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8157A2" w14:textId="77777777" w:rsidR="00F0403F" w:rsidRPr="00486190" w:rsidRDefault="00553C31" w:rsidP="00486190">
      <w:pPr>
        <w:spacing w:line="360" w:lineRule="auto"/>
        <w:jc w:val="both"/>
        <w:rPr>
          <w:rFonts w:ascii="Times New Roman" w:hAnsi="Times New Roman" w:cs="Times New Roman"/>
          <w:b/>
          <w:sz w:val="32"/>
          <w:szCs w:val="32"/>
        </w:rPr>
      </w:pPr>
      <w:r w:rsidRPr="00486190">
        <w:rPr>
          <w:rFonts w:ascii="Times New Roman" w:hAnsi="Times New Roman" w:cs="Times New Roman"/>
          <w:noProof/>
          <w:sz w:val="32"/>
          <w:szCs w:val="32"/>
          <w:lang w:eastAsia="fr-FR"/>
          <w14:ligatures w14:val="none"/>
        </w:rPr>
        <w:drawing>
          <wp:anchor distT="0" distB="0" distL="114300" distR="114300" simplePos="0" relativeHeight="251716608" behindDoc="1" locked="0" layoutInCell="1" allowOverlap="1" wp14:anchorId="18F48457" wp14:editId="754EDD44">
            <wp:simplePos x="0" y="0"/>
            <wp:positionH relativeFrom="page">
              <wp:align>left</wp:align>
            </wp:positionH>
            <wp:positionV relativeFrom="paragraph">
              <wp:posOffset>-899160</wp:posOffset>
            </wp:positionV>
            <wp:extent cx="7513018" cy="10637551"/>
            <wp:effectExtent l="0" t="0" r="0" b="0"/>
            <wp:wrapNone/>
            <wp:docPr id="41" name="Image 41" descr="C:\Users\DELL\AppData\Local\Packages\5319275A.WhatsAppDesktop_cv1g1gvanyjgm\TempState\E5C181EE499B852AF66070149F78FB02\WhatsApp Image 2025-08-20 à 13.33.06_29ecf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AppData\Local\Packages\5319275A.WhatsAppDesktop_cv1g1gvanyjgm\TempState\E5C181EE499B852AF66070149F78FB02\WhatsApp Image 2025-08-20 à 13.33.06_29ecf719.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13018" cy="1063755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0BA06B" w14:textId="77777777" w:rsidR="0021369D" w:rsidRDefault="0021369D" w:rsidP="003A378C">
      <w:pPr>
        <w:rPr>
          <w:rFonts w:ascii="Times New Roman" w:hAnsi="Times New Roman" w:cs="Times New Roman"/>
          <w:b/>
          <w:bCs/>
          <w:kern w:val="0"/>
          <w:sz w:val="72"/>
          <w:szCs w:val="72"/>
          <w:u w:val="single"/>
          <w:lang w:eastAsia="fr-FR"/>
          <w14:ligatures w14:val="none"/>
        </w:rPr>
      </w:pPr>
      <w:r>
        <w:rPr>
          <w:rFonts w:ascii="Times New Roman" w:hAnsi="Times New Roman" w:cs="Times New Roman"/>
          <w:b/>
          <w:bCs/>
          <w:kern w:val="0"/>
          <w:sz w:val="72"/>
          <w:szCs w:val="72"/>
          <w:u w:val="single"/>
          <w:lang w:eastAsia="fr-FR"/>
          <w14:ligatures w14:val="none"/>
        </w:rPr>
        <w:br w:type="page"/>
      </w:r>
    </w:p>
    <w:p w14:paraId="3C15F60C" w14:textId="77777777" w:rsidR="006758AC" w:rsidRDefault="002039A6" w:rsidP="002039A6">
      <w:pPr>
        <w:pStyle w:val="Titre1"/>
        <w:rPr>
          <w:rFonts w:ascii="Times New Roman" w:hAnsi="Times New Roman" w:cs="Times New Roman"/>
          <w:b/>
          <w:bCs/>
          <w:kern w:val="0"/>
          <w:sz w:val="72"/>
          <w:szCs w:val="72"/>
          <w:u w:val="single"/>
          <w:lang w:eastAsia="fr-FR"/>
          <w14:ligatures w14:val="none"/>
        </w:rPr>
      </w:pPr>
      <w:bookmarkStart w:id="0" w:name="_Toc207810948"/>
      <w:r>
        <w:rPr>
          <w:rFonts w:ascii="Times New Roman" w:hAnsi="Times New Roman" w:cs="Times New Roman"/>
          <w:b/>
          <w:bCs/>
          <w:noProof/>
          <w:kern w:val="0"/>
          <w:sz w:val="72"/>
          <w:szCs w:val="72"/>
          <w:u w:val="single"/>
          <w:lang w:eastAsia="fr-FR"/>
          <w14:ligatures w14:val="none"/>
        </w:rPr>
        <w:lastRenderedPageBreak/>
        <w:drawing>
          <wp:anchor distT="0" distB="0" distL="114300" distR="114300" simplePos="0" relativeHeight="251721728" behindDoc="1" locked="0" layoutInCell="1" allowOverlap="1" wp14:anchorId="5E6BA9DC" wp14:editId="3ABF2534">
            <wp:simplePos x="0" y="0"/>
            <wp:positionH relativeFrom="column">
              <wp:posOffset>-899795</wp:posOffset>
            </wp:positionH>
            <wp:positionV relativeFrom="paragraph">
              <wp:posOffset>-879916</wp:posOffset>
            </wp:positionV>
            <wp:extent cx="7570771" cy="10654748"/>
            <wp:effectExtent l="0" t="0" r="0" b="0"/>
            <wp:wrapNone/>
            <wp:docPr id="50" name="Image 50" descr="C:\Users\DELL\Desktop\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LL\Desktop\MI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85366" cy="1067528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8D07A5" w14:textId="77777777" w:rsidR="006758AC" w:rsidRDefault="006758AC" w:rsidP="00946595">
      <w:pPr>
        <w:pStyle w:val="Titre1"/>
        <w:jc w:val="center"/>
        <w:rPr>
          <w:rFonts w:ascii="Times New Roman" w:hAnsi="Times New Roman" w:cs="Times New Roman"/>
          <w:b/>
          <w:bCs/>
          <w:kern w:val="0"/>
          <w:sz w:val="72"/>
          <w:szCs w:val="72"/>
          <w:u w:val="single"/>
          <w:lang w:eastAsia="fr-FR"/>
          <w14:ligatures w14:val="none"/>
        </w:rPr>
      </w:pPr>
    </w:p>
    <w:p w14:paraId="0A6B2441" w14:textId="77777777" w:rsidR="006758AC" w:rsidRDefault="006758AC" w:rsidP="00946595">
      <w:pPr>
        <w:pStyle w:val="Titre1"/>
        <w:jc w:val="center"/>
        <w:rPr>
          <w:rFonts w:ascii="Times New Roman" w:hAnsi="Times New Roman" w:cs="Times New Roman"/>
          <w:b/>
          <w:bCs/>
          <w:kern w:val="0"/>
          <w:sz w:val="72"/>
          <w:szCs w:val="72"/>
          <w:u w:val="single"/>
          <w:lang w:eastAsia="fr-FR"/>
          <w14:ligatures w14:val="none"/>
        </w:rPr>
      </w:pPr>
    </w:p>
    <w:p w14:paraId="4B5A86E3" w14:textId="77777777" w:rsidR="006758AC" w:rsidRDefault="006758AC" w:rsidP="00946595">
      <w:pPr>
        <w:pStyle w:val="Titre1"/>
        <w:jc w:val="center"/>
        <w:rPr>
          <w:rFonts w:ascii="Times New Roman" w:hAnsi="Times New Roman" w:cs="Times New Roman"/>
          <w:b/>
          <w:bCs/>
          <w:kern w:val="0"/>
          <w:sz w:val="72"/>
          <w:szCs w:val="72"/>
          <w:u w:val="single"/>
          <w:lang w:eastAsia="fr-FR"/>
          <w14:ligatures w14:val="none"/>
        </w:rPr>
      </w:pPr>
    </w:p>
    <w:p w14:paraId="6AF591EC" w14:textId="77777777" w:rsidR="006758AC" w:rsidRDefault="006758AC" w:rsidP="00946595">
      <w:pPr>
        <w:pStyle w:val="Titre1"/>
        <w:jc w:val="center"/>
        <w:rPr>
          <w:rFonts w:ascii="Times New Roman" w:hAnsi="Times New Roman" w:cs="Times New Roman"/>
          <w:b/>
          <w:bCs/>
          <w:kern w:val="0"/>
          <w:sz w:val="72"/>
          <w:szCs w:val="72"/>
          <w:u w:val="single"/>
          <w:lang w:eastAsia="fr-FR"/>
          <w14:ligatures w14:val="none"/>
        </w:rPr>
      </w:pPr>
    </w:p>
    <w:p w14:paraId="69EBF44E" w14:textId="77777777" w:rsidR="006758AC" w:rsidRDefault="006758AC" w:rsidP="00946595">
      <w:pPr>
        <w:pStyle w:val="Titre1"/>
        <w:jc w:val="center"/>
        <w:rPr>
          <w:rFonts w:ascii="Times New Roman" w:hAnsi="Times New Roman" w:cs="Times New Roman"/>
          <w:b/>
          <w:bCs/>
          <w:kern w:val="0"/>
          <w:sz w:val="72"/>
          <w:szCs w:val="72"/>
          <w:u w:val="single"/>
          <w:lang w:eastAsia="fr-FR"/>
          <w14:ligatures w14:val="none"/>
        </w:rPr>
      </w:pPr>
    </w:p>
    <w:p w14:paraId="1C0851FE" w14:textId="77777777" w:rsidR="006758AC" w:rsidRDefault="006758AC" w:rsidP="00946595">
      <w:pPr>
        <w:pStyle w:val="Titre1"/>
        <w:jc w:val="center"/>
        <w:rPr>
          <w:rFonts w:ascii="Times New Roman" w:hAnsi="Times New Roman" w:cs="Times New Roman"/>
          <w:b/>
          <w:bCs/>
          <w:kern w:val="0"/>
          <w:sz w:val="72"/>
          <w:szCs w:val="72"/>
          <w:u w:val="single"/>
          <w:lang w:eastAsia="fr-FR"/>
          <w14:ligatures w14:val="none"/>
        </w:rPr>
      </w:pPr>
    </w:p>
    <w:p w14:paraId="063E4835" w14:textId="77777777" w:rsidR="006758AC" w:rsidRDefault="006758AC" w:rsidP="00946595">
      <w:pPr>
        <w:pStyle w:val="Titre1"/>
        <w:jc w:val="center"/>
        <w:rPr>
          <w:rFonts w:ascii="Times New Roman" w:hAnsi="Times New Roman" w:cs="Times New Roman"/>
          <w:b/>
          <w:bCs/>
          <w:kern w:val="0"/>
          <w:sz w:val="72"/>
          <w:szCs w:val="72"/>
          <w:u w:val="single"/>
          <w:lang w:eastAsia="fr-FR"/>
          <w14:ligatures w14:val="none"/>
        </w:rPr>
      </w:pPr>
    </w:p>
    <w:p w14:paraId="1E64BEF2" w14:textId="77777777" w:rsidR="006758AC" w:rsidRDefault="006758AC" w:rsidP="00946595">
      <w:pPr>
        <w:pStyle w:val="Titre1"/>
        <w:jc w:val="center"/>
        <w:rPr>
          <w:rFonts w:ascii="Times New Roman" w:hAnsi="Times New Roman" w:cs="Times New Roman"/>
          <w:b/>
          <w:bCs/>
          <w:kern w:val="0"/>
          <w:sz w:val="72"/>
          <w:szCs w:val="72"/>
          <w:u w:val="single"/>
          <w:lang w:eastAsia="fr-FR"/>
          <w14:ligatures w14:val="none"/>
        </w:rPr>
      </w:pPr>
    </w:p>
    <w:p w14:paraId="19FE0B67" w14:textId="77777777" w:rsidR="006758AC" w:rsidRDefault="006758AC" w:rsidP="00946595">
      <w:pPr>
        <w:pStyle w:val="Titre1"/>
        <w:jc w:val="center"/>
        <w:rPr>
          <w:rFonts w:ascii="Times New Roman" w:hAnsi="Times New Roman" w:cs="Times New Roman"/>
          <w:b/>
          <w:bCs/>
          <w:kern w:val="0"/>
          <w:sz w:val="72"/>
          <w:szCs w:val="72"/>
          <w:u w:val="single"/>
          <w:lang w:eastAsia="fr-FR"/>
          <w14:ligatures w14:val="none"/>
        </w:rPr>
      </w:pPr>
    </w:p>
    <w:p w14:paraId="42083ED1" w14:textId="77777777" w:rsidR="006758AC" w:rsidRDefault="006758AC" w:rsidP="00946595">
      <w:pPr>
        <w:pStyle w:val="Titre1"/>
        <w:jc w:val="center"/>
        <w:rPr>
          <w:rFonts w:ascii="Times New Roman" w:hAnsi="Times New Roman" w:cs="Times New Roman"/>
          <w:b/>
          <w:bCs/>
          <w:kern w:val="0"/>
          <w:sz w:val="72"/>
          <w:szCs w:val="72"/>
          <w:u w:val="single"/>
          <w:lang w:eastAsia="fr-FR"/>
          <w14:ligatures w14:val="none"/>
        </w:rPr>
      </w:pPr>
    </w:p>
    <w:p w14:paraId="515EADF1" w14:textId="77777777" w:rsidR="00630BE1" w:rsidRDefault="00630BE1" w:rsidP="00946595">
      <w:pPr>
        <w:pStyle w:val="Titre1"/>
        <w:jc w:val="center"/>
        <w:rPr>
          <w:rFonts w:ascii="Times New Roman" w:hAnsi="Times New Roman" w:cs="Times New Roman"/>
          <w:b/>
          <w:bCs/>
          <w:kern w:val="0"/>
          <w:sz w:val="72"/>
          <w:szCs w:val="72"/>
          <w:u w:val="single"/>
          <w:lang w:eastAsia="fr-FR"/>
          <w14:ligatures w14:val="none"/>
        </w:rPr>
      </w:pPr>
    </w:p>
    <w:p w14:paraId="3843E479" w14:textId="77777777" w:rsidR="00954C2B" w:rsidRDefault="00954C2B" w:rsidP="00946595">
      <w:pPr>
        <w:pStyle w:val="Titre1"/>
        <w:jc w:val="center"/>
        <w:rPr>
          <w:rFonts w:ascii="Times New Roman" w:hAnsi="Times New Roman" w:cs="Times New Roman"/>
          <w:b/>
          <w:bCs/>
          <w:kern w:val="0"/>
          <w:sz w:val="72"/>
          <w:szCs w:val="72"/>
          <w:u w:val="single"/>
          <w:lang w:eastAsia="fr-FR"/>
          <w14:ligatures w14:val="none"/>
        </w:rPr>
      </w:pPr>
    </w:p>
    <w:p w14:paraId="1FA0BB58" w14:textId="77777777" w:rsidR="00954C2B" w:rsidRDefault="00954C2B" w:rsidP="00946595">
      <w:pPr>
        <w:pStyle w:val="Titre1"/>
        <w:jc w:val="center"/>
        <w:rPr>
          <w:rFonts w:ascii="Times New Roman" w:hAnsi="Times New Roman" w:cs="Times New Roman"/>
          <w:b/>
          <w:bCs/>
          <w:kern w:val="0"/>
          <w:sz w:val="72"/>
          <w:szCs w:val="72"/>
          <w:u w:val="single"/>
          <w:lang w:eastAsia="fr-FR"/>
          <w14:ligatures w14:val="none"/>
        </w:rPr>
      </w:pPr>
    </w:p>
    <w:p w14:paraId="743FDA16" w14:textId="77777777" w:rsidR="00954C2B" w:rsidRDefault="00954C2B" w:rsidP="00946595">
      <w:pPr>
        <w:pStyle w:val="Titre1"/>
        <w:jc w:val="center"/>
        <w:rPr>
          <w:rFonts w:ascii="Times New Roman" w:hAnsi="Times New Roman" w:cs="Times New Roman"/>
          <w:b/>
          <w:bCs/>
          <w:kern w:val="0"/>
          <w:sz w:val="72"/>
          <w:szCs w:val="72"/>
          <w:u w:val="single"/>
          <w:lang w:eastAsia="fr-FR"/>
          <w14:ligatures w14:val="none"/>
        </w:rPr>
      </w:pPr>
    </w:p>
    <w:p w14:paraId="509E63E5" w14:textId="77777777" w:rsidR="00954C2B" w:rsidRDefault="00954C2B" w:rsidP="00946595">
      <w:pPr>
        <w:pStyle w:val="Titre1"/>
        <w:jc w:val="center"/>
        <w:rPr>
          <w:rFonts w:ascii="Times New Roman" w:hAnsi="Times New Roman" w:cs="Times New Roman"/>
          <w:b/>
          <w:bCs/>
          <w:kern w:val="0"/>
          <w:sz w:val="72"/>
          <w:szCs w:val="72"/>
          <w:u w:val="single"/>
          <w:lang w:eastAsia="fr-FR"/>
          <w14:ligatures w14:val="none"/>
        </w:rPr>
      </w:pPr>
    </w:p>
    <w:p w14:paraId="676B233A" w14:textId="77777777" w:rsidR="00954C2B" w:rsidRDefault="00954C2B" w:rsidP="00946595">
      <w:pPr>
        <w:pStyle w:val="Titre1"/>
        <w:jc w:val="center"/>
        <w:rPr>
          <w:rFonts w:ascii="Times New Roman" w:hAnsi="Times New Roman" w:cs="Times New Roman"/>
          <w:b/>
          <w:bCs/>
          <w:kern w:val="0"/>
          <w:sz w:val="72"/>
          <w:szCs w:val="72"/>
          <w:u w:val="single"/>
          <w:lang w:eastAsia="fr-FR"/>
          <w14:ligatures w14:val="none"/>
        </w:rPr>
      </w:pPr>
    </w:p>
    <w:p w14:paraId="14335C83" w14:textId="77777777" w:rsidR="00954C2B" w:rsidRDefault="00954C2B" w:rsidP="00946595">
      <w:pPr>
        <w:pStyle w:val="Titre1"/>
        <w:jc w:val="center"/>
        <w:rPr>
          <w:rFonts w:ascii="Times New Roman" w:hAnsi="Times New Roman" w:cs="Times New Roman"/>
          <w:b/>
          <w:bCs/>
          <w:kern w:val="0"/>
          <w:sz w:val="72"/>
          <w:szCs w:val="72"/>
          <w:u w:val="single"/>
          <w:lang w:eastAsia="fr-FR"/>
          <w14:ligatures w14:val="none"/>
        </w:rPr>
      </w:pPr>
    </w:p>
    <w:p w14:paraId="1170CB69" w14:textId="77777777" w:rsidR="00954C2B" w:rsidRDefault="00954C2B" w:rsidP="00946595">
      <w:pPr>
        <w:pStyle w:val="Titre1"/>
        <w:jc w:val="center"/>
        <w:rPr>
          <w:rFonts w:ascii="Times New Roman" w:hAnsi="Times New Roman" w:cs="Times New Roman"/>
          <w:b/>
          <w:bCs/>
          <w:kern w:val="0"/>
          <w:sz w:val="72"/>
          <w:szCs w:val="72"/>
          <w:u w:val="single"/>
          <w:lang w:eastAsia="fr-FR"/>
          <w14:ligatures w14:val="none"/>
        </w:rPr>
      </w:pPr>
    </w:p>
    <w:p w14:paraId="2F382901" w14:textId="77777777" w:rsidR="00954C2B" w:rsidRDefault="00954C2B" w:rsidP="00946595">
      <w:pPr>
        <w:pStyle w:val="Titre1"/>
        <w:jc w:val="center"/>
        <w:rPr>
          <w:rFonts w:ascii="Times New Roman" w:hAnsi="Times New Roman" w:cs="Times New Roman"/>
          <w:b/>
          <w:bCs/>
          <w:kern w:val="0"/>
          <w:sz w:val="72"/>
          <w:szCs w:val="72"/>
          <w:u w:val="single"/>
          <w:lang w:eastAsia="fr-FR"/>
          <w14:ligatures w14:val="none"/>
        </w:rPr>
      </w:pPr>
    </w:p>
    <w:p w14:paraId="1889C523" w14:textId="77777777" w:rsidR="00954C2B" w:rsidRDefault="00954C2B" w:rsidP="00946595">
      <w:pPr>
        <w:pStyle w:val="Titre1"/>
        <w:jc w:val="center"/>
        <w:rPr>
          <w:rFonts w:ascii="Times New Roman" w:hAnsi="Times New Roman" w:cs="Times New Roman"/>
          <w:b/>
          <w:bCs/>
          <w:kern w:val="0"/>
          <w:sz w:val="72"/>
          <w:szCs w:val="72"/>
          <w:u w:val="single"/>
          <w:lang w:eastAsia="fr-FR"/>
          <w14:ligatures w14:val="none"/>
        </w:rPr>
      </w:pPr>
    </w:p>
    <w:p w14:paraId="785C84E9" w14:textId="77777777" w:rsidR="00954C2B" w:rsidRDefault="00954C2B" w:rsidP="00946595">
      <w:pPr>
        <w:pStyle w:val="Titre1"/>
        <w:jc w:val="center"/>
        <w:rPr>
          <w:rFonts w:ascii="Times New Roman" w:hAnsi="Times New Roman" w:cs="Times New Roman"/>
          <w:b/>
          <w:bCs/>
          <w:kern w:val="0"/>
          <w:sz w:val="72"/>
          <w:szCs w:val="72"/>
          <w:u w:val="single"/>
          <w:lang w:eastAsia="fr-FR"/>
          <w14:ligatures w14:val="none"/>
        </w:rPr>
      </w:pPr>
    </w:p>
    <w:p w14:paraId="1063DD80" w14:textId="77777777" w:rsidR="00954C2B" w:rsidRDefault="00954C2B" w:rsidP="00946595">
      <w:pPr>
        <w:pStyle w:val="Titre1"/>
        <w:jc w:val="center"/>
        <w:rPr>
          <w:rFonts w:ascii="Times New Roman" w:hAnsi="Times New Roman" w:cs="Times New Roman"/>
          <w:b/>
          <w:bCs/>
          <w:kern w:val="0"/>
          <w:sz w:val="72"/>
          <w:szCs w:val="72"/>
          <w:u w:val="single"/>
          <w:lang w:eastAsia="fr-FR"/>
          <w14:ligatures w14:val="none"/>
        </w:rPr>
      </w:pPr>
    </w:p>
    <w:p w14:paraId="62353EE8" w14:textId="77777777" w:rsidR="00954C2B" w:rsidRDefault="00954C2B" w:rsidP="00946595">
      <w:pPr>
        <w:pStyle w:val="Titre1"/>
        <w:jc w:val="center"/>
        <w:rPr>
          <w:rFonts w:ascii="Times New Roman" w:hAnsi="Times New Roman" w:cs="Times New Roman"/>
          <w:b/>
          <w:bCs/>
          <w:kern w:val="0"/>
          <w:sz w:val="72"/>
          <w:szCs w:val="72"/>
          <w:u w:val="single"/>
          <w:lang w:eastAsia="fr-FR"/>
          <w14:ligatures w14:val="none"/>
        </w:rPr>
      </w:pPr>
    </w:p>
    <w:p w14:paraId="2FBB2818" w14:textId="77777777" w:rsidR="00786C2D" w:rsidRPr="00946595" w:rsidRDefault="00786C2D" w:rsidP="00946595">
      <w:pPr>
        <w:pStyle w:val="Titre1"/>
        <w:jc w:val="center"/>
        <w:rPr>
          <w:rFonts w:ascii="Times New Roman" w:hAnsi="Times New Roman" w:cs="Times New Roman"/>
          <w:b/>
          <w:bCs/>
          <w:kern w:val="0"/>
          <w:sz w:val="72"/>
          <w:szCs w:val="72"/>
          <w:u w:val="single"/>
          <w:lang w:eastAsia="fr-FR"/>
          <w14:ligatures w14:val="none"/>
        </w:rPr>
      </w:pPr>
      <w:r w:rsidRPr="00946595">
        <w:rPr>
          <w:rFonts w:ascii="Times New Roman" w:hAnsi="Times New Roman" w:cs="Times New Roman"/>
          <w:b/>
          <w:bCs/>
          <w:kern w:val="0"/>
          <w:sz w:val="72"/>
          <w:szCs w:val="72"/>
          <w:u w:val="single"/>
          <w:lang w:eastAsia="fr-FR"/>
          <w14:ligatures w14:val="none"/>
        </w:rPr>
        <w:lastRenderedPageBreak/>
        <w:t>Remerciements</w:t>
      </w:r>
      <w:bookmarkEnd w:id="0"/>
    </w:p>
    <w:p w14:paraId="39FDE414" w14:textId="77777777" w:rsidR="007F6644" w:rsidRPr="00A1090E" w:rsidRDefault="007F6644" w:rsidP="003A378C">
      <w:pPr>
        <w:pStyle w:val="NormalWeb"/>
        <w:spacing w:line="360" w:lineRule="auto"/>
        <w:ind w:firstLine="708"/>
        <w:jc w:val="both"/>
        <w:rPr>
          <w:sz w:val="32"/>
          <w:szCs w:val="32"/>
          <w:lang w:eastAsia="fr-FR"/>
        </w:rPr>
      </w:pPr>
      <w:r w:rsidRPr="00A1090E">
        <w:rPr>
          <w:sz w:val="32"/>
          <w:szCs w:val="32"/>
        </w:rPr>
        <w:t>La réalisation de ce support pédagogique n’aurait pas été possible sans le concours précieux de plusieurs personnes et institutions qui, à divers niveaux, ont apporté leur appui indéfectible. Qu’il me soit permis de leur exprimer ici toute ma reconnaissance :</w:t>
      </w:r>
    </w:p>
    <w:p w14:paraId="5C23B86B" w14:textId="61C97B34" w:rsidR="007F6644" w:rsidRPr="00A1090E" w:rsidRDefault="007F6644" w:rsidP="003A378C">
      <w:pPr>
        <w:pStyle w:val="NormalWeb"/>
        <w:spacing w:line="360" w:lineRule="auto"/>
        <w:jc w:val="both"/>
        <w:rPr>
          <w:sz w:val="32"/>
          <w:szCs w:val="32"/>
        </w:rPr>
      </w:pPr>
      <w:r w:rsidRPr="00A1090E">
        <w:rPr>
          <w:rStyle w:val="lev"/>
          <w:sz w:val="32"/>
          <w:szCs w:val="32"/>
        </w:rPr>
        <w:t>1. Sur le plan institutionnel</w:t>
      </w:r>
      <w:r w:rsidRPr="00A1090E">
        <w:rPr>
          <w:sz w:val="32"/>
          <w:szCs w:val="32"/>
        </w:rPr>
        <w:t>,</w:t>
      </w:r>
      <w:r w:rsidRPr="00A1090E">
        <w:rPr>
          <w:sz w:val="32"/>
          <w:szCs w:val="32"/>
        </w:rPr>
        <w:br/>
        <w:t xml:space="preserve">            Je remercie sincèrement les autorités éducatives nationales spécialement </w:t>
      </w:r>
      <w:r w:rsidRPr="007F6644">
        <w:rPr>
          <w:b/>
          <w:sz w:val="32"/>
          <w:szCs w:val="32"/>
        </w:rPr>
        <w:t>Marie IDI BYOTE</w:t>
      </w:r>
      <w:r w:rsidRPr="00A1090E">
        <w:rPr>
          <w:sz w:val="32"/>
          <w:szCs w:val="32"/>
        </w:rPr>
        <w:t xml:space="preserve">, Directeur-Chef de Service de la Direction de l’Administration de l’Enseignement Technique et Professionnel pour son appui institutionnel, moral financier et sa confiance tout au long du processus ; </w:t>
      </w:r>
      <w:r w:rsidR="00C13030">
        <w:rPr>
          <w:sz w:val="32"/>
          <w:szCs w:val="32"/>
          <w:lang w:val="fr-FR"/>
        </w:rPr>
        <w:t>j</w:t>
      </w:r>
      <w:r w:rsidRPr="00A1090E">
        <w:rPr>
          <w:sz w:val="32"/>
          <w:szCs w:val="32"/>
        </w:rPr>
        <w:t xml:space="preserve">e remercie du fond de mon cœur, </w:t>
      </w:r>
      <w:r w:rsidRPr="007F6644">
        <w:rPr>
          <w:b/>
          <w:sz w:val="32"/>
          <w:szCs w:val="32"/>
          <w:lang w:val="fr-FR"/>
        </w:rPr>
        <w:t>l’Ingénieur Hubert KIMBONZA</w:t>
      </w:r>
      <w:r>
        <w:rPr>
          <w:sz w:val="32"/>
          <w:szCs w:val="32"/>
          <w:lang w:val="fr-FR"/>
        </w:rPr>
        <w:t xml:space="preserve">, </w:t>
      </w:r>
      <w:r w:rsidRPr="00A1090E">
        <w:rPr>
          <w:sz w:val="32"/>
          <w:szCs w:val="32"/>
        </w:rPr>
        <w:t>Inspecteur Général Chef de Corps qui m’avait encouragé et qui a définit clairement les grandes lignes direct</w:t>
      </w:r>
      <w:r w:rsidR="000E1F1D">
        <w:rPr>
          <w:rFonts w:eastAsiaTheme="minorEastAsia" w:hint="eastAsia"/>
          <w:sz w:val="32"/>
          <w:szCs w:val="32"/>
        </w:rPr>
        <w:t>rice</w:t>
      </w:r>
      <w:r w:rsidRPr="00A1090E">
        <w:rPr>
          <w:sz w:val="32"/>
          <w:szCs w:val="32"/>
        </w:rPr>
        <w:t xml:space="preserve">s de ce travail. Au Coordinateur provincial et diocésain des écoles conventionnées catholiques du Sud-Kivu en la personne du </w:t>
      </w:r>
      <w:r w:rsidRPr="007F6644">
        <w:rPr>
          <w:b/>
          <w:sz w:val="32"/>
          <w:szCs w:val="32"/>
        </w:rPr>
        <w:t>Révérend Abbé MUKATA BAYONGA</w:t>
      </w:r>
      <w:r w:rsidRPr="00A1090E">
        <w:rPr>
          <w:sz w:val="32"/>
          <w:szCs w:val="32"/>
        </w:rPr>
        <w:t xml:space="preserve"> Patrice, Professeur en Science</w:t>
      </w:r>
      <w:r w:rsidR="00ED5415">
        <w:rPr>
          <w:sz w:val="32"/>
          <w:szCs w:val="32"/>
          <w:lang w:val="fr-FR"/>
        </w:rPr>
        <w:t xml:space="preserve">s </w:t>
      </w:r>
      <w:r w:rsidRPr="00A1090E">
        <w:rPr>
          <w:sz w:val="32"/>
          <w:szCs w:val="32"/>
        </w:rPr>
        <w:t xml:space="preserve">de l’Education </w:t>
      </w:r>
      <w:r w:rsidR="00BA118B">
        <w:rPr>
          <w:rFonts w:eastAsiaTheme="minorEastAsia" w:hint="eastAsia"/>
          <w:sz w:val="32"/>
          <w:szCs w:val="32"/>
        </w:rPr>
        <w:t>ainsi que</w:t>
      </w:r>
      <w:r w:rsidR="00ED5415">
        <w:rPr>
          <w:sz w:val="32"/>
          <w:szCs w:val="32"/>
          <w:lang w:val="fr-FR"/>
        </w:rPr>
        <w:t xml:space="preserve"> </w:t>
      </w:r>
      <w:r w:rsidRPr="00A1090E">
        <w:rPr>
          <w:sz w:val="32"/>
          <w:szCs w:val="32"/>
        </w:rPr>
        <w:t>Vital BALOLA licencié en histoire et  maître en Science du mariage et de la famille, Préfet des études à l’Institut KASALI  qui ont lu ce travail</w:t>
      </w:r>
      <w:r w:rsidRPr="007F6644">
        <w:rPr>
          <w:b/>
          <w:sz w:val="32"/>
          <w:szCs w:val="32"/>
        </w:rPr>
        <w:t>. Papa Vital BALOLA</w:t>
      </w:r>
      <w:r w:rsidRPr="00A1090E">
        <w:rPr>
          <w:sz w:val="32"/>
          <w:szCs w:val="32"/>
        </w:rPr>
        <w:t xml:space="preserve">, à part la lecture, tu m’as </w:t>
      </w:r>
      <w:r w:rsidR="001E210E">
        <w:rPr>
          <w:rFonts w:eastAsiaTheme="minorEastAsia" w:hint="eastAsia"/>
          <w:sz w:val="32"/>
          <w:szCs w:val="32"/>
        </w:rPr>
        <w:t>soutenu</w:t>
      </w:r>
      <w:r w:rsidRPr="00A1090E">
        <w:rPr>
          <w:sz w:val="32"/>
          <w:szCs w:val="32"/>
        </w:rPr>
        <w:t xml:space="preserve">, tu as placé ce travail au centre de toutes tes préoccupations. Merci pour la confiance </w:t>
      </w:r>
      <w:r w:rsidR="00D96C29">
        <w:rPr>
          <w:sz w:val="32"/>
          <w:szCs w:val="32"/>
          <w:lang w:val="fr-FR"/>
        </w:rPr>
        <w:t>que tu m’as accordée</w:t>
      </w:r>
      <w:r w:rsidR="00D96C29">
        <w:rPr>
          <w:rFonts w:eastAsiaTheme="minorEastAsia" w:hint="eastAsia"/>
          <w:sz w:val="32"/>
          <w:szCs w:val="32"/>
        </w:rPr>
        <w:t xml:space="preserve"> </w:t>
      </w:r>
      <w:r w:rsidRPr="00A1090E">
        <w:rPr>
          <w:sz w:val="32"/>
          <w:szCs w:val="32"/>
        </w:rPr>
        <w:t>et pour les facilités administratives et logistiques mises à disposition durant l’élaboration de ce document.</w:t>
      </w:r>
    </w:p>
    <w:p w14:paraId="6166C2F3" w14:textId="1D277AC7" w:rsidR="007F6644" w:rsidRPr="00A1090E" w:rsidRDefault="007F6644" w:rsidP="003A378C">
      <w:pPr>
        <w:pStyle w:val="NormalWeb"/>
        <w:spacing w:line="360" w:lineRule="auto"/>
        <w:jc w:val="both"/>
        <w:rPr>
          <w:sz w:val="32"/>
          <w:szCs w:val="32"/>
        </w:rPr>
      </w:pPr>
      <w:r w:rsidRPr="00A1090E">
        <w:rPr>
          <w:rStyle w:val="lev"/>
          <w:sz w:val="32"/>
          <w:szCs w:val="32"/>
        </w:rPr>
        <w:lastRenderedPageBreak/>
        <w:t>2. Sur le plan technique</w:t>
      </w:r>
      <w:r w:rsidRPr="00A1090E">
        <w:rPr>
          <w:sz w:val="32"/>
          <w:szCs w:val="32"/>
        </w:rPr>
        <w:t>,</w:t>
      </w:r>
      <w:r w:rsidRPr="00A1090E">
        <w:rPr>
          <w:sz w:val="32"/>
          <w:szCs w:val="32"/>
        </w:rPr>
        <w:br/>
      </w:r>
      <w:r>
        <w:rPr>
          <w:sz w:val="32"/>
          <w:szCs w:val="32"/>
          <w:lang w:val="fr-FR"/>
        </w:rPr>
        <w:t xml:space="preserve">            </w:t>
      </w:r>
      <w:r w:rsidRPr="00A1090E">
        <w:rPr>
          <w:sz w:val="32"/>
          <w:szCs w:val="32"/>
        </w:rPr>
        <w:t xml:space="preserve">Je rends un hommage particulier à </w:t>
      </w:r>
      <w:r w:rsidR="00B15B17">
        <w:rPr>
          <w:sz w:val="32"/>
          <w:szCs w:val="32"/>
          <w:lang w:val="fr-FR"/>
        </w:rPr>
        <w:t>l</w:t>
      </w:r>
      <w:r w:rsidR="00915B81">
        <w:rPr>
          <w:sz w:val="32"/>
          <w:szCs w:val="32"/>
          <w:lang w:val="fr-FR"/>
        </w:rPr>
        <w:t>’</w:t>
      </w:r>
      <w:r w:rsidRPr="00A1090E">
        <w:rPr>
          <w:sz w:val="32"/>
          <w:szCs w:val="32"/>
        </w:rPr>
        <w:t>expert</w:t>
      </w:r>
      <w:r w:rsidR="00B15B17">
        <w:rPr>
          <w:sz w:val="32"/>
          <w:szCs w:val="32"/>
        </w:rPr>
        <w:t xml:space="preserve"> en ingénierie de formation</w:t>
      </w:r>
      <w:r w:rsidR="00B15B17">
        <w:rPr>
          <w:sz w:val="32"/>
          <w:szCs w:val="32"/>
          <w:lang w:val="fr-FR"/>
        </w:rPr>
        <w:t>, l’ingénieur SOULEYMANE TOURE q</w:t>
      </w:r>
      <w:r w:rsidRPr="00A1090E">
        <w:rPr>
          <w:sz w:val="32"/>
          <w:szCs w:val="32"/>
        </w:rPr>
        <w:t xml:space="preserve">ui a lu ce travail avec enthousiasme. </w:t>
      </w:r>
      <w:r w:rsidR="00B15B17">
        <w:rPr>
          <w:sz w:val="32"/>
          <w:szCs w:val="32"/>
          <w:lang w:val="fr-FR"/>
        </w:rPr>
        <w:t xml:space="preserve"> </w:t>
      </w:r>
      <w:r w:rsidRPr="00A1090E">
        <w:rPr>
          <w:sz w:val="32"/>
          <w:szCs w:val="32"/>
        </w:rPr>
        <w:t>mes collègues</w:t>
      </w:r>
      <w:r>
        <w:rPr>
          <w:sz w:val="32"/>
          <w:szCs w:val="32"/>
        </w:rPr>
        <w:t xml:space="preserve"> ingénieurs </w:t>
      </w:r>
      <w:r w:rsidRPr="007F6644">
        <w:rPr>
          <w:b/>
          <w:sz w:val="32"/>
          <w:szCs w:val="32"/>
        </w:rPr>
        <w:t>: Fiston MALUDI </w:t>
      </w:r>
      <w:r w:rsidRPr="007F6644">
        <w:rPr>
          <w:b/>
          <w:sz w:val="32"/>
          <w:szCs w:val="32"/>
          <w:lang w:val="fr-FR"/>
        </w:rPr>
        <w:t xml:space="preserve">, </w:t>
      </w:r>
      <w:r w:rsidRPr="007F6644">
        <w:rPr>
          <w:b/>
          <w:sz w:val="32"/>
          <w:szCs w:val="32"/>
        </w:rPr>
        <w:t>Charly DIATEZWA</w:t>
      </w:r>
      <w:r w:rsidRPr="007F6644">
        <w:rPr>
          <w:b/>
          <w:sz w:val="32"/>
          <w:szCs w:val="32"/>
          <w:lang w:val="fr-FR"/>
        </w:rPr>
        <w:t xml:space="preserve"> et</w:t>
      </w:r>
      <w:r w:rsidRPr="007F6644">
        <w:rPr>
          <w:b/>
          <w:sz w:val="32"/>
          <w:szCs w:val="32"/>
        </w:rPr>
        <w:t xml:space="preserve"> Alfred GUNGU</w:t>
      </w:r>
      <w:r w:rsidRPr="00A1090E">
        <w:rPr>
          <w:sz w:val="32"/>
          <w:szCs w:val="32"/>
        </w:rPr>
        <w:t xml:space="preserve">, qui ont partagé avec générosité leurs compétences, leurs critiques constructives et leurs conseils avisés, </w:t>
      </w:r>
      <w:r w:rsidR="007C1ACA">
        <w:rPr>
          <w:sz w:val="32"/>
          <w:szCs w:val="32"/>
          <w:lang w:val="fr-FR"/>
        </w:rPr>
        <w:t>permettant</w:t>
      </w:r>
      <w:r w:rsidR="007C1ACA">
        <w:rPr>
          <w:rFonts w:eastAsiaTheme="minorEastAsia" w:hint="eastAsia"/>
          <w:sz w:val="32"/>
          <w:szCs w:val="32"/>
        </w:rPr>
        <w:t xml:space="preserve"> </w:t>
      </w:r>
      <w:r w:rsidR="00B15B17">
        <w:rPr>
          <w:sz w:val="32"/>
          <w:szCs w:val="32"/>
          <w:lang w:val="fr-FR"/>
        </w:rPr>
        <w:t xml:space="preserve">ainsi </w:t>
      </w:r>
      <w:r w:rsidRPr="00A1090E">
        <w:rPr>
          <w:sz w:val="32"/>
          <w:szCs w:val="32"/>
        </w:rPr>
        <w:t>de garantir la qualité et la rigueur du contenu.</w:t>
      </w:r>
    </w:p>
    <w:p w14:paraId="3E51DB90" w14:textId="552BF078" w:rsidR="007F6644" w:rsidRPr="00A1090E" w:rsidRDefault="007F6644" w:rsidP="003A378C">
      <w:pPr>
        <w:pStyle w:val="NormalWeb"/>
        <w:spacing w:line="360" w:lineRule="auto"/>
        <w:jc w:val="both"/>
        <w:rPr>
          <w:sz w:val="32"/>
          <w:szCs w:val="32"/>
        </w:rPr>
      </w:pPr>
      <w:r w:rsidRPr="00A1090E">
        <w:rPr>
          <w:rStyle w:val="lev"/>
          <w:sz w:val="32"/>
          <w:szCs w:val="32"/>
        </w:rPr>
        <w:t>3. Sur le plan pédagogique</w:t>
      </w:r>
      <w:r w:rsidRPr="00A1090E">
        <w:rPr>
          <w:sz w:val="32"/>
          <w:szCs w:val="32"/>
        </w:rPr>
        <w:t>,</w:t>
      </w:r>
      <w:r w:rsidRPr="00A1090E">
        <w:rPr>
          <w:sz w:val="32"/>
          <w:szCs w:val="32"/>
        </w:rPr>
        <w:br/>
      </w:r>
      <w:r>
        <w:rPr>
          <w:sz w:val="32"/>
          <w:szCs w:val="32"/>
          <w:lang w:val="fr-FR"/>
        </w:rPr>
        <w:t xml:space="preserve">          </w:t>
      </w:r>
      <w:r w:rsidRPr="00A1090E">
        <w:rPr>
          <w:sz w:val="32"/>
          <w:szCs w:val="32"/>
        </w:rPr>
        <w:t xml:space="preserve">Je remercie vivement :  </w:t>
      </w:r>
      <w:r w:rsidRPr="007F6644">
        <w:rPr>
          <w:b/>
          <w:sz w:val="32"/>
          <w:szCs w:val="32"/>
        </w:rPr>
        <w:t>SOULEYMANE TOURE</w:t>
      </w:r>
      <w:r w:rsidR="00C13030">
        <w:rPr>
          <w:b/>
          <w:sz w:val="32"/>
          <w:szCs w:val="32"/>
          <w:lang w:val="fr-FR"/>
        </w:rPr>
        <w:t>,</w:t>
      </w:r>
      <w:r w:rsidRPr="00A1090E">
        <w:rPr>
          <w:sz w:val="32"/>
          <w:szCs w:val="32"/>
        </w:rPr>
        <w:t xml:space="preserve"> expert de renommé</w:t>
      </w:r>
      <w:r w:rsidR="00B15B17">
        <w:rPr>
          <w:sz w:val="32"/>
          <w:szCs w:val="32"/>
          <w:lang w:val="fr-FR"/>
        </w:rPr>
        <w:t xml:space="preserve">e internationale </w:t>
      </w:r>
      <w:r w:rsidRPr="00A1090E">
        <w:rPr>
          <w:sz w:val="32"/>
          <w:szCs w:val="32"/>
        </w:rPr>
        <w:t xml:space="preserve">en Approche par compétence et en ingénierie de formation ; </w:t>
      </w:r>
      <w:r w:rsidR="00154A03">
        <w:rPr>
          <w:sz w:val="32"/>
          <w:szCs w:val="32"/>
          <w:lang w:val="fr-FR"/>
        </w:rPr>
        <w:t>a</w:t>
      </w:r>
      <w:r w:rsidRPr="00A1090E">
        <w:rPr>
          <w:sz w:val="32"/>
          <w:szCs w:val="32"/>
        </w:rPr>
        <w:t xml:space="preserve">u </w:t>
      </w:r>
      <w:r w:rsidRPr="007F6644">
        <w:rPr>
          <w:b/>
          <w:sz w:val="32"/>
          <w:szCs w:val="32"/>
        </w:rPr>
        <w:t>Professeur Corneille LUBOYA</w:t>
      </w:r>
      <w:r w:rsidRPr="00A1090E">
        <w:rPr>
          <w:sz w:val="32"/>
          <w:szCs w:val="32"/>
        </w:rPr>
        <w:t>, Professeur en</w:t>
      </w:r>
      <w:r w:rsidRPr="00A1090E">
        <w:rPr>
          <w:sz w:val="32"/>
          <w:szCs w:val="32"/>
          <w:lang w:val="fr-FR"/>
        </w:rPr>
        <w:t xml:space="preserve"> économie et management de l’éducation</w:t>
      </w:r>
      <w:r w:rsidRPr="00A1090E">
        <w:rPr>
          <w:sz w:val="32"/>
          <w:szCs w:val="32"/>
        </w:rPr>
        <w:t xml:space="preserve">; </w:t>
      </w:r>
      <w:r w:rsidRPr="007F6644">
        <w:rPr>
          <w:b/>
          <w:sz w:val="32"/>
          <w:szCs w:val="32"/>
        </w:rPr>
        <w:t>Ez</w:t>
      </w:r>
      <w:r w:rsidR="00154A03">
        <w:rPr>
          <w:b/>
          <w:sz w:val="32"/>
          <w:szCs w:val="32"/>
          <w:lang w:val="fr-FR"/>
        </w:rPr>
        <w:t>é</w:t>
      </w:r>
      <w:r w:rsidRPr="007F6644">
        <w:rPr>
          <w:b/>
          <w:sz w:val="32"/>
          <w:szCs w:val="32"/>
        </w:rPr>
        <w:t>chiel KANYAMA BASHOMBANA</w:t>
      </w:r>
      <w:r w:rsidRPr="00A1090E">
        <w:rPr>
          <w:sz w:val="32"/>
          <w:szCs w:val="32"/>
        </w:rPr>
        <w:t xml:space="preserve"> inspecteur  </w:t>
      </w:r>
      <w:r>
        <w:rPr>
          <w:sz w:val="32"/>
          <w:szCs w:val="32"/>
          <w:lang w:val="fr-FR"/>
        </w:rPr>
        <w:t xml:space="preserve">principal </w:t>
      </w:r>
      <w:r w:rsidRPr="00A1090E">
        <w:rPr>
          <w:sz w:val="32"/>
          <w:szCs w:val="32"/>
        </w:rPr>
        <w:t xml:space="preserve">et Assistant au département de Français à l’ISP ;  le Chef des travaux </w:t>
      </w:r>
      <w:r w:rsidRPr="007F6644">
        <w:rPr>
          <w:b/>
          <w:sz w:val="32"/>
          <w:szCs w:val="32"/>
        </w:rPr>
        <w:t>JOLLY LUTENDO</w:t>
      </w:r>
      <w:r w:rsidRPr="00A1090E">
        <w:rPr>
          <w:sz w:val="32"/>
          <w:szCs w:val="32"/>
        </w:rPr>
        <w:t>, expert en pédagogie de l’orientation scolaire et professionnelle</w:t>
      </w:r>
      <w:r w:rsidR="00154A03">
        <w:rPr>
          <w:sz w:val="32"/>
          <w:szCs w:val="32"/>
          <w:lang w:val="fr-FR"/>
        </w:rPr>
        <w:t>,</w:t>
      </w:r>
      <w:r w:rsidRPr="00A1090E">
        <w:rPr>
          <w:sz w:val="32"/>
          <w:szCs w:val="32"/>
        </w:rPr>
        <w:t xml:space="preserve"> qui ont contribué à l’enrichissement de ce support par leurs suggestions pertinentes, leurs relectures critiques et leur expérience de terrain, assurant ainsi l’adéquation du contenu avec les réalités de l’enseignement technique.</w:t>
      </w:r>
    </w:p>
    <w:p w14:paraId="656103BE" w14:textId="77777777" w:rsidR="007F6644" w:rsidRDefault="007F6644" w:rsidP="003A378C">
      <w:pPr>
        <w:pStyle w:val="NormalWeb"/>
        <w:spacing w:line="360" w:lineRule="auto"/>
        <w:jc w:val="both"/>
        <w:rPr>
          <w:sz w:val="32"/>
          <w:szCs w:val="32"/>
          <w:lang w:val="fr-FR"/>
        </w:rPr>
      </w:pPr>
      <w:r w:rsidRPr="00A1090E">
        <w:rPr>
          <w:rStyle w:val="lev"/>
          <w:sz w:val="32"/>
          <w:szCs w:val="32"/>
        </w:rPr>
        <w:t>4. Sur le plan financier</w:t>
      </w:r>
      <w:r w:rsidRPr="00A1090E">
        <w:rPr>
          <w:sz w:val="32"/>
          <w:szCs w:val="32"/>
        </w:rPr>
        <w:t>,</w:t>
      </w:r>
      <w:r w:rsidRPr="00A1090E">
        <w:rPr>
          <w:sz w:val="32"/>
          <w:szCs w:val="32"/>
        </w:rPr>
        <w:br/>
      </w:r>
      <w:r>
        <w:rPr>
          <w:sz w:val="32"/>
          <w:szCs w:val="32"/>
          <w:lang w:val="fr-FR"/>
        </w:rPr>
        <w:t xml:space="preserve">            </w:t>
      </w:r>
      <w:r w:rsidRPr="00A1090E">
        <w:rPr>
          <w:sz w:val="32"/>
          <w:szCs w:val="32"/>
        </w:rPr>
        <w:t xml:space="preserve">Je tiens à saluer le soutien matériel et financier de nos partenaires publics et privés, ainsi que l'engagement de toute personne ou structure ayant facilité la mise à disposition des ressources nécessaires pour la production et la diffusion de ce document. </w:t>
      </w:r>
    </w:p>
    <w:p w14:paraId="55D98775" w14:textId="77777777" w:rsidR="007F6644" w:rsidRPr="00A1090E" w:rsidRDefault="007F6644" w:rsidP="007F6644">
      <w:pPr>
        <w:pStyle w:val="NormalWeb"/>
        <w:spacing w:line="360" w:lineRule="auto"/>
        <w:rPr>
          <w:sz w:val="32"/>
          <w:szCs w:val="32"/>
        </w:rPr>
      </w:pPr>
      <w:r w:rsidRPr="00A1090E">
        <w:rPr>
          <w:sz w:val="32"/>
          <w:szCs w:val="32"/>
        </w:rPr>
        <w:lastRenderedPageBreak/>
        <w:t xml:space="preserve">Nous citons : </w:t>
      </w:r>
      <w:r w:rsidRPr="007F6644">
        <w:rPr>
          <w:b/>
          <w:sz w:val="32"/>
          <w:szCs w:val="32"/>
        </w:rPr>
        <w:t>MAURO DECCA</w:t>
      </w:r>
      <w:r w:rsidRPr="00A1090E">
        <w:rPr>
          <w:sz w:val="32"/>
          <w:szCs w:val="32"/>
        </w:rPr>
        <w:t xml:space="preserve">, </w:t>
      </w:r>
      <w:r w:rsidRPr="007F6644">
        <w:rPr>
          <w:b/>
          <w:sz w:val="32"/>
          <w:szCs w:val="32"/>
        </w:rPr>
        <w:t>Jean-Claude IKWA, ST MICROELECTRONICS FOUNDATION, DAETP</w:t>
      </w:r>
      <w:r w:rsidRPr="00A1090E">
        <w:rPr>
          <w:sz w:val="32"/>
          <w:szCs w:val="32"/>
        </w:rPr>
        <w:t>.</w:t>
      </w:r>
    </w:p>
    <w:p w14:paraId="152E81E0" w14:textId="77777777" w:rsidR="007F6644" w:rsidRPr="00A1090E" w:rsidRDefault="007F6644" w:rsidP="007F6644">
      <w:pPr>
        <w:pStyle w:val="NormalWeb"/>
        <w:spacing w:line="360" w:lineRule="auto"/>
        <w:rPr>
          <w:sz w:val="32"/>
          <w:szCs w:val="32"/>
        </w:rPr>
      </w:pPr>
      <w:r w:rsidRPr="00A1090E">
        <w:rPr>
          <w:rStyle w:val="lev"/>
          <w:sz w:val="32"/>
          <w:szCs w:val="32"/>
        </w:rPr>
        <w:t>5. Sur le plan spirituel,</w:t>
      </w:r>
      <w:r w:rsidRPr="00A1090E">
        <w:rPr>
          <w:sz w:val="32"/>
          <w:szCs w:val="32"/>
        </w:rPr>
        <w:t xml:space="preserve"> </w:t>
      </w:r>
    </w:p>
    <w:p w14:paraId="34393735" w14:textId="5A471671" w:rsidR="007F6644" w:rsidRPr="00792CD2" w:rsidRDefault="007F6644" w:rsidP="003A378C">
      <w:pPr>
        <w:pStyle w:val="NormalWeb"/>
        <w:spacing w:line="360" w:lineRule="auto"/>
        <w:jc w:val="both"/>
        <w:rPr>
          <w:rFonts w:eastAsiaTheme="minorEastAsia"/>
          <w:color w:val="000000" w:themeColor="text1"/>
          <w:sz w:val="32"/>
          <w:szCs w:val="32"/>
          <w:lang w:val="fr-FR"/>
        </w:rPr>
      </w:pPr>
      <w:r>
        <w:rPr>
          <w:sz w:val="32"/>
          <w:szCs w:val="32"/>
          <w:lang w:val="fr-FR"/>
        </w:rPr>
        <w:t xml:space="preserve">           </w:t>
      </w:r>
      <w:r w:rsidRPr="00A1090E">
        <w:rPr>
          <w:sz w:val="32"/>
          <w:szCs w:val="32"/>
        </w:rPr>
        <w:t xml:space="preserve">Je </w:t>
      </w:r>
      <w:r w:rsidR="008C1E14">
        <w:rPr>
          <w:rFonts w:eastAsiaTheme="minorEastAsia" w:hint="eastAsia"/>
          <w:sz w:val="32"/>
          <w:szCs w:val="32"/>
        </w:rPr>
        <w:t>remercie</w:t>
      </w:r>
      <w:r w:rsidR="00154A03">
        <w:rPr>
          <w:rFonts w:eastAsiaTheme="minorEastAsia"/>
          <w:sz w:val="32"/>
          <w:szCs w:val="32"/>
          <w:lang w:val="fr-FR"/>
        </w:rPr>
        <w:t xml:space="preserve"> i</w:t>
      </w:r>
      <w:r w:rsidRPr="00A1090E">
        <w:rPr>
          <w:sz w:val="32"/>
          <w:szCs w:val="32"/>
        </w:rPr>
        <w:t>nfiniment</w:t>
      </w:r>
      <w:r w:rsidR="00154A03">
        <w:rPr>
          <w:sz w:val="32"/>
          <w:szCs w:val="32"/>
          <w:lang w:val="fr-FR"/>
        </w:rPr>
        <w:t xml:space="preserve"> le </w:t>
      </w:r>
      <w:r w:rsidRPr="00A1090E">
        <w:rPr>
          <w:sz w:val="32"/>
          <w:szCs w:val="32"/>
        </w:rPr>
        <w:t xml:space="preserve">Révérend </w:t>
      </w:r>
      <w:r w:rsidRPr="007F6644">
        <w:rPr>
          <w:b/>
          <w:sz w:val="32"/>
          <w:szCs w:val="32"/>
        </w:rPr>
        <w:t>Père BANY MURHANDIKIRE</w:t>
      </w:r>
      <w:r w:rsidRPr="00A1090E">
        <w:rPr>
          <w:sz w:val="32"/>
          <w:szCs w:val="32"/>
        </w:rPr>
        <w:t xml:space="preserve"> pour l’accompagnement spirituel et </w:t>
      </w:r>
      <w:r w:rsidRPr="00154A03">
        <w:rPr>
          <w:color w:val="000000" w:themeColor="text1"/>
          <w:sz w:val="32"/>
          <w:szCs w:val="32"/>
        </w:rPr>
        <w:t>tou</w:t>
      </w:r>
      <w:r w:rsidR="008C1E14" w:rsidRPr="00154A03">
        <w:rPr>
          <w:rFonts w:eastAsiaTheme="minorEastAsia" w:hint="eastAsia"/>
          <w:color w:val="000000" w:themeColor="text1"/>
          <w:sz w:val="32"/>
          <w:szCs w:val="32"/>
        </w:rPr>
        <w:t xml:space="preserve">s ceux qui ont pu contribuer </w:t>
      </w:r>
      <w:r w:rsidR="008C1E14" w:rsidRPr="00154A03">
        <w:rPr>
          <w:rFonts w:eastAsiaTheme="minorEastAsia" w:hint="eastAsia"/>
          <w:color w:val="000000" w:themeColor="text1"/>
          <w:sz w:val="32"/>
          <w:szCs w:val="32"/>
        </w:rPr>
        <w:t>à</w:t>
      </w:r>
      <w:r w:rsidR="008C1E14" w:rsidRPr="00154A03">
        <w:rPr>
          <w:rFonts w:eastAsiaTheme="minorEastAsia" w:hint="eastAsia"/>
          <w:color w:val="000000" w:themeColor="text1"/>
          <w:sz w:val="32"/>
          <w:szCs w:val="32"/>
        </w:rPr>
        <w:t xml:space="preserve"> encourager la redaction de ce module.</w:t>
      </w:r>
    </w:p>
    <w:p w14:paraId="1207B503" w14:textId="720B8451" w:rsidR="007F6644" w:rsidRPr="00A1090E" w:rsidRDefault="007F6644" w:rsidP="003A378C">
      <w:pPr>
        <w:pStyle w:val="NormalWeb"/>
        <w:spacing w:line="360" w:lineRule="auto"/>
        <w:jc w:val="both"/>
        <w:rPr>
          <w:sz w:val="32"/>
          <w:szCs w:val="32"/>
        </w:rPr>
      </w:pPr>
      <w:r w:rsidRPr="00A1090E">
        <w:rPr>
          <w:rStyle w:val="lev"/>
          <w:sz w:val="32"/>
          <w:szCs w:val="32"/>
        </w:rPr>
        <w:t>6. Sur le plan moral</w:t>
      </w:r>
      <w:r w:rsidRPr="00A1090E">
        <w:rPr>
          <w:sz w:val="32"/>
          <w:szCs w:val="32"/>
        </w:rPr>
        <w:t>,</w:t>
      </w:r>
      <w:r w:rsidRPr="00A1090E">
        <w:rPr>
          <w:sz w:val="32"/>
          <w:szCs w:val="32"/>
        </w:rPr>
        <w:br/>
      </w:r>
      <w:r>
        <w:rPr>
          <w:sz w:val="32"/>
          <w:szCs w:val="32"/>
          <w:lang w:val="fr-FR"/>
        </w:rPr>
        <w:t xml:space="preserve">             </w:t>
      </w:r>
      <w:r w:rsidRPr="00A1090E">
        <w:rPr>
          <w:sz w:val="32"/>
          <w:szCs w:val="32"/>
        </w:rPr>
        <w:t xml:space="preserve">Enfin, je remercie du fond du cœur ma famille : </w:t>
      </w:r>
      <w:r w:rsidRPr="00630BE1">
        <w:rPr>
          <w:sz w:val="32"/>
          <w:szCs w:val="32"/>
        </w:rPr>
        <w:t xml:space="preserve">Ma femme Lydie SIFA, </w:t>
      </w:r>
      <w:r w:rsidRPr="00A1090E">
        <w:rPr>
          <w:sz w:val="32"/>
          <w:szCs w:val="32"/>
        </w:rPr>
        <w:t xml:space="preserve">, </w:t>
      </w:r>
      <w:r w:rsidR="004E5DCE" w:rsidRPr="00A1090E">
        <w:rPr>
          <w:sz w:val="32"/>
          <w:szCs w:val="32"/>
        </w:rPr>
        <w:t>mes</w:t>
      </w:r>
      <w:r w:rsidR="004E5DCE">
        <w:rPr>
          <w:sz w:val="32"/>
          <w:szCs w:val="32"/>
          <w:lang w:val="fr-FR"/>
        </w:rPr>
        <w:t xml:space="preserve"> </w:t>
      </w:r>
      <w:r w:rsidR="004E5DCE" w:rsidRPr="00A1090E">
        <w:rPr>
          <w:sz w:val="32"/>
          <w:szCs w:val="32"/>
        </w:rPr>
        <w:t>enfants</w:t>
      </w:r>
      <w:r w:rsidR="004E5DCE">
        <w:rPr>
          <w:sz w:val="32"/>
          <w:szCs w:val="32"/>
        </w:rPr>
        <w:t> </w:t>
      </w:r>
      <w:r w:rsidR="004E5DCE">
        <w:rPr>
          <w:sz w:val="32"/>
          <w:szCs w:val="32"/>
          <w:lang w:val="fr-FR"/>
        </w:rPr>
        <w:t>:</w:t>
      </w:r>
      <w:r w:rsidR="004E5DCE" w:rsidRPr="00A1090E">
        <w:rPr>
          <w:sz w:val="32"/>
          <w:szCs w:val="32"/>
        </w:rPr>
        <w:t xml:space="preserve"> </w:t>
      </w:r>
      <w:r w:rsidR="004E5DCE" w:rsidRPr="007F6644">
        <w:rPr>
          <w:sz w:val="32"/>
          <w:szCs w:val="32"/>
        </w:rPr>
        <w:t>Marie-Paul</w:t>
      </w:r>
      <w:r w:rsidR="004E5DCE">
        <w:rPr>
          <w:sz w:val="32"/>
          <w:szCs w:val="32"/>
          <w:lang w:val="fr-FR"/>
        </w:rPr>
        <w:t>e</w:t>
      </w:r>
      <w:r w:rsidR="004E5DCE" w:rsidRPr="007F6644">
        <w:rPr>
          <w:sz w:val="32"/>
          <w:szCs w:val="32"/>
        </w:rPr>
        <w:t xml:space="preserve"> BUSIME</w:t>
      </w:r>
      <w:r w:rsidR="004E5DCE">
        <w:rPr>
          <w:sz w:val="32"/>
          <w:szCs w:val="32"/>
          <w:lang w:val="fr-FR"/>
        </w:rPr>
        <w:t>,</w:t>
      </w:r>
      <w:r w:rsidR="004E5DCE" w:rsidRPr="00A1090E">
        <w:rPr>
          <w:sz w:val="32"/>
          <w:szCs w:val="32"/>
        </w:rPr>
        <w:t xml:space="preserve"> </w:t>
      </w:r>
      <w:r w:rsidR="004E5DCE">
        <w:rPr>
          <w:sz w:val="32"/>
          <w:szCs w:val="32"/>
          <w:lang w:val="fr-FR"/>
        </w:rPr>
        <w:t xml:space="preserve">, </w:t>
      </w:r>
      <w:r w:rsidR="004E5DCE" w:rsidRPr="007F6644">
        <w:rPr>
          <w:b/>
          <w:sz w:val="32"/>
          <w:szCs w:val="32"/>
        </w:rPr>
        <w:t xml:space="preserve">Bernice </w:t>
      </w:r>
      <w:r w:rsidR="004E5DCE" w:rsidRPr="007F6644">
        <w:rPr>
          <w:b/>
          <w:sz w:val="32"/>
          <w:szCs w:val="32"/>
          <w:lang w:val="fr-FR"/>
        </w:rPr>
        <w:t>LUKERE</w:t>
      </w:r>
      <w:r w:rsidR="004E5DCE">
        <w:rPr>
          <w:b/>
          <w:sz w:val="32"/>
          <w:szCs w:val="32"/>
          <w:lang w:val="fr-FR"/>
        </w:rPr>
        <w:t xml:space="preserve"> et</w:t>
      </w:r>
      <w:r w:rsidRPr="00A1090E">
        <w:rPr>
          <w:sz w:val="32"/>
          <w:szCs w:val="32"/>
        </w:rPr>
        <w:t xml:space="preserve"> </w:t>
      </w:r>
      <w:r w:rsidRPr="007F6644">
        <w:rPr>
          <w:b/>
          <w:sz w:val="32"/>
          <w:szCs w:val="32"/>
        </w:rPr>
        <w:t xml:space="preserve">Abiel </w:t>
      </w:r>
      <w:r w:rsidRPr="007F6644">
        <w:rPr>
          <w:b/>
          <w:sz w:val="32"/>
          <w:szCs w:val="32"/>
          <w:lang w:val="fr-FR"/>
        </w:rPr>
        <w:t>LUKERE</w:t>
      </w:r>
      <w:r w:rsidRPr="00A1090E">
        <w:rPr>
          <w:sz w:val="32"/>
          <w:szCs w:val="32"/>
        </w:rPr>
        <w:t xml:space="preserve">  , m</w:t>
      </w:r>
      <w:r w:rsidR="004E5DCE">
        <w:rPr>
          <w:sz w:val="32"/>
          <w:szCs w:val="32"/>
          <w:lang w:val="fr-FR"/>
        </w:rPr>
        <w:t xml:space="preserve">es </w:t>
      </w:r>
      <w:r w:rsidRPr="00A1090E">
        <w:rPr>
          <w:sz w:val="32"/>
          <w:szCs w:val="32"/>
        </w:rPr>
        <w:t xml:space="preserve"> frère</w:t>
      </w:r>
      <w:r w:rsidR="004E5DCE">
        <w:rPr>
          <w:sz w:val="32"/>
          <w:szCs w:val="32"/>
          <w:lang w:val="fr-FR"/>
        </w:rPr>
        <w:t>s</w:t>
      </w:r>
      <w:r w:rsidRPr="00A1090E">
        <w:rPr>
          <w:sz w:val="32"/>
          <w:szCs w:val="32"/>
        </w:rPr>
        <w:t xml:space="preserve"> </w:t>
      </w:r>
      <w:r w:rsidRPr="007F6644">
        <w:rPr>
          <w:b/>
          <w:sz w:val="32"/>
          <w:szCs w:val="32"/>
        </w:rPr>
        <w:t>MASTAKI MWENDANGA</w:t>
      </w:r>
      <w:r w:rsidRPr="00A1090E">
        <w:rPr>
          <w:sz w:val="32"/>
          <w:szCs w:val="32"/>
        </w:rPr>
        <w:t xml:space="preserve">, </w:t>
      </w:r>
      <w:r w:rsidRPr="007F6644">
        <w:rPr>
          <w:b/>
          <w:sz w:val="32"/>
          <w:szCs w:val="32"/>
        </w:rPr>
        <w:t>André MURHULA</w:t>
      </w:r>
      <w:r w:rsidR="00630BE1">
        <w:rPr>
          <w:b/>
          <w:sz w:val="32"/>
          <w:szCs w:val="32"/>
          <w:lang w:val="fr-FR"/>
        </w:rPr>
        <w:t xml:space="preserve"> NYAMUHARI</w:t>
      </w:r>
      <w:r w:rsidRPr="00A1090E">
        <w:rPr>
          <w:sz w:val="32"/>
          <w:szCs w:val="32"/>
        </w:rPr>
        <w:t xml:space="preserve">, </w:t>
      </w:r>
      <w:r w:rsidRPr="007F6644">
        <w:rPr>
          <w:b/>
          <w:sz w:val="32"/>
          <w:szCs w:val="32"/>
        </w:rPr>
        <w:t>Nadia MWAMINI TEMERE</w:t>
      </w:r>
      <w:r w:rsidR="00630BE1">
        <w:rPr>
          <w:b/>
          <w:sz w:val="32"/>
          <w:szCs w:val="32"/>
          <w:lang w:val="fr-FR"/>
        </w:rPr>
        <w:t xml:space="preserve">, </w:t>
      </w:r>
      <w:r w:rsidRPr="00A1090E">
        <w:rPr>
          <w:sz w:val="32"/>
          <w:szCs w:val="32"/>
        </w:rPr>
        <w:t xml:space="preserve">et </w:t>
      </w:r>
      <w:r w:rsidRPr="007F6644">
        <w:rPr>
          <w:b/>
          <w:sz w:val="32"/>
          <w:szCs w:val="32"/>
        </w:rPr>
        <w:t>Hermes-Parole MUTAGA</w:t>
      </w:r>
      <w:r w:rsidR="004E5DCE">
        <w:rPr>
          <w:b/>
          <w:sz w:val="32"/>
          <w:szCs w:val="32"/>
          <w:lang w:val="fr-FR"/>
        </w:rPr>
        <w:t>,</w:t>
      </w:r>
      <w:r w:rsidRPr="00A1090E">
        <w:rPr>
          <w:sz w:val="32"/>
          <w:szCs w:val="32"/>
        </w:rPr>
        <w:t xml:space="preserve"> mes collègues et  amis pour leur soutien moral, leur patience et leurs encouragements constants tout au long de ce processus parfois exigeant et leurs échanges stimulants qui ont enrichi le contenu.</w:t>
      </w:r>
    </w:p>
    <w:p w14:paraId="4CB7F5E0" w14:textId="32872175" w:rsidR="007F6644" w:rsidRPr="00A1090E" w:rsidRDefault="007F6644" w:rsidP="003A378C">
      <w:pPr>
        <w:pStyle w:val="NormalWeb"/>
        <w:spacing w:line="360" w:lineRule="auto"/>
        <w:jc w:val="both"/>
        <w:rPr>
          <w:sz w:val="32"/>
          <w:szCs w:val="32"/>
        </w:rPr>
      </w:pPr>
      <w:r w:rsidRPr="00A1090E">
        <w:rPr>
          <w:sz w:val="32"/>
          <w:szCs w:val="32"/>
        </w:rPr>
        <w:t>À</w:t>
      </w:r>
      <w:r w:rsidR="00162A88">
        <w:rPr>
          <w:sz w:val="32"/>
          <w:szCs w:val="32"/>
          <w:lang w:val="fr-FR"/>
        </w:rPr>
        <w:t xml:space="preserve"> toutes et</w:t>
      </w:r>
      <w:r w:rsidRPr="00A1090E">
        <w:rPr>
          <w:sz w:val="32"/>
          <w:szCs w:val="32"/>
        </w:rPr>
        <w:t xml:space="preserve"> tous, je dis </w:t>
      </w:r>
      <w:r w:rsidRPr="00A1090E">
        <w:rPr>
          <w:rStyle w:val="lev"/>
          <w:sz w:val="32"/>
          <w:szCs w:val="32"/>
        </w:rPr>
        <w:t>merci</w:t>
      </w:r>
      <w:r w:rsidRPr="00A1090E">
        <w:rPr>
          <w:sz w:val="32"/>
          <w:szCs w:val="32"/>
        </w:rPr>
        <w:t>. Ce travail est aussi le vôtre.</w:t>
      </w:r>
    </w:p>
    <w:p w14:paraId="48607EA5" w14:textId="77777777" w:rsidR="00512AE9" w:rsidRPr="00486190" w:rsidRDefault="007F6644" w:rsidP="007F6644">
      <w:pPr>
        <w:spacing w:after="0" w:line="360" w:lineRule="auto"/>
        <w:jc w:val="both"/>
        <w:rPr>
          <w:rFonts w:ascii="Times New Roman" w:hAnsi="Times New Roman" w:cs="Times New Roman"/>
          <w:sz w:val="32"/>
          <w:szCs w:val="32"/>
          <w:u w:val="single"/>
        </w:rPr>
      </w:pPr>
      <w:r w:rsidRPr="00A1090E">
        <w:rPr>
          <w:rFonts w:ascii="Times New Roman" w:hAnsi="Times New Roman" w:cs="Times New Roman"/>
          <w:b/>
          <w:kern w:val="0"/>
          <w:sz w:val="32"/>
          <w:szCs w:val="32"/>
          <w:lang w:eastAsia="fr-FR"/>
          <w14:ligatures w14:val="none"/>
        </w:rPr>
        <w:t>Ir Barthélémy LUKERE</w:t>
      </w:r>
    </w:p>
    <w:p w14:paraId="38E76BD7" w14:textId="77777777" w:rsidR="00512AE9" w:rsidRPr="00486190" w:rsidRDefault="00512AE9" w:rsidP="00486190">
      <w:pPr>
        <w:spacing w:after="0" w:line="360" w:lineRule="auto"/>
        <w:jc w:val="both"/>
        <w:rPr>
          <w:rFonts w:ascii="Times New Roman" w:hAnsi="Times New Roman" w:cs="Times New Roman"/>
          <w:sz w:val="32"/>
          <w:szCs w:val="32"/>
          <w:u w:val="single"/>
        </w:rPr>
      </w:pPr>
    </w:p>
    <w:p w14:paraId="2120E02A" w14:textId="77777777" w:rsidR="00512AE9" w:rsidRPr="00486190" w:rsidRDefault="00512AE9" w:rsidP="00486190">
      <w:pPr>
        <w:spacing w:after="0" w:line="360" w:lineRule="auto"/>
        <w:jc w:val="both"/>
        <w:rPr>
          <w:rFonts w:ascii="Times New Roman" w:hAnsi="Times New Roman" w:cs="Times New Roman"/>
          <w:sz w:val="32"/>
          <w:szCs w:val="32"/>
          <w:u w:val="single"/>
        </w:rPr>
      </w:pPr>
    </w:p>
    <w:p w14:paraId="0544628F" w14:textId="77777777" w:rsidR="00512AE9" w:rsidRPr="00486190" w:rsidRDefault="00512AE9" w:rsidP="00486190">
      <w:pPr>
        <w:spacing w:after="0" w:line="360" w:lineRule="auto"/>
        <w:jc w:val="both"/>
        <w:rPr>
          <w:rFonts w:ascii="Times New Roman" w:hAnsi="Times New Roman" w:cs="Times New Roman"/>
          <w:sz w:val="32"/>
          <w:szCs w:val="32"/>
          <w:u w:val="single"/>
        </w:rPr>
      </w:pPr>
    </w:p>
    <w:p w14:paraId="2B85BD60" w14:textId="77777777" w:rsidR="00DA5DCA" w:rsidRDefault="00DA5DCA" w:rsidP="00980016">
      <w:pPr>
        <w:pStyle w:val="Titre1"/>
        <w:rPr>
          <w:rFonts w:ascii="Times New Roman" w:hAnsi="Times New Roman" w:cs="Times New Roman"/>
          <w:b/>
          <w:sz w:val="72"/>
          <w:szCs w:val="72"/>
          <w:u w:val="single"/>
        </w:rPr>
      </w:pPr>
      <w:bookmarkStart w:id="1" w:name="_Toc207810949"/>
    </w:p>
    <w:p w14:paraId="44BED2E8" w14:textId="77777777" w:rsidR="00DA5DCA" w:rsidRDefault="00DA5DCA" w:rsidP="00980016">
      <w:pPr>
        <w:pStyle w:val="Titre1"/>
        <w:rPr>
          <w:rFonts w:ascii="Times New Roman" w:hAnsi="Times New Roman" w:cs="Times New Roman"/>
          <w:b/>
          <w:sz w:val="72"/>
          <w:szCs w:val="72"/>
          <w:u w:val="single"/>
        </w:rPr>
      </w:pPr>
    </w:p>
    <w:p w14:paraId="67ADEF9C" w14:textId="77777777" w:rsidR="00DA5DCA" w:rsidRDefault="00DA5DCA" w:rsidP="00980016">
      <w:pPr>
        <w:pStyle w:val="Titre1"/>
        <w:rPr>
          <w:rFonts w:ascii="Times New Roman" w:hAnsi="Times New Roman" w:cs="Times New Roman"/>
          <w:b/>
          <w:sz w:val="72"/>
          <w:szCs w:val="72"/>
          <w:u w:val="single"/>
        </w:rPr>
      </w:pPr>
    </w:p>
    <w:p w14:paraId="16CE3201" w14:textId="77777777" w:rsidR="00DA5DCA" w:rsidRDefault="00DA5DCA" w:rsidP="00980016">
      <w:pPr>
        <w:pStyle w:val="Titre1"/>
        <w:rPr>
          <w:rFonts w:ascii="Times New Roman" w:hAnsi="Times New Roman" w:cs="Times New Roman"/>
          <w:b/>
          <w:sz w:val="72"/>
          <w:szCs w:val="72"/>
          <w:u w:val="single"/>
        </w:rPr>
      </w:pPr>
    </w:p>
    <w:p w14:paraId="7F610D47" w14:textId="77777777" w:rsidR="00DA5DCA" w:rsidRDefault="00DA5DCA" w:rsidP="00980016">
      <w:pPr>
        <w:pStyle w:val="Titre1"/>
        <w:rPr>
          <w:rFonts w:ascii="Times New Roman" w:hAnsi="Times New Roman" w:cs="Times New Roman"/>
          <w:b/>
          <w:sz w:val="72"/>
          <w:szCs w:val="72"/>
          <w:u w:val="single"/>
        </w:rPr>
      </w:pPr>
    </w:p>
    <w:p w14:paraId="4947507B" w14:textId="77777777" w:rsidR="00DA5DCA" w:rsidRDefault="00DA5DCA" w:rsidP="00980016">
      <w:pPr>
        <w:pStyle w:val="Titre1"/>
        <w:rPr>
          <w:rFonts w:ascii="Times New Roman" w:hAnsi="Times New Roman" w:cs="Times New Roman"/>
          <w:b/>
          <w:sz w:val="72"/>
          <w:szCs w:val="72"/>
          <w:u w:val="single"/>
        </w:rPr>
      </w:pPr>
    </w:p>
    <w:p w14:paraId="4FE769E8" w14:textId="77777777" w:rsidR="00DA5DCA" w:rsidRDefault="00DA5DCA" w:rsidP="00980016">
      <w:pPr>
        <w:pStyle w:val="Titre1"/>
        <w:rPr>
          <w:rFonts w:ascii="Times New Roman" w:hAnsi="Times New Roman" w:cs="Times New Roman"/>
          <w:b/>
          <w:sz w:val="72"/>
          <w:szCs w:val="72"/>
          <w:u w:val="single"/>
        </w:rPr>
      </w:pPr>
    </w:p>
    <w:p w14:paraId="7BD6C058" w14:textId="77777777" w:rsidR="00DA5DCA" w:rsidRDefault="00DA5DCA" w:rsidP="00980016">
      <w:pPr>
        <w:pStyle w:val="Titre1"/>
        <w:rPr>
          <w:rFonts w:ascii="Times New Roman" w:hAnsi="Times New Roman" w:cs="Times New Roman"/>
          <w:b/>
          <w:sz w:val="72"/>
          <w:szCs w:val="72"/>
          <w:u w:val="single"/>
        </w:rPr>
      </w:pPr>
    </w:p>
    <w:p w14:paraId="789DF2B7" w14:textId="77777777" w:rsidR="00DA5DCA" w:rsidRDefault="00DA5DCA" w:rsidP="00980016">
      <w:pPr>
        <w:pStyle w:val="Titre1"/>
        <w:rPr>
          <w:rFonts w:ascii="Times New Roman" w:hAnsi="Times New Roman" w:cs="Times New Roman"/>
          <w:b/>
          <w:sz w:val="72"/>
          <w:szCs w:val="72"/>
          <w:u w:val="single"/>
        </w:rPr>
      </w:pPr>
    </w:p>
    <w:p w14:paraId="5E755555" w14:textId="77777777" w:rsidR="00DA5DCA" w:rsidRDefault="00DA5DCA" w:rsidP="00980016">
      <w:pPr>
        <w:pStyle w:val="Titre1"/>
        <w:rPr>
          <w:rFonts w:ascii="Times New Roman" w:hAnsi="Times New Roman" w:cs="Times New Roman"/>
          <w:b/>
          <w:sz w:val="72"/>
          <w:szCs w:val="72"/>
          <w:u w:val="single"/>
        </w:rPr>
      </w:pPr>
    </w:p>
    <w:p w14:paraId="56578BA6" w14:textId="77777777" w:rsidR="00DA5DCA" w:rsidRDefault="00DA5DCA" w:rsidP="00980016">
      <w:pPr>
        <w:pStyle w:val="Titre1"/>
        <w:rPr>
          <w:rFonts w:ascii="Times New Roman" w:hAnsi="Times New Roman" w:cs="Times New Roman"/>
          <w:b/>
          <w:sz w:val="72"/>
          <w:szCs w:val="72"/>
          <w:u w:val="single"/>
        </w:rPr>
      </w:pPr>
    </w:p>
    <w:p w14:paraId="77953D1D" w14:textId="77777777" w:rsidR="00DA5DCA" w:rsidRDefault="00DA5DCA" w:rsidP="00980016">
      <w:pPr>
        <w:pStyle w:val="Titre1"/>
        <w:rPr>
          <w:rFonts w:ascii="Times New Roman" w:hAnsi="Times New Roman" w:cs="Times New Roman"/>
          <w:b/>
          <w:sz w:val="72"/>
          <w:szCs w:val="72"/>
          <w:u w:val="single"/>
        </w:rPr>
      </w:pPr>
    </w:p>
    <w:p w14:paraId="33566B43" w14:textId="77777777" w:rsidR="0025379B" w:rsidRPr="00946595" w:rsidRDefault="0025379B" w:rsidP="00980016">
      <w:pPr>
        <w:pStyle w:val="Titre1"/>
        <w:rPr>
          <w:rFonts w:ascii="Times New Roman" w:eastAsia="Times New Roman" w:hAnsi="Times New Roman" w:cs="Times New Roman"/>
          <w:b/>
          <w:kern w:val="0"/>
          <w:sz w:val="72"/>
          <w:szCs w:val="72"/>
          <w:u w:val="single"/>
          <w:lang w:eastAsia="fr-FR"/>
          <w14:ligatures w14:val="none"/>
        </w:rPr>
      </w:pPr>
      <w:r w:rsidRPr="00946595">
        <w:rPr>
          <w:rFonts w:ascii="Times New Roman" w:hAnsi="Times New Roman" w:cs="Times New Roman"/>
          <w:b/>
          <w:sz w:val="72"/>
          <w:szCs w:val="72"/>
          <w:u w:val="single"/>
        </w:rPr>
        <w:lastRenderedPageBreak/>
        <w:t>Avant‐propos</w:t>
      </w:r>
      <w:bookmarkStart w:id="2" w:name="_Toc28520"/>
      <w:bookmarkEnd w:id="1"/>
      <w:bookmarkEnd w:id="2"/>
    </w:p>
    <w:p w14:paraId="155DA835" w14:textId="77777777" w:rsidR="0025379B" w:rsidRPr="00486190" w:rsidRDefault="0025379B" w:rsidP="00486190">
      <w:pPr>
        <w:pStyle w:val="NormalWeb"/>
        <w:spacing w:line="360" w:lineRule="auto"/>
        <w:ind w:firstLine="1134"/>
        <w:jc w:val="both"/>
        <w:rPr>
          <w:sz w:val="32"/>
          <w:szCs w:val="32"/>
        </w:rPr>
      </w:pPr>
      <w:r w:rsidRPr="00486190">
        <w:rPr>
          <w:sz w:val="32"/>
          <w:szCs w:val="32"/>
        </w:rPr>
        <w:t>L’évolution rapide des technologies industrielles et de l’automatisation impose aujourd’hui aux apprenants des filières techniques de maîtriser les outils modernes de commande et de contrôle. L’Automate Programmable Industriel (API), au cœur des systèmes automatisés, constitue un levier essentiel pour la productivité, la sécurité et la compétitivité des entreprises.</w:t>
      </w:r>
    </w:p>
    <w:p w14:paraId="450ABBF1" w14:textId="77777777" w:rsidR="0025379B" w:rsidRPr="0088154E" w:rsidRDefault="0025379B" w:rsidP="00486190">
      <w:pPr>
        <w:pStyle w:val="NormalWeb"/>
        <w:spacing w:line="360" w:lineRule="auto"/>
        <w:ind w:firstLine="1134"/>
        <w:jc w:val="both"/>
        <w:rPr>
          <w:b/>
          <w:color w:val="385623" w:themeColor="accent6" w:themeShade="80"/>
          <w:sz w:val="32"/>
          <w:szCs w:val="32"/>
        </w:rPr>
      </w:pPr>
      <w:r w:rsidRPr="00486190">
        <w:rPr>
          <w:sz w:val="32"/>
          <w:szCs w:val="32"/>
        </w:rPr>
        <w:t xml:space="preserve">Ce </w:t>
      </w:r>
      <w:r w:rsidRPr="00486190">
        <w:rPr>
          <w:sz w:val="32"/>
          <w:szCs w:val="32"/>
          <w:lang w:val="fr-FR"/>
        </w:rPr>
        <w:t>module de formation</w:t>
      </w:r>
      <w:r w:rsidRPr="00486190">
        <w:rPr>
          <w:sz w:val="32"/>
          <w:szCs w:val="32"/>
        </w:rPr>
        <w:t xml:space="preserve">, conçu pour les </w:t>
      </w:r>
      <w:r w:rsidRPr="00486190">
        <w:rPr>
          <w:sz w:val="32"/>
          <w:szCs w:val="32"/>
          <w:lang w:val="fr-FR"/>
        </w:rPr>
        <w:t>apprenants</w:t>
      </w:r>
      <w:r w:rsidRPr="00486190">
        <w:rPr>
          <w:sz w:val="32"/>
          <w:szCs w:val="32"/>
        </w:rPr>
        <w:t xml:space="preserve"> d</w:t>
      </w:r>
      <w:r w:rsidRPr="00486190">
        <w:rPr>
          <w:sz w:val="32"/>
          <w:szCs w:val="32"/>
          <w:lang w:val="fr-FR"/>
        </w:rPr>
        <w:t xml:space="preserve">u niveau </w:t>
      </w:r>
      <w:r w:rsidRPr="00486190">
        <w:rPr>
          <w:sz w:val="32"/>
          <w:szCs w:val="32"/>
        </w:rPr>
        <w:t xml:space="preserve"> 3 et 4 des </w:t>
      </w:r>
      <w:r w:rsidRPr="00486190">
        <w:rPr>
          <w:sz w:val="32"/>
          <w:szCs w:val="32"/>
          <w:lang w:val="fr-FR"/>
        </w:rPr>
        <w:t>filières</w:t>
      </w:r>
      <w:r w:rsidRPr="00486190">
        <w:rPr>
          <w:sz w:val="32"/>
          <w:szCs w:val="32"/>
        </w:rPr>
        <w:t xml:space="preserve"> techniques industrielles, répond à une double exigence : </w:t>
      </w:r>
      <w:r w:rsidRPr="0088154E">
        <w:rPr>
          <w:b/>
          <w:color w:val="385623" w:themeColor="accent6" w:themeShade="80"/>
          <w:sz w:val="32"/>
          <w:szCs w:val="32"/>
        </w:rPr>
        <w:t>d’une part, fournir aux apprenants des connaissances solides sur la structure, le fonctionnement, l’installation et la maintenance des automates, et d’autre part, développer chez eux des compétences pratiques adaptées aux besoins réels du marché du travail.</w:t>
      </w:r>
    </w:p>
    <w:p w14:paraId="47D8D95A" w14:textId="77777777" w:rsidR="0025379B" w:rsidRPr="00486190" w:rsidRDefault="0025379B" w:rsidP="0088154E">
      <w:pPr>
        <w:pStyle w:val="NormalWeb"/>
        <w:spacing w:before="0" w:beforeAutospacing="0" w:after="0" w:afterAutospacing="0" w:line="360" w:lineRule="auto"/>
        <w:ind w:firstLine="1134"/>
        <w:jc w:val="both"/>
        <w:rPr>
          <w:sz w:val="32"/>
          <w:szCs w:val="32"/>
        </w:rPr>
      </w:pPr>
      <w:r w:rsidRPr="00486190">
        <w:rPr>
          <w:sz w:val="32"/>
          <w:szCs w:val="32"/>
        </w:rPr>
        <w:t xml:space="preserve">En respectant le référentiel </w:t>
      </w:r>
      <w:r w:rsidRPr="00486190">
        <w:rPr>
          <w:sz w:val="32"/>
          <w:szCs w:val="32"/>
          <w:lang w:val="fr-FR"/>
        </w:rPr>
        <w:t>de formation</w:t>
      </w:r>
      <w:r w:rsidRPr="00486190">
        <w:rPr>
          <w:sz w:val="32"/>
          <w:szCs w:val="32"/>
        </w:rPr>
        <w:t>, ce document s’inscrit dans l’approche par compétences et privilégie l’apprentissage actif, par la mise en situation, l’expérimentation en atelier et l’étude de cas concrets. Ainsi, les apprenants ne se limitent pas à assimiler des notions théoriques, mais apprennent à manipuler, configurer, dépanner et exploiter les API dans un cadre pratique et professionnel.</w:t>
      </w:r>
    </w:p>
    <w:p w14:paraId="65173280" w14:textId="77777777" w:rsidR="0088154E" w:rsidRPr="0088154E" w:rsidRDefault="0088154E" w:rsidP="0088154E">
      <w:pPr>
        <w:pStyle w:val="NormalWeb"/>
        <w:spacing w:before="0" w:beforeAutospacing="0" w:after="0" w:afterAutospacing="0" w:line="360" w:lineRule="auto"/>
        <w:jc w:val="both"/>
        <w:rPr>
          <w:sz w:val="18"/>
          <w:szCs w:val="32"/>
          <w:lang w:val="fr-FR"/>
        </w:rPr>
      </w:pPr>
    </w:p>
    <w:p w14:paraId="45F94C6A" w14:textId="77777777" w:rsidR="0025379B" w:rsidRPr="00486190" w:rsidRDefault="0025379B" w:rsidP="0088154E">
      <w:pPr>
        <w:pStyle w:val="NormalWeb"/>
        <w:spacing w:before="0" w:beforeAutospacing="0" w:after="0" w:afterAutospacing="0" w:line="360" w:lineRule="auto"/>
        <w:ind w:firstLine="1134"/>
        <w:jc w:val="both"/>
        <w:rPr>
          <w:sz w:val="32"/>
          <w:szCs w:val="32"/>
        </w:rPr>
      </w:pPr>
      <w:r w:rsidRPr="00486190">
        <w:rPr>
          <w:sz w:val="32"/>
          <w:szCs w:val="32"/>
        </w:rPr>
        <w:t xml:space="preserve">Ce manuel constitue également un guide pour les enseignants, en facilitant la préparation des séquences didactiques et l’évaluation des acquis. Son utilisation contribuera à réduire sensiblement les échecs aux </w:t>
      </w:r>
      <w:r w:rsidRPr="00486190">
        <w:rPr>
          <w:sz w:val="32"/>
          <w:szCs w:val="32"/>
        </w:rPr>
        <w:lastRenderedPageBreak/>
        <w:t>épreuves certificatives et à renforcer la qualification des futurs techniciens congolais.</w:t>
      </w:r>
    </w:p>
    <w:p w14:paraId="07F55847" w14:textId="77777777" w:rsidR="0025379B" w:rsidRPr="00486190" w:rsidRDefault="0025379B" w:rsidP="00486190">
      <w:pPr>
        <w:spacing w:after="0" w:line="360" w:lineRule="auto"/>
        <w:ind w:firstLine="511"/>
        <w:jc w:val="both"/>
        <w:rPr>
          <w:rFonts w:ascii="Times New Roman" w:hAnsi="Times New Roman" w:cs="Times New Roman"/>
          <w:sz w:val="32"/>
          <w:szCs w:val="32"/>
        </w:rPr>
      </w:pPr>
    </w:p>
    <w:p w14:paraId="6A484022" w14:textId="77777777" w:rsidR="0025379B" w:rsidRPr="00486190" w:rsidRDefault="0025379B" w:rsidP="0088154E">
      <w:pPr>
        <w:spacing w:after="0" w:line="360" w:lineRule="auto"/>
        <w:ind w:right="16" w:firstLine="1134"/>
        <w:jc w:val="both"/>
        <w:rPr>
          <w:rFonts w:ascii="Times New Roman" w:hAnsi="Times New Roman" w:cs="Times New Roman"/>
          <w:sz w:val="32"/>
          <w:szCs w:val="32"/>
        </w:rPr>
      </w:pPr>
      <w:r w:rsidRPr="00486190">
        <w:rPr>
          <w:rFonts w:ascii="Times New Roman" w:hAnsi="Times New Roman" w:cs="Times New Roman"/>
          <w:sz w:val="32"/>
          <w:szCs w:val="32"/>
        </w:rPr>
        <w:t xml:space="preserve">Le présent module permet une ouverture pluridisciplinaire vers les autres domaines d’apprentissage du régime pédagogique tels que l’électronique, l’informatique, </w:t>
      </w:r>
      <w:r w:rsidR="00BB2A1A">
        <w:rPr>
          <w:rFonts w:ascii="Times New Roman" w:hAnsi="Times New Roman" w:cs="Times New Roman"/>
          <w:sz w:val="32"/>
          <w:szCs w:val="32"/>
        </w:rPr>
        <w:t>l’</w:t>
      </w:r>
      <w:r w:rsidRPr="00486190">
        <w:rPr>
          <w:rFonts w:ascii="Times New Roman" w:hAnsi="Times New Roman" w:cs="Times New Roman"/>
          <w:sz w:val="32"/>
          <w:szCs w:val="32"/>
        </w:rPr>
        <w:t xml:space="preserve">électricité, </w:t>
      </w:r>
      <w:r w:rsidR="00BB2A1A">
        <w:rPr>
          <w:rFonts w:ascii="Times New Roman" w:hAnsi="Times New Roman" w:cs="Times New Roman"/>
          <w:sz w:val="32"/>
          <w:szCs w:val="32"/>
        </w:rPr>
        <w:t xml:space="preserve">la </w:t>
      </w:r>
      <w:r w:rsidRPr="00486190">
        <w:rPr>
          <w:rFonts w:ascii="Times New Roman" w:hAnsi="Times New Roman" w:cs="Times New Roman"/>
          <w:sz w:val="32"/>
          <w:szCs w:val="32"/>
        </w:rPr>
        <w:t xml:space="preserve">mécanique, </w:t>
      </w:r>
      <w:r w:rsidR="00BB2A1A">
        <w:rPr>
          <w:rFonts w:ascii="Times New Roman" w:hAnsi="Times New Roman" w:cs="Times New Roman"/>
          <w:sz w:val="32"/>
          <w:szCs w:val="32"/>
        </w:rPr>
        <w:t>l’</w:t>
      </w:r>
      <w:r w:rsidRPr="00486190">
        <w:rPr>
          <w:rFonts w:ascii="Times New Roman" w:hAnsi="Times New Roman" w:cs="Times New Roman"/>
          <w:sz w:val="32"/>
          <w:szCs w:val="32"/>
        </w:rPr>
        <w:t>industrie agricole etc….</w:t>
      </w:r>
    </w:p>
    <w:p w14:paraId="70D135DC" w14:textId="77777777" w:rsidR="0025379B" w:rsidRDefault="0025379B" w:rsidP="0088154E">
      <w:pPr>
        <w:spacing w:after="0" w:line="360" w:lineRule="auto"/>
        <w:ind w:right="16" w:firstLine="1134"/>
        <w:jc w:val="both"/>
        <w:rPr>
          <w:rFonts w:ascii="Times New Roman" w:hAnsi="Times New Roman" w:cs="Times New Roman"/>
          <w:sz w:val="32"/>
          <w:szCs w:val="32"/>
        </w:rPr>
      </w:pPr>
      <w:r w:rsidRPr="00486190">
        <w:rPr>
          <w:rFonts w:ascii="Times New Roman" w:hAnsi="Times New Roman" w:cs="Times New Roman"/>
          <w:sz w:val="32"/>
          <w:szCs w:val="32"/>
        </w:rPr>
        <w:t>Il recourt à l’Approche par les situations pour permettre à l’apprenant de développer des compétences dans le cadre des pratiques pédagogiques et de posséder un ensemble des ressources, dont les Automates Programmables Industriels lui permettent de traiter des situations de l’environnement industriel.</w:t>
      </w:r>
    </w:p>
    <w:p w14:paraId="250C2D23" w14:textId="77777777" w:rsidR="0088154E" w:rsidRPr="0088154E" w:rsidRDefault="0088154E" w:rsidP="0088154E">
      <w:pPr>
        <w:spacing w:after="0" w:line="360" w:lineRule="auto"/>
        <w:ind w:right="16" w:firstLine="1134"/>
        <w:jc w:val="both"/>
        <w:rPr>
          <w:rFonts w:ascii="Times New Roman" w:hAnsi="Times New Roman" w:cs="Times New Roman"/>
          <w:sz w:val="14"/>
          <w:szCs w:val="32"/>
        </w:rPr>
      </w:pPr>
    </w:p>
    <w:p w14:paraId="5F2C6710" w14:textId="77777777" w:rsidR="0025379B" w:rsidRPr="00486190" w:rsidRDefault="0025379B" w:rsidP="0088154E">
      <w:pPr>
        <w:spacing w:after="0" w:line="360" w:lineRule="auto"/>
        <w:ind w:right="16" w:firstLine="1134"/>
        <w:jc w:val="both"/>
        <w:rPr>
          <w:rFonts w:ascii="Times New Roman" w:hAnsi="Times New Roman" w:cs="Times New Roman"/>
          <w:sz w:val="32"/>
          <w:szCs w:val="32"/>
        </w:rPr>
      </w:pPr>
      <w:r w:rsidRPr="00486190">
        <w:rPr>
          <w:rFonts w:ascii="Times New Roman" w:hAnsi="Times New Roman" w:cs="Times New Roman"/>
          <w:sz w:val="32"/>
          <w:szCs w:val="32"/>
        </w:rPr>
        <w:t>À partir du programme éducatif et de son guide d’appui, le facilitateur se servira du support pédagogique pour préparer les séquences didactiques. Il adaptera son apprentissage en tenant compte de la technologie de fabrication pour chaque API lorsqu’il faudra approfondir l’étude pour tel ou tel autre Automate pris comme cible.</w:t>
      </w:r>
    </w:p>
    <w:p w14:paraId="457AB85D" w14:textId="77777777" w:rsidR="0025379B" w:rsidRPr="00486190" w:rsidRDefault="0025379B" w:rsidP="00486190">
      <w:pPr>
        <w:spacing w:after="0" w:line="360" w:lineRule="auto"/>
        <w:ind w:right="16"/>
        <w:jc w:val="both"/>
        <w:rPr>
          <w:rFonts w:ascii="Times New Roman" w:hAnsi="Times New Roman" w:cs="Times New Roman"/>
          <w:sz w:val="32"/>
          <w:szCs w:val="32"/>
        </w:rPr>
      </w:pPr>
      <w:r w:rsidRPr="00486190">
        <w:rPr>
          <w:rFonts w:ascii="Times New Roman" w:hAnsi="Times New Roman" w:cs="Times New Roman"/>
          <w:sz w:val="32"/>
          <w:szCs w:val="32"/>
        </w:rPr>
        <w:t>Les autres facilitateurs du DAS s’en serviront pour enrichir leurs séquences didactiques et mener les recherches scientifiques.</w:t>
      </w:r>
    </w:p>
    <w:p w14:paraId="0FFFA2AD" w14:textId="77777777" w:rsidR="0025379B" w:rsidRDefault="0025379B" w:rsidP="00486190">
      <w:pPr>
        <w:spacing w:after="0" w:line="360" w:lineRule="auto"/>
        <w:ind w:right="16"/>
        <w:jc w:val="both"/>
        <w:rPr>
          <w:rFonts w:ascii="Times New Roman" w:hAnsi="Times New Roman" w:cs="Times New Roman"/>
          <w:sz w:val="32"/>
          <w:szCs w:val="32"/>
        </w:rPr>
      </w:pPr>
      <w:r w:rsidRPr="00486190">
        <w:rPr>
          <w:rFonts w:ascii="Times New Roman" w:hAnsi="Times New Roman" w:cs="Times New Roman"/>
          <w:sz w:val="32"/>
          <w:szCs w:val="32"/>
        </w:rPr>
        <w:t>L’apprenant l’utilisera pour traiter des situations en sélectionnant les savoirs essentiels afin de construire les connaissances. Ainsi, il est appelé à construire ses connaissances en se servant notamment des recherches documentaires.</w:t>
      </w:r>
    </w:p>
    <w:p w14:paraId="5D1086FC" w14:textId="77777777" w:rsidR="0088154E" w:rsidRPr="00486190" w:rsidRDefault="0088154E" w:rsidP="00486190">
      <w:pPr>
        <w:spacing w:after="0" w:line="360" w:lineRule="auto"/>
        <w:ind w:right="16"/>
        <w:jc w:val="both"/>
        <w:rPr>
          <w:rFonts w:ascii="Times New Roman" w:hAnsi="Times New Roman" w:cs="Times New Roman"/>
          <w:sz w:val="32"/>
          <w:szCs w:val="32"/>
        </w:rPr>
      </w:pPr>
    </w:p>
    <w:p w14:paraId="5E175DF7" w14:textId="77777777" w:rsidR="0025379B" w:rsidRDefault="0025379B" w:rsidP="0088154E">
      <w:pPr>
        <w:spacing w:line="360" w:lineRule="auto"/>
        <w:ind w:firstLine="1134"/>
        <w:jc w:val="both"/>
        <w:rPr>
          <w:rFonts w:ascii="Times New Roman" w:eastAsia="Palatino Linotype" w:hAnsi="Times New Roman" w:cs="Times New Roman"/>
          <w:sz w:val="32"/>
          <w:szCs w:val="32"/>
        </w:rPr>
      </w:pPr>
      <w:r w:rsidRPr="00486190">
        <w:rPr>
          <w:rFonts w:ascii="Times New Roman" w:eastAsia="Palatino Linotype" w:hAnsi="Times New Roman" w:cs="Times New Roman"/>
          <w:sz w:val="32"/>
          <w:szCs w:val="32"/>
        </w:rPr>
        <w:lastRenderedPageBreak/>
        <w:t xml:space="preserve">Nous commençons le module avec des notions introductives à l’API ; nous traitons ensuite en </w:t>
      </w:r>
      <w:r w:rsidRPr="00486190">
        <w:rPr>
          <w:rFonts w:ascii="Times New Roman" w:hAnsi="Times New Roman" w:cs="Times New Roman"/>
          <w:color w:val="000000" w:themeColor="text1"/>
          <w:sz w:val="32"/>
          <w:szCs w:val="32"/>
        </w:rPr>
        <w:t xml:space="preserve">description et étude des automates programmables industriels, </w:t>
      </w:r>
      <w:r w:rsidRPr="00486190">
        <w:rPr>
          <w:rFonts w:ascii="Times New Roman" w:eastAsia="SimSun" w:hAnsi="Times New Roman" w:cs="Times New Roman"/>
          <w:color w:val="000000" w:themeColor="text1"/>
          <w:sz w:val="32"/>
          <w:szCs w:val="32"/>
        </w:rPr>
        <w:t>architecture interne d’un automate programmable</w:t>
      </w:r>
      <w:r w:rsidRPr="00486190">
        <w:rPr>
          <w:rFonts w:ascii="Times New Roman" w:hAnsi="Times New Roman" w:cs="Times New Roman"/>
          <w:color w:val="000000" w:themeColor="text1"/>
          <w:sz w:val="32"/>
          <w:szCs w:val="32"/>
        </w:rPr>
        <w:t xml:space="preserve"> de l</w:t>
      </w:r>
      <w:r w:rsidRPr="00486190">
        <w:rPr>
          <w:rFonts w:ascii="Times New Roman" w:eastAsia="SimSun" w:hAnsi="Times New Roman" w:cs="Times New Roman"/>
          <w:color w:val="000000" w:themeColor="text1"/>
          <w:sz w:val="32"/>
          <w:szCs w:val="32"/>
        </w:rPr>
        <w:t>’installation des API</w:t>
      </w:r>
      <w:r w:rsidRPr="00486190">
        <w:rPr>
          <w:rFonts w:ascii="Times New Roman" w:hAnsi="Times New Roman" w:cs="Times New Roman"/>
          <w:color w:val="000000" w:themeColor="text1"/>
          <w:sz w:val="32"/>
          <w:szCs w:val="32"/>
        </w:rPr>
        <w:t xml:space="preserve"> </w:t>
      </w:r>
      <w:r w:rsidRPr="00486190">
        <w:rPr>
          <w:rFonts w:ascii="Times New Roman" w:eastAsia="Palatino Linotype" w:hAnsi="Times New Roman" w:cs="Times New Roman"/>
          <w:sz w:val="32"/>
          <w:szCs w:val="32"/>
        </w:rPr>
        <w:t xml:space="preserve">ainsi que le fonctionnement de base des API, tout en induisant une explication des différents types de mémoires, la programmation des API, ainsi qu’un exemple d’application concrète. </w:t>
      </w:r>
    </w:p>
    <w:p w14:paraId="417CC690" w14:textId="77777777" w:rsidR="0088154E" w:rsidRPr="00486190" w:rsidRDefault="0088154E" w:rsidP="0088154E">
      <w:pPr>
        <w:spacing w:line="360" w:lineRule="auto"/>
        <w:ind w:firstLine="1134"/>
        <w:jc w:val="both"/>
        <w:rPr>
          <w:rFonts w:ascii="Times New Roman" w:hAnsi="Times New Roman" w:cs="Times New Roman"/>
          <w:color w:val="000000" w:themeColor="text1"/>
          <w:sz w:val="32"/>
          <w:szCs w:val="32"/>
        </w:rPr>
      </w:pPr>
    </w:p>
    <w:p w14:paraId="6ADA697D" w14:textId="77777777" w:rsidR="00786C2D" w:rsidRDefault="0025379B" w:rsidP="0088154E">
      <w:pPr>
        <w:pStyle w:val="NormalWeb"/>
        <w:spacing w:line="360" w:lineRule="auto"/>
        <w:jc w:val="right"/>
        <w:rPr>
          <w:b/>
          <w:sz w:val="32"/>
          <w:szCs w:val="32"/>
          <w:lang w:val="fr-FR"/>
        </w:rPr>
      </w:pPr>
      <w:r w:rsidRPr="00486190">
        <w:rPr>
          <w:rStyle w:val="lev"/>
          <w:sz w:val="32"/>
          <w:szCs w:val="32"/>
        </w:rPr>
        <w:t>Ir Barthélémy LUKERE</w:t>
      </w:r>
      <w:r w:rsidRPr="00486190">
        <w:rPr>
          <w:sz w:val="32"/>
          <w:szCs w:val="32"/>
        </w:rPr>
        <w:br/>
      </w:r>
    </w:p>
    <w:p w14:paraId="580DBED2" w14:textId="77777777" w:rsidR="0088154E" w:rsidRDefault="0088154E" w:rsidP="0088154E">
      <w:pPr>
        <w:pStyle w:val="NormalWeb"/>
        <w:spacing w:line="360" w:lineRule="auto"/>
        <w:jc w:val="right"/>
        <w:rPr>
          <w:b/>
          <w:sz w:val="32"/>
          <w:szCs w:val="32"/>
          <w:lang w:val="fr-FR"/>
        </w:rPr>
      </w:pPr>
    </w:p>
    <w:p w14:paraId="225E5309" w14:textId="77777777" w:rsidR="0088154E" w:rsidRDefault="0088154E" w:rsidP="0088154E">
      <w:pPr>
        <w:pStyle w:val="NormalWeb"/>
        <w:spacing w:line="360" w:lineRule="auto"/>
        <w:jc w:val="right"/>
        <w:rPr>
          <w:b/>
          <w:sz w:val="32"/>
          <w:szCs w:val="32"/>
          <w:lang w:val="fr-FR"/>
        </w:rPr>
      </w:pPr>
    </w:p>
    <w:p w14:paraId="17A44475" w14:textId="77777777" w:rsidR="0088154E" w:rsidRDefault="0088154E" w:rsidP="0088154E">
      <w:pPr>
        <w:pStyle w:val="NormalWeb"/>
        <w:spacing w:line="360" w:lineRule="auto"/>
        <w:jc w:val="right"/>
        <w:rPr>
          <w:b/>
          <w:sz w:val="32"/>
          <w:szCs w:val="32"/>
          <w:lang w:val="fr-FR"/>
        </w:rPr>
      </w:pPr>
    </w:p>
    <w:p w14:paraId="13E2FB39" w14:textId="77777777" w:rsidR="0088154E" w:rsidRDefault="0088154E" w:rsidP="0088154E">
      <w:pPr>
        <w:pStyle w:val="NormalWeb"/>
        <w:spacing w:line="360" w:lineRule="auto"/>
        <w:jc w:val="right"/>
        <w:rPr>
          <w:b/>
          <w:sz w:val="32"/>
          <w:szCs w:val="32"/>
          <w:lang w:val="fr-FR"/>
        </w:rPr>
      </w:pPr>
    </w:p>
    <w:p w14:paraId="05CC6E76" w14:textId="77777777" w:rsidR="0088154E" w:rsidRDefault="0088154E" w:rsidP="0088154E">
      <w:pPr>
        <w:pStyle w:val="NormalWeb"/>
        <w:spacing w:line="360" w:lineRule="auto"/>
        <w:jc w:val="right"/>
        <w:rPr>
          <w:b/>
          <w:sz w:val="32"/>
          <w:szCs w:val="32"/>
          <w:lang w:val="fr-FR"/>
        </w:rPr>
      </w:pPr>
    </w:p>
    <w:p w14:paraId="0EB6538D" w14:textId="77777777" w:rsidR="0088154E" w:rsidRDefault="0088154E" w:rsidP="0088154E">
      <w:pPr>
        <w:pStyle w:val="NormalWeb"/>
        <w:spacing w:line="360" w:lineRule="auto"/>
        <w:jc w:val="right"/>
        <w:rPr>
          <w:b/>
          <w:sz w:val="32"/>
          <w:szCs w:val="32"/>
          <w:lang w:val="fr-FR"/>
        </w:rPr>
      </w:pPr>
    </w:p>
    <w:p w14:paraId="03B001EC" w14:textId="77777777" w:rsidR="0088154E" w:rsidRDefault="0088154E" w:rsidP="0088154E">
      <w:pPr>
        <w:pStyle w:val="NormalWeb"/>
        <w:spacing w:line="360" w:lineRule="auto"/>
        <w:jc w:val="right"/>
        <w:rPr>
          <w:b/>
          <w:sz w:val="32"/>
          <w:szCs w:val="32"/>
          <w:lang w:val="fr-FR"/>
        </w:rPr>
      </w:pPr>
    </w:p>
    <w:p w14:paraId="124668F8" w14:textId="77777777" w:rsidR="0088154E" w:rsidRDefault="0088154E" w:rsidP="0088154E">
      <w:pPr>
        <w:pStyle w:val="NormalWeb"/>
        <w:spacing w:line="360" w:lineRule="auto"/>
        <w:jc w:val="right"/>
        <w:rPr>
          <w:b/>
          <w:sz w:val="32"/>
          <w:szCs w:val="32"/>
          <w:lang w:val="fr-FR"/>
        </w:rPr>
      </w:pPr>
    </w:p>
    <w:p w14:paraId="3235A858" w14:textId="77777777" w:rsidR="0088154E" w:rsidRPr="0088154E" w:rsidRDefault="0088154E" w:rsidP="0088154E">
      <w:pPr>
        <w:pStyle w:val="NormalWeb"/>
        <w:spacing w:line="360" w:lineRule="auto"/>
        <w:rPr>
          <w:b/>
          <w:sz w:val="32"/>
          <w:szCs w:val="32"/>
          <w:lang w:val="fr-FR"/>
        </w:rPr>
      </w:pPr>
    </w:p>
    <w:p w14:paraId="4F87FEED" w14:textId="77777777" w:rsidR="000A6714" w:rsidRDefault="000A6714" w:rsidP="00946595">
      <w:pPr>
        <w:pStyle w:val="Titre1"/>
        <w:jc w:val="center"/>
        <w:rPr>
          <w:rFonts w:ascii="Times New Roman" w:hAnsi="Times New Roman" w:cs="Times New Roman"/>
          <w:b/>
          <w:noProof/>
          <w:sz w:val="96"/>
          <w:szCs w:val="96"/>
          <w:u w:val="single"/>
          <w:lang w:eastAsia="fr-FR"/>
        </w:rPr>
      </w:pPr>
      <w:bookmarkStart w:id="3" w:name="_Toc207810950"/>
    </w:p>
    <w:p w14:paraId="2F4BA476" w14:textId="77777777" w:rsidR="000A6714" w:rsidRDefault="000A6714" w:rsidP="00946595">
      <w:pPr>
        <w:pStyle w:val="Titre1"/>
        <w:jc w:val="center"/>
        <w:rPr>
          <w:rFonts w:ascii="Times New Roman" w:hAnsi="Times New Roman" w:cs="Times New Roman"/>
          <w:b/>
          <w:noProof/>
          <w:sz w:val="96"/>
          <w:szCs w:val="96"/>
          <w:u w:val="single"/>
          <w:lang w:eastAsia="fr-FR"/>
        </w:rPr>
      </w:pPr>
    </w:p>
    <w:p w14:paraId="03F11EF5" w14:textId="77777777" w:rsidR="000A6714" w:rsidRDefault="000A6714" w:rsidP="00946595">
      <w:pPr>
        <w:pStyle w:val="Titre1"/>
        <w:jc w:val="center"/>
        <w:rPr>
          <w:rFonts w:ascii="Times New Roman" w:hAnsi="Times New Roman" w:cs="Times New Roman"/>
          <w:b/>
          <w:noProof/>
          <w:sz w:val="96"/>
          <w:szCs w:val="96"/>
          <w:u w:val="single"/>
          <w:lang w:eastAsia="fr-FR"/>
        </w:rPr>
      </w:pPr>
    </w:p>
    <w:p w14:paraId="543D598C" w14:textId="77777777" w:rsidR="000A6714" w:rsidRDefault="000A6714" w:rsidP="00946595">
      <w:pPr>
        <w:pStyle w:val="Titre1"/>
        <w:jc w:val="center"/>
        <w:rPr>
          <w:rFonts w:ascii="Times New Roman" w:hAnsi="Times New Roman" w:cs="Times New Roman"/>
          <w:b/>
          <w:noProof/>
          <w:sz w:val="96"/>
          <w:szCs w:val="96"/>
          <w:u w:val="single"/>
          <w:lang w:eastAsia="fr-FR"/>
        </w:rPr>
      </w:pPr>
    </w:p>
    <w:p w14:paraId="50A120B5" w14:textId="77777777" w:rsidR="000A6714" w:rsidRDefault="000A6714" w:rsidP="00946595">
      <w:pPr>
        <w:pStyle w:val="Titre1"/>
        <w:jc w:val="center"/>
        <w:rPr>
          <w:rFonts w:ascii="Times New Roman" w:hAnsi="Times New Roman" w:cs="Times New Roman"/>
          <w:b/>
          <w:noProof/>
          <w:sz w:val="96"/>
          <w:szCs w:val="96"/>
          <w:u w:val="single"/>
          <w:lang w:eastAsia="fr-FR"/>
        </w:rPr>
      </w:pPr>
    </w:p>
    <w:p w14:paraId="50709938" w14:textId="77777777" w:rsidR="000A6714" w:rsidRDefault="000A6714" w:rsidP="00946595">
      <w:pPr>
        <w:pStyle w:val="Titre1"/>
        <w:jc w:val="center"/>
        <w:rPr>
          <w:rFonts w:ascii="Times New Roman" w:hAnsi="Times New Roman" w:cs="Times New Roman"/>
          <w:b/>
          <w:noProof/>
          <w:sz w:val="96"/>
          <w:szCs w:val="96"/>
          <w:u w:val="single"/>
          <w:lang w:eastAsia="fr-FR"/>
        </w:rPr>
      </w:pPr>
    </w:p>
    <w:p w14:paraId="0AB2CE8A" w14:textId="77777777" w:rsidR="000A6714" w:rsidRDefault="000A6714" w:rsidP="00946595">
      <w:pPr>
        <w:pStyle w:val="Titre1"/>
        <w:jc w:val="center"/>
        <w:rPr>
          <w:rFonts w:ascii="Times New Roman" w:hAnsi="Times New Roman" w:cs="Times New Roman"/>
          <w:b/>
          <w:noProof/>
          <w:sz w:val="96"/>
          <w:szCs w:val="96"/>
          <w:u w:val="single"/>
          <w:lang w:eastAsia="fr-FR"/>
        </w:rPr>
      </w:pPr>
    </w:p>
    <w:p w14:paraId="08AA4BC5" w14:textId="77777777" w:rsidR="000A6714" w:rsidRDefault="000A6714" w:rsidP="00946595">
      <w:pPr>
        <w:pStyle w:val="Titre1"/>
        <w:jc w:val="center"/>
        <w:rPr>
          <w:rFonts w:ascii="Times New Roman" w:hAnsi="Times New Roman" w:cs="Times New Roman"/>
          <w:b/>
          <w:noProof/>
          <w:sz w:val="96"/>
          <w:szCs w:val="96"/>
          <w:u w:val="single"/>
          <w:lang w:eastAsia="fr-FR"/>
        </w:rPr>
      </w:pPr>
    </w:p>
    <w:p w14:paraId="08296A8F" w14:textId="77777777" w:rsidR="000A6714" w:rsidRDefault="000A6714" w:rsidP="00946595">
      <w:pPr>
        <w:pStyle w:val="Titre1"/>
        <w:jc w:val="center"/>
        <w:rPr>
          <w:rFonts w:ascii="Times New Roman" w:hAnsi="Times New Roman" w:cs="Times New Roman"/>
          <w:b/>
          <w:noProof/>
          <w:sz w:val="96"/>
          <w:szCs w:val="96"/>
          <w:u w:val="single"/>
          <w:lang w:eastAsia="fr-FR"/>
        </w:rPr>
      </w:pPr>
    </w:p>
    <w:p w14:paraId="37E9A6F3" w14:textId="77777777" w:rsidR="000A6714" w:rsidRDefault="000A6714" w:rsidP="00946595">
      <w:pPr>
        <w:pStyle w:val="Titre1"/>
        <w:jc w:val="center"/>
        <w:rPr>
          <w:rFonts w:ascii="Times New Roman" w:hAnsi="Times New Roman" w:cs="Times New Roman"/>
          <w:b/>
          <w:noProof/>
          <w:sz w:val="96"/>
          <w:szCs w:val="96"/>
          <w:u w:val="single"/>
          <w:lang w:eastAsia="fr-FR"/>
        </w:rPr>
      </w:pPr>
    </w:p>
    <w:bookmarkEnd w:id="3"/>
    <w:p w14:paraId="19B67832" w14:textId="77777777" w:rsidR="00954C2B" w:rsidRPr="00946595" w:rsidRDefault="00954C2B" w:rsidP="00954C2B">
      <w:pPr>
        <w:pStyle w:val="Titre1"/>
        <w:jc w:val="center"/>
        <w:rPr>
          <w:rFonts w:ascii="Times New Roman" w:hAnsi="Times New Roman" w:cs="Times New Roman"/>
          <w:b/>
          <w:noProof/>
          <w:sz w:val="96"/>
          <w:szCs w:val="96"/>
          <w:u w:val="single"/>
          <w:lang w:eastAsia="fr-FR"/>
        </w:rPr>
      </w:pPr>
      <w:r w:rsidRPr="00946595">
        <w:rPr>
          <w:rFonts w:ascii="Times New Roman" w:hAnsi="Times New Roman" w:cs="Times New Roman"/>
          <w:b/>
          <w:noProof/>
          <w:sz w:val="96"/>
          <w:szCs w:val="96"/>
          <w:u w:val="single"/>
          <w:lang w:eastAsia="fr-FR"/>
        </w:rPr>
        <w:lastRenderedPageBreak/>
        <w:t>Préface</w:t>
      </w:r>
    </w:p>
    <w:p w14:paraId="082DC752" w14:textId="5D1C2844" w:rsidR="00954C2B" w:rsidRPr="00D67677" w:rsidRDefault="00954C2B" w:rsidP="00954C2B">
      <w:pPr>
        <w:pStyle w:val="NormalWeb"/>
        <w:spacing w:line="360" w:lineRule="auto"/>
        <w:ind w:firstLine="708"/>
        <w:jc w:val="both"/>
        <w:rPr>
          <w:sz w:val="32"/>
          <w:szCs w:val="32"/>
        </w:rPr>
      </w:pPr>
      <w:r w:rsidRPr="00D67677">
        <w:rPr>
          <w:sz w:val="32"/>
          <w:szCs w:val="32"/>
        </w:rPr>
        <w:t>L’</w:t>
      </w:r>
      <w:r w:rsidRPr="00D67677">
        <w:rPr>
          <w:rStyle w:val="lev"/>
          <w:sz w:val="32"/>
          <w:szCs w:val="32"/>
        </w:rPr>
        <w:t>Approche par Compétences (APC)</w:t>
      </w:r>
      <w:r w:rsidRPr="00D67677">
        <w:rPr>
          <w:sz w:val="32"/>
          <w:szCs w:val="32"/>
        </w:rPr>
        <w:t xml:space="preserve">, adoptée comme cadre méthodologique de référence en République </w:t>
      </w:r>
      <w:r w:rsidR="00154A03">
        <w:rPr>
          <w:sz w:val="32"/>
          <w:szCs w:val="32"/>
          <w:lang w:val="fr-FR"/>
        </w:rPr>
        <w:t>D</w:t>
      </w:r>
      <w:r w:rsidRPr="00D67677">
        <w:rPr>
          <w:sz w:val="32"/>
          <w:szCs w:val="32"/>
        </w:rPr>
        <w:t xml:space="preserve">émocratique du Congo, place l’apprenant au cœur du processus de formation. Elle vise non seulement l’acquisition de savoirs théoriques, mais surtout la mobilisation de ressources (savoirs, savoir-faire et savoir-être) dans des </w:t>
      </w:r>
      <w:r w:rsidRPr="00D67677">
        <w:rPr>
          <w:rStyle w:val="lev"/>
          <w:sz w:val="32"/>
          <w:szCs w:val="32"/>
        </w:rPr>
        <w:t>situations significatives</w:t>
      </w:r>
      <w:r w:rsidRPr="00D67677">
        <w:rPr>
          <w:sz w:val="32"/>
          <w:szCs w:val="32"/>
        </w:rPr>
        <w:t xml:space="preserve"> proches de l’environnement professionnel réel.</w:t>
      </w:r>
    </w:p>
    <w:p w14:paraId="5F444E42" w14:textId="77777777" w:rsidR="00954C2B" w:rsidRPr="00D67677" w:rsidRDefault="00954C2B" w:rsidP="00954C2B">
      <w:pPr>
        <w:pStyle w:val="NormalWeb"/>
        <w:spacing w:line="360" w:lineRule="auto"/>
        <w:ind w:firstLine="708"/>
        <w:jc w:val="both"/>
        <w:rPr>
          <w:sz w:val="32"/>
          <w:szCs w:val="32"/>
        </w:rPr>
      </w:pPr>
      <w:r w:rsidRPr="00D67677">
        <w:rPr>
          <w:sz w:val="32"/>
          <w:szCs w:val="32"/>
        </w:rPr>
        <w:t xml:space="preserve">Le présent module consacré aux </w:t>
      </w:r>
      <w:r w:rsidRPr="00D67677">
        <w:rPr>
          <w:rStyle w:val="lev"/>
          <w:sz w:val="32"/>
          <w:szCs w:val="32"/>
        </w:rPr>
        <w:t>Automates Programmables Industriels (API)</w:t>
      </w:r>
      <w:r w:rsidRPr="00D67677">
        <w:rPr>
          <w:sz w:val="32"/>
          <w:szCs w:val="32"/>
        </w:rPr>
        <w:t xml:space="preserve"> s’inscrit pleinement dans cette logique. Chaque séquence a été conçue à partir de </w:t>
      </w:r>
      <w:r w:rsidRPr="00D67677">
        <w:rPr>
          <w:rStyle w:val="lev"/>
          <w:sz w:val="32"/>
          <w:szCs w:val="32"/>
        </w:rPr>
        <w:t>situations d’apprentissage et d’évaluation (SAÉ)</w:t>
      </w:r>
      <w:r w:rsidRPr="00D67677">
        <w:rPr>
          <w:sz w:val="32"/>
          <w:szCs w:val="32"/>
        </w:rPr>
        <w:t xml:space="preserve"> contextualisées, permettant à l’apprenant de développer progressivement des compétences opérationnelles en automatisation industrielle. Loin d’une simple accumulation de notions techniques, il s’agit d’un </w:t>
      </w:r>
      <w:r w:rsidRPr="00D67677">
        <w:rPr>
          <w:rStyle w:val="lev"/>
          <w:sz w:val="32"/>
          <w:szCs w:val="32"/>
        </w:rPr>
        <w:t>processus de construction active de compétences</w:t>
      </w:r>
      <w:r w:rsidRPr="00D67677">
        <w:rPr>
          <w:sz w:val="32"/>
          <w:szCs w:val="32"/>
        </w:rPr>
        <w:t>, où l’apprenant est appelé à analyser, expérimenter, diagnostiquer et résoudre des problèmes concrets d’automatisation.</w:t>
      </w:r>
    </w:p>
    <w:p w14:paraId="5A7B2007" w14:textId="77777777" w:rsidR="00954C2B" w:rsidRPr="00D67677" w:rsidRDefault="00954C2B" w:rsidP="00954C2B">
      <w:pPr>
        <w:pStyle w:val="NormalWeb"/>
        <w:spacing w:line="360" w:lineRule="auto"/>
        <w:ind w:firstLine="360"/>
        <w:jc w:val="both"/>
        <w:rPr>
          <w:sz w:val="32"/>
          <w:szCs w:val="32"/>
        </w:rPr>
      </w:pPr>
      <w:r w:rsidRPr="00D67677">
        <w:rPr>
          <w:sz w:val="32"/>
          <w:szCs w:val="32"/>
        </w:rPr>
        <w:t xml:space="preserve">En cohérence avec le </w:t>
      </w:r>
      <w:r w:rsidRPr="00D67677">
        <w:rPr>
          <w:rStyle w:val="lev"/>
          <w:sz w:val="32"/>
          <w:szCs w:val="32"/>
        </w:rPr>
        <w:t>référentiel de formation et d’évaluation</w:t>
      </w:r>
      <w:r w:rsidRPr="00D67677">
        <w:rPr>
          <w:sz w:val="32"/>
          <w:szCs w:val="32"/>
        </w:rPr>
        <w:t>, le document met en évidence :</w:t>
      </w:r>
    </w:p>
    <w:p w14:paraId="40889585" w14:textId="77777777" w:rsidR="00954C2B" w:rsidRPr="00D67677" w:rsidRDefault="00954C2B" w:rsidP="00954C2B">
      <w:pPr>
        <w:pStyle w:val="NormalWeb"/>
        <w:numPr>
          <w:ilvl w:val="0"/>
          <w:numId w:val="113"/>
        </w:numPr>
        <w:spacing w:line="360" w:lineRule="auto"/>
        <w:jc w:val="both"/>
        <w:rPr>
          <w:sz w:val="32"/>
          <w:szCs w:val="32"/>
        </w:rPr>
      </w:pPr>
      <w:r w:rsidRPr="00D67677">
        <w:rPr>
          <w:sz w:val="32"/>
          <w:szCs w:val="32"/>
        </w:rPr>
        <w:t xml:space="preserve">des </w:t>
      </w:r>
      <w:r w:rsidRPr="00D67677">
        <w:rPr>
          <w:rStyle w:val="lev"/>
          <w:sz w:val="32"/>
          <w:szCs w:val="32"/>
        </w:rPr>
        <w:t>compétences terminales</w:t>
      </w:r>
      <w:r w:rsidRPr="00D67677">
        <w:rPr>
          <w:sz w:val="32"/>
          <w:szCs w:val="32"/>
        </w:rPr>
        <w:t xml:space="preserve"> clairement formulées,</w:t>
      </w:r>
    </w:p>
    <w:p w14:paraId="52DCD526" w14:textId="77777777" w:rsidR="00954C2B" w:rsidRPr="00D67677" w:rsidRDefault="00954C2B" w:rsidP="00954C2B">
      <w:pPr>
        <w:pStyle w:val="NormalWeb"/>
        <w:numPr>
          <w:ilvl w:val="0"/>
          <w:numId w:val="113"/>
        </w:numPr>
        <w:spacing w:line="360" w:lineRule="auto"/>
        <w:jc w:val="both"/>
        <w:rPr>
          <w:sz w:val="32"/>
          <w:szCs w:val="32"/>
        </w:rPr>
      </w:pPr>
      <w:r w:rsidRPr="00D67677">
        <w:rPr>
          <w:sz w:val="32"/>
          <w:szCs w:val="32"/>
        </w:rPr>
        <w:t xml:space="preserve">des </w:t>
      </w:r>
      <w:r w:rsidRPr="00D67677">
        <w:rPr>
          <w:rStyle w:val="lev"/>
          <w:sz w:val="32"/>
          <w:szCs w:val="32"/>
        </w:rPr>
        <w:t>savoirs essentiels</w:t>
      </w:r>
      <w:r w:rsidRPr="00D67677">
        <w:rPr>
          <w:sz w:val="32"/>
          <w:szCs w:val="32"/>
        </w:rPr>
        <w:t xml:space="preserve"> sélectionnés en fonction des exigences du métier,</w:t>
      </w:r>
    </w:p>
    <w:p w14:paraId="7CE9F7BB" w14:textId="77777777" w:rsidR="00954C2B" w:rsidRPr="00D67677" w:rsidRDefault="00954C2B" w:rsidP="00954C2B">
      <w:pPr>
        <w:pStyle w:val="NormalWeb"/>
        <w:numPr>
          <w:ilvl w:val="0"/>
          <w:numId w:val="113"/>
        </w:numPr>
        <w:spacing w:line="360" w:lineRule="auto"/>
        <w:jc w:val="both"/>
        <w:rPr>
          <w:sz w:val="32"/>
          <w:szCs w:val="32"/>
        </w:rPr>
      </w:pPr>
      <w:r w:rsidRPr="00D67677">
        <w:rPr>
          <w:sz w:val="32"/>
          <w:szCs w:val="32"/>
        </w:rPr>
        <w:t xml:space="preserve">des </w:t>
      </w:r>
      <w:r w:rsidRPr="00D67677">
        <w:rPr>
          <w:rStyle w:val="lev"/>
          <w:sz w:val="32"/>
          <w:szCs w:val="32"/>
        </w:rPr>
        <w:t>savoir-faire</w:t>
      </w:r>
      <w:r w:rsidRPr="00D67677">
        <w:rPr>
          <w:sz w:val="32"/>
          <w:szCs w:val="32"/>
        </w:rPr>
        <w:t xml:space="preserve"> contextualisés en atelier et en entreprise,</w:t>
      </w:r>
    </w:p>
    <w:p w14:paraId="36D1B479" w14:textId="77777777" w:rsidR="00954C2B" w:rsidRPr="00D67677" w:rsidRDefault="00954C2B" w:rsidP="00954C2B">
      <w:pPr>
        <w:pStyle w:val="NormalWeb"/>
        <w:numPr>
          <w:ilvl w:val="0"/>
          <w:numId w:val="113"/>
        </w:numPr>
        <w:spacing w:line="360" w:lineRule="auto"/>
        <w:jc w:val="both"/>
        <w:rPr>
          <w:sz w:val="32"/>
          <w:szCs w:val="32"/>
        </w:rPr>
      </w:pPr>
      <w:r w:rsidRPr="00D67677">
        <w:rPr>
          <w:sz w:val="32"/>
          <w:szCs w:val="32"/>
        </w:rPr>
        <w:lastRenderedPageBreak/>
        <w:t xml:space="preserve">des </w:t>
      </w:r>
      <w:r w:rsidRPr="00D67677">
        <w:rPr>
          <w:rStyle w:val="lev"/>
          <w:sz w:val="32"/>
          <w:szCs w:val="32"/>
        </w:rPr>
        <w:t>attitudes professionnelles</w:t>
      </w:r>
      <w:r w:rsidRPr="00D67677">
        <w:rPr>
          <w:sz w:val="32"/>
          <w:szCs w:val="32"/>
        </w:rPr>
        <w:t xml:space="preserve"> favorisant l’autonomie, la rigueur et la responsabilité.</w:t>
      </w:r>
    </w:p>
    <w:p w14:paraId="26056365" w14:textId="77777777" w:rsidR="00954C2B" w:rsidRPr="00D67677" w:rsidRDefault="00954C2B" w:rsidP="00954C2B">
      <w:pPr>
        <w:pStyle w:val="NormalWeb"/>
        <w:spacing w:line="360" w:lineRule="auto"/>
        <w:ind w:firstLine="360"/>
        <w:jc w:val="both"/>
        <w:rPr>
          <w:sz w:val="32"/>
          <w:szCs w:val="32"/>
        </w:rPr>
      </w:pPr>
      <w:r w:rsidRPr="00D67677">
        <w:rPr>
          <w:sz w:val="32"/>
          <w:szCs w:val="32"/>
        </w:rPr>
        <w:t xml:space="preserve">Ainsi, l’enseignant-formateur, désormais considéré comme </w:t>
      </w:r>
      <w:r w:rsidRPr="00D67677">
        <w:rPr>
          <w:rStyle w:val="lev"/>
          <w:sz w:val="32"/>
          <w:szCs w:val="32"/>
        </w:rPr>
        <w:t>facilitateur d’apprentissage</w:t>
      </w:r>
      <w:r w:rsidRPr="00D67677">
        <w:rPr>
          <w:sz w:val="32"/>
          <w:szCs w:val="32"/>
        </w:rPr>
        <w:t xml:space="preserve">, dispose d’un outil pédagogique qui l’oriente dans la planification, l’animation et l’évaluation des apprentissages. Quant à l’apprenant, il est amené à devenir </w:t>
      </w:r>
      <w:r w:rsidRPr="00D67677">
        <w:rPr>
          <w:rStyle w:val="lev"/>
          <w:sz w:val="32"/>
          <w:szCs w:val="32"/>
        </w:rPr>
        <w:t>acteur de sa propre formation</w:t>
      </w:r>
      <w:r w:rsidRPr="00D67677">
        <w:rPr>
          <w:sz w:val="32"/>
          <w:szCs w:val="32"/>
        </w:rPr>
        <w:t>, capable de transférer les compétences acquises à des contextes variés de l’industrie moderne.</w:t>
      </w:r>
    </w:p>
    <w:p w14:paraId="37C2E093" w14:textId="77777777" w:rsidR="00954C2B" w:rsidRPr="00D67677" w:rsidRDefault="00954C2B" w:rsidP="00954C2B">
      <w:pPr>
        <w:pStyle w:val="NormalWeb"/>
        <w:spacing w:line="360" w:lineRule="auto"/>
        <w:ind w:firstLine="360"/>
        <w:jc w:val="both"/>
        <w:rPr>
          <w:sz w:val="32"/>
          <w:szCs w:val="32"/>
          <w:lang w:val="fr-FR"/>
        </w:rPr>
      </w:pPr>
      <w:r w:rsidRPr="00D67677">
        <w:rPr>
          <w:sz w:val="32"/>
          <w:szCs w:val="32"/>
        </w:rPr>
        <w:t xml:space="preserve">Ce module constitue donc un levier essentiel pour renforcer la </w:t>
      </w:r>
      <w:r w:rsidRPr="00D67677">
        <w:rPr>
          <w:rStyle w:val="lev"/>
          <w:sz w:val="32"/>
          <w:szCs w:val="32"/>
        </w:rPr>
        <w:t>qualité de l’enseignement technique et professionnel</w:t>
      </w:r>
      <w:r w:rsidRPr="00D67677">
        <w:rPr>
          <w:sz w:val="32"/>
          <w:szCs w:val="32"/>
        </w:rPr>
        <w:t xml:space="preserve"> et pour préparer des techniciens compétents, adaptés aux mutations industrielles et aux défis socio-économiques de notre pays.</w:t>
      </w:r>
    </w:p>
    <w:p w14:paraId="4A2E3ACC" w14:textId="318DA023" w:rsidR="00954C2B" w:rsidRPr="00D67677" w:rsidRDefault="00954C2B" w:rsidP="00954C2B">
      <w:pPr>
        <w:spacing w:line="360" w:lineRule="auto"/>
        <w:jc w:val="both"/>
        <w:rPr>
          <w:rFonts w:ascii="Times New Roman" w:eastAsia="SimSun" w:hAnsi="Times New Roman" w:cs="Times New Roman"/>
          <w:sz w:val="32"/>
          <w:szCs w:val="32"/>
        </w:rPr>
      </w:pPr>
      <w:r w:rsidRPr="00D67677">
        <w:rPr>
          <w:rFonts w:ascii="Times New Roman" w:eastAsia="SimSun" w:hAnsi="Times New Roman" w:cs="Times New Roman"/>
          <w:sz w:val="32"/>
          <w:szCs w:val="32"/>
        </w:rPr>
        <w:t>Conformément aux prscrits des dispositions légales suivants :</w:t>
      </w:r>
    </w:p>
    <w:p w14:paraId="6A928451" w14:textId="72BA1CD1" w:rsidR="00954C2B" w:rsidRPr="00D67677" w:rsidRDefault="00954C2B" w:rsidP="00954C2B">
      <w:pPr>
        <w:numPr>
          <w:ilvl w:val="0"/>
          <w:numId w:val="114"/>
        </w:numPr>
        <w:spacing w:after="5" w:line="360" w:lineRule="auto"/>
        <w:ind w:right="62"/>
        <w:jc w:val="both"/>
        <w:rPr>
          <w:rFonts w:ascii="Times New Roman" w:eastAsia="SimSun" w:hAnsi="Times New Roman" w:cs="Times New Roman"/>
          <w:sz w:val="32"/>
          <w:szCs w:val="32"/>
        </w:rPr>
      </w:pPr>
      <w:r w:rsidRPr="00D67677">
        <w:rPr>
          <w:rFonts w:ascii="Times New Roman" w:eastAsia="SimSun" w:hAnsi="Times New Roman" w:cs="Times New Roman"/>
          <w:sz w:val="32"/>
          <w:szCs w:val="32"/>
        </w:rPr>
        <w:t>Arrêté ministériel N°MINEPSP/CABMIN/1624/2018 du 30/05/2018 portant mise en expérimentation du nouveau modèle de gestion des établissements  d’enseigne</w:t>
      </w:r>
      <w:r w:rsidR="00154A03">
        <w:rPr>
          <w:rFonts w:ascii="Times New Roman" w:eastAsia="SimSun" w:hAnsi="Times New Roman" w:cs="Times New Roman"/>
          <w:sz w:val="32"/>
          <w:szCs w:val="32"/>
        </w:rPr>
        <w:t>ment technique et professionnel;</w:t>
      </w:r>
    </w:p>
    <w:p w14:paraId="11EAF9F6" w14:textId="214527FF" w:rsidR="00954C2B" w:rsidRPr="00D67677" w:rsidRDefault="00954C2B" w:rsidP="00954C2B">
      <w:pPr>
        <w:numPr>
          <w:ilvl w:val="0"/>
          <w:numId w:val="114"/>
        </w:numPr>
        <w:spacing w:after="5" w:line="360" w:lineRule="auto"/>
        <w:ind w:right="62"/>
        <w:jc w:val="both"/>
        <w:rPr>
          <w:rFonts w:ascii="Times New Roman" w:eastAsia="SimSun" w:hAnsi="Times New Roman" w:cs="Times New Roman"/>
          <w:sz w:val="32"/>
          <w:szCs w:val="32"/>
        </w:rPr>
      </w:pPr>
      <w:r w:rsidRPr="00D67677">
        <w:rPr>
          <w:rFonts w:ascii="Times New Roman" w:eastAsia="SimSun" w:hAnsi="Times New Roman" w:cs="Times New Roman"/>
          <w:sz w:val="32"/>
          <w:szCs w:val="32"/>
        </w:rPr>
        <w:t xml:space="preserve">Arrêté ministériel n°MINEPSP/CABMIN/386/2013 DU28/08/2013 portant création des Centres d’Application au sein des écoles d’Enseignement Technique et </w:t>
      </w:r>
      <w:r w:rsidR="00BB3414">
        <w:rPr>
          <w:rFonts w:ascii="Times New Roman" w:eastAsia="SimSun" w:hAnsi="Times New Roman" w:cs="Times New Roman"/>
          <w:sz w:val="32"/>
          <w:szCs w:val="32"/>
        </w:rPr>
        <w:t xml:space="preserve"> </w:t>
      </w:r>
      <w:r w:rsidRPr="00D67677">
        <w:rPr>
          <w:rFonts w:ascii="Times New Roman" w:eastAsia="SimSun" w:hAnsi="Times New Roman" w:cs="Times New Roman"/>
          <w:sz w:val="32"/>
          <w:szCs w:val="32"/>
        </w:rPr>
        <w:t xml:space="preserve">Formation Professionnelle en République </w:t>
      </w:r>
      <w:r w:rsidR="00154A03">
        <w:rPr>
          <w:rFonts w:ascii="Times New Roman" w:eastAsia="SimSun" w:hAnsi="Times New Roman" w:cs="Times New Roman"/>
          <w:sz w:val="32"/>
          <w:szCs w:val="32"/>
        </w:rPr>
        <w:t>D</w:t>
      </w:r>
      <w:r w:rsidRPr="00D67677">
        <w:rPr>
          <w:rFonts w:ascii="Times New Roman" w:eastAsia="SimSun" w:hAnsi="Times New Roman" w:cs="Times New Roman"/>
          <w:sz w:val="32"/>
          <w:szCs w:val="32"/>
        </w:rPr>
        <w:t>émocratique du CONGO</w:t>
      </w:r>
    </w:p>
    <w:p w14:paraId="2CC2F9E2" w14:textId="77777777" w:rsidR="00154A03" w:rsidRDefault="00954C2B" w:rsidP="00AA022F">
      <w:pPr>
        <w:numPr>
          <w:ilvl w:val="0"/>
          <w:numId w:val="114"/>
        </w:numPr>
        <w:spacing w:after="5" w:line="360" w:lineRule="auto"/>
        <w:ind w:right="62"/>
        <w:rPr>
          <w:rFonts w:ascii="Times New Roman" w:eastAsia="SimSun" w:hAnsi="Times New Roman" w:cs="Times New Roman"/>
          <w:sz w:val="32"/>
          <w:szCs w:val="32"/>
        </w:rPr>
      </w:pPr>
      <w:r w:rsidRPr="00D67677">
        <w:rPr>
          <w:rFonts w:ascii="Times New Roman" w:eastAsia="SimSun" w:hAnsi="Times New Roman" w:cs="Times New Roman"/>
          <w:sz w:val="32"/>
          <w:szCs w:val="32"/>
        </w:rPr>
        <w:t xml:space="preserve">Arrêté ministériel n°MINEPSP/CABMIN/005/2014  DU05/ 05/082014 portant création des centres des ressources de </w:t>
      </w:r>
      <w:r w:rsidRPr="00D67677">
        <w:rPr>
          <w:rFonts w:ascii="Times New Roman" w:eastAsia="SimSun" w:hAnsi="Times New Roman" w:cs="Times New Roman"/>
          <w:sz w:val="32"/>
          <w:szCs w:val="32"/>
        </w:rPr>
        <w:lastRenderedPageBreak/>
        <w:t>l’enseignement technique et de la formation professionnelle au sein du ministère de l’enseignement primaire, secondaire  et professionnel</w:t>
      </w:r>
      <w:r w:rsidR="00154A03">
        <w:rPr>
          <w:rFonts w:ascii="Times New Roman" w:eastAsia="SimSun" w:hAnsi="Times New Roman" w:cs="Times New Roman"/>
          <w:sz w:val="32"/>
          <w:szCs w:val="32"/>
        </w:rPr>
        <w:t> ;</w:t>
      </w:r>
    </w:p>
    <w:p w14:paraId="7E84005F" w14:textId="751C2DD6" w:rsidR="00954C2B" w:rsidRPr="00D67677" w:rsidRDefault="00154A03" w:rsidP="00AA022F">
      <w:pPr>
        <w:numPr>
          <w:ilvl w:val="0"/>
          <w:numId w:val="114"/>
        </w:numPr>
        <w:spacing w:after="5" w:line="360" w:lineRule="auto"/>
        <w:ind w:right="62"/>
        <w:rPr>
          <w:rFonts w:ascii="Times New Roman" w:eastAsia="SimSun" w:hAnsi="Times New Roman" w:cs="Times New Roman"/>
          <w:sz w:val="32"/>
          <w:szCs w:val="32"/>
        </w:rPr>
      </w:pPr>
      <w:r>
        <w:rPr>
          <w:rFonts w:ascii="Times New Roman" w:eastAsia="SimSun" w:hAnsi="Times New Roman" w:cs="Times New Roman"/>
          <w:sz w:val="32"/>
          <w:szCs w:val="32"/>
        </w:rPr>
        <w:t xml:space="preserve"> Arrêté ministériel</w:t>
      </w:r>
      <w:r w:rsidR="00954C2B" w:rsidRPr="00D67677">
        <w:rPr>
          <w:rFonts w:ascii="Times New Roman" w:eastAsia="SimSun" w:hAnsi="Times New Roman" w:cs="Times New Roman"/>
          <w:sz w:val="32"/>
          <w:szCs w:val="32"/>
        </w:rPr>
        <w:t>n°MINEPSP/CABMIN/386/2013DU28/082013 portant création la requalification ou le regroupement des filières techniques et professionnelles dans les secteurs porteurs d’emploi avec l’appui de la Banque Mondiale à travers son projet PEQPESU grâce aux guides  de l’OIF (Organisation Internationale de la Francophonie), dans la construction des compétences  démontre clairement que plusieurs compétences donnent lieu à un métier et de ce fait, l’étude des filières techniques a donné naissance au regroupement des options de l’enseignement technique et professionnel du cycle long et du cycle court en RDC.</w:t>
      </w:r>
    </w:p>
    <w:p w14:paraId="290F2A95" w14:textId="77777777" w:rsidR="00954C2B" w:rsidRPr="00D67677" w:rsidRDefault="00954C2B" w:rsidP="00954C2B">
      <w:pPr>
        <w:spacing w:line="360" w:lineRule="auto"/>
        <w:jc w:val="both"/>
        <w:rPr>
          <w:rFonts w:ascii="Times New Roman" w:eastAsia="SimSun" w:hAnsi="Times New Roman" w:cs="Times New Roman"/>
          <w:sz w:val="32"/>
          <w:szCs w:val="32"/>
        </w:rPr>
      </w:pPr>
      <w:r w:rsidRPr="00D67677">
        <w:rPr>
          <w:rFonts w:ascii="Times New Roman" w:eastAsia="SimSun" w:hAnsi="Times New Roman" w:cs="Times New Roman"/>
          <w:sz w:val="32"/>
          <w:szCs w:val="32"/>
        </w:rPr>
        <w:tab/>
      </w:r>
      <w:r w:rsidRPr="00D67677">
        <w:rPr>
          <w:rFonts w:ascii="Times New Roman" w:hAnsi="Times New Roman" w:cs="Times New Roman"/>
          <w:sz w:val="32"/>
          <w:szCs w:val="32"/>
        </w:rPr>
        <w:t>Le curriculum de formation dont est issu le référentiel de formation du technicien industriel s’appuie sur des responsabilités partagées entre, d’une part, le Ministère de l’Education Nationale et Nouvelle Citoyenneté qui assume l’élaboration des référentiels et des guides de soutien à l’enseignement et, d’autre part, les établissements d’enseignement technique et professionnel qui assurent l’application du référentiel et l’</w:t>
      </w:r>
      <w:bookmarkStart w:id="4" w:name="_Hlk215058859"/>
      <w:r w:rsidRPr="00D67677">
        <w:rPr>
          <w:rFonts w:ascii="Times New Roman" w:hAnsi="Times New Roman" w:cs="Times New Roman"/>
          <w:sz w:val="32"/>
          <w:szCs w:val="32"/>
        </w:rPr>
        <w:t>é</w:t>
      </w:r>
      <w:bookmarkEnd w:id="4"/>
      <w:r w:rsidRPr="00D67677">
        <w:rPr>
          <w:rFonts w:ascii="Times New Roman" w:hAnsi="Times New Roman" w:cs="Times New Roman"/>
          <w:sz w:val="32"/>
          <w:szCs w:val="32"/>
        </w:rPr>
        <w:t>valuation.</w:t>
      </w:r>
    </w:p>
    <w:p w14:paraId="45E16986" w14:textId="77777777" w:rsidR="00954C2B" w:rsidRPr="00D67677" w:rsidRDefault="00954C2B" w:rsidP="00954C2B">
      <w:pPr>
        <w:spacing w:line="360" w:lineRule="auto"/>
        <w:ind w:firstLine="708"/>
        <w:jc w:val="both"/>
        <w:rPr>
          <w:rFonts w:ascii="Times New Roman" w:eastAsia="SimSun" w:hAnsi="Times New Roman" w:cs="Times New Roman"/>
          <w:sz w:val="32"/>
          <w:szCs w:val="32"/>
        </w:rPr>
      </w:pPr>
      <w:r w:rsidRPr="00D67677">
        <w:rPr>
          <w:rFonts w:ascii="Times New Roman" w:hAnsi="Times New Roman" w:cs="Times New Roman"/>
          <w:sz w:val="32"/>
          <w:szCs w:val="32"/>
        </w:rPr>
        <w:t xml:space="preserve">Le référentiel de formation comprend des objectifs et des standards obligatoires et constitue le cadre de référence à l’intérieur duquel les enseignants sont appelés à exercer leur profession. Ils </w:t>
      </w:r>
      <w:r w:rsidRPr="00D67677">
        <w:rPr>
          <w:rFonts w:ascii="Times New Roman" w:hAnsi="Times New Roman" w:cs="Times New Roman"/>
          <w:sz w:val="32"/>
          <w:szCs w:val="32"/>
        </w:rPr>
        <w:lastRenderedPageBreak/>
        <w:t xml:space="preserve">délimitent leurs interventions pédagogiques en précisant les grandes orientations éducatives à privilégier et les objectifs d’apprentissage à atteindre avec les apprenants. </w:t>
      </w:r>
    </w:p>
    <w:p w14:paraId="739A19E3" w14:textId="77777777" w:rsidR="00954C2B" w:rsidRPr="00D67677" w:rsidRDefault="00954C2B" w:rsidP="00954C2B">
      <w:pPr>
        <w:pStyle w:val="NormalWeb"/>
        <w:spacing w:line="360" w:lineRule="auto"/>
        <w:ind w:firstLine="360"/>
        <w:jc w:val="both"/>
        <w:rPr>
          <w:sz w:val="32"/>
          <w:szCs w:val="32"/>
          <w:lang w:val="fr-FR"/>
        </w:rPr>
      </w:pPr>
      <w:r w:rsidRPr="00D67677">
        <w:rPr>
          <w:sz w:val="32"/>
          <w:szCs w:val="32"/>
        </w:rPr>
        <w:t>Le référentiel de formation du technicien industriel, est par ailleurs un document pédagogique officiel qui permet, à ce titre, la reconnaissance de la formation qualifiante aux fins de l’exercice du métier. Il décrit ainsi les compétences attendues de l’apprenant en fonction d’une performance déterminée. Dans le référentiel, on énonce et structure les compétences que l’apprenant doit acquérir pour obtenir son diplôme.</w:t>
      </w:r>
    </w:p>
    <w:p w14:paraId="79DFFBFE" w14:textId="721DCD15" w:rsidR="00954C2B" w:rsidRPr="00D67677" w:rsidRDefault="00954C2B" w:rsidP="00954C2B">
      <w:pPr>
        <w:spacing w:line="360" w:lineRule="auto"/>
        <w:ind w:firstLine="708"/>
        <w:jc w:val="both"/>
        <w:rPr>
          <w:rFonts w:ascii="Times New Roman" w:eastAsia="SimSun" w:hAnsi="Times New Roman" w:cs="Times New Roman"/>
          <w:sz w:val="32"/>
          <w:szCs w:val="32"/>
        </w:rPr>
      </w:pPr>
      <w:r w:rsidRPr="00D67677">
        <w:rPr>
          <w:rFonts w:ascii="Times New Roman" w:eastAsia="SimSun" w:hAnsi="Times New Roman" w:cs="Times New Roman"/>
          <w:sz w:val="32"/>
          <w:szCs w:val="32"/>
        </w:rPr>
        <w:t xml:space="preserve">Depuis plus de 30 ans, et avec l’évolution de la science et de la technologie, ce module de haute facture, d’une haute qualité pédagogique et d’une qualité didactique exceptionnelle élaborée selon les approches pédagogiques innovantes, est un outil indispensable pour les enseignants, élèves, employés et parents en République </w:t>
      </w:r>
      <w:r w:rsidR="00154A03">
        <w:rPr>
          <w:rFonts w:ascii="Times New Roman" w:eastAsia="SimSun" w:hAnsi="Times New Roman" w:cs="Times New Roman"/>
          <w:sz w:val="32"/>
          <w:szCs w:val="32"/>
        </w:rPr>
        <w:t>D</w:t>
      </w:r>
      <w:r w:rsidRPr="00D67677">
        <w:rPr>
          <w:rFonts w:ascii="Times New Roman" w:eastAsia="SimSun" w:hAnsi="Times New Roman" w:cs="Times New Roman"/>
          <w:sz w:val="32"/>
          <w:szCs w:val="32"/>
        </w:rPr>
        <w:t>émocratique du Congo pour permettre à l’usager de comprendre le fonctionnement de l’intelligence artificielle.</w:t>
      </w:r>
    </w:p>
    <w:p w14:paraId="20D33A15" w14:textId="77777777" w:rsidR="00954C2B" w:rsidRPr="00D67677" w:rsidRDefault="00954C2B" w:rsidP="00954C2B">
      <w:pPr>
        <w:spacing w:line="360" w:lineRule="auto"/>
        <w:ind w:firstLine="708"/>
        <w:jc w:val="both"/>
        <w:rPr>
          <w:rFonts w:ascii="Times New Roman" w:eastAsia="SimSun" w:hAnsi="Times New Roman" w:cs="Times New Roman"/>
          <w:sz w:val="32"/>
          <w:szCs w:val="32"/>
        </w:rPr>
      </w:pPr>
      <w:r w:rsidRPr="00D67677">
        <w:rPr>
          <w:rFonts w:ascii="Times New Roman" w:eastAsia="SimSun" w:hAnsi="Times New Roman" w:cs="Times New Roman"/>
          <w:sz w:val="32"/>
          <w:szCs w:val="32"/>
        </w:rPr>
        <w:t xml:space="preserve">Compte tenu de la quasi-inexistence des ouvrages de technologie sur le marché, ce module accompagnant </w:t>
      </w:r>
      <w:bookmarkStart w:id="5" w:name="_GoBack"/>
      <w:bookmarkEnd w:id="5"/>
      <w:r w:rsidRPr="00D67677">
        <w:rPr>
          <w:rFonts w:ascii="Times New Roman" w:eastAsia="SimSun" w:hAnsi="Times New Roman" w:cs="Times New Roman"/>
          <w:sz w:val="32"/>
          <w:szCs w:val="32"/>
        </w:rPr>
        <w:t>le référentiel de formation modernisé, répond parfaitement aux besoins des utilisateurs confrontés à l’exploitation judicieuse du programme du Domaine d’Apprentissage des Sciences.</w:t>
      </w:r>
    </w:p>
    <w:p w14:paraId="62680660" w14:textId="77777777" w:rsidR="00954C2B" w:rsidRPr="00D67677" w:rsidRDefault="00954C2B" w:rsidP="00954C2B">
      <w:pPr>
        <w:spacing w:line="360" w:lineRule="auto"/>
        <w:jc w:val="both"/>
        <w:rPr>
          <w:rFonts w:ascii="Times New Roman" w:eastAsia="SimSun" w:hAnsi="Times New Roman" w:cs="Times New Roman"/>
          <w:sz w:val="32"/>
          <w:szCs w:val="32"/>
        </w:rPr>
      </w:pPr>
      <w:r w:rsidRPr="00D67677">
        <w:rPr>
          <w:rFonts w:ascii="Times New Roman" w:eastAsia="SimSun" w:hAnsi="Times New Roman" w:cs="Times New Roman"/>
          <w:sz w:val="32"/>
          <w:szCs w:val="32"/>
        </w:rPr>
        <w:t>Outre ce prestigieux module, il est auteur de deux autres modules :</w:t>
      </w:r>
    </w:p>
    <w:p w14:paraId="42958510" w14:textId="55176087" w:rsidR="007D7957" w:rsidRDefault="007D7957" w:rsidP="007D7957">
      <w:pPr>
        <w:pStyle w:val="Paragraphedeliste1"/>
        <w:numPr>
          <w:ilvl w:val="0"/>
          <w:numId w:val="87"/>
        </w:numPr>
        <w:spacing w:line="360" w:lineRule="auto"/>
        <w:ind w:left="786"/>
        <w:rPr>
          <w:rFonts w:eastAsia="SimSun"/>
          <w:b/>
          <w:sz w:val="28"/>
          <w:szCs w:val="28"/>
        </w:rPr>
      </w:pPr>
      <w:r>
        <w:rPr>
          <w:rFonts w:eastAsia="SimSun"/>
          <w:b/>
          <w:sz w:val="28"/>
          <w:szCs w:val="28"/>
        </w:rPr>
        <w:lastRenderedPageBreak/>
        <w:t>Apprendre et faciliter la compétence de programmation en enseignement modulaire selon le référentiel de formation</w:t>
      </w:r>
    </w:p>
    <w:p w14:paraId="7D1E96A4" w14:textId="77777777" w:rsidR="007D7957" w:rsidRDefault="007D7957" w:rsidP="007D7957">
      <w:pPr>
        <w:pStyle w:val="Paragraphedeliste1"/>
        <w:numPr>
          <w:ilvl w:val="0"/>
          <w:numId w:val="87"/>
        </w:numPr>
        <w:spacing w:line="360" w:lineRule="auto"/>
        <w:ind w:left="786"/>
        <w:rPr>
          <w:rFonts w:eastAsia="SimSun"/>
          <w:b/>
          <w:sz w:val="28"/>
          <w:szCs w:val="28"/>
        </w:rPr>
      </w:pPr>
      <w:r>
        <w:rPr>
          <w:rFonts w:eastAsia="SimSun"/>
          <w:b/>
          <w:sz w:val="28"/>
          <w:szCs w:val="28"/>
        </w:rPr>
        <w:t xml:space="preserve">Apprendre et faciliter la compétence de microprocesseurs en enseignement modulaire selon le référentiel de formation.  </w:t>
      </w:r>
    </w:p>
    <w:p w14:paraId="19861DFF" w14:textId="7CDF098F" w:rsidR="007D7957" w:rsidRDefault="007D7957" w:rsidP="007D7957">
      <w:pPr>
        <w:pStyle w:val="Paragraphedeliste1"/>
        <w:numPr>
          <w:ilvl w:val="0"/>
          <w:numId w:val="87"/>
        </w:numPr>
        <w:spacing w:line="360" w:lineRule="auto"/>
        <w:ind w:left="786"/>
        <w:rPr>
          <w:rFonts w:eastAsia="SimSun"/>
          <w:b/>
          <w:sz w:val="28"/>
          <w:szCs w:val="28"/>
        </w:rPr>
      </w:pPr>
      <w:r>
        <w:rPr>
          <w:rFonts w:eastAsia="SimSun"/>
          <w:b/>
          <w:sz w:val="28"/>
          <w:szCs w:val="28"/>
        </w:rPr>
        <w:t> B</w:t>
      </w:r>
      <w:r w:rsidR="008A730A">
        <w:rPr>
          <w:rFonts w:eastAsia="SimSun"/>
          <w:b/>
          <w:sz w:val="28"/>
          <w:szCs w:val="28"/>
        </w:rPr>
        <w:t>r</w:t>
      </w:r>
      <w:r>
        <w:rPr>
          <w:rFonts w:eastAsia="SimSun"/>
          <w:b/>
          <w:sz w:val="28"/>
          <w:szCs w:val="28"/>
        </w:rPr>
        <w:t xml:space="preserve">ochure des normes de surfaces des Ateliers, Laboratoires et structures des ETP. </w:t>
      </w:r>
    </w:p>
    <w:p w14:paraId="49398266" w14:textId="77777777" w:rsidR="007D7957" w:rsidRDefault="007D7957" w:rsidP="007D7957">
      <w:pPr>
        <w:pStyle w:val="Paragraphedeliste1"/>
        <w:numPr>
          <w:ilvl w:val="0"/>
          <w:numId w:val="87"/>
        </w:numPr>
        <w:spacing w:line="360" w:lineRule="auto"/>
        <w:ind w:left="786"/>
        <w:rPr>
          <w:rFonts w:eastAsia="SimSun"/>
          <w:b/>
          <w:sz w:val="28"/>
          <w:szCs w:val="28"/>
        </w:rPr>
      </w:pPr>
      <w:r>
        <w:rPr>
          <w:rFonts w:eastAsia="SimSun"/>
          <w:b/>
          <w:sz w:val="28"/>
          <w:szCs w:val="28"/>
        </w:rPr>
        <w:t>Matériels de base pour les ateliers et laboratoires des ETP en République Démocratique du Congo ;</w:t>
      </w:r>
    </w:p>
    <w:p w14:paraId="3E4C56D3" w14:textId="77777777" w:rsidR="007D7957" w:rsidRPr="00236D02" w:rsidRDefault="007D7957" w:rsidP="007D7957">
      <w:pPr>
        <w:pStyle w:val="Paragraphedeliste1"/>
        <w:numPr>
          <w:ilvl w:val="0"/>
          <w:numId w:val="87"/>
        </w:numPr>
        <w:spacing w:line="360" w:lineRule="auto"/>
        <w:ind w:left="786"/>
        <w:rPr>
          <w:rFonts w:eastAsia="SimSun"/>
          <w:b/>
          <w:sz w:val="28"/>
          <w:szCs w:val="28"/>
        </w:rPr>
      </w:pPr>
      <w:r>
        <w:rPr>
          <w:rFonts w:eastAsia="SimSun"/>
          <w:b/>
          <w:sz w:val="28"/>
          <w:szCs w:val="28"/>
        </w:rPr>
        <w:t>Normes de fabrication des pupitres des élèves par homogénéité d’âge.</w:t>
      </w:r>
    </w:p>
    <w:p w14:paraId="2DA4F4F0" w14:textId="726ACBB7" w:rsidR="00954C2B" w:rsidRPr="00D67677" w:rsidRDefault="00954C2B" w:rsidP="00954C2B">
      <w:pPr>
        <w:pStyle w:val="Paragraphedeliste1"/>
        <w:spacing w:line="360" w:lineRule="auto"/>
        <w:ind w:left="157" w:firstLine="0"/>
        <w:rPr>
          <w:rFonts w:eastAsia="SimSun"/>
          <w:sz w:val="32"/>
          <w:szCs w:val="32"/>
        </w:rPr>
      </w:pPr>
      <w:r w:rsidRPr="00D67677">
        <w:rPr>
          <w:rFonts w:eastAsia="SimSun"/>
          <w:sz w:val="32"/>
          <w:szCs w:val="32"/>
        </w:rPr>
        <w:t xml:space="preserve">L’ingénieur Barthélémy LUKERE est un enseignant chevronné </w:t>
      </w:r>
      <w:r w:rsidR="00470C51">
        <w:rPr>
          <w:rFonts w:eastAsia="SimSun"/>
          <w:sz w:val="32"/>
          <w:szCs w:val="32"/>
        </w:rPr>
        <w:t xml:space="preserve">et, dans son </w:t>
      </w:r>
      <w:r w:rsidR="00E85A87">
        <w:rPr>
          <w:rFonts w:eastAsia="SimSun"/>
          <w:sz w:val="32"/>
          <w:szCs w:val="32"/>
        </w:rPr>
        <w:t>domaine, il</w:t>
      </w:r>
      <w:r w:rsidR="00470C51">
        <w:rPr>
          <w:rFonts w:eastAsia="SimSun"/>
          <w:sz w:val="32"/>
          <w:szCs w:val="32"/>
        </w:rPr>
        <w:t xml:space="preserve"> possède un esprit et un talent inimaginables.</w:t>
      </w:r>
    </w:p>
    <w:p w14:paraId="2C55570F" w14:textId="60202136" w:rsidR="00954C2B" w:rsidRPr="00D67677" w:rsidRDefault="00954C2B" w:rsidP="00954C2B">
      <w:pPr>
        <w:spacing w:line="360" w:lineRule="auto"/>
        <w:ind w:left="157" w:firstLine="551"/>
        <w:jc w:val="both"/>
        <w:rPr>
          <w:rFonts w:ascii="Times New Roman" w:eastAsia="SimSun" w:hAnsi="Times New Roman" w:cs="Times New Roman"/>
          <w:sz w:val="32"/>
          <w:szCs w:val="32"/>
        </w:rPr>
      </w:pPr>
      <w:r w:rsidRPr="00D67677">
        <w:rPr>
          <w:rFonts w:ascii="Times New Roman" w:eastAsia="SimSun" w:hAnsi="Times New Roman" w:cs="Times New Roman"/>
          <w:sz w:val="32"/>
          <w:szCs w:val="32"/>
        </w:rPr>
        <w:t xml:space="preserve"> Concepteur de plusieurs projets électroniques, son zèle et son dévouement dans sa détermination de rendre ses apprenants à être compétitifs sur le plan international, fait de lui un enseignant</w:t>
      </w:r>
      <w:r w:rsidR="00367881">
        <w:rPr>
          <w:rFonts w:ascii="Times New Roman" w:eastAsia="SimSun" w:hAnsi="Times New Roman" w:cs="Times New Roman"/>
          <w:sz w:val="32"/>
          <w:szCs w:val="32"/>
        </w:rPr>
        <w:t>-</w:t>
      </w:r>
      <w:r w:rsidRPr="00D67677">
        <w:rPr>
          <w:rFonts w:ascii="Times New Roman" w:eastAsia="SimSun" w:hAnsi="Times New Roman" w:cs="Times New Roman"/>
          <w:sz w:val="32"/>
          <w:szCs w:val="32"/>
        </w:rPr>
        <w:t xml:space="preserve"> chercheur de </w:t>
      </w:r>
      <w:r w:rsidR="006D22C0" w:rsidRPr="00D67677">
        <w:rPr>
          <w:rFonts w:ascii="Times New Roman" w:eastAsia="SimSun" w:hAnsi="Times New Roman" w:cs="Times New Roman"/>
          <w:sz w:val="32"/>
          <w:szCs w:val="32"/>
        </w:rPr>
        <w:t>renomm</w:t>
      </w:r>
      <w:r w:rsidR="006D22C0">
        <w:rPr>
          <w:rFonts w:ascii="Times New Roman" w:eastAsia="SimSun" w:hAnsi="Times New Roman" w:cs="Times New Roman"/>
          <w:sz w:val="32"/>
          <w:szCs w:val="32"/>
        </w:rPr>
        <w:t>é</w:t>
      </w:r>
      <w:r w:rsidR="006D22C0" w:rsidRPr="00D67677">
        <w:rPr>
          <w:rFonts w:ascii="Times New Roman" w:eastAsia="SimSun" w:hAnsi="Times New Roman" w:cs="Times New Roman"/>
          <w:sz w:val="32"/>
          <w:szCs w:val="32"/>
        </w:rPr>
        <w:t>e</w:t>
      </w:r>
      <w:r w:rsidRPr="00D67677">
        <w:rPr>
          <w:rFonts w:ascii="Times New Roman" w:eastAsia="SimSun" w:hAnsi="Times New Roman" w:cs="Times New Roman"/>
          <w:sz w:val="32"/>
          <w:szCs w:val="32"/>
        </w:rPr>
        <w:t xml:space="preserve"> exceptionne</w:t>
      </w:r>
      <w:r w:rsidR="006D22C0">
        <w:rPr>
          <w:rFonts w:ascii="Times New Roman" w:eastAsia="SimSun" w:hAnsi="Times New Roman" w:cs="Times New Roman"/>
          <w:sz w:val="32"/>
          <w:szCs w:val="32"/>
        </w:rPr>
        <w:t>l</w:t>
      </w:r>
      <w:r w:rsidRPr="00D67677">
        <w:rPr>
          <w:rFonts w:ascii="Times New Roman" w:eastAsia="SimSun" w:hAnsi="Times New Roman" w:cs="Times New Roman"/>
          <w:sz w:val="32"/>
          <w:szCs w:val="32"/>
        </w:rPr>
        <w:t>l</w:t>
      </w:r>
      <w:r w:rsidR="006D22C0">
        <w:rPr>
          <w:rFonts w:ascii="Times New Roman" w:eastAsia="SimSun" w:hAnsi="Times New Roman" w:cs="Times New Roman"/>
          <w:sz w:val="32"/>
          <w:szCs w:val="32"/>
        </w:rPr>
        <w:t>e</w:t>
      </w:r>
    </w:p>
    <w:p w14:paraId="60F992F2" w14:textId="77777777" w:rsidR="00954C2B" w:rsidRPr="00D67677" w:rsidRDefault="00954C2B" w:rsidP="00954C2B">
      <w:pPr>
        <w:spacing w:line="360" w:lineRule="auto"/>
        <w:ind w:firstLine="708"/>
        <w:jc w:val="both"/>
        <w:rPr>
          <w:rFonts w:ascii="Times New Roman" w:eastAsia="SimSun" w:hAnsi="Times New Roman" w:cs="Times New Roman"/>
          <w:sz w:val="32"/>
          <w:szCs w:val="32"/>
        </w:rPr>
      </w:pPr>
      <w:r w:rsidRPr="00D67677">
        <w:rPr>
          <w:rFonts w:ascii="Times New Roman" w:eastAsia="SimSun" w:hAnsi="Times New Roman" w:cs="Times New Roman"/>
          <w:sz w:val="32"/>
          <w:szCs w:val="32"/>
        </w:rPr>
        <w:t xml:space="preserve">L’auteur vient par cette publication, de mettre à la disposition du système éducatif congolais un manuel scolaire pour les élèves du domaine électrotechnique en RDC car l’avenir d’un pays comme la RDC passera certainement par la connaissance du fonctionnement de l’Automate qui est le socle de toute évolution technologique industrielle, révolutionné ainsi grâce à l’informatique. </w:t>
      </w:r>
    </w:p>
    <w:p w14:paraId="6187261A" w14:textId="77777777" w:rsidR="00954C2B" w:rsidRPr="00D67677" w:rsidRDefault="00954C2B" w:rsidP="00954C2B">
      <w:pPr>
        <w:spacing w:line="360" w:lineRule="auto"/>
        <w:ind w:firstLine="708"/>
        <w:jc w:val="both"/>
        <w:rPr>
          <w:rFonts w:ascii="Times New Roman" w:eastAsia="SimSun" w:hAnsi="Times New Roman" w:cs="Times New Roman"/>
          <w:sz w:val="32"/>
          <w:szCs w:val="32"/>
        </w:rPr>
      </w:pPr>
      <w:r w:rsidRPr="00D67677">
        <w:rPr>
          <w:rFonts w:ascii="Times New Roman" w:eastAsia="SimSun" w:hAnsi="Times New Roman" w:cs="Times New Roman"/>
          <w:sz w:val="32"/>
          <w:szCs w:val="32"/>
        </w:rPr>
        <w:t>Tout le monde connait que le changement brusque de chaque jour dans le domaine industriel, le microprocesseur fait partie intégrante de cette révolution industrielle actuelle.</w:t>
      </w:r>
    </w:p>
    <w:p w14:paraId="18CDABA2" w14:textId="77777777" w:rsidR="00954C2B" w:rsidRPr="00D67677" w:rsidRDefault="00954C2B" w:rsidP="00954C2B">
      <w:pPr>
        <w:spacing w:line="360" w:lineRule="auto"/>
        <w:ind w:firstLine="708"/>
        <w:jc w:val="both"/>
        <w:rPr>
          <w:rFonts w:ascii="Times New Roman" w:eastAsia="SimSun" w:hAnsi="Times New Roman" w:cs="Times New Roman"/>
          <w:sz w:val="32"/>
          <w:szCs w:val="32"/>
        </w:rPr>
      </w:pPr>
      <w:r w:rsidRPr="00D67677">
        <w:rPr>
          <w:rFonts w:ascii="Times New Roman" w:eastAsia="SimSun" w:hAnsi="Times New Roman" w:cs="Times New Roman"/>
          <w:sz w:val="32"/>
          <w:szCs w:val="32"/>
        </w:rPr>
        <w:lastRenderedPageBreak/>
        <w:t>Ce module contient des exemples concrets des situations d’apprentissage à contextualiser et qui tiennent compte du contexte spatio-temporel et des besoins réels recommandés aux utilisateurs, il sera un atout indispensable pour le système éducatif congolais dans son ensemble.</w:t>
      </w:r>
    </w:p>
    <w:p w14:paraId="253E26D1" w14:textId="77777777" w:rsidR="00954C2B" w:rsidRPr="00D67677" w:rsidRDefault="00954C2B" w:rsidP="00954C2B">
      <w:pPr>
        <w:pStyle w:val="NormalWeb"/>
        <w:spacing w:line="360" w:lineRule="auto"/>
        <w:ind w:firstLine="360"/>
        <w:jc w:val="both"/>
        <w:rPr>
          <w:rStyle w:val="lev"/>
          <w:b w:val="0"/>
          <w:bCs w:val="0"/>
          <w:sz w:val="32"/>
          <w:szCs w:val="32"/>
          <w:lang w:val="fr-FR"/>
        </w:rPr>
      </w:pPr>
    </w:p>
    <w:p w14:paraId="5C63E5E8" w14:textId="77777777" w:rsidR="00954C2B" w:rsidRDefault="00954C2B" w:rsidP="00954C2B">
      <w:pPr>
        <w:rPr>
          <w:rStyle w:val="lev"/>
          <w:rFonts w:ascii="Times New Roman" w:hAnsi="Times New Roman" w:cs="Times New Roman"/>
          <w:sz w:val="32"/>
          <w:szCs w:val="32"/>
        </w:rPr>
      </w:pPr>
    </w:p>
    <w:p w14:paraId="7F77E825" w14:textId="77777777" w:rsidR="00954C2B" w:rsidRPr="00486190" w:rsidRDefault="00954C2B" w:rsidP="00954C2B">
      <w:pPr>
        <w:rPr>
          <w:rFonts w:ascii="Times New Roman" w:hAnsi="Times New Roman" w:cs="Times New Roman"/>
          <w:b/>
          <w:bCs/>
          <w:sz w:val="32"/>
          <w:szCs w:val="32"/>
          <w:lang w:eastAsia="fr-FR"/>
        </w:rPr>
      </w:pPr>
      <w:r w:rsidRPr="004366FC">
        <w:rPr>
          <w:rStyle w:val="lev"/>
          <w:rFonts w:ascii="Times New Roman" w:hAnsi="Times New Roman" w:cs="Times New Roman"/>
          <w:sz w:val="32"/>
          <w:szCs w:val="32"/>
        </w:rPr>
        <w:t>Jean-</w:t>
      </w:r>
      <w:r w:rsidRPr="004366FC">
        <w:rPr>
          <w:rFonts w:ascii="Times New Roman" w:hAnsi="Times New Roman" w:cs="Times New Roman"/>
          <w:b/>
          <w:bCs/>
          <w:sz w:val="32"/>
          <w:szCs w:val="32"/>
          <w:lang w:eastAsia="fr-FR"/>
        </w:rPr>
        <w:t>Claude IKWA,</w:t>
      </w:r>
      <w:r w:rsidRPr="00486190">
        <w:rPr>
          <w:rFonts w:ascii="Times New Roman" w:hAnsi="Times New Roman" w:cs="Times New Roman"/>
          <w:b/>
          <w:bCs/>
          <w:sz w:val="32"/>
          <w:szCs w:val="32"/>
          <w:lang w:eastAsia="fr-FR"/>
        </w:rPr>
        <w:t xml:space="preserve"> Expert et </w:t>
      </w:r>
      <w:r w:rsidRPr="00486190">
        <w:rPr>
          <w:rFonts w:ascii="Times New Roman" w:hAnsi="Times New Roman" w:cs="Times New Roman"/>
          <w:b/>
          <w:sz w:val="32"/>
          <w:szCs w:val="32"/>
        </w:rPr>
        <w:t>Chef UTA-ETP/PEQPESU</w:t>
      </w:r>
    </w:p>
    <w:p w14:paraId="3611BEBD" w14:textId="77777777" w:rsidR="00954C2B" w:rsidRDefault="00954C2B" w:rsidP="00954C2B"/>
    <w:p w14:paraId="61CF36B2" w14:textId="77777777" w:rsidR="00980016" w:rsidRPr="00980016" w:rsidRDefault="00980016" w:rsidP="00980016">
      <w:pPr>
        <w:rPr>
          <w:lang w:eastAsia="fr-FR"/>
        </w:rPr>
      </w:pPr>
    </w:p>
    <w:p w14:paraId="657222ED" w14:textId="77777777" w:rsidR="00DA5DCA" w:rsidRDefault="00DA5DCA" w:rsidP="004366FC">
      <w:pPr>
        <w:rPr>
          <w:rStyle w:val="lev"/>
          <w:rFonts w:ascii="Times New Roman" w:hAnsi="Times New Roman" w:cs="Times New Roman"/>
          <w:sz w:val="32"/>
          <w:szCs w:val="32"/>
        </w:rPr>
      </w:pPr>
    </w:p>
    <w:p w14:paraId="66B2DD40" w14:textId="77777777" w:rsidR="009516CF" w:rsidRDefault="009516CF" w:rsidP="004366FC">
      <w:pPr>
        <w:rPr>
          <w:rStyle w:val="lev"/>
          <w:rFonts w:ascii="Times New Roman" w:hAnsi="Times New Roman" w:cs="Times New Roman"/>
          <w:sz w:val="32"/>
          <w:szCs w:val="32"/>
        </w:rPr>
      </w:pPr>
    </w:p>
    <w:p w14:paraId="76DEC374" w14:textId="77777777" w:rsidR="00786C2D" w:rsidRPr="00486190" w:rsidRDefault="00786C2D" w:rsidP="00486190">
      <w:pPr>
        <w:spacing w:line="360" w:lineRule="auto"/>
        <w:jc w:val="both"/>
        <w:rPr>
          <w:rFonts w:ascii="Times New Roman" w:hAnsi="Times New Roman" w:cs="Times New Roman"/>
          <w:b/>
          <w:sz w:val="32"/>
          <w:szCs w:val="32"/>
        </w:rPr>
      </w:pPr>
    </w:p>
    <w:p w14:paraId="5AFD25DC" w14:textId="77777777" w:rsidR="00786C2D" w:rsidRPr="00486190" w:rsidRDefault="00786C2D" w:rsidP="00486190">
      <w:pPr>
        <w:spacing w:line="360" w:lineRule="auto"/>
        <w:jc w:val="both"/>
        <w:rPr>
          <w:rFonts w:ascii="Times New Roman" w:hAnsi="Times New Roman" w:cs="Times New Roman"/>
          <w:b/>
          <w:sz w:val="32"/>
          <w:szCs w:val="32"/>
        </w:rPr>
      </w:pPr>
    </w:p>
    <w:p w14:paraId="3CA25857" w14:textId="77777777" w:rsidR="00786C2D" w:rsidRPr="00486190" w:rsidRDefault="00786C2D" w:rsidP="00486190">
      <w:pPr>
        <w:spacing w:line="360" w:lineRule="auto"/>
        <w:jc w:val="both"/>
        <w:rPr>
          <w:rFonts w:ascii="Times New Roman" w:hAnsi="Times New Roman" w:cs="Times New Roman"/>
          <w:b/>
          <w:sz w:val="32"/>
          <w:szCs w:val="32"/>
        </w:rPr>
      </w:pPr>
    </w:p>
    <w:p w14:paraId="3B23DF44" w14:textId="77777777" w:rsidR="00786C2D" w:rsidRPr="00486190" w:rsidRDefault="00786C2D" w:rsidP="00486190">
      <w:pPr>
        <w:spacing w:line="360" w:lineRule="auto"/>
        <w:jc w:val="both"/>
        <w:rPr>
          <w:rFonts w:ascii="Times New Roman" w:hAnsi="Times New Roman" w:cs="Times New Roman"/>
          <w:b/>
          <w:sz w:val="32"/>
          <w:szCs w:val="32"/>
        </w:rPr>
      </w:pPr>
    </w:p>
    <w:p w14:paraId="6A390F7D" w14:textId="77777777" w:rsidR="00786C2D" w:rsidRPr="00486190" w:rsidRDefault="00786C2D" w:rsidP="00486190">
      <w:pPr>
        <w:spacing w:line="360" w:lineRule="auto"/>
        <w:jc w:val="both"/>
        <w:rPr>
          <w:rFonts w:ascii="Times New Roman" w:hAnsi="Times New Roman" w:cs="Times New Roman"/>
          <w:b/>
          <w:sz w:val="32"/>
          <w:szCs w:val="32"/>
        </w:rPr>
      </w:pPr>
    </w:p>
    <w:p w14:paraId="2A141BCF" w14:textId="77777777" w:rsidR="00786C2D" w:rsidRPr="00486190" w:rsidRDefault="00786C2D" w:rsidP="00486190">
      <w:pPr>
        <w:spacing w:line="360" w:lineRule="auto"/>
        <w:jc w:val="both"/>
        <w:rPr>
          <w:rFonts w:ascii="Times New Roman" w:hAnsi="Times New Roman" w:cs="Times New Roman"/>
          <w:b/>
          <w:sz w:val="32"/>
          <w:szCs w:val="32"/>
        </w:rPr>
      </w:pPr>
    </w:p>
    <w:p w14:paraId="607B8F2B" w14:textId="77777777" w:rsidR="00786C2D" w:rsidRPr="00486190" w:rsidRDefault="00786C2D" w:rsidP="00486190">
      <w:pPr>
        <w:spacing w:line="360" w:lineRule="auto"/>
        <w:jc w:val="both"/>
        <w:rPr>
          <w:rFonts w:ascii="Times New Roman" w:hAnsi="Times New Roman" w:cs="Times New Roman"/>
          <w:b/>
          <w:sz w:val="32"/>
          <w:szCs w:val="32"/>
        </w:rPr>
      </w:pPr>
    </w:p>
    <w:p w14:paraId="7F303C95" w14:textId="77777777" w:rsidR="00786C2D" w:rsidRPr="00486190" w:rsidRDefault="00786C2D" w:rsidP="00486190">
      <w:pPr>
        <w:spacing w:line="360" w:lineRule="auto"/>
        <w:jc w:val="both"/>
        <w:rPr>
          <w:rFonts w:ascii="Times New Roman" w:hAnsi="Times New Roman" w:cs="Times New Roman"/>
          <w:b/>
          <w:sz w:val="32"/>
          <w:szCs w:val="32"/>
        </w:rPr>
      </w:pPr>
    </w:p>
    <w:p w14:paraId="789129C5" w14:textId="77777777" w:rsidR="00786C2D" w:rsidRPr="00486190" w:rsidRDefault="00786C2D" w:rsidP="00486190">
      <w:pPr>
        <w:spacing w:line="360" w:lineRule="auto"/>
        <w:jc w:val="both"/>
        <w:rPr>
          <w:rFonts w:ascii="Times New Roman" w:hAnsi="Times New Roman" w:cs="Times New Roman"/>
          <w:b/>
          <w:sz w:val="32"/>
          <w:szCs w:val="32"/>
        </w:rPr>
      </w:pPr>
    </w:p>
    <w:p w14:paraId="73FC5E54" w14:textId="77777777" w:rsidR="00786C2D" w:rsidRPr="00486190" w:rsidRDefault="00786C2D" w:rsidP="00486190">
      <w:pPr>
        <w:spacing w:line="360" w:lineRule="auto"/>
        <w:jc w:val="both"/>
        <w:rPr>
          <w:rFonts w:ascii="Times New Roman" w:hAnsi="Times New Roman" w:cs="Times New Roman"/>
          <w:b/>
          <w:sz w:val="32"/>
          <w:szCs w:val="32"/>
        </w:rPr>
      </w:pPr>
    </w:p>
    <w:p w14:paraId="33BBAEC8" w14:textId="77777777" w:rsidR="00786C2D" w:rsidRPr="00486190" w:rsidRDefault="00786C2D" w:rsidP="00486190">
      <w:pPr>
        <w:spacing w:line="360" w:lineRule="auto"/>
        <w:jc w:val="both"/>
        <w:rPr>
          <w:rFonts w:ascii="Times New Roman" w:hAnsi="Times New Roman" w:cs="Times New Roman"/>
          <w:b/>
          <w:sz w:val="32"/>
          <w:szCs w:val="32"/>
        </w:rPr>
      </w:pPr>
    </w:p>
    <w:p w14:paraId="422D08A5" w14:textId="77777777" w:rsidR="00786C2D" w:rsidRPr="00486190" w:rsidRDefault="00786C2D" w:rsidP="00486190">
      <w:pPr>
        <w:spacing w:line="360" w:lineRule="auto"/>
        <w:jc w:val="both"/>
        <w:rPr>
          <w:rFonts w:ascii="Times New Roman" w:hAnsi="Times New Roman" w:cs="Times New Roman"/>
          <w:b/>
          <w:sz w:val="32"/>
          <w:szCs w:val="32"/>
        </w:rPr>
      </w:pPr>
    </w:p>
    <w:p w14:paraId="54B1818D" w14:textId="77777777" w:rsidR="00774B70" w:rsidRDefault="00774B70" w:rsidP="00486190">
      <w:pPr>
        <w:spacing w:line="360" w:lineRule="auto"/>
        <w:jc w:val="both"/>
        <w:rPr>
          <w:rFonts w:ascii="Times New Roman" w:hAnsi="Times New Roman" w:cs="Times New Roman"/>
          <w:b/>
          <w:sz w:val="32"/>
          <w:szCs w:val="32"/>
        </w:rPr>
      </w:pPr>
    </w:p>
    <w:p w14:paraId="38C3CF5F" w14:textId="77777777" w:rsidR="000A6714" w:rsidRDefault="000A6714" w:rsidP="00486190">
      <w:pPr>
        <w:spacing w:line="360" w:lineRule="auto"/>
        <w:jc w:val="both"/>
        <w:rPr>
          <w:rFonts w:ascii="Times New Roman" w:hAnsi="Times New Roman" w:cs="Times New Roman"/>
          <w:b/>
          <w:sz w:val="32"/>
          <w:szCs w:val="32"/>
        </w:rPr>
      </w:pPr>
    </w:p>
    <w:p w14:paraId="4AF73E7C" w14:textId="77777777" w:rsidR="000A6714" w:rsidRDefault="000A6714" w:rsidP="00486190">
      <w:pPr>
        <w:spacing w:line="360" w:lineRule="auto"/>
        <w:jc w:val="both"/>
        <w:rPr>
          <w:rFonts w:ascii="Times New Roman" w:hAnsi="Times New Roman" w:cs="Times New Roman"/>
          <w:b/>
          <w:sz w:val="32"/>
          <w:szCs w:val="32"/>
        </w:rPr>
      </w:pPr>
    </w:p>
    <w:p w14:paraId="0A25061F" w14:textId="77777777" w:rsidR="000A6714" w:rsidRDefault="000A6714" w:rsidP="00486190">
      <w:pPr>
        <w:spacing w:line="360" w:lineRule="auto"/>
        <w:jc w:val="both"/>
        <w:rPr>
          <w:rFonts w:ascii="Times New Roman" w:hAnsi="Times New Roman" w:cs="Times New Roman"/>
          <w:b/>
          <w:sz w:val="32"/>
          <w:szCs w:val="32"/>
        </w:rPr>
      </w:pPr>
    </w:p>
    <w:p w14:paraId="49689C64" w14:textId="77777777" w:rsidR="000A6714" w:rsidRDefault="000A6714" w:rsidP="00486190">
      <w:pPr>
        <w:spacing w:line="360" w:lineRule="auto"/>
        <w:jc w:val="both"/>
        <w:rPr>
          <w:rFonts w:ascii="Times New Roman" w:hAnsi="Times New Roman" w:cs="Times New Roman"/>
          <w:b/>
          <w:sz w:val="32"/>
          <w:szCs w:val="32"/>
        </w:rPr>
      </w:pPr>
    </w:p>
    <w:p w14:paraId="4D448CF5" w14:textId="77777777" w:rsidR="000A6714" w:rsidRDefault="000A6714" w:rsidP="00486190">
      <w:pPr>
        <w:spacing w:line="360" w:lineRule="auto"/>
        <w:jc w:val="both"/>
        <w:rPr>
          <w:rFonts w:ascii="Times New Roman" w:hAnsi="Times New Roman" w:cs="Times New Roman"/>
          <w:b/>
          <w:sz w:val="32"/>
          <w:szCs w:val="32"/>
        </w:rPr>
      </w:pPr>
    </w:p>
    <w:p w14:paraId="59E06AAB" w14:textId="77777777" w:rsidR="000A6714" w:rsidRDefault="000A6714" w:rsidP="00486190">
      <w:pPr>
        <w:spacing w:line="360" w:lineRule="auto"/>
        <w:jc w:val="both"/>
        <w:rPr>
          <w:rFonts w:ascii="Times New Roman" w:hAnsi="Times New Roman" w:cs="Times New Roman"/>
          <w:b/>
          <w:sz w:val="32"/>
          <w:szCs w:val="32"/>
        </w:rPr>
      </w:pPr>
    </w:p>
    <w:p w14:paraId="11690FE5" w14:textId="77777777" w:rsidR="000A6714" w:rsidRDefault="000A6714" w:rsidP="00486190">
      <w:pPr>
        <w:spacing w:line="360" w:lineRule="auto"/>
        <w:jc w:val="both"/>
        <w:rPr>
          <w:rFonts w:ascii="Times New Roman" w:hAnsi="Times New Roman" w:cs="Times New Roman"/>
          <w:b/>
          <w:sz w:val="32"/>
          <w:szCs w:val="32"/>
        </w:rPr>
      </w:pPr>
    </w:p>
    <w:p w14:paraId="06937BA4" w14:textId="77777777" w:rsidR="000A6714" w:rsidRDefault="000A6714" w:rsidP="00486190">
      <w:pPr>
        <w:spacing w:line="360" w:lineRule="auto"/>
        <w:jc w:val="both"/>
        <w:rPr>
          <w:rFonts w:ascii="Times New Roman" w:hAnsi="Times New Roman" w:cs="Times New Roman"/>
          <w:b/>
          <w:sz w:val="32"/>
          <w:szCs w:val="32"/>
        </w:rPr>
      </w:pPr>
    </w:p>
    <w:p w14:paraId="62FB05F0" w14:textId="77777777" w:rsidR="000A6714" w:rsidRDefault="000A6714" w:rsidP="00486190">
      <w:pPr>
        <w:spacing w:line="360" w:lineRule="auto"/>
        <w:jc w:val="both"/>
        <w:rPr>
          <w:rFonts w:ascii="Times New Roman" w:hAnsi="Times New Roman" w:cs="Times New Roman"/>
          <w:b/>
          <w:sz w:val="32"/>
          <w:szCs w:val="32"/>
        </w:rPr>
      </w:pPr>
    </w:p>
    <w:p w14:paraId="531FAD57" w14:textId="77777777" w:rsidR="000A6714" w:rsidRDefault="000A6714" w:rsidP="00486190">
      <w:pPr>
        <w:spacing w:line="360" w:lineRule="auto"/>
        <w:jc w:val="both"/>
        <w:rPr>
          <w:rFonts w:ascii="Times New Roman" w:hAnsi="Times New Roman" w:cs="Times New Roman"/>
          <w:b/>
          <w:sz w:val="32"/>
          <w:szCs w:val="32"/>
        </w:rPr>
      </w:pPr>
    </w:p>
    <w:p w14:paraId="0149C4B1" w14:textId="77777777" w:rsidR="000A6714" w:rsidRDefault="000A6714" w:rsidP="00486190">
      <w:pPr>
        <w:spacing w:line="360" w:lineRule="auto"/>
        <w:jc w:val="both"/>
        <w:rPr>
          <w:rFonts w:ascii="Times New Roman" w:hAnsi="Times New Roman" w:cs="Times New Roman"/>
          <w:b/>
          <w:sz w:val="32"/>
          <w:szCs w:val="32"/>
        </w:rPr>
      </w:pPr>
    </w:p>
    <w:p w14:paraId="060B64DD" w14:textId="77777777" w:rsidR="000A6714" w:rsidRDefault="000A6714" w:rsidP="00486190">
      <w:pPr>
        <w:spacing w:line="360" w:lineRule="auto"/>
        <w:jc w:val="both"/>
        <w:rPr>
          <w:rFonts w:ascii="Times New Roman" w:hAnsi="Times New Roman" w:cs="Times New Roman"/>
          <w:b/>
          <w:sz w:val="32"/>
          <w:szCs w:val="32"/>
        </w:rPr>
      </w:pPr>
    </w:p>
    <w:p w14:paraId="7E292C5A" w14:textId="77777777" w:rsidR="000A6714" w:rsidRDefault="000A6714" w:rsidP="00486190">
      <w:pPr>
        <w:spacing w:line="360" w:lineRule="auto"/>
        <w:jc w:val="both"/>
        <w:rPr>
          <w:rFonts w:ascii="Times New Roman" w:hAnsi="Times New Roman" w:cs="Times New Roman"/>
          <w:b/>
          <w:sz w:val="32"/>
          <w:szCs w:val="32"/>
        </w:rPr>
      </w:pPr>
    </w:p>
    <w:p w14:paraId="0C977BA2" w14:textId="77777777" w:rsidR="000A6714" w:rsidRDefault="000A6714" w:rsidP="00486190">
      <w:pPr>
        <w:spacing w:line="360" w:lineRule="auto"/>
        <w:jc w:val="both"/>
        <w:rPr>
          <w:rFonts w:ascii="Times New Roman" w:hAnsi="Times New Roman" w:cs="Times New Roman"/>
          <w:b/>
          <w:sz w:val="32"/>
          <w:szCs w:val="32"/>
        </w:rPr>
      </w:pPr>
    </w:p>
    <w:p w14:paraId="2A6E9E8A" w14:textId="77777777" w:rsidR="000A6714" w:rsidRDefault="000A6714" w:rsidP="00486190">
      <w:pPr>
        <w:spacing w:line="360" w:lineRule="auto"/>
        <w:jc w:val="both"/>
        <w:rPr>
          <w:rFonts w:ascii="Times New Roman" w:hAnsi="Times New Roman" w:cs="Times New Roman"/>
          <w:b/>
          <w:sz w:val="32"/>
          <w:szCs w:val="32"/>
        </w:rPr>
      </w:pPr>
    </w:p>
    <w:p w14:paraId="70C4DFCF" w14:textId="77777777" w:rsidR="000A6714" w:rsidRDefault="000A6714" w:rsidP="00486190">
      <w:pPr>
        <w:spacing w:line="360" w:lineRule="auto"/>
        <w:jc w:val="both"/>
        <w:rPr>
          <w:rFonts w:ascii="Times New Roman" w:hAnsi="Times New Roman" w:cs="Times New Roman"/>
          <w:b/>
          <w:sz w:val="32"/>
          <w:szCs w:val="32"/>
        </w:rPr>
      </w:pPr>
    </w:p>
    <w:p w14:paraId="44D71303" w14:textId="77777777" w:rsidR="003A395B" w:rsidRPr="009B6DB3" w:rsidRDefault="003A395B" w:rsidP="00486190">
      <w:pPr>
        <w:spacing w:line="360" w:lineRule="auto"/>
        <w:jc w:val="both"/>
        <w:rPr>
          <w:rFonts w:ascii="Times New Roman" w:hAnsi="Times New Roman" w:cs="Times New Roman"/>
          <w:b/>
          <w:sz w:val="32"/>
          <w:szCs w:val="32"/>
        </w:rPr>
      </w:pPr>
    </w:p>
    <w:p w14:paraId="417B7D1B" w14:textId="77777777" w:rsidR="00D46904" w:rsidRDefault="00D46904" w:rsidP="00D46904">
      <w:pPr>
        <w:pStyle w:val="Default"/>
        <w:jc w:val="center"/>
        <w:rPr>
          <w:color w:val="0070C0"/>
          <w:sz w:val="40"/>
          <w:szCs w:val="40"/>
        </w:rPr>
      </w:pPr>
      <w:r>
        <w:rPr>
          <w:b/>
          <w:bCs/>
          <w:color w:val="0070C0"/>
          <w:sz w:val="40"/>
          <w:szCs w:val="40"/>
        </w:rPr>
        <w:lastRenderedPageBreak/>
        <w:t>BIOGRAPHIE DE L’AUTEUR</w:t>
      </w:r>
    </w:p>
    <w:p w14:paraId="397B5F22" w14:textId="77777777" w:rsidR="00D46904" w:rsidRPr="00282EF8" w:rsidRDefault="00D46904" w:rsidP="00D46904">
      <w:pPr>
        <w:pStyle w:val="Default"/>
        <w:outlineLvl w:val="0"/>
        <w:rPr>
          <w:color w:val="C45911" w:themeColor="accent2" w:themeShade="BF"/>
          <w:sz w:val="36"/>
          <w:szCs w:val="32"/>
        </w:rPr>
      </w:pPr>
    </w:p>
    <w:p w14:paraId="4CFD6B86" w14:textId="77777777" w:rsidR="00D46904" w:rsidRPr="004366FC" w:rsidRDefault="00D46904" w:rsidP="00D46904">
      <w:pPr>
        <w:pStyle w:val="Default"/>
        <w:spacing w:line="360" w:lineRule="auto"/>
        <w:ind w:left="3540"/>
        <w:jc w:val="both"/>
        <w:rPr>
          <w:sz w:val="32"/>
          <w:szCs w:val="32"/>
        </w:rPr>
      </w:pPr>
      <w:r>
        <w:rPr>
          <w:noProof/>
          <w:lang w:eastAsia="fr-FR"/>
        </w:rPr>
        <w:drawing>
          <wp:anchor distT="0" distB="0" distL="114300" distR="114300" simplePos="0" relativeHeight="251661312" behindDoc="1" locked="0" layoutInCell="1" allowOverlap="1" wp14:anchorId="78A45D20" wp14:editId="6D8D99E3">
            <wp:simplePos x="0" y="0"/>
            <wp:positionH relativeFrom="column">
              <wp:posOffset>-635</wp:posOffset>
            </wp:positionH>
            <wp:positionV relativeFrom="paragraph">
              <wp:posOffset>10795</wp:posOffset>
            </wp:positionV>
            <wp:extent cx="2202815" cy="2186940"/>
            <wp:effectExtent l="0" t="0" r="6985" b="3810"/>
            <wp:wrapNone/>
            <wp:docPr id="496677140"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02815" cy="2186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366FC">
        <w:rPr>
          <w:sz w:val="32"/>
          <w:szCs w:val="32"/>
        </w:rPr>
        <w:t>Né au Sud-Kivu dans le Territoire de Kabare, Groupement de Lugendo, Village d’Irambira un certain 10 Octobre 1992.</w:t>
      </w:r>
      <w:r w:rsidRPr="004366FC">
        <w:rPr>
          <w:b/>
          <w:bCs/>
          <w:sz w:val="32"/>
          <w:szCs w:val="32"/>
        </w:rPr>
        <w:t xml:space="preserve"> </w:t>
      </w:r>
    </w:p>
    <w:p w14:paraId="3112DB28" w14:textId="77777777" w:rsidR="00D46904" w:rsidRPr="004366FC" w:rsidRDefault="00D46904" w:rsidP="00D46904">
      <w:pPr>
        <w:pStyle w:val="Default"/>
        <w:spacing w:line="360" w:lineRule="auto"/>
        <w:ind w:left="3540"/>
        <w:jc w:val="both"/>
        <w:rPr>
          <w:sz w:val="32"/>
          <w:szCs w:val="32"/>
        </w:rPr>
      </w:pPr>
      <w:r w:rsidRPr="004366FC">
        <w:rPr>
          <w:sz w:val="32"/>
          <w:szCs w:val="32"/>
        </w:rPr>
        <w:t>Il a fait ses études primaires à l’E.P IRAMBIRA et ses études secondaires à l’Institut NYAMOKOLA, toutes des écoles conventionnées Catholiques.</w:t>
      </w:r>
    </w:p>
    <w:p w14:paraId="3B6E6174" w14:textId="77777777" w:rsidR="00D46904" w:rsidRDefault="00D46904" w:rsidP="00D46904">
      <w:pPr>
        <w:pStyle w:val="Default"/>
        <w:spacing w:line="360" w:lineRule="auto"/>
        <w:jc w:val="both"/>
        <w:rPr>
          <w:sz w:val="32"/>
          <w:szCs w:val="32"/>
        </w:rPr>
      </w:pPr>
      <w:r w:rsidRPr="004366FC">
        <w:rPr>
          <w:sz w:val="32"/>
          <w:szCs w:val="32"/>
        </w:rPr>
        <w:t xml:space="preserve">De 2015 à 2018, il va suivre une formation en électronique embarquée et </w:t>
      </w:r>
      <w:r w:rsidRPr="004366FC">
        <w:rPr>
          <w:color w:val="auto"/>
          <w:sz w:val="32"/>
          <w:szCs w:val="32"/>
        </w:rPr>
        <w:t>va développer des connaissances dans la manipulation des API, des microprocesseur</w:t>
      </w:r>
      <w:r>
        <w:rPr>
          <w:color w:val="auto"/>
          <w:sz w:val="32"/>
          <w:szCs w:val="32"/>
        </w:rPr>
        <w:t>s</w:t>
      </w:r>
      <w:r w:rsidRPr="004366FC">
        <w:rPr>
          <w:color w:val="auto"/>
          <w:sz w:val="32"/>
          <w:szCs w:val="32"/>
        </w:rPr>
        <w:t xml:space="preserve"> et des microcontrôleurs grâce à l’appui technique, logistique et financier de </w:t>
      </w:r>
      <w:r w:rsidRPr="004366FC">
        <w:rPr>
          <w:i/>
          <w:color w:val="2F5496" w:themeColor="accent1" w:themeShade="BF"/>
          <w:sz w:val="32"/>
          <w:szCs w:val="32"/>
        </w:rPr>
        <w:t xml:space="preserve">ST </w:t>
      </w:r>
      <w:r>
        <w:rPr>
          <w:i/>
          <w:color w:val="2F5496" w:themeColor="accent1" w:themeShade="BF"/>
          <w:sz w:val="32"/>
          <w:szCs w:val="32"/>
        </w:rPr>
        <w:t xml:space="preserve">MICROELECTRONICS </w:t>
      </w:r>
      <w:r w:rsidRPr="004366FC">
        <w:rPr>
          <w:i/>
          <w:color w:val="2F5496" w:themeColor="accent1" w:themeShade="BF"/>
          <w:sz w:val="32"/>
          <w:szCs w:val="32"/>
        </w:rPr>
        <w:t>FOUNDATION</w:t>
      </w:r>
      <w:r w:rsidRPr="004366FC">
        <w:rPr>
          <w:color w:val="auto"/>
          <w:sz w:val="32"/>
          <w:szCs w:val="32"/>
        </w:rPr>
        <w:t>.</w:t>
      </w:r>
      <w:r>
        <w:rPr>
          <w:sz w:val="32"/>
          <w:szCs w:val="32"/>
        </w:rPr>
        <w:t xml:space="preserve"> Barthélémy LUKERE est détenteur d’un Brevet d’invention délivré par le Ministère de la culture et des arts sous le numéro 230/DCA/01/SK/2019. En dehors du brevet d’invention, il possède un certificat de fabrication d’une œuvre artistique, culturelle ou artistique sous le numéro 230/DCA/019/SK/2019 et un certificat d’inscription au registre d’appellation d’origine au numéro 230/DCA/04/SK/2019 du Ministère de la culture et des arts pour ses œuvres d’invention dans le système embarqué :</w:t>
      </w:r>
    </w:p>
    <w:p w14:paraId="149D6367" w14:textId="42BA6668" w:rsidR="00D46904" w:rsidRDefault="00D46904" w:rsidP="00D46904">
      <w:pPr>
        <w:pStyle w:val="Default"/>
        <w:numPr>
          <w:ilvl w:val="0"/>
          <w:numId w:val="116"/>
        </w:numPr>
        <w:spacing w:line="360" w:lineRule="auto"/>
        <w:jc w:val="both"/>
        <w:rPr>
          <w:sz w:val="32"/>
          <w:szCs w:val="32"/>
        </w:rPr>
      </w:pPr>
      <w:r>
        <w:rPr>
          <w:sz w:val="32"/>
          <w:szCs w:val="32"/>
        </w:rPr>
        <w:t>Lave-main automatique made in DRC : sa première œuvre la plus importante qui va contribuer efficacement à la pandémie d’EBOLA en 2018 et qui a lutt</w:t>
      </w:r>
      <w:r w:rsidR="005835B9">
        <w:rPr>
          <w:sz w:val="32"/>
          <w:szCs w:val="32"/>
        </w:rPr>
        <w:t>é</w:t>
      </w:r>
      <w:r>
        <w:rPr>
          <w:sz w:val="32"/>
          <w:szCs w:val="32"/>
        </w:rPr>
        <w:t xml:space="preserve"> au côté du Prix Nobel de la Paix, du ministère provincial de la santé, les écoles et hôpitaux, ENABEL et d’autres partenaires nationaux qu’internationaux. </w:t>
      </w:r>
      <w:r w:rsidR="000658B4" w:rsidRPr="000658B4">
        <w:rPr>
          <w:b/>
          <w:bCs/>
          <w:sz w:val="32"/>
          <w:szCs w:val="32"/>
        </w:rPr>
        <w:t xml:space="preserve">À </w:t>
      </w:r>
      <w:r>
        <w:rPr>
          <w:sz w:val="32"/>
          <w:szCs w:val="32"/>
        </w:rPr>
        <w:t xml:space="preserve"> </w:t>
      </w:r>
      <w:r>
        <w:rPr>
          <w:sz w:val="32"/>
          <w:szCs w:val="32"/>
        </w:rPr>
        <w:lastRenderedPageBreak/>
        <w:t>cause de la pandémie CORONA VIRUS cette innovation va être dupliqué</w:t>
      </w:r>
      <w:r w:rsidR="00CF54AF">
        <w:rPr>
          <w:sz w:val="32"/>
          <w:szCs w:val="32"/>
        </w:rPr>
        <w:t>e pour</w:t>
      </w:r>
      <w:r>
        <w:rPr>
          <w:sz w:val="32"/>
          <w:szCs w:val="32"/>
        </w:rPr>
        <w:t xml:space="preserve"> plusieurs techniciens </w:t>
      </w:r>
      <w:r w:rsidR="00CF54AF">
        <w:rPr>
          <w:sz w:val="32"/>
          <w:szCs w:val="32"/>
        </w:rPr>
        <w:t xml:space="preserve">afin de </w:t>
      </w:r>
      <w:r>
        <w:rPr>
          <w:sz w:val="32"/>
          <w:szCs w:val="32"/>
        </w:rPr>
        <w:t>faire face à la pandémie.</w:t>
      </w:r>
    </w:p>
    <w:p w14:paraId="74FB2C19" w14:textId="352DDF8F" w:rsidR="00D46904" w:rsidRDefault="00D46904" w:rsidP="00D46904">
      <w:pPr>
        <w:pStyle w:val="Default"/>
        <w:spacing w:line="360" w:lineRule="auto"/>
        <w:ind w:left="720"/>
        <w:jc w:val="both"/>
        <w:rPr>
          <w:sz w:val="32"/>
          <w:szCs w:val="32"/>
        </w:rPr>
      </w:pPr>
      <w:r>
        <w:rPr>
          <w:sz w:val="32"/>
          <w:szCs w:val="32"/>
        </w:rPr>
        <w:t xml:space="preserve">Cette œuvre fabriquée en bois a </w:t>
      </w:r>
      <w:r w:rsidR="00CF54AF">
        <w:rPr>
          <w:sz w:val="32"/>
          <w:szCs w:val="32"/>
        </w:rPr>
        <w:t xml:space="preserve">déjà </w:t>
      </w:r>
      <w:r>
        <w:rPr>
          <w:sz w:val="32"/>
          <w:szCs w:val="32"/>
        </w:rPr>
        <w:t>sauvé</w:t>
      </w:r>
      <w:r w:rsidR="00CF54AF">
        <w:rPr>
          <w:sz w:val="32"/>
          <w:szCs w:val="32"/>
        </w:rPr>
        <w:t>, et continue de sauver,</w:t>
      </w:r>
      <w:r>
        <w:rPr>
          <w:sz w:val="32"/>
          <w:szCs w:val="32"/>
        </w:rPr>
        <w:t xml:space="preserve"> des millions de compatriotes congolais </w:t>
      </w:r>
      <w:r w:rsidR="00CF54AF">
        <w:rPr>
          <w:sz w:val="32"/>
          <w:szCs w:val="32"/>
        </w:rPr>
        <w:t xml:space="preserve">des </w:t>
      </w:r>
      <w:r>
        <w:rPr>
          <w:sz w:val="32"/>
          <w:szCs w:val="32"/>
        </w:rPr>
        <w:t xml:space="preserve">maladies </w:t>
      </w:r>
      <w:r w:rsidR="00CF54AF">
        <w:rPr>
          <w:sz w:val="32"/>
          <w:szCs w:val="32"/>
        </w:rPr>
        <w:t>liées aux</w:t>
      </w:r>
      <w:r>
        <w:rPr>
          <w:sz w:val="32"/>
          <w:szCs w:val="32"/>
        </w:rPr>
        <w:t xml:space="preserve"> mains sales.</w:t>
      </w:r>
    </w:p>
    <w:p w14:paraId="62D7B86F" w14:textId="77777777" w:rsidR="00D46904" w:rsidRDefault="00D46904" w:rsidP="00D46904">
      <w:pPr>
        <w:pStyle w:val="Default"/>
        <w:numPr>
          <w:ilvl w:val="0"/>
          <w:numId w:val="116"/>
        </w:numPr>
        <w:spacing w:line="360" w:lineRule="auto"/>
        <w:jc w:val="both"/>
        <w:rPr>
          <w:sz w:val="32"/>
          <w:szCs w:val="32"/>
        </w:rPr>
      </w:pPr>
      <w:r>
        <w:rPr>
          <w:sz w:val="32"/>
          <w:szCs w:val="32"/>
        </w:rPr>
        <w:t xml:space="preserve">Circuit de sécurité des Banques, Sociétés, Entreprises et Résidences : Un projet doté d’une intelligence artificielle complexe. </w:t>
      </w:r>
    </w:p>
    <w:p w14:paraId="08CB762F" w14:textId="77777777" w:rsidR="00D46904" w:rsidRPr="004366FC" w:rsidRDefault="00D46904" w:rsidP="00D46904">
      <w:pPr>
        <w:pStyle w:val="Default"/>
        <w:numPr>
          <w:ilvl w:val="0"/>
          <w:numId w:val="116"/>
        </w:numPr>
        <w:spacing w:line="360" w:lineRule="auto"/>
        <w:jc w:val="both"/>
        <w:rPr>
          <w:sz w:val="32"/>
          <w:szCs w:val="32"/>
        </w:rPr>
      </w:pPr>
      <w:r>
        <w:rPr>
          <w:sz w:val="32"/>
          <w:szCs w:val="32"/>
        </w:rPr>
        <w:t>Véhicule électrique : Ce véhicule de 20kgs est alimenté par batterie et manœuvré par des composants électroniques.</w:t>
      </w:r>
    </w:p>
    <w:p w14:paraId="0081A638" w14:textId="3BE64372" w:rsidR="00D46904" w:rsidRPr="004366FC" w:rsidRDefault="00D46904" w:rsidP="00D46904">
      <w:pPr>
        <w:pStyle w:val="Default"/>
        <w:spacing w:line="360" w:lineRule="auto"/>
        <w:jc w:val="both"/>
        <w:rPr>
          <w:sz w:val="32"/>
          <w:szCs w:val="32"/>
        </w:rPr>
      </w:pPr>
      <w:r>
        <w:rPr>
          <w:sz w:val="32"/>
          <w:szCs w:val="32"/>
        </w:rPr>
        <w:t xml:space="preserve"> Barthélémy LUKERE est expert consultant international en ingénierie de formation de programmation des microcontrôleurs et des système</w:t>
      </w:r>
      <w:r w:rsidR="00D13185">
        <w:rPr>
          <w:sz w:val="32"/>
          <w:szCs w:val="32"/>
        </w:rPr>
        <w:t>s</w:t>
      </w:r>
      <w:r>
        <w:rPr>
          <w:sz w:val="32"/>
          <w:szCs w:val="32"/>
        </w:rPr>
        <w:t xml:space="preserve"> embarqués. Il a formé les formateurs des formateurs de la République du Sénégal, du Burundi et au Sierra-Léone.  </w:t>
      </w:r>
    </w:p>
    <w:p w14:paraId="08D26E37" w14:textId="4561CDAD" w:rsidR="00D46904" w:rsidRPr="004366FC" w:rsidRDefault="00D46904" w:rsidP="00D46904">
      <w:pPr>
        <w:pStyle w:val="Default"/>
        <w:spacing w:line="360" w:lineRule="auto"/>
        <w:jc w:val="both"/>
        <w:rPr>
          <w:color w:val="auto"/>
          <w:sz w:val="32"/>
          <w:szCs w:val="32"/>
        </w:rPr>
      </w:pPr>
      <w:r w:rsidRPr="004366FC">
        <w:rPr>
          <w:sz w:val="32"/>
          <w:szCs w:val="32"/>
        </w:rPr>
        <w:t xml:space="preserve">Barthélémy LUKERE est ingénieur en électronique industrielle, formé pédagogiquement à l’Institut Supérieur Pédagogique des Techniques Appliquées (ISPT) et pratiquement par </w:t>
      </w:r>
      <w:r w:rsidRPr="004366FC">
        <w:rPr>
          <w:i/>
          <w:color w:val="2F5496" w:themeColor="accent1" w:themeShade="BF"/>
          <w:sz w:val="32"/>
          <w:szCs w:val="32"/>
        </w:rPr>
        <w:t>ST FOUNDATION</w:t>
      </w:r>
      <w:r w:rsidRPr="004366FC">
        <w:rPr>
          <w:sz w:val="32"/>
          <w:szCs w:val="32"/>
        </w:rPr>
        <w:t xml:space="preserve">, une fondation </w:t>
      </w:r>
      <w:r w:rsidR="003F72F5">
        <w:rPr>
          <w:sz w:val="32"/>
          <w:szCs w:val="32"/>
        </w:rPr>
        <w:t xml:space="preserve">liée à </w:t>
      </w:r>
      <w:r w:rsidRPr="004366FC">
        <w:rPr>
          <w:sz w:val="32"/>
          <w:szCs w:val="32"/>
        </w:rPr>
        <w:t xml:space="preserve"> la grande firme de fabrication de semi-conducteurs dans le monde appelé</w:t>
      </w:r>
      <w:r w:rsidR="003F72F5">
        <w:rPr>
          <w:sz w:val="32"/>
          <w:szCs w:val="32"/>
        </w:rPr>
        <w:t>e</w:t>
      </w:r>
      <w:r w:rsidRPr="004366FC">
        <w:rPr>
          <w:sz w:val="32"/>
          <w:szCs w:val="32"/>
        </w:rPr>
        <w:t xml:space="preserve"> </w:t>
      </w:r>
      <w:r w:rsidRPr="004366FC">
        <w:rPr>
          <w:i/>
          <w:color w:val="2F5496" w:themeColor="accent1" w:themeShade="BF"/>
          <w:sz w:val="32"/>
          <w:szCs w:val="32"/>
        </w:rPr>
        <w:t xml:space="preserve">ST MICROELECTRONICS. </w:t>
      </w:r>
    </w:p>
    <w:p w14:paraId="0BDAEC7B" w14:textId="79074876" w:rsidR="00D46904" w:rsidRPr="004366FC" w:rsidRDefault="00D46904" w:rsidP="00D46904">
      <w:pPr>
        <w:pStyle w:val="Default"/>
        <w:spacing w:line="360" w:lineRule="auto"/>
        <w:ind w:firstLine="708"/>
        <w:jc w:val="both"/>
        <w:rPr>
          <w:color w:val="auto"/>
          <w:sz w:val="32"/>
          <w:szCs w:val="32"/>
        </w:rPr>
      </w:pPr>
      <w:r w:rsidRPr="004366FC">
        <w:rPr>
          <w:color w:val="auto"/>
          <w:sz w:val="32"/>
          <w:szCs w:val="32"/>
        </w:rPr>
        <w:t xml:space="preserve">Il est actuellement Chef de Division à la Direction de l’Administration de l’Enseignement Technique et Professionnel en sigle DAETP œuvrant dans la planification et l’amélioration de la qualité de l’enseignement technique et professionnel. Ancien enseignant des cours d’option de la filière Electronique Industrielle, il </w:t>
      </w:r>
      <w:r w:rsidRPr="004366FC">
        <w:rPr>
          <w:color w:val="auto"/>
          <w:sz w:val="32"/>
          <w:szCs w:val="32"/>
        </w:rPr>
        <w:lastRenderedPageBreak/>
        <w:t xml:space="preserve">a également assuré la formation de maîtres formateurs au Sénégal, au Burundi et en Sierra Léone au projet de mise à niveau des enseignants en électronique embarquée notamment la programmation des microcontrôleurs Arduino et STM32 Nucléo avec l’appui de </w:t>
      </w:r>
      <w:r w:rsidRPr="004366FC">
        <w:rPr>
          <w:i/>
          <w:color w:val="2F5496" w:themeColor="accent1" w:themeShade="BF"/>
          <w:sz w:val="32"/>
          <w:szCs w:val="32"/>
        </w:rPr>
        <w:t>ST FOUNDATION</w:t>
      </w:r>
      <w:r w:rsidRPr="004366FC">
        <w:rPr>
          <w:color w:val="auto"/>
          <w:sz w:val="32"/>
          <w:szCs w:val="32"/>
        </w:rPr>
        <w:t xml:space="preserve">. Il est auteur du module de formation sur la programmation des microcontrôleurs de la famille STM32 de maîtres formateurs enseignants de la maternelle et du primaire en Inde avec l’appui de la même fondation. L’Ir Barthélémy est initiateur du </w:t>
      </w:r>
      <w:r w:rsidRPr="004366FC">
        <w:rPr>
          <w:b/>
          <w:color w:val="auto"/>
          <w:sz w:val="32"/>
          <w:szCs w:val="32"/>
        </w:rPr>
        <w:t>Centre Congolais pour la formation-emplois (CCFE)</w:t>
      </w:r>
      <w:r w:rsidRPr="004366FC">
        <w:rPr>
          <w:color w:val="auto"/>
          <w:sz w:val="32"/>
          <w:szCs w:val="32"/>
        </w:rPr>
        <w:t>, dédié au renforcement de l’enseignement technique par la mise à niveau des enseignants et élèves ainsi qu’à l’adaptation des compétences aux besoins du marché de travail.</w:t>
      </w:r>
    </w:p>
    <w:p w14:paraId="68AEE803" w14:textId="77777777" w:rsidR="00D46904" w:rsidRPr="004366FC" w:rsidRDefault="00D46904" w:rsidP="00D46904">
      <w:pPr>
        <w:pStyle w:val="Default"/>
        <w:spacing w:line="360" w:lineRule="auto"/>
        <w:jc w:val="both"/>
        <w:rPr>
          <w:color w:val="auto"/>
          <w:sz w:val="32"/>
          <w:szCs w:val="32"/>
        </w:rPr>
      </w:pPr>
      <w:r w:rsidRPr="004366FC">
        <w:rPr>
          <w:color w:val="auto"/>
          <w:sz w:val="32"/>
          <w:szCs w:val="32"/>
        </w:rPr>
        <w:t>Auteur de plusieurs manuels pédagogiques, il milite pour un enseignement technique innovant, inclusif, résilient et orienté vers l’industrialisation de la RDC et de la région SADC.</w:t>
      </w:r>
    </w:p>
    <w:p w14:paraId="19079B90" w14:textId="77777777" w:rsidR="00D46904" w:rsidRDefault="00D46904" w:rsidP="00D46904">
      <w:pPr>
        <w:pStyle w:val="Default"/>
        <w:spacing w:line="360" w:lineRule="auto"/>
        <w:jc w:val="both"/>
        <w:rPr>
          <w:sz w:val="28"/>
          <w:szCs w:val="28"/>
        </w:rPr>
      </w:pPr>
      <w:r>
        <w:rPr>
          <w:bCs/>
          <w:sz w:val="28"/>
          <w:szCs w:val="28"/>
        </w:rPr>
        <w:t xml:space="preserve">Témoignage à suivre en direct sur : </w:t>
      </w:r>
    </w:p>
    <w:p w14:paraId="53E7A4A6" w14:textId="77777777" w:rsidR="00D46904" w:rsidRDefault="00BB243C" w:rsidP="00D46904">
      <w:pPr>
        <w:rPr>
          <w:rFonts w:ascii="Times New Roman" w:eastAsia="Times New Roman" w:hAnsi="Times New Roman" w:cs="Times New Roman"/>
          <w:b/>
          <w:bCs/>
          <w:sz w:val="36"/>
          <w:highlight w:val="green"/>
          <w:u w:val="single"/>
          <w:lang w:eastAsia="fr-FR"/>
        </w:rPr>
      </w:pPr>
      <w:hyperlink r:id="rId11" w:history="1">
        <w:r w:rsidR="00D46904">
          <w:rPr>
            <w:rStyle w:val="Lienhypertexte"/>
            <w:sz w:val="28"/>
            <w:szCs w:val="28"/>
          </w:rPr>
          <w:t>https://www.stfoundation.org/bits-of-change-the-inspirational-story-of-barthelemy-lukere/</w:t>
        </w:r>
      </w:hyperlink>
    </w:p>
    <w:p w14:paraId="7C50E175" w14:textId="77777777" w:rsidR="004366FC" w:rsidRDefault="004366FC" w:rsidP="004366FC">
      <w:pPr>
        <w:rPr>
          <w:highlight w:val="green"/>
          <w:lang w:eastAsia="fr-FR"/>
        </w:rPr>
      </w:pPr>
    </w:p>
    <w:p w14:paraId="45E64110" w14:textId="77777777" w:rsidR="004366FC" w:rsidRDefault="004366FC" w:rsidP="004366FC">
      <w:pPr>
        <w:rPr>
          <w:highlight w:val="green"/>
          <w:lang w:eastAsia="fr-FR"/>
        </w:rPr>
      </w:pPr>
    </w:p>
    <w:p w14:paraId="2D5ACA85" w14:textId="77777777" w:rsidR="004366FC" w:rsidRDefault="004366FC" w:rsidP="004366FC">
      <w:pPr>
        <w:rPr>
          <w:highlight w:val="green"/>
          <w:lang w:eastAsia="fr-FR"/>
        </w:rPr>
      </w:pPr>
    </w:p>
    <w:p w14:paraId="0F1823A4" w14:textId="77777777" w:rsidR="004366FC" w:rsidRDefault="004366FC" w:rsidP="004366FC">
      <w:pPr>
        <w:rPr>
          <w:highlight w:val="green"/>
          <w:lang w:eastAsia="fr-FR"/>
        </w:rPr>
      </w:pPr>
    </w:p>
    <w:p w14:paraId="2C1BFD75" w14:textId="77777777" w:rsidR="004366FC" w:rsidRDefault="004366FC" w:rsidP="004366FC">
      <w:pPr>
        <w:rPr>
          <w:highlight w:val="green"/>
          <w:lang w:eastAsia="fr-FR"/>
        </w:rPr>
      </w:pPr>
    </w:p>
    <w:p w14:paraId="48D731CB" w14:textId="77777777" w:rsidR="004366FC" w:rsidRDefault="004366FC" w:rsidP="004366FC">
      <w:pPr>
        <w:rPr>
          <w:highlight w:val="green"/>
          <w:lang w:eastAsia="fr-FR"/>
        </w:rPr>
      </w:pPr>
    </w:p>
    <w:p w14:paraId="029E0CBF" w14:textId="77777777" w:rsidR="004366FC" w:rsidRDefault="004366FC" w:rsidP="004366FC">
      <w:pPr>
        <w:rPr>
          <w:highlight w:val="green"/>
          <w:lang w:eastAsia="fr-FR"/>
        </w:rPr>
      </w:pPr>
    </w:p>
    <w:p w14:paraId="045BA041" w14:textId="77777777" w:rsidR="004366FC" w:rsidRDefault="004366FC" w:rsidP="004366FC">
      <w:pPr>
        <w:rPr>
          <w:highlight w:val="green"/>
          <w:lang w:eastAsia="fr-FR"/>
        </w:rPr>
      </w:pPr>
    </w:p>
    <w:p w14:paraId="4A1F9F2D" w14:textId="77777777" w:rsidR="004366FC" w:rsidRDefault="004366FC" w:rsidP="004366FC">
      <w:pPr>
        <w:rPr>
          <w:highlight w:val="green"/>
          <w:lang w:eastAsia="fr-FR"/>
        </w:rPr>
      </w:pPr>
    </w:p>
    <w:p w14:paraId="3A2A6FB5" w14:textId="77777777" w:rsidR="004366FC" w:rsidRDefault="004366FC" w:rsidP="004366FC">
      <w:pPr>
        <w:rPr>
          <w:highlight w:val="green"/>
          <w:lang w:eastAsia="fr-FR"/>
        </w:rPr>
      </w:pPr>
    </w:p>
    <w:p w14:paraId="090C52AA" w14:textId="77777777" w:rsidR="004366FC" w:rsidRDefault="004366FC" w:rsidP="004366FC">
      <w:pPr>
        <w:rPr>
          <w:highlight w:val="green"/>
          <w:lang w:eastAsia="fr-FR"/>
        </w:rPr>
      </w:pPr>
    </w:p>
    <w:p w14:paraId="38CC0A6A" w14:textId="77777777" w:rsidR="004366FC" w:rsidRDefault="004366FC" w:rsidP="004366FC">
      <w:pPr>
        <w:rPr>
          <w:highlight w:val="green"/>
          <w:lang w:eastAsia="fr-FR"/>
        </w:rPr>
      </w:pPr>
    </w:p>
    <w:p w14:paraId="06B8695D" w14:textId="77777777" w:rsidR="004366FC" w:rsidRDefault="004366FC" w:rsidP="004366FC">
      <w:pPr>
        <w:rPr>
          <w:highlight w:val="green"/>
          <w:lang w:eastAsia="fr-FR"/>
        </w:rPr>
      </w:pPr>
    </w:p>
    <w:p w14:paraId="6BAEDAFE" w14:textId="77777777" w:rsidR="004366FC" w:rsidRDefault="004366FC" w:rsidP="004366FC">
      <w:pPr>
        <w:rPr>
          <w:highlight w:val="green"/>
          <w:lang w:eastAsia="fr-FR"/>
        </w:rPr>
      </w:pPr>
    </w:p>
    <w:p w14:paraId="2E1423AE" w14:textId="77777777" w:rsidR="004366FC" w:rsidRDefault="004366FC" w:rsidP="004366FC">
      <w:pPr>
        <w:rPr>
          <w:highlight w:val="green"/>
          <w:lang w:eastAsia="fr-FR"/>
        </w:rPr>
      </w:pPr>
    </w:p>
    <w:p w14:paraId="55A9A925" w14:textId="77777777" w:rsidR="007451DA" w:rsidRPr="004366FC" w:rsidRDefault="007451DA" w:rsidP="004366FC">
      <w:pPr>
        <w:rPr>
          <w:highlight w:val="green"/>
          <w:lang w:eastAsia="fr-FR"/>
        </w:rPr>
      </w:pPr>
    </w:p>
    <w:p w14:paraId="68CACF99" w14:textId="77777777" w:rsidR="000A6714" w:rsidRDefault="000A6714" w:rsidP="00CD0EB7">
      <w:pPr>
        <w:pStyle w:val="Titre1"/>
        <w:jc w:val="center"/>
        <w:rPr>
          <w:rFonts w:ascii="Times New Roman" w:eastAsia="Times New Roman" w:hAnsi="Times New Roman" w:cs="Times New Roman"/>
          <w:b/>
          <w:bCs/>
          <w:sz w:val="36"/>
          <w:highlight w:val="green"/>
          <w:u w:val="single"/>
          <w:lang w:eastAsia="fr-FR"/>
        </w:rPr>
      </w:pPr>
      <w:bookmarkStart w:id="6" w:name="_Toc207810952"/>
    </w:p>
    <w:p w14:paraId="478B14A5" w14:textId="77777777" w:rsidR="000A6714" w:rsidRDefault="000A6714" w:rsidP="00CD0EB7">
      <w:pPr>
        <w:pStyle w:val="Titre1"/>
        <w:jc w:val="center"/>
        <w:rPr>
          <w:rFonts w:ascii="Times New Roman" w:eastAsia="Times New Roman" w:hAnsi="Times New Roman" w:cs="Times New Roman"/>
          <w:b/>
          <w:bCs/>
          <w:sz w:val="36"/>
          <w:highlight w:val="green"/>
          <w:u w:val="single"/>
          <w:lang w:eastAsia="fr-FR"/>
        </w:rPr>
      </w:pPr>
    </w:p>
    <w:p w14:paraId="3DA3E5A5" w14:textId="77777777" w:rsidR="000A6714" w:rsidRDefault="000A6714" w:rsidP="00CD0EB7">
      <w:pPr>
        <w:pStyle w:val="Titre1"/>
        <w:jc w:val="center"/>
        <w:rPr>
          <w:rFonts w:ascii="Times New Roman" w:eastAsia="Times New Roman" w:hAnsi="Times New Roman" w:cs="Times New Roman"/>
          <w:b/>
          <w:bCs/>
          <w:sz w:val="36"/>
          <w:highlight w:val="green"/>
          <w:u w:val="single"/>
          <w:lang w:eastAsia="fr-FR"/>
        </w:rPr>
      </w:pPr>
    </w:p>
    <w:p w14:paraId="53ADAD67" w14:textId="77777777" w:rsidR="000A6714" w:rsidRDefault="000A6714" w:rsidP="00CD0EB7">
      <w:pPr>
        <w:pStyle w:val="Titre1"/>
        <w:jc w:val="center"/>
        <w:rPr>
          <w:rFonts w:ascii="Times New Roman" w:eastAsia="Times New Roman" w:hAnsi="Times New Roman" w:cs="Times New Roman"/>
          <w:b/>
          <w:bCs/>
          <w:sz w:val="36"/>
          <w:highlight w:val="green"/>
          <w:u w:val="single"/>
          <w:lang w:eastAsia="fr-FR"/>
        </w:rPr>
      </w:pPr>
    </w:p>
    <w:p w14:paraId="48E226AD" w14:textId="77777777" w:rsidR="000A6714" w:rsidRDefault="000A6714" w:rsidP="00CD0EB7">
      <w:pPr>
        <w:pStyle w:val="Titre1"/>
        <w:jc w:val="center"/>
        <w:rPr>
          <w:rFonts w:ascii="Times New Roman" w:eastAsia="Times New Roman" w:hAnsi="Times New Roman" w:cs="Times New Roman"/>
          <w:b/>
          <w:bCs/>
          <w:sz w:val="36"/>
          <w:highlight w:val="green"/>
          <w:u w:val="single"/>
          <w:lang w:eastAsia="fr-FR"/>
        </w:rPr>
      </w:pPr>
    </w:p>
    <w:p w14:paraId="26F2A805" w14:textId="77777777" w:rsidR="000A6714" w:rsidRDefault="000A6714" w:rsidP="00CD0EB7">
      <w:pPr>
        <w:pStyle w:val="Titre1"/>
        <w:jc w:val="center"/>
        <w:rPr>
          <w:rFonts w:ascii="Times New Roman" w:eastAsia="Times New Roman" w:hAnsi="Times New Roman" w:cs="Times New Roman"/>
          <w:b/>
          <w:bCs/>
          <w:sz w:val="36"/>
          <w:highlight w:val="green"/>
          <w:u w:val="single"/>
          <w:lang w:eastAsia="fr-FR"/>
        </w:rPr>
      </w:pPr>
    </w:p>
    <w:p w14:paraId="4624943E" w14:textId="77777777" w:rsidR="000A6714" w:rsidRDefault="000A6714" w:rsidP="00CD0EB7">
      <w:pPr>
        <w:pStyle w:val="Titre1"/>
        <w:jc w:val="center"/>
        <w:rPr>
          <w:rFonts w:ascii="Times New Roman" w:eastAsia="Times New Roman" w:hAnsi="Times New Roman" w:cs="Times New Roman"/>
          <w:b/>
          <w:bCs/>
          <w:sz w:val="36"/>
          <w:highlight w:val="green"/>
          <w:u w:val="single"/>
          <w:lang w:eastAsia="fr-FR"/>
        </w:rPr>
      </w:pPr>
    </w:p>
    <w:p w14:paraId="0457F2DB" w14:textId="77777777" w:rsidR="000A6714" w:rsidRDefault="000A6714" w:rsidP="00CD0EB7">
      <w:pPr>
        <w:pStyle w:val="Titre1"/>
        <w:jc w:val="center"/>
        <w:rPr>
          <w:rFonts w:ascii="Times New Roman" w:eastAsia="Times New Roman" w:hAnsi="Times New Roman" w:cs="Times New Roman"/>
          <w:b/>
          <w:bCs/>
          <w:sz w:val="36"/>
          <w:highlight w:val="green"/>
          <w:u w:val="single"/>
          <w:lang w:eastAsia="fr-FR"/>
        </w:rPr>
      </w:pPr>
    </w:p>
    <w:p w14:paraId="3D0C775A" w14:textId="77777777" w:rsidR="000A6714" w:rsidRDefault="000A6714" w:rsidP="00CD0EB7">
      <w:pPr>
        <w:pStyle w:val="Titre1"/>
        <w:jc w:val="center"/>
        <w:rPr>
          <w:rFonts w:ascii="Times New Roman" w:eastAsia="Times New Roman" w:hAnsi="Times New Roman" w:cs="Times New Roman"/>
          <w:b/>
          <w:bCs/>
          <w:sz w:val="36"/>
          <w:highlight w:val="green"/>
          <w:u w:val="single"/>
          <w:lang w:eastAsia="fr-FR"/>
        </w:rPr>
      </w:pPr>
    </w:p>
    <w:p w14:paraId="224B8F97" w14:textId="77777777" w:rsidR="000A6714" w:rsidRDefault="000A6714" w:rsidP="00CD0EB7">
      <w:pPr>
        <w:pStyle w:val="Titre1"/>
        <w:jc w:val="center"/>
        <w:rPr>
          <w:rFonts w:ascii="Times New Roman" w:eastAsia="Times New Roman" w:hAnsi="Times New Roman" w:cs="Times New Roman"/>
          <w:b/>
          <w:bCs/>
          <w:sz w:val="36"/>
          <w:highlight w:val="green"/>
          <w:u w:val="single"/>
          <w:lang w:eastAsia="fr-FR"/>
        </w:rPr>
      </w:pPr>
    </w:p>
    <w:p w14:paraId="47D049CE" w14:textId="77777777" w:rsidR="000A6714" w:rsidRDefault="000A6714" w:rsidP="00CD0EB7">
      <w:pPr>
        <w:pStyle w:val="Titre1"/>
        <w:jc w:val="center"/>
        <w:rPr>
          <w:rFonts w:ascii="Times New Roman" w:eastAsia="Times New Roman" w:hAnsi="Times New Roman" w:cs="Times New Roman"/>
          <w:b/>
          <w:bCs/>
          <w:sz w:val="36"/>
          <w:highlight w:val="green"/>
          <w:u w:val="single"/>
          <w:lang w:eastAsia="fr-FR"/>
        </w:rPr>
      </w:pPr>
    </w:p>
    <w:p w14:paraId="1CAC3549" w14:textId="77777777" w:rsidR="000A6714" w:rsidRDefault="000A6714" w:rsidP="00CD0EB7">
      <w:pPr>
        <w:pStyle w:val="Titre1"/>
        <w:jc w:val="center"/>
        <w:rPr>
          <w:rFonts w:ascii="Times New Roman" w:eastAsia="Times New Roman" w:hAnsi="Times New Roman" w:cs="Times New Roman"/>
          <w:b/>
          <w:bCs/>
          <w:sz w:val="36"/>
          <w:highlight w:val="green"/>
          <w:u w:val="single"/>
          <w:lang w:eastAsia="fr-FR"/>
        </w:rPr>
      </w:pPr>
    </w:p>
    <w:p w14:paraId="1584F602" w14:textId="77777777" w:rsidR="000A6714" w:rsidRDefault="000A6714" w:rsidP="00CD0EB7">
      <w:pPr>
        <w:pStyle w:val="Titre1"/>
        <w:jc w:val="center"/>
        <w:rPr>
          <w:rFonts w:ascii="Times New Roman" w:eastAsia="Times New Roman" w:hAnsi="Times New Roman" w:cs="Times New Roman"/>
          <w:b/>
          <w:bCs/>
          <w:sz w:val="36"/>
          <w:highlight w:val="green"/>
          <w:u w:val="single"/>
          <w:lang w:eastAsia="fr-FR"/>
        </w:rPr>
      </w:pPr>
    </w:p>
    <w:p w14:paraId="28DE5EF4" w14:textId="77777777" w:rsidR="000A6714" w:rsidRDefault="000A6714" w:rsidP="00CD0EB7">
      <w:pPr>
        <w:pStyle w:val="Titre1"/>
        <w:jc w:val="center"/>
        <w:rPr>
          <w:rFonts w:ascii="Times New Roman" w:eastAsia="Times New Roman" w:hAnsi="Times New Roman" w:cs="Times New Roman"/>
          <w:b/>
          <w:bCs/>
          <w:sz w:val="36"/>
          <w:highlight w:val="green"/>
          <w:u w:val="single"/>
          <w:lang w:eastAsia="fr-FR"/>
        </w:rPr>
      </w:pPr>
    </w:p>
    <w:p w14:paraId="75ED8144" w14:textId="77777777" w:rsidR="000A6714" w:rsidRDefault="000A6714" w:rsidP="00CD0EB7">
      <w:pPr>
        <w:pStyle w:val="Titre1"/>
        <w:jc w:val="center"/>
        <w:rPr>
          <w:rFonts w:ascii="Times New Roman" w:eastAsia="Times New Roman" w:hAnsi="Times New Roman" w:cs="Times New Roman"/>
          <w:b/>
          <w:bCs/>
          <w:sz w:val="36"/>
          <w:highlight w:val="green"/>
          <w:u w:val="single"/>
          <w:lang w:eastAsia="fr-FR"/>
        </w:rPr>
      </w:pPr>
    </w:p>
    <w:p w14:paraId="33850A9C" w14:textId="77777777" w:rsidR="000A6714" w:rsidRDefault="000A6714" w:rsidP="00CD0EB7">
      <w:pPr>
        <w:pStyle w:val="Titre1"/>
        <w:jc w:val="center"/>
        <w:rPr>
          <w:rFonts w:ascii="Times New Roman" w:eastAsia="Times New Roman" w:hAnsi="Times New Roman" w:cs="Times New Roman"/>
          <w:b/>
          <w:bCs/>
          <w:sz w:val="36"/>
          <w:highlight w:val="green"/>
          <w:u w:val="single"/>
          <w:lang w:eastAsia="fr-FR"/>
        </w:rPr>
      </w:pPr>
    </w:p>
    <w:p w14:paraId="11F4D4B9" w14:textId="77777777" w:rsidR="000A6714" w:rsidRDefault="000A6714" w:rsidP="00CD0EB7">
      <w:pPr>
        <w:pStyle w:val="Titre1"/>
        <w:jc w:val="center"/>
        <w:rPr>
          <w:rFonts w:ascii="Times New Roman" w:eastAsia="Times New Roman" w:hAnsi="Times New Roman" w:cs="Times New Roman"/>
          <w:b/>
          <w:bCs/>
          <w:sz w:val="36"/>
          <w:highlight w:val="green"/>
          <w:u w:val="single"/>
          <w:lang w:eastAsia="fr-FR"/>
        </w:rPr>
      </w:pPr>
    </w:p>
    <w:p w14:paraId="78916CB5" w14:textId="77777777" w:rsidR="000A6714" w:rsidRDefault="000A6714" w:rsidP="00CD0EB7">
      <w:pPr>
        <w:pStyle w:val="Titre1"/>
        <w:jc w:val="center"/>
        <w:rPr>
          <w:rFonts w:ascii="Times New Roman" w:eastAsia="Times New Roman" w:hAnsi="Times New Roman" w:cs="Times New Roman"/>
          <w:b/>
          <w:bCs/>
          <w:sz w:val="36"/>
          <w:highlight w:val="green"/>
          <w:u w:val="single"/>
          <w:lang w:eastAsia="fr-FR"/>
        </w:rPr>
      </w:pPr>
    </w:p>
    <w:p w14:paraId="7E046219" w14:textId="77777777" w:rsidR="000A6714" w:rsidRDefault="000A6714" w:rsidP="00CD0EB7">
      <w:pPr>
        <w:pStyle w:val="Titre1"/>
        <w:jc w:val="center"/>
        <w:rPr>
          <w:rFonts w:ascii="Times New Roman" w:eastAsia="Times New Roman" w:hAnsi="Times New Roman" w:cs="Times New Roman"/>
          <w:b/>
          <w:bCs/>
          <w:sz w:val="36"/>
          <w:highlight w:val="green"/>
          <w:u w:val="single"/>
          <w:lang w:eastAsia="fr-FR"/>
        </w:rPr>
      </w:pPr>
    </w:p>
    <w:p w14:paraId="09344D26" w14:textId="77777777" w:rsidR="000A6714" w:rsidRDefault="000A6714" w:rsidP="00CD0EB7">
      <w:pPr>
        <w:pStyle w:val="Titre1"/>
        <w:jc w:val="center"/>
        <w:rPr>
          <w:rFonts w:ascii="Times New Roman" w:eastAsia="Times New Roman" w:hAnsi="Times New Roman" w:cs="Times New Roman"/>
          <w:b/>
          <w:bCs/>
          <w:sz w:val="36"/>
          <w:highlight w:val="green"/>
          <w:u w:val="single"/>
          <w:lang w:eastAsia="fr-FR"/>
        </w:rPr>
      </w:pPr>
    </w:p>
    <w:p w14:paraId="36806C38" w14:textId="77777777" w:rsidR="007725F5" w:rsidRPr="00CD0EB7" w:rsidRDefault="007725F5" w:rsidP="00CD0EB7">
      <w:pPr>
        <w:pStyle w:val="Titre1"/>
        <w:jc w:val="center"/>
        <w:rPr>
          <w:rFonts w:ascii="Times New Roman" w:eastAsia="Times New Roman" w:hAnsi="Times New Roman" w:cs="Times New Roman"/>
          <w:b/>
          <w:bCs/>
          <w:sz w:val="36"/>
          <w:u w:val="single"/>
          <w:lang w:eastAsia="fr-FR"/>
        </w:rPr>
      </w:pPr>
      <w:r w:rsidRPr="00CD0EB7">
        <w:rPr>
          <w:rFonts w:ascii="Times New Roman" w:eastAsia="Times New Roman" w:hAnsi="Times New Roman" w:cs="Times New Roman"/>
          <w:b/>
          <w:bCs/>
          <w:sz w:val="36"/>
          <w:highlight w:val="green"/>
          <w:u w:val="single"/>
          <w:lang w:eastAsia="fr-FR"/>
        </w:rPr>
        <w:lastRenderedPageBreak/>
        <w:t>CONTENU DU MODULE</w:t>
      </w:r>
      <w:bookmarkEnd w:id="6"/>
    </w:p>
    <w:p w14:paraId="77C469C5" w14:textId="77777777" w:rsidR="00844C36" w:rsidRPr="00CD0EB7" w:rsidRDefault="00844C36" w:rsidP="00486190">
      <w:pPr>
        <w:spacing w:before="100" w:beforeAutospacing="1" w:after="100" w:afterAutospacing="1" w:line="240" w:lineRule="auto"/>
        <w:jc w:val="both"/>
        <w:outlineLvl w:val="2"/>
        <w:rPr>
          <w:rFonts w:ascii="Times New Roman" w:eastAsia="Times New Roman" w:hAnsi="Times New Roman" w:cs="Times New Roman"/>
          <w:b/>
          <w:bCs/>
          <w:kern w:val="0"/>
          <w:sz w:val="32"/>
          <w:szCs w:val="32"/>
          <w:u w:val="single"/>
          <w:lang w:eastAsia="fr-FR"/>
          <w14:ligatures w14:val="none"/>
        </w:rPr>
      </w:pPr>
      <w:r w:rsidRPr="00CD0EB7">
        <w:rPr>
          <w:rFonts w:ascii="Times New Roman" w:eastAsia="Times New Roman" w:hAnsi="Times New Roman" w:cs="Times New Roman"/>
          <w:b/>
          <w:bCs/>
          <w:kern w:val="0"/>
          <w:sz w:val="32"/>
          <w:szCs w:val="32"/>
          <w:u w:val="single"/>
          <w:lang w:eastAsia="fr-FR"/>
          <w14:ligatures w14:val="none"/>
        </w:rPr>
        <w:t xml:space="preserve"> </w:t>
      </w:r>
      <w:bookmarkStart w:id="7" w:name="_Toc207810953"/>
      <w:r w:rsidRPr="00CD0EB7">
        <w:rPr>
          <w:rFonts w:ascii="Times New Roman" w:eastAsia="Times New Roman" w:hAnsi="Times New Roman" w:cs="Times New Roman"/>
          <w:b/>
          <w:bCs/>
          <w:kern w:val="0"/>
          <w:sz w:val="32"/>
          <w:szCs w:val="32"/>
          <w:highlight w:val="green"/>
          <w:u w:val="single"/>
          <w:lang w:eastAsia="fr-FR"/>
          <w14:ligatures w14:val="none"/>
        </w:rPr>
        <w:t>Niveau 3</w:t>
      </w:r>
      <w:bookmarkEnd w:id="7"/>
      <w:r w:rsidRPr="00CD0EB7">
        <w:rPr>
          <w:rFonts w:ascii="Times New Roman" w:eastAsia="Times New Roman" w:hAnsi="Times New Roman" w:cs="Times New Roman"/>
          <w:b/>
          <w:bCs/>
          <w:kern w:val="0"/>
          <w:sz w:val="32"/>
          <w:szCs w:val="32"/>
          <w:u w:val="single"/>
          <w:lang w:eastAsia="fr-FR"/>
          <w14:ligatures w14:val="none"/>
        </w:rPr>
        <w:t xml:space="preserve"> </w:t>
      </w:r>
    </w:p>
    <w:p w14:paraId="451AAB12" w14:textId="77777777" w:rsidR="00844C36" w:rsidRPr="00486190" w:rsidRDefault="00844C36" w:rsidP="00D163A9">
      <w:pPr>
        <w:numPr>
          <w:ilvl w:val="0"/>
          <w:numId w:val="88"/>
        </w:numPr>
        <w:spacing w:before="100" w:beforeAutospacing="1" w:after="100" w:afterAutospacing="1" w:line="240" w:lineRule="auto"/>
        <w:jc w:val="both"/>
        <w:rPr>
          <w:rFonts w:ascii="Times New Roman" w:eastAsia="Times New Roman" w:hAnsi="Times New Roman" w:cs="Times New Roman"/>
          <w:kern w:val="0"/>
          <w:sz w:val="32"/>
          <w:szCs w:val="32"/>
          <w:lang w:eastAsia="fr-FR"/>
          <w14:ligatures w14:val="none"/>
        </w:rPr>
      </w:pPr>
      <w:r w:rsidRPr="00486190">
        <w:rPr>
          <w:rFonts w:ascii="Times New Roman" w:eastAsia="Times New Roman" w:hAnsi="Times New Roman" w:cs="Times New Roman"/>
          <w:b/>
          <w:bCs/>
          <w:kern w:val="0"/>
          <w:sz w:val="32"/>
          <w:szCs w:val="32"/>
          <w:lang w:eastAsia="fr-FR"/>
          <w14:ligatures w14:val="none"/>
        </w:rPr>
        <w:t>Savoirs</w:t>
      </w:r>
      <w:r w:rsidRPr="00486190">
        <w:rPr>
          <w:rFonts w:ascii="Times New Roman" w:eastAsia="Times New Roman" w:hAnsi="Times New Roman" w:cs="Times New Roman"/>
          <w:kern w:val="0"/>
          <w:sz w:val="32"/>
          <w:szCs w:val="32"/>
          <w:lang w:eastAsia="fr-FR"/>
          <w14:ligatures w14:val="none"/>
        </w:rPr>
        <w:t xml:space="preserve"> : Historique et définition des API, types d’informations (TOR, analogiques, numériques), fonctionnement général.</w:t>
      </w:r>
    </w:p>
    <w:p w14:paraId="2B2198CC" w14:textId="77777777" w:rsidR="00844C36" w:rsidRPr="00486190" w:rsidRDefault="00844C36" w:rsidP="00D163A9">
      <w:pPr>
        <w:numPr>
          <w:ilvl w:val="0"/>
          <w:numId w:val="88"/>
        </w:numPr>
        <w:spacing w:before="100" w:beforeAutospacing="1" w:after="100" w:afterAutospacing="1" w:line="240" w:lineRule="auto"/>
        <w:jc w:val="both"/>
        <w:rPr>
          <w:rFonts w:ascii="Times New Roman" w:eastAsia="Times New Roman" w:hAnsi="Times New Roman" w:cs="Times New Roman"/>
          <w:kern w:val="0"/>
          <w:sz w:val="32"/>
          <w:szCs w:val="32"/>
          <w:lang w:eastAsia="fr-FR"/>
          <w14:ligatures w14:val="none"/>
        </w:rPr>
      </w:pPr>
      <w:r w:rsidRPr="00486190">
        <w:rPr>
          <w:rFonts w:ascii="Times New Roman" w:eastAsia="Times New Roman" w:hAnsi="Times New Roman" w:cs="Times New Roman"/>
          <w:b/>
          <w:bCs/>
          <w:kern w:val="0"/>
          <w:sz w:val="32"/>
          <w:szCs w:val="32"/>
          <w:lang w:eastAsia="fr-FR"/>
          <w14:ligatures w14:val="none"/>
        </w:rPr>
        <w:t>Savoir-faire</w:t>
      </w:r>
      <w:r w:rsidRPr="00486190">
        <w:rPr>
          <w:rFonts w:ascii="Times New Roman" w:eastAsia="Times New Roman" w:hAnsi="Times New Roman" w:cs="Times New Roman"/>
          <w:kern w:val="0"/>
          <w:sz w:val="32"/>
          <w:szCs w:val="32"/>
          <w:lang w:eastAsia="fr-FR"/>
          <w14:ligatures w14:val="none"/>
        </w:rPr>
        <w:t xml:space="preserve"> : Identifier les composants d’un API, décrire la structure d’un système automatisé, reconnaître les types de signaux d’entrée/sortie.</w:t>
      </w:r>
    </w:p>
    <w:p w14:paraId="42EF99FC" w14:textId="77777777" w:rsidR="00844C36" w:rsidRPr="00486190" w:rsidRDefault="00844C36" w:rsidP="00D163A9">
      <w:pPr>
        <w:numPr>
          <w:ilvl w:val="0"/>
          <w:numId w:val="88"/>
        </w:numPr>
        <w:spacing w:before="100" w:beforeAutospacing="1" w:after="100" w:afterAutospacing="1" w:line="240" w:lineRule="auto"/>
        <w:jc w:val="both"/>
        <w:rPr>
          <w:rFonts w:ascii="Times New Roman" w:eastAsia="Times New Roman" w:hAnsi="Times New Roman" w:cs="Times New Roman"/>
          <w:kern w:val="0"/>
          <w:sz w:val="32"/>
          <w:szCs w:val="32"/>
          <w:lang w:eastAsia="fr-FR"/>
          <w14:ligatures w14:val="none"/>
        </w:rPr>
      </w:pPr>
      <w:r w:rsidRPr="00486190">
        <w:rPr>
          <w:rFonts w:ascii="Times New Roman" w:eastAsia="Times New Roman" w:hAnsi="Times New Roman" w:cs="Times New Roman"/>
          <w:b/>
          <w:bCs/>
          <w:kern w:val="0"/>
          <w:sz w:val="32"/>
          <w:szCs w:val="32"/>
          <w:lang w:eastAsia="fr-FR"/>
          <w14:ligatures w14:val="none"/>
        </w:rPr>
        <w:t>Attitudes</w:t>
      </w:r>
      <w:r w:rsidRPr="00486190">
        <w:rPr>
          <w:rFonts w:ascii="Times New Roman" w:eastAsia="Times New Roman" w:hAnsi="Times New Roman" w:cs="Times New Roman"/>
          <w:kern w:val="0"/>
          <w:sz w:val="32"/>
          <w:szCs w:val="32"/>
          <w:lang w:eastAsia="fr-FR"/>
          <w14:ligatures w14:val="none"/>
        </w:rPr>
        <w:t xml:space="preserve"> : Curiosité technologique, rigueur dans l’observation, respect des normes de sécurité.</w:t>
      </w:r>
    </w:p>
    <w:p w14:paraId="7CF32425" w14:textId="77777777" w:rsidR="00844C36" w:rsidRPr="00486190" w:rsidRDefault="00844C36" w:rsidP="00D163A9">
      <w:pPr>
        <w:numPr>
          <w:ilvl w:val="0"/>
          <w:numId w:val="88"/>
        </w:numPr>
        <w:spacing w:before="100" w:beforeAutospacing="1" w:after="100" w:afterAutospacing="1" w:line="240" w:lineRule="auto"/>
        <w:jc w:val="both"/>
        <w:rPr>
          <w:rFonts w:ascii="Times New Roman" w:eastAsia="Times New Roman" w:hAnsi="Times New Roman" w:cs="Times New Roman"/>
          <w:kern w:val="0"/>
          <w:sz w:val="32"/>
          <w:szCs w:val="32"/>
          <w:lang w:eastAsia="fr-FR"/>
          <w14:ligatures w14:val="none"/>
        </w:rPr>
      </w:pPr>
      <w:r w:rsidRPr="00486190">
        <w:rPr>
          <w:rFonts w:ascii="Times New Roman" w:eastAsia="Times New Roman" w:hAnsi="Times New Roman" w:cs="Times New Roman"/>
          <w:b/>
          <w:bCs/>
          <w:kern w:val="0"/>
          <w:sz w:val="32"/>
          <w:szCs w:val="32"/>
          <w:lang w:eastAsia="fr-FR"/>
          <w14:ligatures w14:val="none"/>
        </w:rPr>
        <w:t>Compétence terminale</w:t>
      </w:r>
      <w:r w:rsidRPr="00486190">
        <w:rPr>
          <w:rFonts w:ascii="Times New Roman" w:eastAsia="Times New Roman" w:hAnsi="Times New Roman" w:cs="Times New Roman"/>
          <w:kern w:val="0"/>
          <w:sz w:val="32"/>
          <w:szCs w:val="32"/>
          <w:lang w:eastAsia="fr-FR"/>
          <w14:ligatures w14:val="none"/>
        </w:rPr>
        <w:t xml:space="preserve"> : Être capable de </w:t>
      </w:r>
      <w:r w:rsidRPr="00486190">
        <w:rPr>
          <w:rFonts w:ascii="Times New Roman" w:eastAsia="Times New Roman" w:hAnsi="Times New Roman" w:cs="Times New Roman"/>
          <w:b/>
          <w:bCs/>
          <w:kern w:val="0"/>
          <w:sz w:val="32"/>
          <w:szCs w:val="32"/>
          <w:lang w:eastAsia="fr-FR"/>
          <w14:ligatures w14:val="none"/>
        </w:rPr>
        <w:t>décrire un API et expliquer son fonctionnement de base</w:t>
      </w:r>
      <w:r w:rsidRPr="00486190">
        <w:rPr>
          <w:rFonts w:ascii="Times New Roman" w:eastAsia="Times New Roman" w:hAnsi="Times New Roman" w:cs="Times New Roman"/>
          <w:kern w:val="0"/>
          <w:sz w:val="32"/>
          <w:szCs w:val="32"/>
          <w:lang w:eastAsia="fr-FR"/>
          <w14:ligatures w14:val="none"/>
        </w:rPr>
        <w:t xml:space="preserve"> dans une situation industrielle simple.</w:t>
      </w:r>
    </w:p>
    <w:p w14:paraId="16BEAA36" w14:textId="77777777" w:rsidR="0017274A" w:rsidRPr="00CD0EB7" w:rsidRDefault="0017274A" w:rsidP="00486190">
      <w:pPr>
        <w:spacing w:before="100" w:beforeAutospacing="1" w:after="100" w:afterAutospacing="1" w:line="240" w:lineRule="auto"/>
        <w:jc w:val="both"/>
        <w:outlineLvl w:val="2"/>
        <w:rPr>
          <w:rFonts w:ascii="Times New Roman" w:eastAsia="Times New Roman" w:hAnsi="Times New Roman" w:cs="Times New Roman"/>
          <w:b/>
          <w:bCs/>
          <w:kern w:val="0"/>
          <w:sz w:val="32"/>
          <w:szCs w:val="32"/>
          <w:u w:val="single"/>
          <w:lang w:eastAsia="fr-FR"/>
          <w14:ligatures w14:val="none"/>
        </w:rPr>
      </w:pPr>
      <w:bookmarkStart w:id="8" w:name="_Toc207810954"/>
      <w:r w:rsidRPr="00CD0EB7">
        <w:rPr>
          <w:rFonts w:ascii="Times New Roman" w:eastAsia="Times New Roman" w:hAnsi="Times New Roman" w:cs="Times New Roman"/>
          <w:b/>
          <w:bCs/>
          <w:kern w:val="0"/>
          <w:sz w:val="32"/>
          <w:szCs w:val="32"/>
          <w:highlight w:val="green"/>
          <w:u w:val="single"/>
          <w:lang w:eastAsia="fr-FR"/>
          <w14:ligatures w14:val="none"/>
        </w:rPr>
        <w:t>Niveau 4</w:t>
      </w:r>
      <w:bookmarkEnd w:id="8"/>
      <w:r w:rsidRPr="00CD0EB7">
        <w:rPr>
          <w:rFonts w:ascii="Times New Roman" w:eastAsia="Times New Roman" w:hAnsi="Times New Roman" w:cs="Times New Roman"/>
          <w:b/>
          <w:bCs/>
          <w:kern w:val="0"/>
          <w:sz w:val="32"/>
          <w:szCs w:val="32"/>
          <w:u w:val="single"/>
          <w:lang w:eastAsia="fr-FR"/>
          <w14:ligatures w14:val="none"/>
        </w:rPr>
        <w:t xml:space="preserve"> </w:t>
      </w:r>
    </w:p>
    <w:p w14:paraId="2B949C61" w14:textId="77777777" w:rsidR="0017274A" w:rsidRPr="00486190" w:rsidRDefault="0017274A" w:rsidP="00D163A9">
      <w:pPr>
        <w:numPr>
          <w:ilvl w:val="0"/>
          <w:numId w:val="89"/>
        </w:numPr>
        <w:spacing w:before="100" w:beforeAutospacing="1" w:after="100" w:afterAutospacing="1" w:line="240" w:lineRule="auto"/>
        <w:jc w:val="both"/>
        <w:rPr>
          <w:rFonts w:ascii="Times New Roman" w:eastAsia="Times New Roman" w:hAnsi="Times New Roman" w:cs="Times New Roman"/>
          <w:kern w:val="0"/>
          <w:sz w:val="32"/>
          <w:szCs w:val="32"/>
          <w:lang w:eastAsia="fr-FR"/>
          <w14:ligatures w14:val="none"/>
        </w:rPr>
      </w:pPr>
      <w:r w:rsidRPr="00486190">
        <w:rPr>
          <w:rFonts w:ascii="Times New Roman" w:eastAsia="Times New Roman" w:hAnsi="Times New Roman" w:cs="Times New Roman"/>
          <w:b/>
          <w:bCs/>
          <w:kern w:val="0"/>
          <w:sz w:val="32"/>
          <w:szCs w:val="32"/>
          <w:lang w:eastAsia="fr-FR"/>
          <w14:ligatures w14:val="none"/>
        </w:rPr>
        <w:t>Savoirs</w:t>
      </w:r>
      <w:r w:rsidRPr="00486190">
        <w:rPr>
          <w:rFonts w:ascii="Times New Roman" w:eastAsia="Times New Roman" w:hAnsi="Times New Roman" w:cs="Times New Roman"/>
          <w:kern w:val="0"/>
          <w:sz w:val="32"/>
          <w:szCs w:val="32"/>
          <w:lang w:eastAsia="fr-FR"/>
          <w14:ligatures w14:val="none"/>
        </w:rPr>
        <w:t xml:space="preserve"> : Architecture interne (CPU, mémoire, bus, E/S), installation (câblage, adressage), réseaux d’API (bus, topologies), maintenance et dépannage.</w:t>
      </w:r>
    </w:p>
    <w:p w14:paraId="7F400901" w14:textId="77777777" w:rsidR="0017274A" w:rsidRPr="00486190" w:rsidRDefault="0017274A" w:rsidP="00D163A9">
      <w:pPr>
        <w:numPr>
          <w:ilvl w:val="0"/>
          <w:numId w:val="89"/>
        </w:numPr>
        <w:spacing w:before="100" w:beforeAutospacing="1" w:after="100" w:afterAutospacing="1" w:line="240" w:lineRule="auto"/>
        <w:jc w:val="both"/>
        <w:rPr>
          <w:rFonts w:ascii="Times New Roman" w:eastAsia="Times New Roman" w:hAnsi="Times New Roman" w:cs="Times New Roman"/>
          <w:kern w:val="0"/>
          <w:sz w:val="32"/>
          <w:szCs w:val="32"/>
          <w:lang w:eastAsia="fr-FR"/>
          <w14:ligatures w14:val="none"/>
        </w:rPr>
      </w:pPr>
      <w:r w:rsidRPr="00486190">
        <w:rPr>
          <w:rFonts w:ascii="Times New Roman" w:eastAsia="Times New Roman" w:hAnsi="Times New Roman" w:cs="Times New Roman"/>
          <w:b/>
          <w:bCs/>
          <w:kern w:val="0"/>
          <w:sz w:val="32"/>
          <w:szCs w:val="32"/>
          <w:lang w:eastAsia="fr-FR"/>
          <w14:ligatures w14:val="none"/>
        </w:rPr>
        <w:t>Savoir-faire</w:t>
      </w:r>
      <w:r w:rsidRPr="00486190">
        <w:rPr>
          <w:rFonts w:ascii="Times New Roman" w:eastAsia="Times New Roman" w:hAnsi="Times New Roman" w:cs="Times New Roman"/>
          <w:kern w:val="0"/>
          <w:sz w:val="32"/>
          <w:szCs w:val="32"/>
          <w:lang w:eastAsia="fr-FR"/>
          <w14:ligatures w14:val="none"/>
        </w:rPr>
        <w:t xml:space="preserve"> : Installer un API, câbler les entrées/sorties, configurer une petite architecture en réseau, appliquer des méthodes de test et de maintenance.</w:t>
      </w:r>
    </w:p>
    <w:p w14:paraId="56A66E69" w14:textId="77777777" w:rsidR="0017274A" w:rsidRPr="00486190" w:rsidRDefault="0017274A" w:rsidP="00D163A9">
      <w:pPr>
        <w:numPr>
          <w:ilvl w:val="0"/>
          <w:numId w:val="89"/>
        </w:numPr>
        <w:spacing w:before="100" w:beforeAutospacing="1" w:after="100" w:afterAutospacing="1" w:line="240" w:lineRule="auto"/>
        <w:jc w:val="both"/>
        <w:rPr>
          <w:rFonts w:ascii="Times New Roman" w:eastAsia="Times New Roman" w:hAnsi="Times New Roman" w:cs="Times New Roman"/>
          <w:kern w:val="0"/>
          <w:sz w:val="32"/>
          <w:szCs w:val="32"/>
          <w:lang w:eastAsia="fr-FR"/>
          <w14:ligatures w14:val="none"/>
        </w:rPr>
      </w:pPr>
      <w:r w:rsidRPr="00486190">
        <w:rPr>
          <w:rFonts w:ascii="Times New Roman" w:eastAsia="Times New Roman" w:hAnsi="Times New Roman" w:cs="Times New Roman"/>
          <w:b/>
          <w:bCs/>
          <w:kern w:val="0"/>
          <w:sz w:val="32"/>
          <w:szCs w:val="32"/>
          <w:lang w:eastAsia="fr-FR"/>
          <w14:ligatures w14:val="none"/>
        </w:rPr>
        <w:t>Attitudes</w:t>
      </w:r>
      <w:r w:rsidRPr="00486190">
        <w:rPr>
          <w:rFonts w:ascii="Times New Roman" w:eastAsia="Times New Roman" w:hAnsi="Times New Roman" w:cs="Times New Roman"/>
          <w:kern w:val="0"/>
          <w:sz w:val="32"/>
          <w:szCs w:val="32"/>
          <w:lang w:eastAsia="fr-FR"/>
          <w14:ligatures w14:val="none"/>
        </w:rPr>
        <w:t xml:space="preserve"> : Sens de responsabilité, autonomie, respect des procédures industrielles.</w:t>
      </w:r>
    </w:p>
    <w:p w14:paraId="49E6A682" w14:textId="77777777" w:rsidR="0017274A" w:rsidRPr="00486190" w:rsidRDefault="0017274A" w:rsidP="00D163A9">
      <w:pPr>
        <w:numPr>
          <w:ilvl w:val="0"/>
          <w:numId w:val="89"/>
        </w:numPr>
        <w:spacing w:before="100" w:beforeAutospacing="1" w:after="100" w:afterAutospacing="1" w:line="240" w:lineRule="auto"/>
        <w:jc w:val="both"/>
        <w:rPr>
          <w:rFonts w:ascii="Times New Roman" w:eastAsia="Times New Roman" w:hAnsi="Times New Roman" w:cs="Times New Roman"/>
          <w:kern w:val="0"/>
          <w:sz w:val="32"/>
          <w:szCs w:val="32"/>
          <w:lang w:eastAsia="fr-FR"/>
          <w14:ligatures w14:val="none"/>
        </w:rPr>
      </w:pPr>
      <w:r w:rsidRPr="00486190">
        <w:rPr>
          <w:rFonts w:ascii="Times New Roman" w:eastAsia="Times New Roman" w:hAnsi="Times New Roman" w:cs="Times New Roman"/>
          <w:b/>
          <w:bCs/>
          <w:kern w:val="0"/>
          <w:sz w:val="32"/>
          <w:szCs w:val="32"/>
          <w:lang w:eastAsia="fr-FR"/>
          <w14:ligatures w14:val="none"/>
        </w:rPr>
        <w:t>Compétence terminale</w:t>
      </w:r>
      <w:r w:rsidR="00CD0EB7">
        <w:rPr>
          <w:rFonts w:ascii="Times New Roman" w:eastAsia="Times New Roman" w:hAnsi="Times New Roman" w:cs="Times New Roman"/>
          <w:kern w:val="0"/>
          <w:sz w:val="32"/>
          <w:szCs w:val="32"/>
          <w:lang w:eastAsia="fr-FR"/>
          <w14:ligatures w14:val="none"/>
        </w:rPr>
        <w:t xml:space="preserve"> : Être capable d’</w:t>
      </w:r>
      <w:r w:rsidRPr="00486190">
        <w:rPr>
          <w:rFonts w:ascii="Times New Roman" w:eastAsia="Times New Roman" w:hAnsi="Times New Roman" w:cs="Times New Roman"/>
          <w:b/>
          <w:bCs/>
          <w:kern w:val="0"/>
          <w:sz w:val="32"/>
          <w:szCs w:val="32"/>
          <w:lang w:eastAsia="fr-FR"/>
          <w14:ligatures w14:val="none"/>
        </w:rPr>
        <w:t>installer, configurer et maintenir un API dans une situation d’atelier ou de stage industriel</w:t>
      </w:r>
      <w:r w:rsidRPr="00486190">
        <w:rPr>
          <w:rFonts w:ascii="Times New Roman" w:eastAsia="Times New Roman" w:hAnsi="Times New Roman" w:cs="Times New Roman"/>
          <w:kern w:val="0"/>
          <w:sz w:val="32"/>
          <w:szCs w:val="32"/>
          <w:lang w:eastAsia="fr-FR"/>
          <w14:ligatures w14:val="none"/>
        </w:rPr>
        <w:t>.</w:t>
      </w:r>
    </w:p>
    <w:p w14:paraId="308EA670" w14:textId="77777777" w:rsidR="007725F5" w:rsidRPr="00486190" w:rsidRDefault="007725F5" w:rsidP="0073078C">
      <w:pPr>
        <w:rPr>
          <w:rFonts w:asciiTheme="majorHAnsi" w:hAnsiTheme="majorHAnsi" w:cstheme="majorHAnsi"/>
          <w:b/>
          <w:bCs/>
          <w:kern w:val="0"/>
          <w:sz w:val="32"/>
          <w:szCs w:val="32"/>
          <w:highlight w:val="cyan"/>
          <w:lang w:eastAsia="fr-FR"/>
          <w14:ligatures w14:val="none"/>
        </w:rPr>
      </w:pPr>
    </w:p>
    <w:p w14:paraId="6B93EF07" w14:textId="77777777" w:rsidR="007725F5" w:rsidRPr="00486190" w:rsidRDefault="007725F5" w:rsidP="0073078C">
      <w:pPr>
        <w:rPr>
          <w:rFonts w:asciiTheme="majorHAnsi" w:hAnsiTheme="majorHAnsi" w:cstheme="majorHAnsi"/>
          <w:b/>
          <w:bCs/>
          <w:kern w:val="0"/>
          <w:sz w:val="32"/>
          <w:szCs w:val="32"/>
          <w:highlight w:val="cyan"/>
          <w:lang w:eastAsia="fr-FR"/>
          <w14:ligatures w14:val="none"/>
        </w:rPr>
      </w:pPr>
    </w:p>
    <w:p w14:paraId="2545BF4E" w14:textId="77777777" w:rsidR="007725F5" w:rsidRPr="00486190" w:rsidRDefault="007725F5" w:rsidP="0073078C">
      <w:pPr>
        <w:rPr>
          <w:rFonts w:asciiTheme="majorHAnsi" w:hAnsiTheme="majorHAnsi" w:cstheme="majorHAnsi"/>
          <w:b/>
          <w:bCs/>
          <w:kern w:val="0"/>
          <w:sz w:val="32"/>
          <w:szCs w:val="32"/>
          <w:highlight w:val="cyan"/>
          <w:lang w:eastAsia="fr-FR"/>
          <w14:ligatures w14:val="none"/>
        </w:rPr>
      </w:pPr>
    </w:p>
    <w:p w14:paraId="7FC8CC34" w14:textId="77777777" w:rsidR="007725F5" w:rsidRDefault="007725F5" w:rsidP="0073078C">
      <w:pPr>
        <w:rPr>
          <w:rFonts w:asciiTheme="majorHAnsi" w:hAnsiTheme="majorHAnsi" w:cstheme="majorHAnsi"/>
          <w:b/>
          <w:bCs/>
          <w:kern w:val="0"/>
          <w:sz w:val="28"/>
          <w:szCs w:val="28"/>
          <w:highlight w:val="cyan"/>
          <w:lang w:eastAsia="fr-FR"/>
          <w14:ligatures w14:val="none"/>
        </w:rPr>
      </w:pPr>
    </w:p>
    <w:p w14:paraId="554EE1EC" w14:textId="77777777" w:rsidR="00D62868" w:rsidRDefault="00D62868" w:rsidP="0073078C">
      <w:pPr>
        <w:rPr>
          <w:rFonts w:asciiTheme="majorHAnsi" w:hAnsiTheme="majorHAnsi" w:cstheme="majorHAnsi"/>
          <w:b/>
          <w:bCs/>
          <w:kern w:val="0"/>
          <w:sz w:val="28"/>
          <w:szCs w:val="28"/>
          <w:highlight w:val="cyan"/>
          <w:lang w:eastAsia="fr-FR"/>
          <w14:ligatures w14:val="none"/>
        </w:rPr>
      </w:pPr>
    </w:p>
    <w:p w14:paraId="4E3DFE77" w14:textId="77777777" w:rsidR="00D62868" w:rsidRPr="005B53B2" w:rsidRDefault="00D62868" w:rsidP="0073078C">
      <w:pPr>
        <w:rPr>
          <w:rFonts w:asciiTheme="majorHAnsi" w:hAnsiTheme="majorHAnsi" w:cstheme="majorHAnsi"/>
          <w:b/>
          <w:bCs/>
          <w:kern w:val="0"/>
          <w:sz w:val="28"/>
          <w:szCs w:val="28"/>
          <w:highlight w:val="cyan"/>
          <w:lang w:eastAsia="fr-FR"/>
          <w14:ligatures w14:val="none"/>
        </w:rPr>
      </w:pPr>
    </w:p>
    <w:p w14:paraId="3B57EC01" w14:textId="77777777" w:rsidR="000A6714" w:rsidRDefault="000A6714" w:rsidP="00486190">
      <w:pPr>
        <w:spacing w:before="100" w:beforeAutospacing="1" w:after="100" w:afterAutospacing="1" w:line="240" w:lineRule="auto"/>
        <w:jc w:val="both"/>
        <w:rPr>
          <w:rFonts w:ascii="Times New Roman" w:eastAsia="Times New Roman" w:hAnsi="Times New Roman" w:cs="Times New Roman"/>
          <w:b/>
          <w:bCs/>
          <w:sz w:val="40"/>
          <w:szCs w:val="40"/>
          <w:highlight w:val="cyan"/>
          <w:lang w:eastAsia="fr-FR"/>
        </w:rPr>
      </w:pPr>
    </w:p>
    <w:p w14:paraId="3705B4DC" w14:textId="77777777" w:rsidR="000A6714" w:rsidRDefault="000A6714" w:rsidP="00486190">
      <w:pPr>
        <w:spacing w:before="100" w:beforeAutospacing="1" w:after="100" w:afterAutospacing="1" w:line="240" w:lineRule="auto"/>
        <w:jc w:val="both"/>
        <w:rPr>
          <w:rFonts w:ascii="Times New Roman" w:eastAsia="Times New Roman" w:hAnsi="Times New Roman" w:cs="Times New Roman"/>
          <w:b/>
          <w:bCs/>
          <w:sz w:val="40"/>
          <w:szCs w:val="40"/>
          <w:highlight w:val="cyan"/>
          <w:lang w:eastAsia="fr-FR"/>
        </w:rPr>
      </w:pPr>
    </w:p>
    <w:p w14:paraId="70F8353C" w14:textId="77777777" w:rsidR="000A6714" w:rsidRDefault="000A6714" w:rsidP="00486190">
      <w:pPr>
        <w:spacing w:before="100" w:beforeAutospacing="1" w:after="100" w:afterAutospacing="1" w:line="240" w:lineRule="auto"/>
        <w:jc w:val="both"/>
        <w:rPr>
          <w:rFonts w:ascii="Times New Roman" w:eastAsia="Times New Roman" w:hAnsi="Times New Roman" w:cs="Times New Roman"/>
          <w:b/>
          <w:bCs/>
          <w:sz w:val="40"/>
          <w:szCs w:val="40"/>
          <w:highlight w:val="cyan"/>
          <w:lang w:eastAsia="fr-FR"/>
        </w:rPr>
      </w:pPr>
    </w:p>
    <w:p w14:paraId="7D1F2C6A" w14:textId="77777777" w:rsidR="000A6714" w:rsidRDefault="000A6714" w:rsidP="00486190">
      <w:pPr>
        <w:spacing w:before="100" w:beforeAutospacing="1" w:after="100" w:afterAutospacing="1" w:line="240" w:lineRule="auto"/>
        <w:jc w:val="both"/>
        <w:rPr>
          <w:rFonts w:ascii="Times New Roman" w:eastAsia="Times New Roman" w:hAnsi="Times New Roman" w:cs="Times New Roman"/>
          <w:b/>
          <w:bCs/>
          <w:sz w:val="40"/>
          <w:szCs w:val="40"/>
          <w:highlight w:val="cyan"/>
          <w:lang w:eastAsia="fr-FR"/>
        </w:rPr>
      </w:pPr>
    </w:p>
    <w:p w14:paraId="2FF7D4D2" w14:textId="77777777" w:rsidR="000A6714" w:rsidRDefault="000A6714" w:rsidP="00486190">
      <w:pPr>
        <w:spacing w:before="100" w:beforeAutospacing="1" w:after="100" w:afterAutospacing="1" w:line="240" w:lineRule="auto"/>
        <w:jc w:val="both"/>
        <w:rPr>
          <w:rFonts w:ascii="Times New Roman" w:eastAsia="Times New Roman" w:hAnsi="Times New Roman" w:cs="Times New Roman"/>
          <w:b/>
          <w:bCs/>
          <w:sz w:val="40"/>
          <w:szCs w:val="40"/>
          <w:highlight w:val="cyan"/>
          <w:lang w:eastAsia="fr-FR"/>
        </w:rPr>
      </w:pPr>
    </w:p>
    <w:p w14:paraId="51AC4EEF" w14:textId="77777777" w:rsidR="000A6714" w:rsidRDefault="000A6714" w:rsidP="00486190">
      <w:pPr>
        <w:spacing w:before="100" w:beforeAutospacing="1" w:after="100" w:afterAutospacing="1" w:line="240" w:lineRule="auto"/>
        <w:jc w:val="both"/>
        <w:rPr>
          <w:rFonts w:ascii="Times New Roman" w:eastAsia="Times New Roman" w:hAnsi="Times New Roman" w:cs="Times New Roman"/>
          <w:b/>
          <w:bCs/>
          <w:sz w:val="40"/>
          <w:szCs w:val="40"/>
          <w:highlight w:val="cyan"/>
          <w:lang w:eastAsia="fr-FR"/>
        </w:rPr>
      </w:pPr>
    </w:p>
    <w:p w14:paraId="5A5D0E13" w14:textId="77777777" w:rsidR="000A6714" w:rsidRDefault="000A6714" w:rsidP="00486190">
      <w:pPr>
        <w:spacing w:before="100" w:beforeAutospacing="1" w:after="100" w:afterAutospacing="1" w:line="240" w:lineRule="auto"/>
        <w:jc w:val="both"/>
        <w:rPr>
          <w:rFonts w:ascii="Times New Roman" w:eastAsia="Times New Roman" w:hAnsi="Times New Roman" w:cs="Times New Roman"/>
          <w:b/>
          <w:bCs/>
          <w:sz w:val="40"/>
          <w:szCs w:val="40"/>
          <w:highlight w:val="cyan"/>
          <w:lang w:eastAsia="fr-FR"/>
        </w:rPr>
      </w:pPr>
    </w:p>
    <w:p w14:paraId="3EF1D448" w14:textId="77777777" w:rsidR="000A6714" w:rsidRDefault="000A6714" w:rsidP="00486190">
      <w:pPr>
        <w:spacing w:before="100" w:beforeAutospacing="1" w:after="100" w:afterAutospacing="1" w:line="240" w:lineRule="auto"/>
        <w:jc w:val="both"/>
        <w:rPr>
          <w:rFonts w:ascii="Times New Roman" w:eastAsia="Times New Roman" w:hAnsi="Times New Roman" w:cs="Times New Roman"/>
          <w:b/>
          <w:bCs/>
          <w:sz w:val="40"/>
          <w:szCs w:val="40"/>
          <w:highlight w:val="cyan"/>
          <w:lang w:eastAsia="fr-FR"/>
        </w:rPr>
      </w:pPr>
    </w:p>
    <w:p w14:paraId="5E699EC7" w14:textId="77777777" w:rsidR="000A6714" w:rsidRDefault="000A6714" w:rsidP="00486190">
      <w:pPr>
        <w:spacing w:before="100" w:beforeAutospacing="1" w:after="100" w:afterAutospacing="1" w:line="240" w:lineRule="auto"/>
        <w:jc w:val="both"/>
        <w:rPr>
          <w:rFonts w:ascii="Times New Roman" w:eastAsia="Times New Roman" w:hAnsi="Times New Roman" w:cs="Times New Roman"/>
          <w:b/>
          <w:bCs/>
          <w:sz w:val="40"/>
          <w:szCs w:val="40"/>
          <w:highlight w:val="cyan"/>
          <w:lang w:eastAsia="fr-FR"/>
        </w:rPr>
      </w:pPr>
    </w:p>
    <w:p w14:paraId="14FD2338" w14:textId="77777777" w:rsidR="000A6714" w:rsidRDefault="000A6714" w:rsidP="00486190">
      <w:pPr>
        <w:spacing w:before="100" w:beforeAutospacing="1" w:after="100" w:afterAutospacing="1" w:line="240" w:lineRule="auto"/>
        <w:jc w:val="both"/>
        <w:rPr>
          <w:rFonts w:ascii="Times New Roman" w:eastAsia="Times New Roman" w:hAnsi="Times New Roman" w:cs="Times New Roman"/>
          <w:b/>
          <w:bCs/>
          <w:sz w:val="40"/>
          <w:szCs w:val="40"/>
          <w:highlight w:val="cyan"/>
          <w:lang w:eastAsia="fr-FR"/>
        </w:rPr>
      </w:pPr>
    </w:p>
    <w:p w14:paraId="4E3CD689" w14:textId="77777777" w:rsidR="000A6714" w:rsidRDefault="000A6714" w:rsidP="00486190">
      <w:pPr>
        <w:spacing w:before="100" w:beforeAutospacing="1" w:after="100" w:afterAutospacing="1" w:line="240" w:lineRule="auto"/>
        <w:jc w:val="both"/>
        <w:rPr>
          <w:rFonts w:ascii="Times New Roman" w:eastAsia="Times New Roman" w:hAnsi="Times New Roman" w:cs="Times New Roman"/>
          <w:b/>
          <w:bCs/>
          <w:sz w:val="40"/>
          <w:szCs w:val="40"/>
          <w:highlight w:val="cyan"/>
          <w:lang w:eastAsia="fr-FR"/>
        </w:rPr>
      </w:pPr>
    </w:p>
    <w:p w14:paraId="0EFF32A5" w14:textId="77777777" w:rsidR="000A6714" w:rsidRDefault="000A6714" w:rsidP="00486190">
      <w:pPr>
        <w:spacing w:before="100" w:beforeAutospacing="1" w:after="100" w:afterAutospacing="1" w:line="240" w:lineRule="auto"/>
        <w:jc w:val="both"/>
        <w:rPr>
          <w:rFonts w:ascii="Times New Roman" w:eastAsia="Times New Roman" w:hAnsi="Times New Roman" w:cs="Times New Roman"/>
          <w:b/>
          <w:bCs/>
          <w:sz w:val="40"/>
          <w:szCs w:val="40"/>
          <w:highlight w:val="cyan"/>
          <w:lang w:eastAsia="fr-FR"/>
        </w:rPr>
      </w:pPr>
    </w:p>
    <w:p w14:paraId="6F46947E" w14:textId="77777777" w:rsidR="000A6714" w:rsidRDefault="000A6714" w:rsidP="00486190">
      <w:pPr>
        <w:spacing w:before="100" w:beforeAutospacing="1" w:after="100" w:afterAutospacing="1" w:line="240" w:lineRule="auto"/>
        <w:jc w:val="both"/>
        <w:rPr>
          <w:rFonts w:ascii="Times New Roman" w:eastAsia="Times New Roman" w:hAnsi="Times New Roman" w:cs="Times New Roman"/>
          <w:b/>
          <w:bCs/>
          <w:sz w:val="40"/>
          <w:szCs w:val="40"/>
          <w:highlight w:val="cyan"/>
          <w:lang w:eastAsia="fr-FR"/>
        </w:rPr>
      </w:pPr>
    </w:p>
    <w:p w14:paraId="01BB9A97" w14:textId="77777777" w:rsidR="000A6714" w:rsidRDefault="000A6714" w:rsidP="00486190">
      <w:pPr>
        <w:spacing w:before="100" w:beforeAutospacing="1" w:after="100" w:afterAutospacing="1" w:line="240" w:lineRule="auto"/>
        <w:jc w:val="both"/>
        <w:rPr>
          <w:rFonts w:ascii="Times New Roman" w:eastAsia="Times New Roman" w:hAnsi="Times New Roman" w:cs="Times New Roman"/>
          <w:b/>
          <w:bCs/>
          <w:sz w:val="40"/>
          <w:szCs w:val="40"/>
          <w:highlight w:val="cyan"/>
          <w:lang w:eastAsia="fr-FR"/>
        </w:rPr>
      </w:pPr>
    </w:p>
    <w:p w14:paraId="15264D3A" w14:textId="77777777" w:rsidR="000A6714" w:rsidRDefault="000A6714" w:rsidP="00486190">
      <w:pPr>
        <w:spacing w:before="100" w:beforeAutospacing="1" w:after="100" w:afterAutospacing="1" w:line="240" w:lineRule="auto"/>
        <w:jc w:val="both"/>
        <w:rPr>
          <w:rFonts w:ascii="Times New Roman" w:eastAsia="Times New Roman" w:hAnsi="Times New Roman" w:cs="Times New Roman"/>
          <w:b/>
          <w:bCs/>
          <w:sz w:val="40"/>
          <w:szCs w:val="40"/>
          <w:highlight w:val="cyan"/>
          <w:lang w:eastAsia="fr-FR"/>
        </w:rPr>
      </w:pPr>
    </w:p>
    <w:p w14:paraId="796D70A7" w14:textId="77777777" w:rsidR="000A6714" w:rsidRDefault="000A6714" w:rsidP="00486190">
      <w:pPr>
        <w:spacing w:before="100" w:beforeAutospacing="1" w:after="100" w:afterAutospacing="1" w:line="240" w:lineRule="auto"/>
        <w:jc w:val="both"/>
        <w:rPr>
          <w:rFonts w:ascii="Times New Roman" w:eastAsia="Times New Roman" w:hAnsi="Times New Roman" w:cs="Times New Roman"/>
          <w:b/>
          <w:bCs/>
          <w:sz w:val="40"/>
          <w:szCs w:val="40"/>
          <w:highlight w:val="cyan"/>
          <w:lang w:eastAsia="fr-FR"/>
        </w:rPr>
      </w:pPr>
    </w:p>
    <w:p w14:paraId="7687AB8E" w14:textId="77777777" w:rsidR="000A6714" w:rsidRDefault="000A6714" w:rsidP="00486190">
      <w:pPr>
        <w:spacing w:before="100" w:beforeAutospacing="1" w:after="100" w:afterAutospacing="1" w:line="240" w:lineRule="auto"/>
        <w:jc w:val="both"/>
        <w:rPr>
          <w:rFonts w:ascii="Times New Roman" w:eastAsia="Times New Roman" w:hAnsi="Times New Roman" w:cs="Times New Roman"/>
          <w:b/>
          <w:bCs/>
          <w:sz w:val="40"/>
          <w:szCs w:val="40"/>
          <w:highlight w:val="cyan"/>
          <w:lang w:eastAsia="fr-FR"/>
        </w:rPr>
      </w:pPr>
    </w:p>
    <w:p w14:paraId="4DCD4E36" w14:textId="77777777" w:rsidR="000A6714" w:rsidRDefault="000A6714" w:rsidP="00486190">
      <w:pPr>
        <w:spacing w:before="100" w:beforeAutospacing="1" w:after="100" w:afterAutospacing="1" w:line="240" w:lineRule="auto"/>
        <w:jc w:val="both"/>
        <w:rPr>
          <w:rFonts w:ascii="Times New Roman" w:eastAsia="Times New Roman" w:hAnsi="Times New Roman" w:cs="Times New Roman"/>
          <w:b/>
          <w:bCs/>
          <w:sz w:val="40"/>
          <w:szCs w:val="40"/>
          <w:highlight w:val="cyan"/>
          <w:lang w:eastAsia="fr-FR"/>
        </w:rPr>
      </w:pPr>
    </w:p>
    <w:p w14:paraId="583E4F8C" w14:textId="77777777" w:rsidR="000A6714" w:rsidRDefault="000A6714" w:rsidP="00486190">
      <w:pPr>
        <w:spacing w:before="100" w:beforeAutospacing="1" w:after="100" w:afterAutospacing="1" w:line="240" w:lineRule="auto"/>
        <w:jc w:val="both"/>
        <w:rPr>
          <w:rFonts w:ascii="Times New Roman" w:eastAsia="Times New Roman" w:hAnsi="Times New Roman" w:cs="Times New Roman"/>
          <w:b/>
          <w:bCs/>
          <w:sz w:val="40"/>
          <w:szCs w:val="40"/>
          <w:highlight w:val="cyan"/>
          <w:lang w:eastAsia="fr-FR"/>
        </w:rPr>
      </w:pPr>
    </w:p>
    <w:p w14:paraId="697E9735" w14:textId="77777777" w:rsidR="007725F5" w:rsidRPr="00CD0EB7" w:rsidRDefault="007725F5" w:rsidP="00486190">
      <w:pPr>
        <w:spacing w:before="100" w:beforeAutospacing="1" w:after="100" w:afterAutospacing="1" w:line="240" w:lineRule="auto"/>
        <w:jc w:val="both"/>
        <w:rPr>
          <w:rFonts w:ascii="Times New Roman" w:eastAsia="Times New Roman" w:hAnsi="Times New Roman" w:cs="Times New Roman"/>
          <w:sz w:val="40"/>
          <w:szCs w:val="40"/>
          <w:lang w:eastAsia="fr-FR"/>
        </w:rPr>
      </w:pPr>
      <w:r w:rsidRPr="00CD0EB7">
        <w:rPr>
          <w:rFonts w:ascii="Times New Roman" w:eastAsia="Times New Roman" w:hAnsi="Times New Roman" w:cs="Times New Roman"/>
          <w:b/>
          <w:bCs/>
          <w:sz w:val="40"/>
          <w:szCs w:val="40"/>
          <w:highlight w:val="cyan"/>
          <w:lang w:eastAsia="fr-FR"/>
        </w:rPr>
        <w:t>Tableau pédagogique complet du module par niveau</w:t>
      </w:r>
      <w:r w:rsidRPr="00CD0EB7">
        <w:rPr>
          <w:rFonts w:ascii="Times New Roman" w:eastAsia="Times New Roman" w:hAnsi="Times New Roman" w:cs="Times New Roman"/>
          <w:sz w:val="40"/>
          <w:szCs w:val="40"/>
          <w:highlight w:val="cyan"/>
          <w:lang w:eastAsia="fr-FR"/>
        </w:rPr>
        <w:t>.</w:t>
      </w:r>
    </w:p>
    <w:tbl>
      <w:tblPr>
        <w:tblW w:w="9708" w:type="dxa"/>
        <w:tblCellSpacing w:w="15" w:type="dxa"/>
        <w:tblInd w:w="128" w:type="dxa"/>
        <w:tblLayout w:type="fixed"/>
        <w:tblCellMar>
          <w:top w:w="15" w:type="dxa"/>
          <w:left w:w="15" w:type="dxa"/>
          <w:bottom w:w="15" w:type="dxa"/>
          <w:right w:w="15" w:type="dxa"/>
        </w:tblCellMar>
        <w:tblLook w:val="04A0" w:firstRow="1" w:lastRow="0" w:firstColumn="1" w:lastColumn="0" w:noHBand="0" w:noVBand="1"/>
      </w:tblPr>
      <w:tblGrid>
        <w:gridCol w:w="778"/>
        <w:gridCol w:w="1717"/>
        <w:gridCol w:w="2787"/>
        <w:gridCol w:w="1396"/>
        <w:gridCol w:w="1676"/>
        <w:gridCol w:w="1354"/>
      </w:tblGrid>
      <w:tr w:rsidR="005B53B2" w:rsidRPr="005B53B2" w14:paraId="46AAAF60" w14:textId="77777777" w:rsidTr="00CD0EB7">
        <w:trPr>
          <w:trHeight w:val="941"/>
          <w:tblHeader/>
          <w:tblCellSpacing w:w="15" w:type="dxa"/>
        </w:trPr>
        <w:tc>
          <w:tcPr>
            <w:tcW w:w="733" w:type="dxa"/>
            <w:tcBorders>
              <w:top w:val="single" w:sz="4" w:space="0" w:color="auto"/>
              <w:left w:val="single" w:sz="4" w:space="0" w:color="auto"/>
              <w:right w:val="single" w:sz="4" w:space="0" w:color="auto"/>
            </w:tcBorders>
            <w:vAlign w:val="center"/>
            <w:hideMark/>
          </w:tcPr>
          <w:p w14:paraId="387BB4EE" w14:textId="77777777" w:rsidR="006A0812" w:rsidRPr="005B53B2" w:rsidRDefault="006A0812" w:rsidP="005B53B2">
            <w:pPr>
              <w:spacing w:after="0" w:line="240" w:lineRule="auto"/>
              <w:jc w:val="center"/>
              <w:rPr>
                <w:rFonts w:ascii="Times New Roman" w:eastAsia="Times New Roman" w:hAnsi="Times New Roman" w:cs="Times New Roman"/>
                <w:b/>
                <w:bCs/>
                <w:kern w:val="0"/>
                <w:sz w:val="28"/>
                <w:szCs w:val="28"/>
                <w:lang w:eastAsia="fr-FR"/>
                <w14:ligatures w14:val="none"/>
              </w:rPr>
            </w:pPr>
            <w:r w:rsidRPr="005B53B2">
              <w:rPr>
                <w:rFonts w:ascii="Times New Roman" w:eastAsia="Times New Roman" w:hAnsi="Times New Roman" w:cs="Times New Roman"/>
                <w:b/>
                <w:bCs/>
                <w:kern w:val="0"/>
                <w:sz w:val="28"/>
                <w:szCs w:val="28"/>
                <w:lang w:eastAsia="fr-FR"/>
                <w14:ligatures w14:val="none"/>
              </w:rPr>
              <w:t>Niveau</w:t>
            </w:r>
          </w:p>
        </w:tc>
        <w:tc>
          <w:tcPr>
            <w:tcW w:w="1687" w:type="dxa"/>
            <w:tcBorders>
              <w:top w:val="single" w:sz="4" w:space="0" w:color="auto"/>
            </w:tcBorders>
            <w:vAlign w:val="center"/>
            <w:hideMark/>
          </w:tcPr>
          <w:p w14:paraId="7CD8DEC8" w14:textId="77777777" w:rsidR="006A0812" w:rsidRPr="005B53B2" w:rsidRDefault="006A0812" w:rsidP="005B53B2">
            <w:pPr>
              <w:spacing w:after="0" w:line="240" w:lineRule="auto"/>
              <w:jc w:val="center"/>
              <w:rPr>
                <w:rFonts w:ascii="Times New Roman" w:eastAsia="Times New Roman" w:hAnsi="Times New Roman" w:cs="Times New Roman"/>
                <w:b/>
                <w:bCs/>
                <w:kern w:val="0"/>
                <w:sz w:val="28"/>
                <w:szCs w:val="28"/>
                <w:lang w:eastAsia="fr-FR"/>
                <w14:ligatures w14:val="none"/>
              </w:rPr>
            </w:pPr>
            <w:r w:rsidRPr="005B53B2">
              <w:rPr>
                <w:rFonts w:ascii="Times New Roman" w:eastAsia="Times New Roman" w:hAnsi="Times New Roman" w:cs="Times New Roman"/>
                <w:b/>
                <w:bCs/>
                <w:kern w:val="0"/>
                <w:sz w:val="28"/>
                <w:szCs w:val="28"/>
                <w:lang w:eastAsia="fr-FR"/>
                <w14:ligatures w14:val="none"/>
              </w:rPr>
              <w:t>Unités / Contenu</w:t>
            </w:r>
          </w:p>
        </w:tc>
        <w:tc>
          <w:tcPr>
            <w:tcW w:w="2757" w:type="dxa"/>
            <w:tcBorders>
              <w:top w:val="single" w:sz="4" w:space="0" w:color="auto"/>
              <w:left w:val="single" w:sz="4" w:space="0" w:color="auto"/>
            </w:tcBorders>
            <w:vAlign w:val="center"/>
            <w:hideMark/>
          </w:tcPr>
          <w:p w14:paraId="26E79412" w14:textId="77777777" w:rsidR="006A0812" w:rsidRPr="005B53B2" w:rsidRDefault="006A0812" w:rsidP="005B53B2">
            <w:pPr>
              <w:spacing w:after="0" w:line="240" w:lineRule="auto"/>
              <w:jc w:val="center"/>
              <w:rPr>
                <w:rFonts w:ascii="Times New Roman" w:eastAsia="Times New Roman" w:hAnsi="Times New Roman" w:cs="Times New Roman"/>
                <w:b/>
                <w:bCs/>
                <w:kern w:val="0"/>
                <w:sz w:val="28"/>
                <w:szCs w:val="28"/>
                <w:lang w:eastAsia="fr-FR"/>
                <w14:ligatures w14:val="none"/>
              </w:rPr>
            </w:pPr>
            <w:r w:rsidRPr="005B53B2">
              <w:rPr>
                <w:rFonts w:ascii="Times New Roman" w:eastAsia="Times New Roman" w:hAnsi="Times New Roman" w:cs="Times New Roman"/>
                <w:b/>
                <w:bCs/>
                <w:kern w:val="0"/>
                <w:sz w:val="28"/>
                <w:szCs w:val="28"/>
                <w:lang w:eastAsia="fr-FR"/>
                <w14:ligatures w14:val="none"/>
              </w:rPr>
              <w:t>Compétences visées</w:t>
            </w:r>
          </w:p>
        </w:tc>
        <w:tc>
          <w:tcPr>
            <w:tcW w:w="1366" w:type="dxa"/>
            <w:tcBorders>
              <w:top w:val="single" w:sz="4" w:space="0" w:color="auto"/>
              <w:left w:val="single" w:sz="4" w:space="0" w:color="auto"/>
              <w:right w:val="single" w:sz="4" w:space="0" w:color="auto"/>
            </w:tcBorders>
            <w:vAlign w:val="center"/>
            <w:hideMark/>
          </w:tcPr>
          <w:p w14:paraId="1D28424B" w14:textId="77777777" w:rsidR="006A0812" w:rsidRPr="005B53B2" w:rsidRDefault="006A0812" w:rsidP="005B53B2">
            <w:pPr>
              <w:spacing w:after="0" w:line="240" w:lineRule="auto"/>
              <w:jc w:val="center"/>
              <w:rPr>
                <w:rFonts w:ascii="Times New Roman" w:eastAsia="Times New Roman" w:hAnsi="Times New Roman" w:cs="Times New Roman"/>
                <w:b/>
                <w:bCs/>
                <w:kern w:val="0"/>
                <w:sz w:val="28"/>
                <w:szCs w:val="28"/>
                <w:lang w:eastAsia="fr-FR"/>
                <w14:ligatures w14:val="none"/>
              </w:rPr>
            </w:pPr>
            <w:r w:rsidRPr="005B53B2">
              <w:rPr>
                <w:rFonts w:ascii="Times New Roman" w:eastAsia="Times New Roman" w:hAnsi="Times New Roman" w:cs="Times New Roman"/>
                <w:b/>
                <w:bCs/>
                <w:kern w:val="0"/>
                <w:sz w:val="28"/>
                <w:szCs w:val="28"/>
                <w:lang w:eastAsia="fr-FR"/>
                <w14:ligatures w14:val="none"/>
              </w:rPr>
              <w:t>Durée indicative (heures)</w:t>
            </w:r>
          </w:p>
        </w:tc>
        <w:tc>
          <w:tcPr>
            <w:tcW w:w="1646" w:type="dxa"/>
            <w:tcBorders>
              <w:top w:val="single" w:sz="4" w:space="0" w:color="auto"/>
              <w:right w:val="single" w:sz="4" w:space="0" w:color="auto"/>
            </w:tcBorders>
            <w:vAlign w:val="center"/>
            <w:hideMark/>
          </w:tcPr>
          <w:p w14:paraId="2C84033A" w14:textId="77777777" w:rsidR="006A0812" w:rsidRPr="005B53B2" w:rsidRDefault="006A0812" w:rsidP="005B53B2">
            <w:pPr>
              <w:spacing w:after="0" w:line="240" w:lineRule="auto"/>
              <w:jc w:val="center"/>
              <w:rPr>
                <w:rFonts w:ascii="Times New Roman" w:eastAsia="Times New Roman" w:hAnsi="Times New Roman" w:cs="Times New Roman"/>
                <w:b/>
                <w:bCs/>
                <w:kern w:val="0"/>
                <w:sz w:val="28"/>
                <w:szCs w:val="28"/>
                <w:lang w:eastAsia="fr-FR"/>
                <w14:ligatures w14:val="none"/>
              </w:rPr>
            </w:pPr>
            <w:r w:rsidRPr="005B53B2">
              <w:rPr>
                <w:rFonts w:ascii="Times New Roman" w:eastAsia="Times New Roman" w:hAnsi="Times New Roman" w:cs="Times New Roman"/>
                <w:b/>
                <w:bCs/>
                <w:kern w:val="0"/>
                <w:sz w:val="28"/>
                <w:szCs w:val="28"/>
                <w:lang w:eastAsia="fr-FR"/>
                <w14:ligatures w14:val="none"/>
              </w:rPr>
              <w:t>Méthodes pédagogiques</w:t>
            </w:r>
          </w:p>
        </w:tc>
        <w:tc>
          <w:tcPr>
            <w:tcW w:w="1309" w:type="dxa"/>
            <w:tcBorders>
              <w:top w:val="single" w:sz="4" w:space="0" w:color="auto"/>
              <w:right w:val="single" w:sz="4" w:space="0" w:color="auto"/>
            </w:tcBorders>
            <w:vAlign w:val="center"/>
            <w:hideMark/>
          </w:tcPr>
          <w:p w14:paraId="5F7C8296" w14:textId="77777777" w:rsidR="006A0812" w:rsidRPr="005B53B2" w:rsidRDefault="006A0812" w:rsidP="005B53B2">
            <w:pPr>
              <w:spacing w:after="0" w:line="240" w:lineRule="auto"/>
              <w:jc w:val="center"/>
              <w:rPr>
                <w:rFonts w:ascii="Times New Roman" w:eastAsia="Times New Roman" w:hAnsi="Times New Roman" w:cs="Times New Roman"/>
                <w:b/>
                <w:bCs/>
                <w:kern w:val="0"/>
                <w:sz w:val="28"/>
                <w:szCs w:val="28"/>
                <w:lang w:eastAsia="fr-FR"/>
                <w14:ligatures w14:val="none"/>
              </w:rPr>
            </w:pPr>
            <w:r w:rsidRPr="005B53B2">
              <w:rPr>
                <w:rFonts w:ascii="Times New Roman" w:eastAsia="Times New Roman" w:hAnsi="Times New Roman" w:cs="Times New Roman"/>
                <w:b/>
                <w:bCs/>
                <w:kern w:val="0"/>
                <w:sz w:val="28"/>
                <w:szCs w:val="28"/>
                <w:lang w:eastAsia="fr-FR"/>
                <w14:ligatures w14:val="none"/>
              </w:rPr>
              <w:t>Évaluation</w:t>
            </w:r>
          </w:p>
        </w:tc>
      </w:tr>
      <w:tr w:rsidR="005B53B2" w:rsidRPr="005B53B2" w14:paraId="0495B98E" w14:textId="77777777" w:rsidTr="00CD0EB7">
        <w:trPr>
          <w:trHeight w:val="3410"/>
          <w:tblCellSpacing w:w="15" w:type="dxa"/>
        </w:trPr>
        <w:tc>
          <w:tcPr>
            <w:tcW w:w="733" w:type="dxa"/>
            <w:tcBorders>
              <w:top w:val="single" w:sz="4" w:space="0" w:color="auto"/>
              <w:left w:val="single" w:sz="4" w:space="0" w:color="auto"/>
              <w:right w:val="single" w:sz="4" w:space="0" w:color="auto"/>
            </w:tcBorders>
            <w:vAlign w:val="center"/>
            <w:hideMark/>
          </w:tcPr>
          <w:p w14:paraId="1D16CB85" w14:textId="77777777" w:rsidR="006A0812" w:rsidRPr="005B53B2" w:rsidRDefault="006A0812" w:rsidP="00486190">
            <w:pPr>
              <w:spacing w:after="0" w:line="240" w:lineRule="auto"/>
              <w:jc w:val="both"/>
              <w:rPr>
                <w:rFonts w:ascii="Times New Roman" w:eastAsia="Times New Roman" w:hAnsi="Times New Roman" w:cs="Times New Roman"/>
                <w:kern w:val="0"/>
                <w:sz w:val="28"/>
                <w:szCs w:val="28"/>
                <w:lang w:eastAsia="fr-FR"/>
                <w14:ligatures w14:val="none"/>
              </w:rPr>
            </w:pPr>
            <w:r w:rsidRPr="005B53B2">
              <w:rPr>
                <w:rFonts w:ascii="Times New Roman" w:eastAsia="Times New Roman" w:hAnsi="Times New Roman" w:cs="Times New Roman"/>
                <w:b/>
                <w:bCs/>
                <w:kern w:val="0"/>
                <w:sz w:val="28"/>
                <w:szCs w:val="28"/>
                <w:lang w:eastAsia="fr-FR"/>
                <w14:ligatures w14:val="none"/>
              </w:rPr>
              <w:t>Niveau 3</w:t>
            </w:r>
          </w:p>
        </w:tc>
        <w:tc>
          <w:tcPr>
            <w:tcW w:w="1687" w:type="dxa"/>
            <w:tcBorders>
              <w:top w:val="single" w:sz="4" w:space="0" w:color="auto"/>
            </w:tcBorders>
            <w:vAlign w:val="center"/>
            <w:hideMark/>
          </w:tcPr>
          <w:p w14:paraId="0E8A7866" w14:textId="77777777" w:rsidR="006A0812" w:rsidRPr="005B53B2" w:rsidRDefault="006A0812" w:rsidP="005B53B2">
            <w:pPr>
              <w:spacing w:after="0" w:line="240" w:lineRule="auto"/>
              <w:rPr>
                <w:rFonts w:ascii="Times New Roman" w:eastAsia="Times New Roman" w:hAnsi="Times New Roman" w:cs="Times New Roman"/>
                <w:kern w:val="0"/>
                <w:sz w:val="28"/>
                <w:szCs w:val="28"/>
                <w:lang w:eastAsia="fr-FR"/>
                <w14:ligatures w14:val="none"/>
              </w:rPr>
            </w:pPr>
            <w:r w:rsidRPr="005B53B2">
              <w:rPr>
                <w:rFonts w:ascii="Times New Roman" w:eastAsia="Times New Roman" w:hAnsi="Times New Roman" w:cs="Times New Roman"/>
                <w:kern w:val="0"/>
                <w:sz w:val="28"/>
                <w:szCs w:val="28"/>
                <w:lang w:eastAsia="fr-FR"/>
                <w14:ligatures w14:val="none"/>
              </w:rPr>
              <w:t>- Notions introductives (historique, définitions, caractéristiques)</w:t>
            </w:r>
          </w:p>
          <w:p w14:paraId="713994AD" w14:textId="77777777" w:rsidR="006A0812" w:rsidRPr="005B53B2" w:rsidRDefault="006A0812" w:rsidP="005B53B2">
            <w:pPr>
              <w:spacing w:after="0" w:line="240" w:lineRule="auto"/>
              <w:rPr>
                <w:rFonts w:ascii="Times New Roman" w:eastAsia="Times New Roman" w:hAnsi="Times New Roman" w:cs="Times New Roman"/>
                <w:kern w:val="0"/>
                <w:sz w:val="28"/>
                <w:szCs w:val="28"/>
                <w:lang w:eastAsia="fr-FR"/>
                <w14:ligatures w14:val="none"/>
              </w:rPr>
            </w:pPr>
            <w:r w:rsidRPr="005B53B2">
              <w:rPr>
                <w:rFonts w:ascii="Times New Roman" w:eastAsia="Times New Roman" w:hAnsi="Times New Roman" w:cs="Times New Roman"/>
                <w:kern w:val="0"/>
                <w:sz w:val="28"/>
                <w:szCs w:val="28"/>
                <w:lang w:eastAsia="fr-FR"/>
                <w14:ligatures w14:val="none"/>
              </w:rPr>
              <w:t xml:space="preserve"> - Fonctionnement de l’API (entrées, traitement, sorties)</w:t>
            </w:r>
          </w:p>
          <w:p w14:paraId="4909B6D2" w14:textId="77777777" w:rsidR="006A0812" w:rsidRPr="005B53B2" w:rsidRDefault="006A0812" w:rsidP="005B53B2">
            <w:pPr>
              <w:spacing w:after="0" w:line="240" w:lineRule="auto"/>
              <w:rPr>
                <w:rFonts w:ascii="Times New Roman" w:eastAsia="Times New Roman" w:hAnsi="Times New Roman" w:cs="Times New Roman"/>
                <w:kern w:val="0"/>
                <w:sz w:val="28"/>
                <w:szCs w:val="28"/>
                <w:lang w:eastAsia="fr-FR"/>
                <w14:ligatures w14:val="none"/>
              </w:rPr>
            </w:pPr>
            <w:r w:rsidRPr="005B53B2">
              <w:rPr>
                <w:rFonts w:ascii="Times New Roman" w:eastAsia="Times New Roman" w:hAnsi="Times New Roman" w:cs="Times New Roman"/>
                <w:kern w:val="0"/>
                <w:sz w:val="28"/>
                <w:szCs w:val="28"/>
                <w:lang w:eastAsia="fr-FR"/>
                <w14:ligatures w14:val="none"/>
              </w:rPr>
              <w:t xml:space="preserve"> - Nature des informations traitées (TOR, analogiques, numériques)</w:t>
            </w:r>
          </w:p>
        </w:tc>
        <w:tc>
          <w:tcPr>
            <w:tcW w:w="2757" w:type="dxa"/>
            <w:tcBorders>
              <w:top w:val="single" w:sz="4" w:space="0" w:color="auto"/>
              <w:left w:val="single" w:sz="4" w:space="0" w:color="auto"/>
            </w:tcBorders>
            <w:vAlign w:val="center"/>
            <w:hideMark/>
          </w:tcPr>
          <w:p w14:paraId="14B76770" w14:textId="77777777" w:rsidR="006A0812" w:rsidRPr="005B53B2" w:rsidRDefault="006A0812" w:rsidP="005B53B2">
            <w:pPr>
              <w:spacing w:after="0" w:line="240" w:lineRule="auto"/>
              <w:rPr>
                <w:rFonts w:ascii="Times New Roman" w:eastAsia="Times New Roman" w:hAnsi="Times New Roman" w:cs="Times New Roman"/>
                <w:kern w:val="0"/>
                <w:sz w:val="28"/>
                <w:szCs w:val="28"/>
                <w:lang w:eastAsia="fr-FR"/>
                <w14:ligatures w14:val="none"/>
              </w:rPr>
            </w:pPr>
            <w:r w:rsidRPr="005B53B2">
              <w:rPr>
                <w:rFonts w:ascii="Times New Roman" w:eastAsia="Times New Roman" w:hAnsi="Times New Roman" w:cs="Times New Roman"/>
                <w:kern w:val="0"/>
                <w:sz w:val="28"/>
                <w:szCs w:val="28"/>
                <w:lang w:eastAsia="fr-FR"/>
                <w14:ligatures w14:val="none"/>
              </w:rPr>
              <w:t>- Décrire un automate programmable industriel (API)</w:t>
            </w:r>
          </w:p>
          <w:p w14:paraId="5B0802A9" w14:textId="77777777" w:rsidR="006A0812" w:rsidRPr="005B53B2" w:rsidRDefault="006A0812" w:rsidP="005B53B2">
            <w:pPr>
              <w:spacing w:after="0" w:line="240" w:lineRule="auto"/>
              <w:rPr>
                <w:rFonts w:ascii="Times New Roman" w:eastAsia="Times New Roman" w:hAnsi="Times New Roman" w:cs="Times New Roman"/>
                <w:kern w:val="0"/>
                <w:sz w:val="28"/>
                <w:szCs w:val="28"/>
                <w:lang w:eastAsia="fr-FR"/>
                <w14:ligatures w14:val="none"/>
              </w:rPr>
            </w:pPr>
            <w:r w:rsidRPr="005B53B2">
              <w:rPr>
                <w:rFonts w:ascii="Times New Roman" w:eastAsia="Times New Roman" w:hAnsi="Times New Roman" w:cs="Times New Roman"/>
                <w:kern w:val="0"/>
                <w:sz w:val="28"/>
                <w:szCs w:val="28"/>
                <w:lang w:eastAsia="fr-FR"/>
                <w14:ligatures w14:val="none"/>
              </w:rPr>
              <w:t xml:space="preserve"> - Identifier les types d’informations traitées </w:t>
            </w:r>
          </w:p>
          <w:p w14:paraId="5D5AF877" w14:textId="77777777" w:rsidR="006A0812" w:rsidRPr="005B53B2" w:rsidRDefault="006A0812" w:rsidP="005B53B2">
            <w:pPr>
              <w:spacing w:after="0" w:line="240" w:lineRule="auto"/>
              <w:rPr>
                <w:rFonts w:ascii="Times New Roman" w:eastAsia="Times New Roman" w:hAnsi="Times New Roman" w:cs="Times New Roman"/>
                <w:kern w:val="0"/>
                <w:sz w:val="28"/>
                <w:szCs w:val="28"/>
                <w:lang w:eastAsia="fr-FR"/>
                <w14:ligatures w14:val="none"/>
              </w:rPr>
            </w:pPr>
            <w:r w:rsidRPr="005B53B2">
              <w:rPr>
                <w:rFonts w:ascii="Times New Roman" w:eastAsia="Times New Roman" w:hAnsi="Times New Roman" w:cs="Times New Roman"/>
                <w:kern w:val="0"/>
                <w:sz w:val="28"/>
                <w:szCs w:val="28"/>
                <w:lang w:eastAsia="fr-FR"/>
                <w14:ligatures w14:val="none"/>
              </w:rPr>
              <w:t>- Comprendre la logique d’entrée/sortie</w:t>
            </w:r>
          </w:p>
        </w:tc>
        <w:tc>
          <w:tcPr>
            <w:tcW w:w="1366" w:type="dxa"/>
            <w:tcBorders>
              <w:top w:val="single" w:sz="4" w:space="0" w:color="auto"/>
              <w:left w:val="single" w:sz="4" w:space="0" w:color="auto"/>
              <w:right w:val="single" w:sz="4" w:space="0" w:color="auto"/>
            </w:tcBorders>
            <w:vAlign w:val="center"/>
            <w:hideMark/>
          </w:tcPr>
          <w:p w14:paraId="05FADCBA" w14:textId="77777777" w:rsidR="006A0812" w:rsidRPr="005B53B2" w:rsidRDefault="006A0812" w:rsidP="005B53B2">
            <w:pPr>
              <w:spacing w:after="0" w:line="240" w:lineRule="auto"/>
              <w:rPr>
                <w:rFonts w:ascii="Times New Roman" w:eastAsia="Times New Roman" w:hAnsi="Times New Roman" w:cs="Times New Roman"/>
                <w:kern w:val="0"/>
                <w:sz w:val="28"/>
                <w:szCs w:val="28"/>
                <w:lang w:eastAsia="fr-FR"/>
                <w14:ligatures w14:val="none"/>
              </w:rPr>
            </w:pPr>
            <w:r w:rsidRPr="005B53B2">
              <w:rPr>
                <w:rFonts w:ascii="Times New Roman" w:eastAsia="Times New Roman" w:hAnsi="Times New Roman" w:cs="Times New Roman"/>
                <w:kern w:val="0"/>
                <w:sz w:val="28"/>
                <w:szCs w:val="28"/>
                <w:lang w:eastAsia="fr-FR"/>
                <w14:ligatures w14:val="none"/>
              </w:rPr>
              <w:t>30h</w:t>
            </w:r>
          </w:p>
        </w:tc>
        <w:tc>
          <w:tcPr>
            <w:tcW w:w="1646" w:type="dxa"/>
            <w:tcBorders>
              <w:top w:val="single" w:sz="4" w:space="0" w:color="auto"/>
              <w:right w:val="single" w:sz="4" w:space="0" w:color="auto"/>
            </w:tcBorders>
            <w:vAlign w:val="center"/>
            <w:hideMark/>
          </w:tcPr>
          <w:p w14:paraId="03F289D7" w14:textId="77777777" w:rsidR="006A0812" w:rsidRPr="005B53B2" w:rsidRDefault="006A0812" w:rsidP="005B53B2">
            <w:pPr>
              <w:spacing w:after="0" w:line="240" w:lineRule="auto"/>
              <w:rPr>
                <w:rFonts w:ascii="Times New Roman" w:eastAsia="Times New Roman" w:hAnsi="Times New Roman" w:cs="Times New Roman"/>
                <w:kern w:val="0"/>
                <w:sz w:val="28"/>
                <w:szCs w:val="28"/>
                <w:lang w:eastAsia="fr-FR"/>
                <w14:ligatures w14:val="none"/>
              </w:rPr>
            </w:pPr>
            <w:r w:rsidRPr="005B53B2">
              <w:rPr>
                <w:rFonts w:ascii="Times New Roman" w:eastAsia="Times New Roman" w:hAnsi="Times New Roman" w:cs="Times New Roman"/>
                <w:kern w:val="0"/>
                <w:sz w:val="28"/>
                <w:szCs w:val="28"/>
                <w:lang w:eastAsia="fr-FR"/>
                <w14:ligatures w14:val="none"/>
              </w:rPr>
              <w:t>Exposés interactifs, travaux dirigés, démonstrations</w:t>
            </w:r>
          </w:p>
        </w:tc>
        <w:tc>
          <w:tcPr>
            <w:tcW w:w="1309" w:type="dxa"/>
            <w:tcBorders>
              <w:top w:val="single" w:sz="4" w:space="0" w:color="auto"/>
              <w:right w:val="single" w:sz="4" w:space="0" w:color="auto"/>
            </w:tcBorders>
            <w:vAlign w:val="center"/>
            <w:hideMark/>
          </w:tcPr>
          <w:p w14:paraId="0A9EAE69" w14:textId="77777777" w:rsidR="006A0812" w:rsidRPr="005B53B2" w:rsidRDefault="006A0812" w:rsidP="005B53B2">
            <w:pPr>
              <w:spacing w:after="0" w:line="240" w:lineRule="auto"/>
              <w:rPr>
                <w:rFonts w:ascii="Times New Roman" w:eastAsia="Times New Roman" w:hAnsi="Times New Roman" w:cs="Times New Roman"/>
                <w:kern w:val="0"/>
                <w:sz w:val="28"/>
                <w:szCs w:val="28"/>
                <w:lang w:eastAsia="fr-FR"/>
                <w14:ligatures w14:val="none"/>
              </w:rPr>
            </w:pPr>
            <w:r w:rsidRPr="005B53B2">
              <w:rPr>
                <w:rFonts w:ascii="Times New Roman" w:eastAsia="Times New Roman" w:hAnsi="Times New Roman" w:cs="Times New Roman"/>
                <w:kern w:val="0"/>
                <w:sz w:val="28"/>
                <w:szCs w:val="28"/>
                <w:lang w:eastAsia="fr-FR"/>
                <w14:ligatures w14:val="none"/>
              </w:rPr>
              <w:t>QCM, exercices pratiques</w:t>
            </w:r>
          </w:p>
        </w:tc>
      </w:tr>
      <w:tr w:rsidR="005B53B2" w:rsidRPr="005B53B2" w14:paraId="03309B88" w14:textId="77777777" w:rsidTr="00CD0EB7">
        <w:trPr>
          <w:trHeight w:val="1034"/>
          <w:tblCellSpacing w:w="15" w:type="dxa"/>
        </w:trPr>
        <w:tc>
          <w:tcPr>
            <w:tcW w:w="733" w:type="dxa"/>
            <w:tcBorders>
              <w:top w:val="single" w:sz="4" w:space="0" w:color="auto"/>
              <w:left w:val="single" w:sz="4" w:space="0" w:color="auto"/>
              <w:bottom w:val="single" w:sz="4" w:space="0" w:color="auto"/>
              <w:right w:val="single" w:sz="4" w:space="0" w:color="auto"/>
            </w:tcBorders>
            <w:vAlign w:val="center"/>
            <w:hideMark/>
          </w:tcPr>
          <w:p w14:paraId="7EFC3408" w14:textId="77777777" w:rsidR="006A0812" w:rsidRPr="005B53B2" w:rsidRDefault="006A0812" w:rsidP="00486190">
            <w:pPr>
              <w:spacing w:after="0" w:line="240" w:lineRule="auto"/>
              <w:jc w:val="both"/>
              <w:rPr>
                <w:rFonts w:ascii="Times New Roman" w:eastAsia="Times New Roman" w:hAnsi="Times New Roman" w:cs="Times New Roman"/>
                <w:kern w:val="0"/>
                <w:sz w:val="28"/>
                <w:szCs w:val="28"/>
                <w:lang w:eastAsia="fr-FR"/>
                <w14:ligatures w14:val="none"/>
              </w:rPr>
            </w:pPr>
            <w:r w:rsidRPr="005B53B2">
              <w:rPr>
                <w:rFonts w:ascii="Times New Roman" w:eastAsia="Times New Roman" w:hAnsi="Times New Roman" w:cs="Times New Roman"/>
                <w:b/>
                <w:bCs/>
                <w:kern w:val="0"/>
                <w:sz w:val="28"/>
                <w:szCs w:val="28"/>
                <w:lang w:eastAsia="fr-FR"/>
                <w14:ligatures w14:val="none"/>
              </w:rPr>
              <w:t>Niveau4</w:t>
            </w:r>
          </w:p>
        </w:tc>
        <w:tc>
          <w:tcPr>
            <w:tcW w:w="1687" w:type="dxa"/>
            <w:tcBorders>
              <w:top w:val="single" w:sz="4" w:space="0" w:color="auto"/>
              <w:bottom w:val="single" w:sz="4" w:space="0" w:color="auto"/>
            </w:tcBorders>
            <w:vAlign w:val="center"/>
            <w:hideMark/>
          </w:tcPr>
          <w:p w14:paraId="2C6500A2" w14:textId="77777777" w:rsidR="006A0812" w:rsidRPr="005B53B2" w:rsidRDefault="006A0812" w:rsidP="005B53B2">
            <w:pPr>
              <w:spacing w:after="0" w:line="240" w:lineRule="auto"/>
              <w:rPr>
                <w:rFonts w:ascii="Times New Roman" w:eastAsia="Times New Roman" w:hAnsi="Times New Roman" w:cs="Times New Roman"/>
                <w:kern w:val="0"/>
                <w:sz w:val="28"/>
                <w:szCs w:val="28"/>
                <w:lang w:eastAsia="fr-FR"/>
                <w14:ligatures w14:val="none"/>
              </w:rPr>
            </w:pPr>
            <w:r w:rsidRPr="005B53B2">
              <w:rPr>
                <w:rFonts w:ascii="Times New Roman" w:eastAsia="Times New Roman" w:hAnsi="Times New Roman" w:cs="Times New Roman"/>
                <w:kern w:val="0"/>
                <w:sz w:val="28"/>
                <w:szCs w:val="28"/>
                <w:lang w:eastAsia="fr-FR"/>
                <w14:ligatures w14:val="none"/>
              </w:rPr>
              <w:t xml:space="preserve">- Architecture interne de l’API (CPU, mémoire, bus, modules E/S) </w:t>
            </w:r>
          </w:p>
          <w:p w14:paraId="39D605B8" w14:textId="77777777" w:rsidR="006A0812" w:rsidRPr="005B53B2" w:rsidRDefault="006A0812" w:rsidP="005B53B2">
            <w:pPr>
              <w:spacing w:after="0" w:line="240" w:lineRule="auto"/>
              <w:rPr>
                <w:rFonts w:ascii="Times New Roman" w:eastAsia="Times New Roman" w:hAnsi="Times New Roman" w:cs="Times New Roman"/>
                <w:kern w:val="0"/>
                <w:sz w:val="28"/>
                <w:szCs w:val="28"/>
                <w:lang w:eastAsia="fr-FR"/>
                <w14:ligatures w14:val="none"/>
              </w:rPr>
            </w:pPr>
            <w:r w:rsidRPr="005B53B2">
              <w:rPr>
                <w:rFonts w:ascii="Times New Roman" w:eastAsia="Times New Roman" w:hAnsi="Times New Roman" w:cs="Times New Roman"/>
                <w:kern w:val="0"/>
                <w:sz w:val="28"/>
                <w:szCs w:val="28"/>
                <w:lang w:eastAsia="fr-FR"/>
                <w14:ligatures w14:val="none"/>
              </w:rPr>
              <w:t xml:space="preserve">- Installation des API (alimentation, câblage, adressage, choix d’un automate) - Réseaux d’API (bus de terrain, topologies, interconnexions) </w:t>
            </w:r>
          </w:p>
          <w:p w14:paraId="62A62687" w14:textId="77777777" w:rsidR="006A0812" w:rsidRPr="005B53B2" w:rsidRDefault="006A0812" w:rsidP="005B53B2">
            <w:pPr>
              <w:spacing w:after="0" w:line="240" w:lineRule="auto"/>
              <w:rPr>
                <w:rFonts w:ascii="Times New Roman" w:eastAsia="Times New Roman" w:hAnsi="Times New Roman" w:cs="Times New Roman"/>
                <w:kern w:val="0"/>
                <w:sz w:val="28"/>
                <w:szCs w:val="28"/>
                <w:lang w:eastAsia="fr-FR"/>
                <w14:ligatures w14:val="none"/>
              </w:rPr>
            </w:pPr>
            <w:r w:rsidRPr="005B53B2">
              <w:rPr>
                <w:rFonts w:ascii="Times New Roman" w:eastAsia="Times New Roman" w:hAnsi="Times New Roman" w:cs="Times New Roman"/>
                <w:kern w:val="0"/>
                <w:sz w:val="28"/>
                <w:szCs w:val="28"/>
                <w:lang w:eastAsia="fr-FR"/>
                <w14:ligatures w14:val="none"/>
              </w:rPr>
              <w:lastRenderedPageBreak/>
              <w:t>- Maintenance et dépannage (tests, détection de pannes)</w:t>
            </w:r>
          </w:p>
        </w:tc>
        <w:tc>
          <w:tcPr>
            <w:tcW w:w="2757" w:type="dxa"/>
            <w:tcBorders>
              <w:top w:val="single" w:sz="4" w:space="0" w:color="auto"/>
              <w:left w:val="single" w:sz="4" w:space="0" w:color="auto"/>
              <w:bottom w:val="single" w:sz="4" w:space="0" w:color="auto"/>
            </w:tcBorders>
            <w:vAlign w:val="center"/>
            <w:hideMark/>
          </w:tcPr>
          <w:p w14:paraId="1B20FC36" w14:textId="77777777" w:rsidR="006A0812" w:rsidRPr="005B53B2" w:rsidRDefault="006A0812" w:rsidP="005B53B2">
            <w:pPr>
              <w:spacing w:after="0" w:line="240" w:lineRule="auto"/>
              <w:rPr>
                <w:rFonts w:ascii="Times New Roman" w:eastAsia="Times New Roman" w:hAnsi="Times New Roman" w:cs="Times New Roman"/>
                <w:kern w:val="0"/>
                <w:sz w:val="28"/>
                <w:szCs w:val="28"/>
                <w:lang w:eastAsia="fr-FR"/>
                <w14:ligatures w14:val="none"/>
              </w:rPr>
            </w:pPr>
            <w:r w:rsidRPr="005B53B2">
              <w:rPr>
                <w:rFonts w:ascii="Times New Roman" w:eastAsia="Times New Roman" w:hAnsi="Times New Roman" w:cs="Times New Roman"/>
                <w:kern w:val="0"/>
                <w:sz w:val="28"/>
                <w:szCs w:val="28"/>
                <w:lang w:eastAsia="fr-FR"/>
                <w14:ligatures w14:val="none"/>
              </w:rPr>
              <w:lastRenderedPageBreak/>
              <w:t>- Expliquer l’architecture interne d’un API</w:t>
            </w:r>
          </w:p>
          <w:p w14:paraId="5B785E0F" w14:textId="77777777" w:rsidR="006A0812" w:rsidRPr="005B53B2" w:rsidRDefault="006A0812" w:rsidP="005B53B2">
            <w:pPr>
              <w:spacing w:after="0" w:line="240" w:lineRule="auto"/>
              <w:rPr>
                <w:rFonts w:ascii="Times New Roman" w:eastAsia="Times New Roman" w:hAnsi="Times New Roman" w:cs="Times New Roman"/>
                <w:kern w:val="0"/>
                <w:sz w:val="28"/>
                <w:szCs w:val="28"/>
                <w:lang w:eastAsia="fr-FR"/>
                <w14:ligatures w14:val="none"/>
              </w:rPr>
            </w:pPr>
            <w:r w:rsidRPr="005B53B2">
              <w:rPr>
                <w:rFonts w:ascii="Times New Roman" w:eastAsia="Times New Roman" w:hAnsi="Times New Roman" w:cs="Times New Roman"/>
                <w:kern w:val="0"/>
                <w:sz w:val="28"/>
                <w:szCs w:val="28"/>
                <w:lang w:eastAsia="fr-FR"/>
                <w14:ligatures w14:val="none"/>
              </w:rPr>
              <w:t xml:space="preserve"> - Installer et câbler un automate - Configurer un réseau simple d’automates </w:t>
            </w:r>
          </w:p>
          <w:p w14:paraId="33BD595D" w14:textId="77777777" w:rsidR="006A0812" w:rsidRPr="005B53B2" w:rsidRDefault="006A0812" w:rsidP="005B53B2">
            <w:pPr>
              <w:spacing w:after="0" w:line="240" w:lineRule="auto"/>
              <w:rPr>
                <w:rFonts w:ascii="Times New Roman" w:eastAsia="Times New Roman" w:hAnsi="Times New Roman" w:cs="Times New Roman"/>
                <w:kern w:val="0"/>
                <w:sz w:val="28"/>
                <w:szCs w:val="28"/>
                <w:lang w:eastAsia="fr-FR"/>
                <w14:ligatures w14:val="none"/>
              </w:rPr>
            </w:pPr>
            <w:r w:rsidRPr="005B53B2">
              <w:rPr>
                <w:rFonts w:ascii="Times New Roman" w:eastAsia="Times New Roman" w:hAnsi="Times New Roman" w:cs="Times New Roman"/>
                <w:kern w:val="0"/>
                <w:sz w:val="28"/>
                <w:szCs w:val="28"/>
                <w:lang w:eastAsia="fr-FR"/>
                <w14:ligatures w14:val="none"/>
              </w:rPr>
              <w:t>- Appliquer les procédures de test et de maintenance</w:t>
            </w:r>
          </w:p>
        </w:tc>
        <w:tc>
          <w:tcPr>
            <w:tcW w:w="1366" w:type="dxa"/>
            <w:tcBorders>
              <w:top w:val="single" w:sz="4" w:space="0" w:color="auto"/>
              <w:left w:val="single" w:sz="4" w:space="0" w:color="auto"/>
              <w:bottom w:val="single" w:sz="4" w:space="0" w:color="auto"/>
              <w:right w:val="single" w:sz="4" w:space="0" w:color="auto"/>
            </w:tcBorders>
            <w:vAlign w:val="center"/>
            <w:hideMark/>
          </w:tcPr>
          <w:p w14:paraId="021A1E8E" w14:textId="77777777" w:rsidR="006A0812" w:rsidRPr="005B53B2" w:rsidRDefault="006A0812" w:rsidP="00486190">
            <w:pPr>
              <w:spacing w:after="0" w:line="240" w:lineRule="auto"/>
              <w:jc w:val="both"/>
              <w:rPr>
                <w:rFonts w:ascii="Times New Roman" w:eastAsia="Times New Roman" w:hAnsi="Times New Roman" w:cs="Times New Roman"/>
                <w:kern w:val="0"/>
                <w:sz w:val="28"/>
                <w:szCs w:val="28"/>
                <w:lang w:eastAsia="fr-FR"/>
                <w14:ligatures w14:val="none"/>
              </w:rPr>
            </w:pPr>
            <w:r w:rsidRPr="005B53B2">
              <w:rPr>
                <w:rFonts w:ascii="Times New Roman" w:eastAsia="Times New Roman" w:hAnsi="Times New Roman" w:cs="Times New Roman"/>
                <w:kern w:val="0"/>
                <w:sz w:val="28"/>
                <w:szCs w:val="28"/>
                <w:lang w:eastAsia="fr-FR"/>
                <w14:ligatures w14:val="none"/>
              </w:rPr>
              <w:t>45h</w:t>
            </w:r>
          </w:p>
        </w:tc>
        <w:tc>
          <w:tcPr>
            <w:tcW w:w="1646" w:type="dxa"/>
            <w:tcBorders>
              <w:top w:val="single" w:sz="4" w:space="0" w:color="auto"/>
              <w:bottom w:val="single" w:sz="4" w:space="0" w:color="auto"/>
              <w:right w:val="single" w:sz="4" w:space="0" w:color="auto"/>
            </w:tcBorders>
            <w:vAlign w:val="center"/>
            <w:hideMark/>
          </w:tcPr>
          <w:p w14:paraId="3F12D1ED" w14:textId="77777777" w:rsidR="006A0812" w:rsidRPr="005B53B2" w:rsidRDefault="006A0812" w:rsidP="00486190">
            <w:pPr>
              <w:spacing w:after="0" w:line="240" w:lineRule="auto"/>
              <w:jc w:val="both"/>
              <w:rPr>
                <w:rFonts w:ascii="Times New Roman" w:eastAsia="Times New Roman" w:hAnsi="Times New Roman" w:cs="Times New Roman"/>
                <w:kern w:val="0"/>
                <w:sz w:val="28"/>
                <w:szCs w:val="28"/>
                <w:lang w:eastAsia="fr-FR"/>
                <w14:ligatures w14:val="none"/>
              </w:rPr>
            </w:pPr>
            <w:r w:rsidRPr="005B53B2">
              <w:rPr>
                <w:rFonts w:ascii="Times New Roman" w:eastAsia="Times New Roman" w:hAnsi="Times New Roman" w:cs="Times New Roman"/>
                <w:kern w:val="0"/>
                <w:sz w:val="28"/>
                <w:szCs w:val="28"/>
                <w:lang w:eastAsia="fr-FR"/>
                <w14:ligatures w14:val="none"/>
              </w:rPr>
              <w:t>Études de cas, TP en atelier, mise en situation industrielle</w:t>
            </w:r>
          </w:p>
        </w:tc>
        <w:tc>
          <w:tcPr>
            <w:tcW w:w="1309" w:type="dxa"/>
            <w:tcBorders>
              <w:top w:val="single" w:sz="4" w:space="0" w:color="auto"/>
              <w:bottom w:val="single" w:sz="4" w:space="0" w:color="auto"/>
              <w:right w:val="single" w:sz="4" w:space="0" w:color="auto"/>
            </w:tcBorders>
            <w:vAlign w:val="center"/>
            <w:hideMark/>
          </w:tcPr>
          <w:p w14:paraId="500C4E9C" w14:textId="77777777" w:rsidR="006A0812" w:rsidRPr="005B53B2" w:rsidRDefault="006A0812" w:rsidP="00486190">
            <w:pPr>
              <w:spacing w:after="0" w:line="240" w:lineRule="auto"/>
              <w:jc w:val="both"/>
              <w:rPr>
                <w:rFonts w:ascii="Times New Roman" w:eastAsia="Times New Roman" w:hAnsi="Times New Roman" w:cs="Times New Roman"/>
                <w:kern w:val="0"/>
                <w:sz w:val="28"/>
                <w:szCs w:val="28"/>
                <w:lang w:eastAsia="fr-FR"/>
                <w14:ligatures w14:val="none"/>
              </w:rPr>
            </w:pPr>
            <w:r w:rsidRPr="005B53B2">
              <w:rPr>
                <w:rFonts w:ascii="Times New Roman" w:eastAsia="Times New Roman" w:hAnsi="Times New Roman" w:cs="Times New Roman"/>
                <w:kern w:val="0"/>
                <w:sz w:val="28"/>
                <w:szCs w:val="28"/>
                <w:lang w:eastAsia="fr-FR"/>
                <w14:ligatures w14:val="none"/>
              </w:rPr>
              <w:t>Étude de cas, rapport pratique, épreuve pratique</w:t>
            </w:r>
          </w:p>
        </w:tc>
      </w:tr>
    </w:tbl>
    <w:p w14:paraId="7ACB503F" w14:textId="77777777" w:rsidR="007725F5" w:rsidRPr="00486190" w:rsidRDefault="007725F5" w:rsidP="0073078C">
      <w:pPr>
        <w:rPr>
          <w:rFonts w:asciiTheme="majorHAnsi" w:hAnsiTheme="majorHAnsi" w:cstheme="majorHAnsi"/>
          <w:b/>
          <w:bCs/>
          <w:kern w:val="0"/>
          <w:sz w:val="32"/>
          <w:szCs w:val="32"/>
          <w:highlight w:val="cyan"/>
          <w:lang w:eastAsia="fr-FR"/>
          <w14:ligatures w14:val="none"/>
        </w:rPr>
      </w:pPr>
    </w:p>
    <w:p w14:paraId="64D288A8" w14:textId="77777777" w:rsidR="00774B70" w:rsidRDefault="00774B70" w:rsidP="00486190">
      <w:pPr>
        <w:spacing w:line="360" w:lineRule="auto"/>
        <w:jc w:val="both"/>
        <w:rPr>
          <w:rFonts w:asciiTheme="majorHAnsi" w:hAnsiTheme="majorHAnsi" w:cstheme="majorHAnsi"/>
          <w:b/>
          <w:bCs/>
          <w:kern w:val="0"/>
          <w:sz w:val="32"/>
          <w:szCs w:val="32"/>
          <w:lang w:eastAsia="fr-FR"/>
          <w14:ligatures w14:val="none"/>
        </w:rPr>
      </w:pPr>
    </w:p>
    <w:p w14:paraId="7BD18B0A" w14:textId="77777777" w:rsidR="005B53B2" w:rsidRPr="00486190" w:rsidRDefault="005B53B2" w:rsidP="00486190">
      <w:pPr>
        <w:spacing w:line="360" w:lineRule="auto"/>
        <w:jc w:val="both"/>
        <w:rPr>
          <w:rFonts w:ascii="Times New Roman" w:hAnsi="Times New Roman" w:cs="Times New Roman"/>
          <w:b/>
          <w:sz w:val="32"/>
          <w:szCs w:val="32"/>
        </w:rPr>
      </w:pPr>
    </w:p>
    <w:p w14:paraId="30D0020F" w14:textId="77777777" w:rsidR="008C643A" w:rsidRDefault="008C643A" w:rsidP="00486190">
      <w:pPr>
        <w:spacing w:after="0"/>
        <w:ind w:left="420"/>
        <w:jc w:val="both"/>
        <w:rPr>
          <w:rFonts w:ascii="Times New Roman" w:hAnsi="Times New Roman" w:cs="Times New Roman"/>
          <w:b/>
          <w:sz w:val="32"/>
          <w:szCs w:val="32"/>
        </w:rPr>
      </w:pPr>
    </w:p>
    <w:p w14:paraId="36EBC401" w14:textId="77777777" w:rsidR="005B53B2" w:rsidRPr="00486190" w:rsidRDefault="005B53B2" w:rsidP="00486190">
      <w:pPr>
        <w:spacing w:after="0"/>
        <w:ind w:left="420"/>
        <w:jc w:val="both"/>
        <w:rPr>
          <w:rFonts w:ascii="Times New Roman" w:eastAsia="Palatino Linotype" w:hAnsi="Times New Roman" w:cs="Times New Roman"/>
          <w:b/>
          <w:bCs/>
          <w:sz w:val="32"/>
          <w:szCs w:val="32"/>
        </w:rPr>
      </w:pPr>
    </w:p>
    <w:p w14:paraId="0DCB29F1" w14:textId="77777777" w:rsidR="00526779" w:rsidRPr="00486190" w:rsidRDefault="00526779" w:rsidP="00486190">
      <w:pPr>
        <w:spacing w:after="0"/>
        <w:ind w:left="420"/>
        <w:jc w:val="both"/>
        <w:rPr>
          <w:rFonts w:ascii="Times New Roman" w:eastAsia="Palatino Linotype" w:hAnsi="Times New Roman" w:cs="Times New Roman"/>
          <w:sz w:val="32"/>
          <w:szCs w:val="32"/>
        </w:rPr>
      </w:pPr>
    </w:p>
    <w:p w14:paraId="4614B248" w14:textId="77777777" w:rsidR="001D2947" w:rsidRPr="00486190" w:rsidRDefault="001D2947" w:rsidP="00486190">
      <w:pPr>
        <w:spacing w:after="0"/>
        <w:ind w:left="420"/>
        <w:jc w:val="both"/>
        <w:rPr>
          <w:rFonts w:ascii="Times New Roman" w:eastAsia="Palatino Linotype" w:hAnsi="Times New Roman" w:cs="Times New Roman"/>
          <w:sz w:val="32"/>
          <w:szCs w:val="32"/>
        </w:rPr>
      </w:pPr>
    </w:p>
    <w:p w14:paraId="230842AF" w14:textId="77777777" w:rsidR="001D2947" w:rsidRPr="00486190" w:rsidRDefault="001D2947" w:rsidP="00486190">
      <w:pPr>
        <w:spacing w:after="0"/>
        <w:ind w:left="420"/>
        <w:jc w:val="both"/>
        <w:rPr>
          <w:rFonts w:ascii="Times New Roman" w:eastAsia="Palatino Linotype" w:hAnsi="Times New Roman" w:cs="Times New Roman"/>
          <w:sz w:val="32"/>
          <w:szCs w:val="32"/>
        </w:rPr>
      </w:pPr>
    </w:p>
    <w:p w14:paraId="0EF2F4D7" w14:textId="77777777" w:rsidR="001D2947" w:rsidRPr="00486190" w:rsidRDefault="001D2947" w:rsidP="005F2985">
      <w:pPr>
        <w:spacing w:after="0"/>
        <w:jc w:val="both"/>
        <w:rPr>
          <w:rFonts w:ascii="Times New Roman" w:eastAsia="Palatino Linotype" w:hAnsi="Times New Roman" w:cs="Times New Roman"/>
          <w:sz w:val="32"/>
          <w:szCs w:val="32"/>
        </w:rPr>
      </w:pPr>
    </w:p>
    <w:p w14:paraId="19A7979A" w14:textId="77777777" w:rsidR="001D2947" w:rsidRPr="00486190" w:rsidRDefault="001D2947" w:rsidP="00486190">
      <w:pPr>
        <w:spacing w:after="0"/>
        <w:ind w:left="420"/>
        <w:jc w:val="both"/>
        <w:rPr>
          <w:rFonts w:ascii="Times New Roman" w:eastAsia="Palatino Linotype" w:hAnsi="Times New Roman" w:cs="Times New Roman"/>
          <w:sz w:val="32"/>
          <w:szCs w:val="32"/>
        </w:rPr>
      </w:pPr>
    </w:p>
    <w:p w14:paraId="4D6FAAF6" w14:textId="77777777" w:rsidR="000F0C12" w:rsidRDefault="000F0C12" w:rsidP="00486190">
      <w:pPr>
        <w:pStyle w:val="Default"/>
        <w:jc w:val="both"/>
        <w:rPr>
          <w:b/>
          <w:bCs/>
          <w:color w:val="0070C0"/>
          <w:sz w:val="32"/>
          <w:szCs w:val="32"/>
        </w:rPr>
      </w:pPr>
      <w:bookmarkStart w:id="9" w:name="_Toc178029351"/>
      <w:bookmarkEnd w:id="9"/>
    </w:p>
    <w:p w14:paraId="4FFE8C2A" w14:textId="77777777" w:rsidR="00CD0EB7" w:rsidRDefault="00CD0EB7" w:rsidP="00486190">
      <w:pPr>
        <w:pStyle w:val="Default"/>
        <w:jc w:val="both"/>
        <w:rPr>
          <w:b/>
          <w:bCs/>
          <w:color w:val="0070C0"/>
          <w:sz w:val="32"/>
          <w:szCs w:val="32"/>
        </w:rPr>
      </w:pPr>
    </w:p>
    <w:p w14:paraId="7353F734" w14:textId="77777777" w:rsidR="00CD0EB7" w:rsidRDefault="00CD0EB7" w:rsidP="00486190">
      <w:pPr>
        <w:pStyle w:val="Default"/>
        <w:jc w:val="both"/>
        <w:rPr>
          <w:b/>
          <w:bCs/>
          <w:color w:val="0070C0"/>
          <w:sz w:val="32"/>
          <w:szCs w:val="32"/>
        </w:rPr>
      </w:pPr>
    </w:p>
    <w:p w14:paraId="773F7ED2" w14:textId="77777777" w:rsidR="00CD0EB7" w:rsidRDefault="00CD0EB7" w:rsidP="00486190">
      <w:pPr>
        <w:pStyle w:val="Default"/>
        <w:jc w:val="both"/>
        <w:rPr>
          <w:b/>
          <w:bCs/>
          <w:color w:val="0070C0"/>
          <w:sz w:val="32"/>
          <w:szCs w:val="32"/>
        </w:rPr>
      </w:pPr>
    </w:p>
    <w:p w14:paraId="59F14515" w14:textId="77777777" w:rsidR="00CD0EB7" w:rsidRDefault="00CD0EB7" w:rsidP="00486190">
      <w:pPr>
        <w:pStyle w:val="Default"/>
        <w:jc w:val="both"/>
        <w:rPr>
          <w:b/>
          <w:bCs/>
          <w:color w:val="0070C0"/>
          <w:sz w:val="32"/>
          <w:szCs w:val="32"/>
        </w:rPr>
      </w:pPr>
    </w:p>
    <w:p w14:paraId="17F42E24" w14:textId="77777777" w:rsidR="00CD0EB7" w:rsidRDefault="00CD0EB7" w:rsidP="00486190">
      <w:pPr>
        <w:pStyle w:val="Default"/>
        <w:jc w:val="both"/>
        <w:rPr>
          <w:b/>
          <w:bCs/>
          <w:color w:val="0070C0"/>
          <w:sz w:val="32"/>
          <w:szCs w:val="32"/>
        </w:rPr>
      </w:pPr>
    </w:p>
    <w:p w14:paraId="0D9AEA0E" w14:textId="77777777" w:rsidR="00CD0EB7" w:rsidRDefault="00CD0EB7" w:rsidP="00486190">
      <w:pPr>
        <w:pStyle w:val="Default"/>
        <w:jc w:val="both"/>
        <w:rPr>
          <w:b/>
          <w:bCs/>
          <w:color w:val="0070C0"/>
          <w:sz w:val="32"/>
          <w:szCs w:val="32"/>
        </w:rPr>
      </w:pPr>
    </w:p>
    <w:p w14:paraId="0B11DFCC" w14:textId="77777777" w:rsidR="00CD0EB7" w:rsidRDefault="00CD0EB7" w:rsidP="00486190">
      <w:pPr>
        <w:pStyle w:val="Default"/>
        <w:jc w:val="both"/>
        <w:rPr>
          <w:b/>
          <w:bCs/>
          <w:color w:val="0070C0"/>
          <w:sz w:val="32"/>
          <w:szCs w:val="32"/>
        </w:rPr>
      </w:pPr>
    </w:p>
    <w:p w14:paraId="47C35E3D" w14:textId="77777777" w:rsidR="00CD0EB7" w:rsidRDefault="00CD0EB7" w:rsidP="00486190">
      <w:pPr>
        <w:pStyle w:val="Default"/>
        <w:jc w:val="both"/>
        <w:rPr>
          <w:b/>
          <w:bCs/>
          <w:color w:val="0070C0"/>
          <w:sz w:val="32"/>
          <w:szCs w:val="32"/>
        </w:rPr>
      </w:pPr>
    </w:p>
    <w:p w14:paraId="2D032ECA" w14:textId="77777777" w:rsidR="00CD0EB7" w:rsidRDefault="00CD0EB7" w:rsidP="00486190">
      <w:pPr>
        <w:pStyle w:val="Default"/>
        <w:jc w:val="both"/>
        <w:rPr>
          <w:b/>
          <w:bCs/>
          <w:color w:val="0070C0"/>
          <w:sz w:val="32"/>
          <w:szCs w:val="32"/>
        </w:rPr>
      </w:pPr>
    </w:p>
    <w:p w14:paraId="6E26D30C" w14:textId="77777777" w:rsidR="00CD0EB7" w:rsidRDefault="00CD0EB7" w:rsidP="00486190">
      <w:pPr>
        <w:pStyle w:val="Default"/>
        <w:jc w:val="both"/>
        <w:rPr>
          <w:b/>
          <w:bCs/>
          <w:color w:val="0070C0"/>
          <w:sz w:val="32"/>
          <w:szCs w:val="32"/>
        </w:rPr>
      </w:pPr>
    </w:p>
    <w:p w14:paraId="627B6121" w14:textId="77777777" w:rsidR="00CD0EB7" w:rsidRDefault="00CD0EB7" w:rsidP="00486190">
      <w:pPr>
        <w:pStyle w:val="Default"/>
        <w:jc w:val="both"/>
        <w:rPr>
          <w:b/>
          <w:bCs/>
          <w:color w:val="0070C0"/>
          <w:sz w:val="32"/>
          <w:szCs w:val="32"/>
        </w:rPr>
      </w:pPr>
    </w:p>
    <w:p w14:paraId="324A0CE0" w14:textId="77777777" w:rsidR="00CD0EB7" w:rsidRDefault="00CD0EB7" w:rsidP="00486190">
      <w:pPr>
        <w:pStyle w:val="Default"/>
        <w:jc w:val="both"/>
        <w:rPr>
          <w:b/>
          <w:bCs/>
          <w:color w:val="0070C0"/>
          <w:sz w:val="32"/>
          <w:szCs w:val="32"/>
        </w:rPr>
      </w:pPr>
    </w:p>
    <w:p w14:paraId="5DDCB7B4" w14:textId="77777777" w:rsidR="00CD0EB7" w:rsidRDefault="00CD0EB7" w:rsidP="00486190">
      <w:pPr>
        <w:pStyle w:val="Default"/>
        <w:jc w:val="both"/>
        <w:rPr>
          <w:b/>
          <w:bCs/>
          <w:color w:val="0070C0"/>
          <w:sz w:val="32"/>
          <w:szCs w:val="32"/>
        </w:rPr>
      </w:pPr>
    </w:p>
    <w:p w14:paraId="7780556B" w14:textId="77777777" w:rsidR="00CD0EB7" w:rsidRDefault="00CD0EB7" w:rsidP="00486190">
      <w:pPr>
        <w:pStyle w:val="Default"/>
        <w:jc w:val="both"/>
        <w:rPr>
          <w:b/>
          <w:bCs/>
          <w:color w:val="0070C0"/>
          <w:sz w:val="32"/>
          <w:szCs w:val="32"/>
        </w:rPr>
      </w:pPr>
    </w:p>
    <w:p w14:paraId="1159F2B1" w14:textId="77777777" w:rsidR="00CD0EB7" w:rsidRDefault="00CD0EB7" w:rsidP="00486190">
      <w:pPr>
        <w:pStyle w:val="Default"/>
        <w:jc w:val="both"/>
        <w:rPr>
          <w:b/>
          <w:bCs/>
          <w:color w:val="0070C0"/>
          <w:sz w:val="32"/>
          <w:szCs w:val="32"/>
        </w:rPr>
      </w:pPr>
    </w:p>
    <w:p w14:paraId="42C03DDA" w14:textId="77777777" w:rsidR="00CD0EB7" w:rsidRDefault="00CD0EB7" w:rsidP="00486190">
      <w:pPr>
        <w:pStyle w:val="Default"/>
        <w:jc w:val="both"/>
        <w:rPr>
          <w:b/>
          <w:bCs/>
          <w:color w:val="0070C0"/>
          <w:sz w:val="32"/>
          <w:szCs w:val="32"/>
        </w:rPr>
      </w:pPr>
    </w:p>
    <w:p w14:paraId="6411ADF5" w14:textId="77777777" w:rsidR="00E374A8" w:rsidRDefault="00E374A8" w:rsidP="00475002">
      <w:pPr>
        <w:spacing w:line="360" w:lineRule="auto"/>
        <w:jc w:val="both"/>
        <w:rPr>
          <w:rFonts w:ascii="Times New Roman" w:hAnsi="Times New Roman" w:cs="Times New Roman"/>
          <w:b/>
          <w:color w:val="833C0B" w:themeColor="accent2" w:themeShade="80"/>
          <w:sz w:val="32"/>
          <w:szCs w:val="32"/>
        </w:rPr>
      </w:pPr>
      <w:bookmarkStart w:id="10" w:name="_Toc190500213"/>
      <w:bookmarkStart w:id="11" w:name="_Toc178240942"/>
      <w:bookmarkStart w:id="12" w:name="_Toc178057803"/>
    </w:p>
    <w:p w14:paraId="154B8113" w14:textId="77777777" w:rsidR="000A6714" w:rsidRDefault="000A6714" w:rsidP="00475002">
      <w:pPr>
        <w:spacing w:line="360" w:lineRule="auto"/>
        <w:jc w:val="both"/>
        <w:rPr>
          <w:rFonts w:ascii="Times New Roman" w:hAnsi="Times New Roman" w:cs="Times New Roman"/>
          <w:b/>
          <w:color w:val="833C0B" w:themeColor="accent2" w:themeShade="80"/>
          <w:sz w:val="32"/>
          <w:szCs w:val="32"/>
        </w:rPr>
      </w:pPr>
    </w:p>
    <w:p w14:paraId="0CA36D0E" w14:textId="77777777" w:rsidR="000A6714" w:rsidRDefault="000A6714" w:rsidP="00475002">
      <w:pPr>
        <w:spacing w:line="360" w:lineRule="auto"/>
        <w:jc w:val="both"/>
        <w:rPr>
          <w:rFonts w:ascii="Times New Roman" w:hAnsi="Times New Roman" w:cs="Times New Roman"/>
          <w:b/>
          <w:color w:val="833C0B" w:themeColor="accent2" w:themeShade="80"/>
          <w:sz w:val="32"/>
          <w:szCs w:val="32"/>
        </w:rPr>
      </w:pPr>
    </w:p>
    <w:p w14:paraId="749B5992" w14:textId="77777777" w:rsidR="000A6714" w:rsidRDefault="000A6714" w:rsidP="00475002">
      <w:pPr>
        <w:spacing w:line="360" w:lineRule="auto"/>
        <w:jc w:val="both"/>
        <w:rPr>
          <w:rFonts w:ascii="Times New Roman" w:hAnsi="Times New Roman" w:cs="Times New Roman"/>
          <w:b/>
          <w:color w:val="833C0B" w:themeColor="accent2" w:themeShade="80"/>
          <w:sz w:val="32"/>
          <w:szCs w:val="32"/>
        </w:rPr>
      </w:pPr>
    </w:p>
    <w:p w14:paraId="06C82BAE" w14:textId="77777777" w:rsidR="000A6714" w:rsidRDefault="000A6714" w:rsidP="00475002">
      <w:pPr>
        <w:spacing w:line="360" w:lineRule="auto"/>
        <w:jc w:val="both"/>
        <w:rPr>
          <w:rFonts w:ascii="Times New Roman" w:hAnsi="Times New Roman" w:cs="Times New Roman"/>
          <w:b/>
          <w:color w:val="833C0B" w:themeColor="accent2" w:themeShade="80"/>
          <w:sz w:val="32"/>
          <w:szCs w:val="32"/>
        </w:rPr>
      </w:pPr>
    </w:p>
    <w:p w14:paraId="48406C94" w14:textId="77777777" w:rsidR="000A6714" w:rsidRDefault="000A6714" w:rsidP="00475002">
      <w:pPr>
        <w:spacing w:line="360" w:lineRule="auto"/>
        <w:jc w:val="both"/>
        <w:rPr>
          <w:rFonts w:ascii="Times New Roman" w:hAnsi="Times New Roman" w:cs="Times New Roman"/>
          <w:b/>
          <w:color w:val="833C0B" w:themeColor="accent2" w:themeShade="80"/>
          <w:sz w:val="32"/>
          <w:szCs w:val="32"/>
        </w:rPr>
      </w:pPr>
    </w:p>
    <w:p w14:paraId="6A9256B6" w14:textId="77777777" w:rsidR="000A6714" w:rsidRDefault="000A6714" w:rsidP="00475002">
      <w:pPr>
        <w:spacing w:line="360" w:lineRule="auto"/>
        <w:jc w:val="both"/>
        <w:rPr>
          <w:rFonts w:ascii="Times New Roman" w:hAnsi="Times New Roman" w:cs="Times New Roman"/>
          <w:b/>
          <w:color w:val="833C0B" w:themeColor="accent2" w:themeShade="80"/>
          <w:sz w:val="32"/>
          <w:szCs w:val="32"/>
        </w:rPr>
      </w:pPr>
    </w:p>
    <w:p w14:paraId="0B156202" w14:textId="77777777" w:rsidR="000A6714" w:rsidRDefault="000A6714" w:rsidP="00475002">
      <w:pPr>
        <w:spacing w:line="360" w:lineRule="auto"/>
        <w:jc w:val="both"/>
        <w:rPr>
          <w:rFonts w:ascii="Times New Roman" w:hAnsi="Times New Roman" w:cs="Times New Roman"/>
          <w:b/>
          <w:color w:val="833C0B" w:themeColor="accent2" w:themeShade="80"/>
          <w:sz w:val="32"/>
          <w:szCs w:val="32"/>
        </w:rPr>
      </w:pPr>
    </w:p>
    <w:p w14:paraId="4E5D8AB1" w14:textId="77777777" w:rsidR="000A6714" w:rsidRDefault="000A6714" w:rsidP="00475002">
      <w:pPr>
        <w:spacing w:line="360" w:lineRule="auto"/>
        <w:jc w:val="both"/>
        <w:rPr>
          <w:rFonts w:ascii="Times New Roman" w:hAnsi="Times New Roman" w:cs="Times New Roman"/>
          <w:b/>
          <w:color w:val="833C0B" w:themeColor="accent2" w:themeShade="80"/>
          <w:sz w:val="32"/>
          <w:szCs w:val="32"/>
        </w:rPr>
      </w:pPr>
    </w:p>
    <w:p w14:paraId="759E8954" w14:textId="77777777" w:rsidR="000A6714" w:rsidRDefault="000A6714" w:rsidP="00475002">
      <w:pPr>
        <w:spacing w:line="360" w:lineRule="auto"/>
        <w:jc w:val="both"/>
        <w:rPr>
          <w:rFonts w:ascii="Times New Roman" w:hAnsi="Times New Roman" w:cs="Times New Roman"/>
          <w:b/>
          <w:color w:val="833C0B" w:themeColor="accent2" w:themeShade="80"/>
          <w:sz w:val="32"/>
          <w:szCs w:val="32"/>
        </w:rPr>
      </w:pPr>
    </w:p>
    <w:p w14:paraId="5E076455" w14:textId="77777777" w:rsidR="000A6714" w:rsidRDefault="000A6714" w:rsidP="00475002">
      <w:pPr>
        <w:spacing w:line="360" w:lineRule="auto"/>
        <w:jc w:val="both"/>
        <w:rPr>
          <w:rFonts w:ascii="Times New Roman" w:hAnsi="Times New Roman" w:cs="Times New Roman"/>
          <w:b/>
          <w:color w:val="833C0B" w:themeColor="accent2" w:themeShade="80"/>
          <w:sz w:val="32"/>
          <w:szCs w:val="32"/>
        </w:rPr>
      </w:pPr>
    </w:p>
    <w:p w14:paraId="5CA104CB" w14:textId="77777777" w:rsidR="000A6714" w:rsidRDefault="000A6714" w:rsidP="00475002">
      <w:pPr>
        <w:spacing w:line="360" w:lineRule="auto"/>
        <w:jc w:val="both"/>
        <w:rPr>
          <w:rFonts w:ascii="Times New Roman" w:hAnsi="Times New Roman" w:cs="Times New Roman"/>
          <w:b/>
          <w:color w:val="833C0B" w:themeColor="accent2" w:themeShade="80"/>
          <w:sz w:val="32"/>
          <w:szCs w:val="32"/>
        </w:rPr>
      </w:pPr>
    </w:p>
    <w:p w14:paraId="2841B983" w14:textId="77777777" w:rsidR="000A6714" w:rsidRDefault="000A6714" w:rsidP="00475002">
      <w:pPr>
        <w:spacing w:line="360" w:lineRule="auto"/>
        <w:jc w:val="both"/>
        <w:rPr>
          <w:rFonts w:ascii="Times New Roman" w:hAnsi="Times New Roman" w:cs="Times New Roman"/>
          <w:b/>
          <w:color w:val="833C0B" w:themeColor="accent2" w:themeShade="80"/>
          <w:sz w:val="32"/>
          <w:szCs w:val="32"/>
        </w:rPr>
      </w:pPr>
    </w:p>
    <w:p w14:paraId="7C76A14A" w14:textId="77777777" w:rsidR="000A6714" w:rsidRDefault="000A6714" w:rsidP="00475002">
      <w:pPr>
        <w:spacing w:line="360" w:lineRule="auto"/>
        <w:jc w:val="both"/>
        <w:rPr>
          <w:rFonts w:ascii="Times New Roman" w:hAnsi="Times New Roman" w:cs="Times New Roman"/>
          <w:b/>
          <w:color w:val="833C0B" w:themeColor="accent2" w:themeShade="80"/>
          <w:sz w:val="32"/>
          <w:szCs w:val="32"/>
        </w:rPr>
      </w:pPr>
    </w:p>
    <w:p w14:paraId="6E1697C1" w14:textId="77777777" w:rsidR="000A6714" w:rsidRDefault="000A6714" w:rsidP="00475002">
      <w:pPr>
        <w:spacing w:line="360" w:lineRule="auto"/>
        <w:jc w:val="both"/>
        <w:rPr>
          <w:rFonts w:ascii="Times New Roman" w:hAnsi="Times New Roman" w:cs="Times New Roman"/>
          <w:b/>
          <w:color w:val="833C0B" w:themeColor="accent2" w:themeShade="80"/>
          <w:sz w:val="32"/>
          <w:szCs w:val="32"/>
        </w:rPr>
      </w:pPr>
    </w:p>
    <w:p w14:paraId="73C8BB53" w14:textId="77777777" w:rsidR="000A6714" w:rsidRDefault="000A6714" w:rsidP="00475002">
      <w:pPr>
        <w:spacing w:line="360" w:lineRule="auto"/>
        <w:jc w:val="both"/>
        <w:rPr>
          <w:rFonts w:ascii="Times New Roman" w:hAnsi="Times New Roman" w:cs="Times New Roman"/>
          <w:b/>
          <w:color w:val="833C0B" w:themeColor="accent2" w:themeShade="80"/>
          <w:sz w:val="32"/>
          <w:szCs w:val="32"/>
        </w:rPr>
      </w:pPr>
    </w:p>
    <w:p w14:paraId="76C754DD" w14:textId="77777777" w:rsidR="000A6714" w:rsidRDefault="000A6714" w:rsidP="00475002">
      <w:pPr>
        <w:spacing w:line="360" w:lineRule="auto"/>
        <w:jc w:val="both"/>
        <w:rPr>
          <w:rFonts w:ascii="Times New Roman" w:hAnsi="Times New Roman" w:cs="Times New Roman"/>
          <w:b/>
          <w:color w:val="833C0B" w:themeColor="accent2" w:themeShade="80"/>
          <w:sz w:val="32"/>
          <w:szCs w:val="32"/>
        </w:rPr>
      </w:pPr>
    </w:p>
    <w:p w14:paraId="580F89E9" w14:textId="77777777" w:rsidR="000A6714" w:rsidRDefault="000A6714" w:rsidP="00475002">
      <w:pPr>
        <w:spacing w:line="360" w:lineRule="auto"/>
        <w:jc w:val="both"/>
        <w:rPr>
          <w:rFonts w:ascii="Times New Roman" w:hAnsi="Times New Roman" w:cs="Times New Roman"/>
          <w:b/>
          <w:color w:val="833C0B" w:themeColor="accent2" w:themeShade="80"/>
          <w:sz w:val="32"/>
          <w:szCs w:val="32"/>
        </w:rPr>
      </w:pPr>
    </w:p>
    <w:p w14:paraId="672A9193" w14:textId="77777777" w:rsidR="000A6714" w:rsidRDefault="000A6714" w:rsidP="00475002">
      <w:pPr>
        <w:spacing w:line="360" w:lineRule="auto"/>
        <w:jc w:val="both"/>
        <w:rPr>
          <w:rFonts w:ascii="Times New Roman" w:hAnsi="Times New Roman" w:cs="Times New Roman"/>
          <w:b/>
          <w:color w:val="833C0B" w:themeColor="accent2" w:themeShade="80"/>
          <w:sz w:val="32"/>
          <w:szCs w:val="32"/>
        </w:rPr>
      </w:pPr>
    </w:p>
    <w:p w14:paraId="671F9DC0" w14:textId="77777777" w:rsidR="000A6714" w:rsidRDefault="000A6714" w:rsidP="00475002">
      <w:pPr>
        <w:spacing w:line="360" w:lineRule="auto"/>
        <w:jc w:val="both"/>
        <w:rPr>
          <w:rFonts w:ascii="Times New Roman" w:hAnsi="Times New Roman" w:cs="Times New Roman"/>
          <w:b/>
          <w:color w:val="833C0B" w:themeColor="accent2" w:themeShade="80"/>
          <w:sz w:val="32"/>
          <w:szCs w:val="32"/>
        </w:rPr>
      </w:pPr>
    </w:p>
    <w:p w14:paraId="42F3B76D" w14:textId="77777777" w:rsidR="000A6714" w:rsidRDefault="000A6714" w:rsidP="00475002">
      <w:pPr>
        <w:spacing w:line="360" w:lineRule="auto"/>
        <w:jc w:val="both"/>
        <w:rPr>
          <w:rFonts w:ascii="Times New Roman" w:hAnsi="Times New Roman" w:cs="Times New Roman"/>
          <w:b/>
          <w:color w:val="833C0B" w:themeColor="accent2" w:themeShade="80"/>
          <w:sz w:val="32"/>
          <w:szCs w:val="32"/>
        </w:rPr>
      </w:pPr>
    </w:p>
    <w:p w14:paraId="1AD0A0EC" w14:textId="77777777" w:rsidR="000A6714" w:rsidRPr="00475002" w:rsidRDefault="000A6714" w:rsidP="00475002">
      <w:pPr>
        <w:spacing w:line="360" w:lineRule="auto"/>
        <w:jc w:val="both"/>
        <w:rPr>
          <w:rFonts w:ascii="Times New Roman" w:hAnsi="Times New Roman" w:cs="Times New Roman"/>
          <w:b/>
          <w:color w:val="833C0B" w:themeColor="accent2" w:themeShade="80"/>
          <w:sz w:val="32"/>
          <w:szCs w:val="32"/>
        </w:rPr>
      </w:pPr>
    </w:p>
    <w:p w14:paraId="50BA4CC8" w14:textId="77777777" w:rsidR="00F0403F" w:rsidRPr="00486190" w:rsidRDefault="00083AC4" w:rsidP="008B0B15">
      <w:pPr>
        <w:pStyle w:val="Paragraphedeliste"/>
        <w:spacing w:line="360" w:lineRule="auto"/>
        <w:ind w:left="1080"/>
        <w:jc w:val="both"/>
        <w:rPr>
          <w:rFonts w:ascii="Times New Roman" w:hAnsi="Times New Roman" w:cs="Times New Roman"/>
          <w:b/>
          <w:color w:val="833C0B" w:themeColor="accent2" w:themeShade="80"/>
          <w:sz w:val="32"/>
          <w:szCs w:val="32"/>
        </w:rPr>
      </w:pPr>
      <w:r w:rsidRPr="00486190">
        <w:rPr>
          <w:rFonts w:ascii="Times New Roman" w:hAnsi="Times New Roman" w:cs="Times New Roman"/>
          <w:b/>
          <w:noProof/>
          <w:color w:val="833C0B" w:themeColor="accent2" w:themeShade="80"/>
          <w:sz w:val="32"/>
          <w:szCs w:val="32"/>
          <w:lang w:eastAsia="fr-FR"/>
          <w14:ligatures w14:val="none"/>
        </w:rPr>
        <mc:AlternateContent>
          <mc:Choice Requires="wps">
            <w:drawing>
              <wp:anchor distT="0" distB="0" distL="114300" distR="114300" simplePos="0" relativeHeight="251638784" behindDoc="0" locked="0" layoutInCell="1" allowOverlap="1" wp14:anchorId="00A2802B" wp14:editId="0ABC090E">
                <wp:simplePos x="0" y="0"/>
                <wp:positionH relativeFrom="column">
                  <wp:posOffset>1267466</wp:posOffset>
                </wp:positionH>
                <wp:positionV relativeFrom="paragraph">
                  <wp:posOffset>6414</wp:posOffset>
                </wp:positionV>
                <wp:extent cx="3892550" cy="635000"/>
                <wp:effectExtent l="0" t="0" r="12700" b="12700"/>
                <wp:wrapNone/>
                <wp:docPr id="8" name="Rectangle 8"/>
                <wp:cNvGraphicFramePr/>
                <a:graphic xmlns:a="http://schemas.openxmlformats.org/drawingml/2006/main">
                  <a:graphicData uri="http://schemas.microsoft.com/office/word/2010/wordprocessingShape">
                    <wps:wsp>
                      <wps:cNvSpPr/>
                      <wps:spPr>
                        <a:xfrm>
                          <a:off x="0" y="0"/>
                          <a:ext cx="3892550" cy="6350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57703C4" w14:textId="77777777" w:rsidR="008A730A" w:rsidRPr="00331F53" w:rsidRDefault="008A730A" w:rsidP="0061207D">
                            <w:pPr>
                              <w:jc w:val="center"/>
                              <w:rPr>
                                <w:b/>
                                <w:sz w:val="56"/>
                                <w:szCs w:val="56"/>
                              </w:rPr>
                            </w:pPr>
                            <w:r w:rsidRPr="00331F53">
                              <w:rPr>
                                <w:b/>
                                <w:sz w:val="56"/>
                                <w:szCs w:val="56"/>
                              </w:rPr>
                              <w:t>UNITE 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A2802B" id="Rectangle 8" o:spid="_x0000_s1026" style="position:absolute;left:0;text-align:left;margin-left:99.8pt;margin-top:.5pt;width:306.5pt;height:50pt;z-index:251638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" fillcolor="#4472c4 [3204]" strokecolor="#1f3763 [1604]" strokeweight="1pt">
                <v:textbox>
                  <w:txbxContent>
                    <w:p w14:paraId="757703C4" w14:textId="77777777" w:rsidR="008A730A" w:rsidRPr="00331F53" w:rsidRDefault="008A730A" w:rsidP="0061207D">
                      <w:pPr>
                        <w:jc w:val="center"/>
                        <w:rPr>
                          <w:b/>
                          <w:sz w:val="56"/>
                          <w:szCs w:val="56"/>
                        </w:rPr>
                      </w:pPr>
                      <w:r w:rsidRPr="00331F53">
                        <w:rPr>
                          <w:b/>
                          <w:sz w:val="56"/>
                          <w:szCs w:val="56"/>
                        </w:rPr>
                        <w:t>UNITE I</w:t>
                      </w:r>
                    </w:p>
                  </w:txbxContent>
                </v:textbox>
              </v:rect>
            </w:pict>
          </mc:Fallback>
        </mc:AlternateContent>
      </w:r>
      <w:bookmarkEnd w:id="10"/>
    </w:p>
    <w:p w14:paraId="162086B3" w14:textId="77777777" w:rsidR="00083AC4" w:rsidRPr="00486190" w:rsidRDefault="00083AC4" w:rsidP="008B0B15">
      <w:pPr>
        <w:pStyle w:val="Paragraphedeliste"/>
        <w:spacing w:line="360" w:lineRule="auto"/>
        <w:ind w:left="1080"/>
        <w:jc w:val="both"/>
        <w:rPr>
          <w:rFonts w:ascii="Times New Roman" w:hAnsi="Times New Roman" w:cs="Times New Roman"/>
          <w:b/>
          <w:color w:val="C45911" w:themeColor="accent2" w:themeShade="BF"/>
          <w:sz w:val="32"/>
          <w:szCs w:val="32"/>
        </w:rPr>
      </w:pPr>
      <w:bookmarkStart w:id="13" w:name="_Toc190500214"/>
    </w:p>
    <w:p w14:paraId="78DC4608" w14:textId="77777777" w:rsidR="00083AC4" w:rsidRDefault="00083AC4" w:rsidP="00E20E67">
      <w:pPr>
        <w:pStyle w:val="Paragraphedeliste"/>
        <w:spacing w:line="360" w:lineRule="auto"/>
        <w:ind w:left="1080"/>
        <w:jc w:val="both"/>
        <w:rPr>
          <w:rFonts w:ascii="Times New Roman" w:hAnsi="Times New Roman" w:cs="Times New Roman"/>
          <w:b/>
          <w:color w:val="C45911" w:themeColor="accent2" w:themeShade="BF"/>
          <w:sz w:val="32"/>
          <w:szCs w:val="32"/>
        </w:rPr>
      </w:pPr>
    </w:p>
    <w:p w14:paraId="3577AC46" w14:textId="77777777" w:rsidR="00475002" w:rsidRDefault="00475002" w:rsidP="00E20E67">
      <w:pPr>
        <w:pStyle w:val="Paragraphedeliste"/>
        <w:spacing w:line="360" w:lineRule="auto"/>
        <w:ind w:left="1080"/>
        <w:jc w:val="both"/>
        <w:rPr>
          <w:rFonts w:ascii="Times New Roman" w:hAnsi="Times New Roman" w:cs="Times New Roman"/>
          <w:b/>
          <w:color w:val="C45911" w:themeColor="accent2" w:themeShade="BF"/>
          <w:sz w:val="32"/>
          <w:szCs w:val="32"/>
        </w:rPr>
      </w:pPr>
    </w:p>
    <w:p w14:paraId="4B18CD93" w14:textId="77777777" w:rsidR="00475002" w:rsidRDefault="00475002" w:rsidP="00E20E67">
      <w:pPr>
        <w:pStyle w:val="Paragraphedeliste"/>
        <w:spacing w:line="360" w:lineRule="auto"/>
        <w:ind w:left="1080"/>
        <w:jc w:val="both"/>
        <w:rPr>
          <w:rFonts w:ascii="Times New Roman" w:hAnsi="Times New Roman" w:cs="Times New Roman"/>
          <w:b/>
          <w:color w:val="C45911" w:themeColor="accent2" w:themeShade="BF"/>
          <w:sz w:val="32"/>
          <w:szCs w:val="32"/>
        </w:rPr>
      </w:pPr>
    </w:p>
    <w:p w14:paraId="11935992" w14:textId="77777777" w:rsidR="00475002" w:rsidRDefault="00475002" w:rsidP="00E20E67">
      <w:pPr>
        <w:pStyle w:val="Paragraphedeliste"/>
        <w:spacing w:line="360" w:lineRule="auto"/>
        <w:ind w:left="1080"/>
        <w:jc w:val="both"/>
        <w:rPr>
          <w:rFonts w:ascii="Times New Roman" w:hAnsi="Times New Roman" w:cs="Times New Roman"/>
          <w:b/>
          <w:color w:val="C45911" w:themeColor="accent2" w:themeShade="BF"/>
          <w:sz w:val="32"/>
          <w:szCs w:val="32"/>
        </w:rPr>
      </w:pPr>
    </w:p>
    <w:p w14:paraId="5CDFEF5C" w14:textId="77777777" w:rsidR="00475002" w:rsidRDefault="00475002" w:rsidP="00E20E67">
      <w:pPr>
        <w:pStyle w:val="Paragraphedeliste"/>
        <w:spacing w:line="360" w:lineRule="auto"/>
        <w:ind w:left="1080"/>
        <w:jc w:val="both"/>
        <w:rPr>
          <w:rFonts w:ascii="Times New Roman" w:hAnsi="Times New Roman" w:cs="Times New Roman"/>
          <w:b/>
          <w:color w:val="C45911" w:themeColor="accent2" w:themeShade="BF"/>
          <w:sz w:val="32"/>
          <w:szCs w:val="32"/>
        </w:rPr>
      </w:pPr>
    </w:p>
    <w:p w14:paraId="15EE748A" w14:textId="77777777" w:rsidR="00475002" w:rsidRPr="00486190" w:rsidRDefault="00475002" w:rsidP="00E20E67">
      <w:pPr>
        <w:pStyle w:val="Paragraphedeliste"/>
        <w:spacing w:line="360" w:lineRule="auto"/>
        <w:ind w:left="1080"/>
        <w:jc w:val="both"/>
        <w:rPr>
          <w:rFonts w:ascii="Times New Roman" w:hAnsi="Times New Roman" w:cs="Times New Roman"/>
          <w:b/>
          <w:color w:val="C45911" w:themeColor="accent2" w:themeShade="BF"/>
          <w:sz w:val="32"/>
          <w:szCs w:val="32"/>
        </w:rPr>
      </w:pPr>
    </w:p>
    <w:p w14:paraId="77F99CFC" w14:textId="77777777" w:rsidR="00F0403F" w:rsidRPr="00486190" w:rsidRDefault="00DF1229" w:rsidP="00980016">
      <w:pPr>
        <w:pStyle w:val="Paragraphedeliste"/>
        <w:spacing w:line="360" w:lineRule="auto"/>
        <w:ind w:left="1080"/>
        <w:jc w:val="center"/>
        <w:outlineLvl w:val="0"/>
        <w:rPr>
          <w:rFonts w:ascii="Times New Roman" w:hAnsi="Times New Roman" w:cs="Times New Roman"/>
          <w:b/>
          <w:bCs/>
          <w:color w:val="C45911" w:themeColor="accent2" w:themeShade="BF"/>
          <w:sz w:val="32"/>
          <w:szCs w:val="32"/>
        </w:rPr>
      </w:pPr>
      <w:bookmarkStart w:id="14" w:name="_Toc800089108"/>
      <w:bookmarkStart w:id="15" w:name="_Toc207810955"/>
      <w:r w:rsidRPr="00486190">
        <w:rPr>
          <w:rFonts w:ascii="Times New Roman" w:hAnsi="Times New Roman" w:cs="Times New Roman"/>
          <w:b/>
          <w:bCs/>
          <w:color w:val="C45911" w:themeColor="accent2" w:themeShade="BF"/>
          <w:sz w:val="32"/>
          <w:szCs w:val="32"/>
        </w:rPr>
        <w:t>ETUDE</w:t>
      </w:r>
      <w:r w:rsidR="003C1AAB" w:rsidRPr="00486190">
        <w:rPr>
          <w:rFonts w:ascii="Times New Roman" w:hAnsi="Times New Roman" w:cs="Times New Roman"/>
          <w:b/>
          <w:bCs/>
          <w:color w:val="C45911" w:themeColor="accent2" w:themeShade="BF"/>
          <w:sz w:val="32"/>
          <w:szCs w:val="32"/>
        </w:rPr>
        <w:t>S</w:t>
      </w:r>
      <w:r w:rsidRPr="00486190">
        <w:rPr>
          <w:rFonts w:ascii="Times New Roman" w:hAnsi="Times New Roman" w:cs="Times New Roman"/>
          <w:b/>
          <w:bCs/>
          <w:color w:val="C45911" w:themeColor="accent2" w:themeShade="BF"/>
          <w:sz w:val="32"/>
          <w:szCs w:val="32"/>
        </w:rPr>
        <w:t xml:space="preserve"> DES AUTOMATES PROGRAMMABLES INDUSTRIELS</w:t>
      </w:r>
      <w:bookmarkEnd w:id="11"/>
      <w:bookmarkEnd w:id="13"/>
      <w:bookmarkEnd w:id="14"/>
      <w:bookmarkEnd w:id="15"/>
    </w:p>
    <w:p w14:paraId="3E085AFF" w14:textId="77777777" w:rsidR="00F0403F" w:rsidRPr="00486190" w:rsidRDefault="00F0403F" w:rsidP="008B0B15">
      <w:pPr>
        <w:rPr>
          <w:rFonts w:ascii="Times New Roman" w:hAnsi="Times New Roman" w:cs="Times New Roman"/>
          <w:b/>
          <w:sz w:val="32"/>
          <w:szCs w:val="32"/>
        </w:rPr>
      </w:pPr>
      <w:bookmarkStart w:id="16" w:name="_Toc178240943"/>
    </w:p>
    <w:p w14:paraId="6197AE65" w14:textId="77777777" w:rsidR="001D2947" w:rsidRPr="00486190" w:rsidRDefault="001D2947" w:rsidP="008B0B15">
      <w:pPr>
        <w:rPr>
          <w:rFonts w:ascii="Times New Roman" w:hAnsi="Times New Roman" w:cs="Times New Roman"/>
          <w:b/>
          <w:sz w:val="32"/>
          <w:szCs w:val="32"/>
        </w:rPr>
      </w:pPr>
    </w:p>
    <w:p w14:paraId="130A36A8" w14:textId="77777777" w:rsidR="001D2947" w:rsidRPr="00486190" w:rsidRDefault="001D2947" w:rsidP="008B0B15">
      <w:pPr>
        <w:rPr>
          <w:rFonts w:ascii="Times New Roman" w:hAnsi="Times New Roman" w:cs="Times New Roman"/>
          <w:b/>
          <w:sz w:val="32"/>
          <w:szCs w:val="32"/>
        </w:rPr>
      </w:pPr>
    </w:p>
    <w:p w14:paraId="09DF75F8" w14:textId="77777777" w:rsidR="001D2947" w:rsidRPr="00486190" w:rsidRDefault="001D2947" w:rsidP="008B0B15">
      <w:pPr>
        <w:rPr>
          <w:rFonts w:ascii="Times New Roman" w:hAnsi="Times New Roman" w:cs="Times New Roman"/>
          <w:b/>
          <w:sz w:val="32"/>
          <w:szCs w:val="32"/>
        </w:rPr>
      </w:pPr>
    </w:p>
    <w:p w14:paraId="5CBD61A4" w14:textId="77777777" w:rsidR="001D2947" w:rsidRPr="00486190" w:rsidRDefault="001D2947" w:rsidP="008B0B15">
      <w:pPr>
        <w:rPr>
          <w:rFonts w:ascii="Times New Roman" w:hAnsi="Times New Roman" w:cs="Times New Roman"/>
          <w:b/>
          <w:sz w:val="32"/>
          <w:szCs w:val="32"/>
        </w:rPr>
      </w:pPr>
    </w:p>
    <w:p w14:paraId="6857B368" w14:textId="77777777" w:rsidR="006E4093" w:rsidRDefault="00083AC4" w:rsidP="00486190">
      <w:pPr>
        <w:spacing w:line="360" w:lineRule="auto"/>
        <w:jc w:val="both"/>
        <w:outlineLvl w:val="0"/>
        <w:rPr>
          <w:rFonts w:ascii="Times New Roman" w:hAnsi="Times New Roman" w:cs="Times New Roman"/>
          <w:b/>
          <w:sz w:val="32"/>
          <w:szCs w:val="32"/>
        </w:rPr>
      </w:pPr>
      <w:r w:rsidRPr="00486190">
        <w:rPr>
          <w:rFonts w:ascii="Times New Roman" w:hAnsi="Times New Roman" w:cs="Times New Roman"/>
          <w:b/>
          <w:sz w:val="32"/>
          <w:szCs w:val="32"/>
        </w:rPr>
        <w:br w:type="page"/>
      </w:r>
      <w:bookmarkStart w:id="17" w:name="_Toc190500215"/>
    </w:p>
    <w:p w14:paraId="078A8D07" w14:textId="77777777" w:rsidR="000A6714" w:rsidRDefault="000A6714" w:rsidP="00486190">
      <w:pPr>
        <w:spacing w:line="360" w:lineRule="auto"/>
        <w:jc w:val="both"/>
        <w:outlineLvl w:val="0"/>
        <w:rPr>
          <w:rFonts w:ascii="Times New Roman" w:hAnsi="Times New Roman" w:cs="Times New Roman"/>
          <w:b/>
          <w:sz w:val="32"/>
          <w:szCs w:val="32"/>
        </w:rPr>
      </w:pPr>
    </w:p>
    <w:p w14:paraId="6950FCC3" w14:textId="77777777" w:rsidR="000A6714" w:rsidRDefault="000A6714" w:rsidP="00486190">
      <w:pPr>
        <w:spacing w:line="360" w:lineRule="auto"/>
        <w:jc w:val="both"/>
        <w:outlineLvl w:val="0"/>
        <w:rPr>
          <w:rFonts w:ascii="Times New Roman" w:hAnsi="Times New Roman" w:cs="Times New Roman"/>
          <w:b/>
          <w:sz w:val="32"/>
          <w:szCs w:val="32"/>
        </w:rPr>
      </w:pPr>
    </w:p>
    <w:p w14:paraId="62FDC005" w14:textId="77777777" w:rsidR="000A6714" w:rsidRDefault="000A6714" w:rsidP="00486190">
      <w:pPr>
        <w:spacing w:line="360" w:lineRule="auto"/>
        <w:jc w:val="both"/>
        <w:outlineLvl w:val="0"/>
        <w:rPr>
          <w:rFonts w:ascii="Times New Roman" w:hAnsi="Times New Roman" w:cs="Times New Roman"/>
          <w:b/>
          <w:sz w:val="32"/>
          <w:szCs w:val="32"/>
        </w:rPr>
      </w:pPr>
    </w:p>
    <w:p w14:paraId="3BBC7155" w14:textId="77777777" w:rsidR="000A6714" w:rsidRDefault="000A6714" w:rsidP="00486190">
      <w:pPr>
        <w:spacing w:line="360" w:lineRule="auto"/>
        <w:jc w:val="both"/>
        <w:outlineLvl w:val="0"/>
        <w:rPr>
          <w:rFonts w:ascii="Times New Roman" w:hAnsi="Times New Roman" w:cs="Times New Roman"/>
          <w:b/>
          <w:sz w:val="32"/>
          <w:szCs w:val="32"/>
        </w:rPr>
      </w:pPr>
    </w:p>
    <w:p w14:paraId="4754AAD6" w14:textId="77777777" w:rsidR="000A6714" w:rsidRDefault="000A6714" w:rsidP="00486190">
      <w:pPr>
        <w:spacing w:line="360" w:lineRule="auto"/>
        <w:jc w:val="both"/>
        <w:outlineLvl w:val="0"/>
        <w:rPr>
          <w:rFonts w:ascii="Times New Roman" w:hAnsi="Times New Roman" w:cs="Times New Roman"/>
          <w:b/>
          <w:sz w:val="32"/>
          <w:szCs w:val="32"/>
        </w:rPr>
      </w:pPr>
    </w:p>
    <w:p w14:paraId="162AAF3C" w14:textId="77777777" w:rsidR="000A6714" w:rsidRDefault="000A6714" w:rsidP="00486190">
      <w:pPr>
        <w:spacing w:line="360" w:lineRule="auto"/>
        <w:jc w:val="both"/>
        <w:outlineLvl w:val="0"/>
        <w:rPr>
          <w:rFonts w:ascii="Times New Roman" w:hAnsi="Times New Roman" w:cs="Times New Roman"/>
          <w:b/>
          <w:sz w:val="32"/>
          <w:szCs w:val="32"/>
        </w:rPr>
      </w:pPr>
    </w:p>
    <w:p w14:paraId="7E913BF4" w14:textId="77777777" w:rsidR="000A6714" w:rsidRDefault="000A6714" w:rsidP="00486190">
      <w:pPr>
        <w:spacing w:line="360" w:lineRule="auto"/>
        <w:jc w:val="both"/>
        <w:outlineLvl w:val="0"/>
        <w:rPr>
          <w:rFonts w:ascii="Times New Roman" w:hAnsi="Times New Roman" w:cs="Times New Roman"/>
          <w:b/>
          <w:sz w:val="32"/>
          <w:szCs w:val="32"/>
        </w:rPr>
      </w:pPr>
    </w:p>
    <w:p w14:paraId="24B5F175" w14:textId="77777777" w:rsidR="000A6714" w:rsidRDefault="000A6714" w:rsidP="00486190">
      <w:pPr>
        <w:spacing w:line="360" w:lineRule="auto"/>
        <w:jc w:val="both"/>
        <w:outlineLvl w:val="0"/>
        <w:rPr>
          <w:rFonts w:ascii="Times New Roman" w:hAnsi="Times New Roman" w:cs="Times New Roman"/>
          <w:b/>
          <w:sz w:val="32"/>
          <w:szCs w:val="32"/>
        </w:rPr>
      </w:pPr>
    </w:p>
    <w:p w14:paraId="72FCEC0B" w14:textId="77777777" w:rsidR="000A6714" w:rsidRDefault="000A6714" w:rsidP="00486190">
      <w:pPr>
        <w:spacing w:line="360" w:lineRule="auto"/>
        <w:jc w:val="both"/>
        <w:outlineLvl w:val="0"/>
        <w:rPr>
          <w:rFonts w:ascii="Times New Roman" w:hAnsi="Times New Roman" w:cs="Times New Roman"/>
          <w:b/>
          <w:sz w:val="32"/>
          <w:szCs w:val="32"/>
        </w:rPr>
      </w:pPr>
    </w:p>
    <w:p w14:paraId="6BF85A54" w14:textId="77777777" w:rsidR="000A6714" w:rsidRDefault="000A6714" w:rsidP="00486190">
      <w:pPr>
        <w:spacing w:line="360" w:lineRule="auto"/>
        <w:jc w:val="both"/>
        <w:outlineLvl w:val="0"/>
        <w:rPr>
          <w:rFonts w:ascii="Times New Roman" w:hAnsi="Times New Roman" w:cs="Times New Roman"/>
          <w:b/>
          <w:sz w:val="32"/>
          <w:szCs w:val="32"/>
        </w:rPr>
      </w:pPr>
    </w:p>
    <w:p w14:paraId="31AE3DEE" w14:textId="77777777" w:rsidR="000A6714" w:rsidRDefault="000A6714" w:rsidP="00486190">
      <w:pPr>
        <w:spacing w:line="360" w:lineRule="auto"/>
        <w:jc w:val="both"/>
        <w:outlineLvl w:val="0"/>
        <w:rPr>
          <w:rFonts w:ascii="Times New Roman" w:hAnsi="Times New Roman" w:cs="Times New Roman"/>
          <w:b/>
          <w:sz w:val="32"/>
          <w:szCs w:val="32"/>
        </w:rPr>
      </w:pPr>
    </w:p>
    <w:p w14:paraId="048A9F38" w14:textId="77777777" w:rsidR="000A6714" w:rsidRDefault="000A6714" w:rsidP="00486190">
      <w:pPr>
        <w:spacing w:line="360" w:lineRule="auto"/>
        <w:jc w:val="both"/>
        <w:outlineLvl w:val="0"/>
        <w:rPr>
          <w:rFonts w:ascii="Times New Roman" w:hAnsi="Times New Roman" w:cs="Times New Roman"/>
          <w:b/>
          <w:sz w:val="32"/>
          <w:szCs w:val="32"/>
        </w:rPr>
      </w:pPr>
    </w:p>
    <w:p w14:paraId="550ACCF5" w14:textId="77777777" w:rsidR="000A6714" w:rsidRDefault="000A6714" w:rsidP="00486190">
      <w:pPr>
        <w:spacing w:line="360" w:lineRule="auto"/>
        <w:jc w:val="both"/>
        <w:outlineLvl w:val="0"/>
        <w:rPr>
          <w:rFonts w:ascii="Times New Roman" w:hAnsi="Times New Roman" w:cs="Times New Roman"/>
          <w:b/>
          <w:sz w:val="32"/>
          <w:szCs w:val="32"/>
        </w:rPr>
      </w:pPr>
    </w:p>
    <w:p w14:paraId="1A65B3E4" w14:textId="77777777" w:rsidR="000A6714" w:rsidRDefault="000A6714" w:rsidP="00486190">
      <w:pPr>
        <w:spacing w:line="360" w:lineRule="auto"/>
        <w:jc w:val="both"/>
        <w:outlineLvl w:val="0"/>
        <w:rPr>
          <w:rFonts w:ascii="Times New Roman" w:hAnsi="Times New Roman" w:cs="Times New Roman"/>
          <w:b/>
          <w:sz w:val="32"/>
          <w:szCs w:val="32"/>
        </w:rPr>
      </w:pPr>
    </w:p>
    <w:p w14:paraId="4AB2DFFC" w14:textId="77777777" w:rsidR="000A6714" w:rsidRDefault="000A6714" w:rsidP="00486190">
      <w:pPr>
        <w:spacing w:line="360" w:lineRule="auto"/>
        <w:jc w:val="both"/>
        <w:outlineLvl w:val="0"/>
        <w:rPr>
          <w:rFonts w:ascii="Times New Roman" w:hAnsi="Times New Roman" w:cs="Times New Roman"/>
          <w:b/>
          <w:sz w:val="32"/>
          <w:szCs w:val="32"/>
        </w:rPr>
      </w:pPr>
    </w:p>
    <w:p w14:paraId="4B479C31" w14:textId="77777777" w:rsidR="000A6714" w:rsidRDefault="000A6714" w:rsidP="00486190">
      <w:pPr>
        <w:spacing w:line="360" w:lineRule="auto"/>
        <w:jc w:val="both"/>
        <w:outlineLvl w:val="0"/>
        <w:rPr>
          <w:rFonts w:ascii="Times New Roman" w:hAnsi="Times New Roman" w:cs="Times New Roman"/>
          <w:b/>
          <w:sz w:val="32"/>
          <w:szCs w:val="32"/>
        </w:rPr>
      </w:pPr>
    </w:p>
    <w:p w14:paraId="153FCEE2" w14:textId="77777777" w:rsidR="000A6714" w:rsidRDefault="000A6714" w:rsidP="00486190">
      <w:pPr>
        <w:spacing w:line="360" w:lineRule="auto"/>
        <w:jc w:val="both"/>
        <w:outlineLvl w:val="0"/>
        <w:rPr>
          <w:rFonts w:ascii="Times New Roman" w:hAnsi="Times New Roman" w:cs="Times New Roman"/>
          <w:b/>
          <w:sz w:val="32"/>
          <w:szCs w:val="32"/>
        </w:rPr>
      </w:pPr>
    </w:p>
    <w:p w14:paraId="4BF067BA" w14:textId="77777777" w:rsidR="000A6714" w:rsidRDefault="000A6714" w:rsidP="00486190">
      <w:pPr>
        <w:spacing w:line="360" w:lineRule="auto"/>
        <w:jc w:val="both"/>
        <w:outlineLvl w:val="0"/>
        <w:rPr>
          <w:rFonts w:ascii="Times New Roman" w:hAnsi="Times New Roman" w:cs="Times New Roman"/>
          <w:b/>
          <w:sz w:val="32"/>
          <w:szCs w:val="32"/>
        </w:rPr>
      </w:pPr>
    </w:p>
    <w:p w14:paraId="60C82A2D" w14:textId="77777777" w:rsidR="000A6714" w:rsidRDefault="000A6714" w:rsidP="00486190">
      <w:pPr>
        <w:spacing w:line="360" w:lineRule="auto"/>
        <w:jc w:val="both"/>
        <w:outlineLvl w:val="0"/>
        <w:rPr>
          <w:rFonts w:ascii="Times New Roman" w:hAnsi="Times New Roman" w:cs="Times New Roman"/>
          <w:b/>
          <w:sz w:val="32"/>
          <w:szCs w:val="32"/>
        </w:rPr>
      </w:pPr>
    </w:p>
    <w:p w14:paraId="7A06F7DB" w14:textId="77777777" w:rsidR="000A6714" w:rsidRPr="00486190" w:rsidRDefault="000A6714" w:rsidP="00486190">
      <w:pPr>
        <w:spacing w:line="360" w:lineRule="auto"/>
        <w:jc w:val="both"/>
        <w:outlineLvl w:val="0"/>
        <w:rPr>
          <w:rFonts w:ascii="Times New Roman" w:hAnsi="Times New Roman" w:cs="Times New Roman"/>
          <w:b/>
          <w:sz w:val="32"/>
          <w:szCs w:val="32"/>
        </w:rPr>
      </w:pPr>
    </w:p>
    <w:p w14:paraId="785F81E5" w14:textId="77777777" w:rsidR="00E06E74" w:rsidRPr="00486190" w:rsidRDefault="0061207D" w:rsidP="008B0B15">
      <w:pPr>
        <w:rPr>
          <w:rFonts w:ascii="Times New Roman" w:hAnsi="Times New Roman" w:cs="Times New Roman"/>
          <w:b/>
          <w:sz w:val="32"/>
          <w:szCs w:val="32"/>
        </w:rPr>
      </w:pPr>
      <w:r w:rsidRPr="00486190">
        <w:rPr>
          <w:rFonts w:ascii="Times New Roman" w:hAnsi="Times New Roman" w:cs="Times New Roman"/>
          <w:noProof/>
          <w:sz w:val="32"/>
          <w:szCs w:val="32"/>
          <w:lang w:eastAsia="fr-FR"/>
        </w:rPr>
        <mc:AlternateContent>
          <mc:Choice Requires="wps">
            <w:drawing>
              <wp:anchor distT="0" distB="0" distL="114300" distR="114300" simplePos="0" relativeHeight="251639808" behindDoc="0" locked="0" layoutInCell="1" allowOverlap="1" wp14:anchorId="3D9164AC" wp14:editId="6AB411DC">
                <wp:simplePos x="0" y="0"/>
                <wp:positionH relativeFrom="column">
                  <wp:posOffset>-88900</wp:posOffset>
                </wp:positionH>
                <wp:positionV relativeFrom="paragraph">
                  <wp:posOffset>36830</wp:posOffset>
                </wp:positionV>
                <wp:extent cx="5777345" cy="476250"/>
                <wp:effectExtent l="0" t="0" r="13970" b="19050"/>
                <wp:wrapNone/>
                <wp:docPr id="9" name="Rectangle à coins arrondis 9"/>
                <wp:cNvGraphicFramePr/>
                <a:graphic xmlns:a="http://schemas.openxmlformats.org/drawingml/2006/main">
                  <a:graphicData uri="http://schemas.microsoft.com/office/word/2010/wordprocessingShape">
                    <wps:wsp>
                      <wps:cNvSpPr/>
                      <wps:spPr>
                        <a:xfrm>
                          <a:off x="0" y="0"/>
                          <a:ext cx="5777345" cy="476250"/>
                        </a:xfrm>
                        <a:prstGeom prst="roundRect">
                          <a:avLst>
                            <a:gd name="adj" fmla="val 500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594445D" w14:textId="77777777" w:rsidR="008A730A" w:rsidRPr="00475002" w:rsidRDefault="008A730A" w:rsidP="0061207D">
                            <w:pPr>
                              <w:jc w:val="center"/>
                              <w:rPr>
                                <w:rFonts w:ascii="Times New Roman" w:hAnsi="Times New Roman" w:cs="Times New Roman"/>
                                <w:b/>
                                <w:sz w:val="28"/>
                                <w:szCs w:val="28"/>
                              </w:rPr>
                            </w:pPr>
                            <w:r w:rsidRPr="00475002">
                              <w:rPr>
                                <w:rFonts w:ascii="Times New Roman" w:hAnsi="Times New Roman" w:cs="Times New Roman"/>
                                <w:b/>
                                <w:sz w:val="28"/>
                                <w:szCs w:val="28"/>
                              </w:rPr>
                              <w:t>Questions de rappel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9164AC" id="Rectangle à coins arrondis 9" o:spid="_x0000_s1027" style="position:absolute;margin-left:-7pt;margin-top:2.9pt;width:454.9pt;height:37.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" fillcolor="#4472c4 [3204]" strokecolor="#1f3763 [1604]" strokeweight="1pt">
                <v:stroke joinstyle="miter"/>
                <v:textbox>
                  <w:txbxContent>
                    <w:p w14:paraId="1594445D" w14:textId="77777777" w:rsidR="008A730A" w:rsidRPr="00475002" w:rsidRDefault="008A730A" w:rsidP="0061207D">
                      <w:pPr>
                        <w:jc w:val="center"/>
                        <w:rPr>
                          <w:rFonts w:ascii="Times New Roman" w:hAnsi="Times New Roman" w:cs="Times New Roman"/>
                          <w:b/>
                          <w:sz w:val="28"/>
                          <w:szCs w:val="28"/>
                        </w:rPr>
                      </w:pPr>
                      <w:r w:rsidRPr="00475002">
                        <w:rPr>
                          <w:rFonts w:ascii="Times New Roman" w:hAnsi="Times New Roman" w:cs="Times New Roman"/>
                          <w:b/>
                          <w:sz w:val="28"/>
                          <w:szCs w:val="28"/>
                        </w:rPr>
                        <w:t>Questions de rappel</w:t>
                      </w:r>
                    </w:p>
                  </w:txbxContent>
                </v:textbox>
              </v:roundrect>
            </w:pict>
          </mc:Fallback>
        </mc:AlternateContent>
      </w:r>
      <w:bookmarkEnd w:id="17"/>
    </w:p>
    <w:p w14:paraId="0307196B" w14:textId="77777777" w:rsidR="00615452" w:rsidRPr="00486190" w:rsidRDefault="00615452" w:rsidP="008B0B15">
      <w:pPr>
        <w:rPr>
          <w:rFonts w:ascii="Times New Roman" w:hAnsi="Times New Roman" w:cs="Times New Roman"/>
          <w:b/>
          <w:sz w:val="32"/>
          <w:szCs w:val="32"/>
        </w:rPr>
      </w:pPr>
    </w:p>
    <w:p w14:paraId="4266CEA6" w14:textId="77777777" w:rsidR="00830EB2" w:rsidRPr="00486190" w:rsidRDefault="006F2C41" w:rsidP="008B0B15">
      <w:pPr>
        <w:rPr>
          <w:rFonts w:ascii="Times New Roman" w:hAnsi="Times New Roman" w:cs="Times New Roman"/>
          <w:sz w:val="32"/>
          <w:szCs w:val="32"/>
        </w:rPr>
      </w:pPr>
      <w:bookmarkStart w:id="18" w:name="_Toc190500216"/>
      <w:bookmarkStart w:id="19" w:name="_Toc236340302"/>
      <w:r w:rsidRPr="00486190">
        <w:rPr>
          <w:rFonts w:ascii="Times New Roman" w:hAnsi="Times New Roman" w:cs="Times New Roman"/>
          <w:sz w:val="32"/>
          <w:szCs w:val="32"/>
        </w:rPr>
        <w:t xml:space="preserve">Lors </w:t>
      </w:r>
      <w:r w:rsidR="00830EB2" w:rsidRPr="00486190">
        <w:rPr>
          <w:rFonts w:ascii="Times New Roman" w:hAnsi="Times New Roman" w:cs="Times New Roman"/>
          <w:sz w:val="32"/>
          <w:szCs w:val="32"/>
        </w:rPr>
        <w:t>de votre stage industriel, quels sont les différents équipements électroniques que vous avez trouvés dans votre entreprise ?</w:t>
      </w:r>
      <w:bookmarkEnd w:id="18"/>
      <w:bookmarkEnd w:id="19"/>
      <w:r w:rsidR="00830EB2" w:rsidRPr="00486190">
        <w:rPr>
          <w:rFonts w:ascii="Times New Roman" w:hAnsi="Times New Roman" w:cs="Times New Roman"/>
          <w:sz w:val="32"/>
          <w:szCs w:val="32"/>
        </w:rPr>
        <w:t xml:space="preserve">   </w:t>
      </w:r>
    </w:p>
    <w:bookmarkStart w:id="20" w:name="_Toc190500217"/>
    <w:p w14:paraId="7D1299A9" w14:textId="77777777" w:rsidR="00830EB2" w:rsidRPr="00486190" w:rsidRDefault="0061207D" w:rsidP="008B0B15">
      <w:pPr>
        <w:rPr>
          <w:rFonts w:ascii="Times New Roman" w:hAnsi="Times New Roman" w:cs="Times New Roman"/>
          <w:b/>
          <w:sz w:val="32"/>
          <w:szCs w:val="32"/>
        </w:rPr>
      </w:pPr>
      <w:r w:rsidRPr="00486190">
        <w:rPr>
          <w:rFonts w:ascii="Times New Roman" w:hAnsi="Times New Roman" w:cs="Times New Roman"/>
          <w:noProof/>
          <w:sz w:val="32"/>
          <w:szCs w:val="32"/>
          <w:lang w:eastAsia="fr-FR"/>
        </w:rPr>
        <mc:AlternateContent>
          <mc:Choice Requires="wps">
            <w:drawing>
              <wp:anchor distT="0" distB="0" distL="114300" distR="114300" simplePos="0" relativeHeight="251640832" behindDoc="0" locked="0" layoutInCell="1" allowOverlap="1" wp14:anchorId="7F8C126C" wp14:editId="191E1278">
                <wp:simplePos x="0" y="0"/>
                <wp:positionH relativeFrom="margin">
                  <wp:posOffset>750</wp:posOffset>
                </wp:positionH>
                <wp:positionV relativeFrom="paragraph">
                  <wp:posOffset>23784</wp:posOffset>
                </wp:positionV>
                <wp:extent cx="5791200" cy="476250"/>
                <wp:effectExtent l="0" t="0" r="12700" b="19050"/>
                <wp:wrapNone/>
                <wp:docPr id="10" name="Rectangle à coins arrondis 10"/>
                <wp:cNvGraphicFramePr/>
                <a:graphic xmlns:a="http://schemas.openxmlformats.org/drawingml/2006/main">
                  <a:graphicData uri="http://schemas.microsoft.com/office/word/2010/wordprocessingShape">
                    <wps:wsp>
                      <wps:cNvSpPr/>
                      <wps:spPr>
                        <a:xfrm>
                          <a:off x="0" y="0"/>
                          <a:ext cx="5791200" cy="476250"/>
                        </a:xfrm>
                        <a:prstGeom prst="roundRect">
                          <a:avLst>
                            <a:gd name="adj" fmla="val 500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F64CB0B" w14:textId="77777777" w:rsidR="008A730A" w:rsidRPr="00475002" w:rsidRDefault="008A730A" w:rsidP="00830EB2">
                            <w:pPr>
                              <w:jc w:val="center"/>
                              <w:rPr>
                                <w:rFonts w:ascii="Times New Roman" w:hAnsi="Times New Roman" w:cs="Times New Roman"/>
                                <w:b/>
                                <w:sz w:val="28"/>
                                <w:szCs w:val="28"/>
                              </w:rPr>
                            </w:pPr>
                            <w:r w:rsidRPr="00475002">
                              <w:rPr>
                                <w:rFonts w:ascii="Times New Roman" w:hAnsi="Times New Roman" w:cs="Times New Roman"/>
                                <w:b/>
                                <w:sz w:val="28"/>
                                <w:szCs w:val="28"/>
                              </w:rPr>
                              <w:t>Compétence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8C126C" id="Rectangle à coins arrondis 10" o:spid="_x0000_s1028" style="position:absolute;margin-left:.05pt;margin-top:1.85pt;width:456pt;height:37.5pt;z-index:251640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" fillcolor="#4472c4 [3204]" strokecolor="#1f3763 [1604]" strokeweight="1pt">
                <v:stroke joinstyle="miter"/>
                <v:textbox>
                  <w:txbxContent>
                    <w:p w14:paraId="0F64CB0B" w14:textId="77777777" w:rsidR="008A730A" w:rsidRPr="00475002" w:rsidRDefault="008A730A" w:rsidP="00830EB2">
                      <w:pPr>
                        <w:jc w:val="center"/>
                        <w:rPr>
                          <w:rFonts w:ascii="Times New Roman" w:hAnsi="Times New Roman" w:cs="Times New Roman"/>
                          <w:b/>
                          <w:sz w:val="28"/>
                          <w:szCs w:val="28"/>
                        </w:rPr>
                      </w:pPr>
                      <w:r w:rsidRPr="00475002">
                        <w:rPr>
                          <w:rFonts w:ascii="Times New Roman" w:hAnsi="Times New Roman" w:cs="Times New Roman"/>
                          <w:b/>
                          <w:sz w:val="28"/>
                          <w:szCs w:val="28"/>
                        </w:rPr>
                        <w:t>Compétence</w:t>
                      </w:r>
                    </w:p>
                  </w:txbxContent>
                </v:textbox>
                <w10:wrap anchorx="margin"/>
              </v:roundrect>
            </w:pict>
          </mc:Fallback>
        </mc:AlternateContent>
      </w:r>
      <w:bookmarkEnd w:id="20"/>
    </w:p>
    <w:p w14:paraId="4D9DD3B1" w14:textId="77777777" w:rsidR="0061207D" w:rsidRPr="00486190" w:rsidRDefault="0061207D" w:rsidP="008B0B15">
      <w:pPr>
        <w:rPr>
          <w:rFonts w:ascii="Times New Roman" w:hAnsi="Times New Roman" w:cs="Times New Roman"/>
          <w:b/>
          <w:sz w:val="32"/>
          <w:szCs w:val="32"/>
        </w:rPr>
      </w:pPr>
    </w:p>
    <w:p w14:paraId="3ACF0B56" w14:textId="77777777" w:rsidR="00830EB2" w:rsidRPr="00486190" w:rsidRDefault="00830EB2" w:rsidP="008B0B15">
      <w:pPr>
        <w:rPr>
          <w:rFonts w:ascii="Times New Roman" w:hAnsi="Times New Roman" w:cs="Times New Roman"/>
          <w:b/>
          <w:bCs/>
          <w:sz w:val="32"/>
          <w:szCs w:val="32"/>
        </w:rPr>
      </w:pPr>
      <w:bookmarkStart w:id="21" w:name="_Toc190500218"/>
      <w:bookmarkStart w:id="22" w:name="_Toc2142390007"/>
      <w:r w:rsidRPr="00486190">
        <w:rPr>
          <w:rFonts w:ascii="Times New Roman" w:hAnsi="Times New Roman" w:cs="Times New Roman"/>
          <w:sz w:val="32"/>
          <w:szCs w:val="32"/>
        </w:rPr>
        <w:t>Après avoir réalisé l’ensemble des activités, l’</w:t>
      </w:r>
      <w:r w:rsidR="0027502C" w:rsidRPr="00486190">
        <w:rPr>
          <w:rFonts w:ascii="Times New Roman" w:hAnsi="Times New Roman" w:cs="Times New Roman"/>
          <w:sz w:val="32"/>
          <w:szCs w:val="32"/>
        </w:rPr>
        <w:t>apprenant</w:t>
      </w:r>
      <w:r w:rsidRPr="00486190">
        <w:rPr>
          <w:rFonts w:ascii="Times New Roman" w:hAnsi="Times New Roman" w:cs="Times New Roman"/>
          <w:sz w:val="32"/>
          <w:szCs w:val="32"/>
        </w:rPr>
        <w:t xml:space="preserve"> sera capable de traiter avec succès et de manière acceptable des situations faisant appel au savoir essentiel « </w:t>
      </w:r>
      <w:r w:rsidRPr="00486190">
        <w:rPr>
          <w:rFonts w:ascii="Times New Roman" w:hAnsi="Times New Roman" w:cs="Times New Roman"/>
          <w:b/>
          <w:bCs/>
          <w:sz w:val="32"/>
          <w:szCs w:val="32"/>
        </w:rPr>
        <w:t>description et étude des automates programmables industriels ».</w:t>
      </w:r>
      <w:bookmarkEnd w:id="21"/>
      <w:bookmarkEnd w:id="22"/>
    </w:p>
    <w:bookmarkStart w:id="23" w:name="_Toc190500219"/>
    <w:p w14:paraId="33F2BA82" w14:textId="77777777" w:rsidR="00830EB2" w:rsidRPr="00486190" w:rsidRDefault="00830EB2" w:rsidP="008B0B15">
      <w:pPr>
        <w:rPr>
          <w:rFonts w:ascii="Times New Roman" w:hAnsi="Times New Roman" w:cs="Times New Roman"/>
          <w:b/>
          <w:sz w:val="32"/>
          <w:szCs w:val="32"/>
        </w:rPr>
      </w:pPr>
      <w:r w:rsidRPr="00486190">
        <w:rPr>
          <w:rFonts w:ascii="Times New Roman" w:hAnsi="Times New Roman" w:cs="Times New Roman"/>
          <w:noProof/>
          <w:sz w:val="32"/>
          <w:szCs w:val="32"/>
          <w:lang w:eastAsia="fr-FR"/>
        </w:rPr>
        <mc:AlternateContent>
          <mc:Choice Requires="wps">
            <w:drawing>
              <wp:anchor distT="0" distB="0" distL="114300" distR="114300" simplePos="0" relativeHeight="251641856" behindDoc="0" locked="0" layoutInCell="1" allowOverlap="1" wp14:anchorId="453DD7B6" wp14:editId="31B74E80">
                <wp:simplePos x="0" y="0"/>
                <wp:positionH relativeFrom="margin">
                  <wp:posOffset>749</wp:posOffset>
                </wp:positionH>
                <wp:positionV relativeFrom="paragraph">
                  <wp:posOffset>-2194</wp:posOffset>
                </wp:positionV>
                <wp:extent cx="5839691" cy="476250"/>
                <wp:effectExtent l="0" t="0" r="15240" b="19050"/>
                <wp:wrapNone/>
                <wp:docPr id="11" name="Rectangle à coins arrondis 11"/>
                <wp:cNvGraphicFramePr/>
                <a:graphic xmlns:a="http://schemas.openxmlformats.org/drawingml/2006/main">
                  <a:graphicData uri="http://schemas.microsoft.com/office/word/2010/wordprocessingShape">
                    <wps:wsp>
                      <wps:cNvSpPr/>
                      <wps:spPr>
                        <a:xfrm>
                          <a:off x="0" y="0"/>
                          <a:ext cx="5839691" cy="476250"/>
                        </a:xfrm>
                        <a:prstGeom prst="roundRect">
                          <a:avLst>
                            <a:gd name="adj" fmla="val 500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83F8C98" w14:textId="77777777" w:rsidR="008A730A" w:rsidRPr="00475002" w:rsidRDefault="008A730A" w:rsidP="00830EB2">
                            <w:pPr>
                              <w:jc w:val="center"/>
                              <w:rPr>
                                <w:rFonts w:ascii="Times New Roman" w:hAnsi="Times New Roman" w:cs="Times New Roman"/>
                                <w:b/>
                                <w:sz w:val="28"/>
                                <w:szCs w:val="28"/>
                              </w:rPr>
                            </w:pPr>
                            <w:r w:rsidRPr="00475002">
                              <w:rPr>
                                <w:rFonts w:ascii="Times New Roman" w:hAnsi="Times New Roman" w:cs="Times New Roman"/>
                                <w:b/>
                                <w:sz w:val="28"/>
                                <w:szCs w:val="28"/>
                              </w:rPr>
                              <w:t>Présentation de la situation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3DD7B6" id="Rectangle à coins arrondis 11" o:spid="_x0000_s1029" style="position:absolute;margin-left:.05pt;margin-top:-.15pt;width:459.8pt;height:37.5pt;z-index:251641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" fillcolor="#4472c4 [3204]" strokecolor="#1f3763 [1604]" strokeweight="1pt">
                <v:stroke joinstyle="miter"/>
                <v:textbox>
                  <w:txbxContent>
                    <w:p w14:paraId="083F8C98" w14:textId="77777777" w:rsidR="008A730A" w:rsidRPr="00475002" w:rsidRDefault="008A730A" w:rsidP="00830EB2">
                      <w:pPr>
                        <w:jc w:val="center"/>
                        <w:rPr>
                          <w:rFonts w:ascii="Times New Roman" w:hAnsi="Times New Roman" w:cs="Times New Roman"/>
                          <w:b/>
                          <w:sz w:val="28"/>
                          <w:szCs w:val="28"/>
                        </w:rPr>
                      </w:pPr>
                      <w:r w:rsidRPr="00475002">
                        <w:rPr>
                          <w:rFonts w:ascii="Times New Roman" w:hAnsi="Times New Roman" w:cs="Times New Roman"/>
                          <w:b/>
                          <w:sz w:val="28"/>
                          <w:szCs w:val="28"/>
                        </w:rPr>
                        <w:t>Présentation de la situation</w:t>
                      </w:r>
                    </w:p>
                  </w:txbxContent>
                </v:textbox>
                <w10:wrap anchorx="margin"/>
              </v:roundrect>
            </w:pict>
          </mc:Fallback>
        </mc:AlternateContent>
      </w:r>
      <w:bookmarkEnd w:id="23"/>
    </w:p>
    <w:p w14:paraId="01E9E605" w14:textId="77777777" w:rsidR="00830EB2" w:rsidRPr="00486190" w:rsidRDefault="00830EB2" w:rsidP="008B0B15">
      <w:pPr>
        <w:rPr>
          <w:rFonts w:ascii="Times New Roman" w:hAnsi="Times New Roman" w:cs="Times New Roman"/>
          <w:b/>
          <w:sz w:val="32"/>
          <w:szCs w:val="32"/>
        </w:rPr>
      </w:pPr>
    </w:p>
    <w:p w14:paraId="052A0AA9" w14:textId="77777777" w:rsidR="00830EB2" w:rsidRPr="00486190" w:rsidRDefault="00B814A8" w:rsidP="00476C3D">
      <w:pPr>
        <w:jc w:val="both"/>
        <w:rPr>
          <w:rFonts w:ascii="Times New Roman" w:hAnsi="Times New Roman" w:cs="Times New Roman"/>
          <w:sz w:val="32"/>
          <w:szCs w:val="32"/>
        </w:rPr>
      </w:pPr>
      <w:bookmarkStart w:id="24" w:name="_Toc190500220"/>
      <w:bookmarkStart w:id="25" w:name="_Toc1209395919"/>
      <w:r w:rsidRPr="00486190">
        <w:rPr>
          <w:rFonts w:ascii="Times New Roman" w:hAnsi="Times New Roman" w:cs="Times New Roman"/>
          <w:sz w:val="32"/>
          <w:szCs w:val="32"/>
        </w:rPr>
        <w:t xml:space="preserve">Wakati, Andema et Deborah, tous </w:t>
      </w:r>
      <w:r w:rsidR="0027502C" w:rsidRPr="00486190">
        <w:rPr>
          <w:rFonts w:ascii="Times New Roman" w:hAnsi="Times New Roman" w:cs="Times New Roman"/>
          <w:sz w:val="32"/>
          <w:szCs w:val="32"/>
        </w:rPr>
        <w:t>apprenant</w:t>
      </w:r>
      <w:r w:rsidRPr="00486190">
        <w:rPr>
          <w:rFonts w:ascii="Times New Roman" w:hAnsi="Times New Roman" w:cs="Times New Roman"/>
          <w:sz w:val="32"/>
          <w:szCs w:val="32"/>
        </w:rPr>
        <w:t>s du niveau 4 à l’inst</w:t>
      </w:r>
      <w:r w:rsidR="00FE429E" w:rsidRPr="00486190">
        <w:rPr>
          <w:rFonts w:ascii="Times New Roman" w:hAnsi="Times New Roman" w:cs="Times New Roman"/>
          <w:sz w:val="32"/>
          <w:szCs w:val="32"/>
        </w:rPr>
        <w:t>itut Kasali de Bukavu, section E</w:t>
      </w:r>
      <w:r w:rsidRPr="00486190">
        <w:rPr>
          <w:rFonts w:ascii="Times New Roman" w:hAnsi="Times New Roman" w:cs="Times New Roman"/>
          <w:sz w:val="32"/>
          <w:szCs w:val="32"/>
        </w:rPr>
        <w:t xml:space="preserve">lectronique industrielle se décident avec les autres collègues de classe de comprendre les origines, la description ainsi qu’une étude approfondie des automates programmables industriels. Ils forment six groupes, ils préparent un questionnaire et se </w:t>
      </w:r>
      <w:r w:rsidR="000B2A3E" w:rsidRPr="00486190">
        <w:rPr>
          <w:rFonts w:ascii="Times New Roman" w:hAnsi="Times New Roman" w:cs="Times New Roman"/>
          <w:sz w:val="32"/>
          <w:szCs w:val="32"/>
        </w:rPr>
        <w:t>répartissent</w:t>
      </w:r>
      <w:r w:rsidRPr="00486190">
        <w:rPr>
          <w:rFonts w:ascii="Times New Roman" w:hAnsi="Times New Roman" w:cs="Times New Roman"/>
          <w:sz w:val="32"/>
          <w:szCs w:val="32"/>
        </w:rPr>
        <w:t xml:space="preserve"> les tâche</w:t>
      </w:r>
      <w:r w:rsidR="00E06E74" w:rsidRPr="00486190">
        <w:rPr>
          <w:rFonts w:ascii="Times New Roman" w:hAnsi="Times New Roman" w:cs="Times New Roman"/>
          <w:sz w:val="32"/>
          <w:szCs w:val="32"/>
        </w:rPr>
        <w:t>s pour mener des enquêtes dans l</w:t>
      </w:r>
      <w:r w:rsidRPr="00486190">
        <w:rPr>
          <w:rFonts w:ascii="Times New Roman" w:hAnsi="Times New Roman" w:cs="Times New Roman"/>
          <w:sz w:val="32"/>
          <w:szCs w:val="32"/>
        </w:rPr>
        <w:t>es usines de Bukavu</w:t>
      </w:r>
      <w:r w:rsidR="00E06E74" w:rsidRPr="00486190">
        <w:rPr>
          <w:rFonts w:ascii="Times New Roman" w:hAnsi="Times New Roman" w:cs="Times New Roman"/>
          <w:sz w:val="32"/>
          <w:szCs w:val="32"/>
        </w:rPr>
        <w:t xml:space="preserve"> de manière suivante</w:t>
      </w:r>
      <w:r w:rsidRPr="00486190">
        <w:rPr>
          <w:rFonts w:ascii="Times New Roman" w:hAnsi="Times New Roman" w:cs="Times New Roman"/>
          <w:sz w:val="32"/>
          <w:szCs w:val="32"/>
        </w:rPr>
        <w:t> :</w:t>
      </w:r>
      <w:bookmarkEnd w:id="24"/>
      <w:bookmarkEnd w:id="25"/>
    </w:p>
    <w:p w14:paraId="38E7BBC1" w14:textId="57E87383" w:rsidR="00B814A8" w:rsidRPr="00486190" w:rsidRDefault="00B814A8" w:rsidP="008B0B15">
      <w:pPr>
        <w:pStyle w:val="Paragraphedeliste"/>
        <w:numPr>
          <w:ilvl w:val="0"/>
          <w:numId w:val="74"/>
        </w:numPr>
        <w:spacing w:line="360" w:lineRule="auto"/>
        <w:jc w:val="both"/>
        <w:rPr>
          <w:rFonts w:ascii="Times New Roman" w:hAnsi="Times New Roman" w:cs="Times New Roman"/>
          <w:sz w:val="32"/>
          <w:szCs w:val="32"/>
        </w:rPr>
      </w:pPr>
      <w:bookmarkStart w:id="26" w:name="_Toc190500221"/>
      <w:bookmarkStart w:id="27" w:name="_Toc1792217754"/>
      <w:r w:rsidRPr="00486190">
        <w:rPr>
          <w:rFonts w:ascii="Times New Roman" w:hAnsi="Times New Roman" w:cs="Times New Roman"/>
          <w:sz w:val="32"/>
          <w:szCs w:val="32"/>
        </w:rPr>
        <w:t>La premiè</w:t>
      </w:r>
      <w:r w:rsidR="00E06E74" w:rsidRPr="00486190">
        <w:rPr>
          <w:rFonts w:ascii="Times New Roman" w:hAnsi="Times New Roman" w:cs="Times New Roman"/>
          <w:sz w:val="32"/>
          <w:szCs w:val="32"/>
        </w:rPr>
        <w:t>re équipe conduite par l’</w:t>
      </w:r>
      <w:r w:rsidR="0027502C" w:rsidRPr="00486190">
        <w:rPr>
          <w:rFonts w:ascii="Times New Roman" w:hAnsi="Times New Roman" w:cs="Times New Roman"/>
          <w:sz w:val="32"/>
          <w:szCs w:val="32"/>
        </w:rPr>
        <w:t>apprenant</w:t>
      </w:r>
      <w:r w:rsidR="00E06E74" w:rsidRPr="00486190">
        <w:rPr>
          <w:rFonts w:ascii="Times New Roman" w:hAnsi="Times New Roman" w:cs="Times New Roman"/>
          <w:sz w:val="32"/>
          <w:szCs w:val="32"/>
        </w:rPr>
        <w:t xml:space="preserve"> W</w:t>
      </w:r>
      <w:r w:rsidRPr="00486190">
        <w:rPr>
          <w:rFonts w:ascii="Times New Roman" w:hAnsi="Times New Roman" w:cs="Times New Roman"/>
          <w:sz w:val="32"/>
          <w:szCs w:val="32"/>
        </w:rPr>
        <w:t>AKATI s’est rendu</w:t>
      </w:r>
      <w:r w:rsidR="00E06E74" w:rsidRPr="00486190">
        <w:rPr>
          <w:rFonts w:ascii="Times New Roman" w:hAnsi="Times New Roman" w:cs="Times New Roman"/>
          <w:sz w:val="32"/>
          <w:szCs w:val="32"/>
        </w:rPr>
        <w:t>e</w:t>
      </w:r>
      <w:r w:rsidRPr="00486190">
        <w:rPr>
          <w:rFonts w:ascii="Times New Roman" w:hAnsi="Times New Roman" w:cs="Times New Roman"/>
          <w:sz w:val="32"/>
          <w:szCs w:val="32"/>
        </w:rPr>
        <w:t xml:space="preserve"> à la Bralima et a obtenu </w:t>
      </w:r>
      <w:r w:rsidR="0010078A">
        <w:rPr>
          <w:rFonts w:ascii="Times New Roman" w:hAnsi="Times New Roman" w:cs="Times New Roman"/>
          <w:sz w:val="32"/>
          <w:szCs w:val="32"/>
        </w:rPr>
        <w:t xml:space="preserve">des </w:t>
      </w:r>
      <w:r w:rsidRPr="00486190">
        <w:rPr>
          <w:rFonts w:ascii="Times New Roman" w:hAnsi="Times New Roman" w:cs="Times New Roman"/>
          <w:sz w:val="32"/>
          <w:szCs w:val="32"/>
        </w:rPr>
        <w:t xml:space="preserve">résultats sur l’origine </w:t>
      </w:r>
      <w:r w:rsidR="000B2A3E" w:rsidRPr="00486190">
        <w:rPr>
          <w:rFonts w:ascii="Times New Roman" w:hAnsi="Times New Roman" w:cs="Times New Roman"/>
          <w:sz w:val="32"/>
          <w:szCs w:val="32"/>
        </w:rPr>
        <w:t>des automates ;</w:t>
      </w:r>
      <w:bookmarkEnd w:id="26"/>
      <w:bookmarkEnd w:id="27"/>
    </w:p>
    <w:p w14:paraId="2D1ABB17" w14:textId="77777777" w:rsidR="000B2A3E" w:rsidRPr="00486190" w:rsidRDefault="000B2A3E" w:rsidP="008B0B15">
      <w:pPr>
        <w:pStyle w:val="Paragraphedeliste"/>
        <w:numPr>
          <w:ilvl w:val="0"/>
          <w:numId w:val="74"/>
        </w:numPr>
        <w:spacing w:line="360" w:lineRule="auto"/>
        <w:jc w:val="both"/>
        <w:rPr>
          <w:rFonts w:ascii="Times New Roman" w:hAnsi="Times New Roman" w:cs="Times New Roman"/>
          <w:sz w:val="32"/>
          <w:szCs w:val="32"/>
        </w:rPr>
      </w:pPr>
      <w:bookmarkStart w:id="28" w:name="_Toc190500222"/>
      <w:bookmarkStart w:id="29" w:name="_Toc490901012"/>
      <w:r w:rsidRPr="00486190">
        <w:rPr>
          <w:rFonts w:ascii="Times New Roman" w:hAnsi="Times New Roman" w:cs="Times New Roman"/>
          <w:sz w:val="32"/>
          <w:szCs w:val="32"/>
        </w:rPr>
        <w:t>La deuxième équipe conduite pour l’</w:t>
      </w:r>
      <w:r w:rsidR="0027502C" w:rsidRPr="00486190">
        <w:rPr>
          <w:rFonts w:ascii="Times New Roman" w:hAnsi="Times New Roman" w:cs="Times New Roman"/>
          <w:sz w:val="32"/>
          <w:szCs w:val="32"/>
        </w:rPr>
        <w:t>apprenant</w:t>
      </w:r>
      <w:r w:rsidRPr="00486190">
        <w:rPr>
          <w:rFonts w:ascii="Times New Roman" w:hAnsi="Times New Roman" w:cs="Times New Roman"/>
          <w:sz w:val="32"/>
          <w:szCs w:val="32"/>
        </w:rPr>
        <w:t xml:space="preserve"> ANDEMA a reçu les informations auprès de la Pharmakina sur la description des automates ;</w:t>
      </w:r>
      <w:bookmarkEnd w:id="28"/>
      <w:bookmarkEnd w:id="29"/>
    </w:p>
    <w:p w14:paraId="75881FB1" w14:textId="77777777" w:rsidR="000B2A3E" w:rsidRPr="00486190" w:rsidRDefault="000B2A3E" w:rsidP="008B0B15">
      <w:pPr>
        <w:pStyle w:val="Paragraphedeliste"/>
        <w:numPr>
          <w:ilvl w:val="0"/>
          <w:numId w:val="74"/>
        </w:numPr>
        <w:spacing w:line="360" w:lineRule="auto"/>
        <w:jc w:val="both"/>
        <w:rPr>
          <w:rFonts w:ascii="Times New Roman" w:hAnsi="Times New Roman" w:cs="Times New Roman"/>
          <w:sz w:val="32"/>
          <w:szCs w:val="32"/>
        </w:rPr>
      </w:pPr>
      <w:bookmarkStart w:id="30" w:name="_Toc190500223"/>
      <w:bookmarkStart w:id="31" w:name="_Toc1785530448"/>
      <w:r w:rsidRPr="00486190">
        <w:rPr>
          <w:rFonts w:ascii="Times New Roman" w:hAnsi="Times New Roman" w:cs="Times New Roman"/>
          <w:sz w:val="32"/>
          <w:szCs w:val="32"/>
        </w:rPr>
        <w:t>La troisième équipe conduite par l’</w:t>
      </w:r>
      <w:r w:rsidR="0027502C" w:rsidRPr="00486190">
        <w:rPr>
          <w:rFonts w:ascii="Times New Roman" w:hAnsi="Times New Roman" w:cs="Times New Roman"/>
          <w:sz w:val="32"/>
          <w:szCs w:val="32"/>
        </w:rPr>
        <w:t>apprenant</w:t>
      </w:r>
      <w:r w:rsidRPr="00486190">
        <w:rPr>
          <w:rFonts w:ascii="Times New Roman" w:hAnsi="Times New Roman" w:cs="Times New Roman"/>
          <w:sz w:val="32"/>
          <w:szCs w:val="32"/>
        </w:rPr>
        <w:t xml:space="preserve"> DEBORAH a été édifiée sur la constitution interne des automates ;</w:t>
      </w:r>
      <w:bookmarkEnd w:id="30"/>
      <w:bookmarkEnd w:id="31"/>
      <w:r w:rsidRPr="00486190">
        <w:rPr>
          <w:rFonts w:ascii="Times New Roman" w:hAnsi="Times New Roman" w:cs="Times New Roman"/>
          <w:sz w:val="32"/>
          <w:szCs w:val="32"/>
        </w:rPr>
        <w:t xml:space="preserve"> </w:t>
      </w:r>
    </w:p>
    <w:p w14:paraId="0234CE4D" w14:textId="77777777" w:rsidR="000B2A3E" w:rsidRPr="00486190" w:rsidRDefault="000B2A3E" w:rsidP="008B0B15">
      <w:pPr>
        <w:pStyle w:val="Paragraphedeliste"/>
        <w:numPr>
          <w:ilvl w:val="0"/>
          <w:numId w:val="74"/>
        </w:numPr>
        <w:spacing w:line="360" w:lineRule="auto"/>
        <w:jc w:val="both"/>
        <w:rPr>
          <w:rFonts w:ascii="Times New Roman" w:hAnsi="Times New Roman" w:cs="Times New Roman"/>
          <w:sz w:val="32"/>
          <w:szCs w:val="32"/>
        </w:rPr>
      </w:pPr>
      <w:bookmarkStart w:id="32" w:name="_Toc190500224"/>
      <w:bookmarkStart w:id="33" w:name="_Toc1612930154"/>
      <w:r w:rsidRPr="00486190">
        <w:rPr>
          <w:rFonts w:ascii="Times New Roman" w:hAnsi="Times New Roman" w:cs="Times New Roman"/>
          <w:sz w:val="32"/>
          <w:szCs w:val="32"/>
        </w:rPr>
        <w:t>La quatrième équipe s’est rendu</w:t>
      </w:r>
      <w:r w:rsidR="00E06E74" w:rsidRPr="00486190">
        <w:rPr>
          <w:rFonts w:ascii="Times New Roman" w:hAnsi="Times New Roman" w:cs="Times New Roman"/>
          <w:sz w:val="32"/>
          <w:szCs w:val="32"/>
        </w:rPr>
        <w:t>e</w:t>
      </w:r>
      <w:r w:rsidRPr="00486190">
        <w:rPr>
          <w:rFonts w:ascii="Times New Roman" w:hAnsi="Times New Roman" w:cs="Times New Roman"/>
          <w:sz w:val="32"/>
          <w:szCs w:val="32"/>
        </w:rPr>
        <w:t xml:space="preserve"> dans la salle de contrôle des </w:t>
      </w:r>
      <w:r w:rsidR="00E06E74" w:rsidRPr="00486190">
        <w:rPr>
          <w:rFonts w:ascii="Times New Roman" w:hAnsi="Times New Roman" w:cs="Times New Roman"/>
          <w:sz w:val="32"/>
          <w:szCs w:val="32"/>
        </w:rPr>
        <w:t>machines de la Bralima pour visionner</w:t>
      </w:r>
      <w:r w:rsidRPr="00486190">
        <w:rPr>
          <w:rFonts w:ascii="Times New Roman" w:hAnsi="Times New Roman" w:cs="Times New Roman"/>
          <w:sz w:val="32"/>
          <w:szCs w:val="32"/>
        </w:rPr>
        <w:t xml:space="preserve"> les types des automates ;</w:t>
      </w:r>
      <w:bookmarkEnd w:id="32"/>
      <w:bookmarkEnd w:id="33"/>
    </w:p>
    <w:p w14:paraId="3EDB2355" w14:textId="77777777" w:rsidR="000B2A3E" w:rsidRPr="00486190" w:rsidRDefault="000B2A3E" w:rsidP="008B0B15">
      <w:pPr>
        <w:pStyle w:val="Paragraphedeliste"/>
        <w:numPr>
          <w:ilvl w:val="0"/>
          <w:numId w:val="74"/>
        </w:numPr>
        <w:spacing w:line="360" w:lineRule="auto"/>
        <w:jc w:val="both"/>
        <w:rPr>
          <w:rFonts w:ascii="Times New Roman" w:hAnsi="Times New Roman" w:cs="Times New Roman"/>
          <w:sz w:val="32"/>
          <w:szCs w:val="32"/>
        </w:rPr>
      </w:pPr>
      <w:bookmarkStart w:id="34" w:name="_Toc190500225"/>
      <w:bookmarkStart w:id="35" w:name="_Toc2053789360"/>
      <w:r w:rsidRPr="00486190">
        <w:rPr>
          <w:rFonts w:ascii="Times New Roman" w:hAnsi="Times New Roman" w:cs="Times New Roman"/>
          <w:sz w:val="32"/>
          <w:szCs w:val="32"/>
        </w:rPr>
        <w:t>La cinquième équipe s’est rendu</w:t>
      </w:r>
      <w:r w:rsidR="00E06E74" w:rsidRPr="00486190">
        <w:rPr>
          <w:rFonts w:ascii="Times New Roman" w:hAnsi="Times New Roman" w:cs="Times New Roman"/>
          <w:sz w:val="32"/>
          <w:szCs w:val="32"/>
        </w:rPr>
        <w:t>e</w:t>
      </w:r>
      <w:r w:rsidRPr="00486190">
        <w:rPr>
          <w:rFonts w:ascii="Times New Roman" w:hAnsi="Times New Roman" w:cs="Times New Roman"/>
          <w:sz w:val="32"/>
          <w:szCs w:val="32"/>
        </w:rPr>
        <w:t xml:space="preserve"> dans les installa</w:t>
      </w:r>
      <w:r w:rsidR="00E06E74" w:rsidRPr="00486190">
        <w:rPr>
          <w:rFonts w:ascii="Times New Roman" w:hAnsi="Times New Roman" w:cs="Times New Roman"/>
          <w:sz w:val="32"/>
          <w:szCs w:val="32"/>
        </w:rPr>
        <w:t>tions de la Pharmakina pour visionner</w:t>
      </w:r>
      <w:r w:rsidRPr="00486190">
        <w:rPr>
          <w:rFonts w:ascii="Times New Roman" w:hAnsi="Times New Roman" w:cs="Times New Roman"/>
          <w:sz w:val="32"/>
          <w:szCs w:val="32"/>
        </w:rPr>
        <w:t xml:space="preserve"> le câblage des automates ;</w:t>
      </w:r>
      <w:bookmarkEnd w:id="34"/>
      <w:bookmarkEnd w:id="35"/>
    </w:p>
    <w:p w14:paraId="77E75908" w14:textId="77777777" w:rsidR="000B2A3E" w:rsidRPr="00486190" w:rsidRDefault="000B2A3E" w:rsidP="008B0B15">
      <w:pPr>
        <w:pStyle w:val="Paragraphedeliste"/>
        <w:numPr>
          <w:ilvl w:val="0"/>
          <w:numId w:val="74"/>
        </w:numPr>
        <w:spacing w:line="360" w:lineRule="auto"/>
        <w:jc w:val="both"/>
        <w:rPr>
          <w:rFonts w:ascii="Times New Roman" w:hAnsi="Times New Roman" w:cs="Times New Roman"/>
          <w:sz w:val="32"/>
          <w:szCs w:val="32"/>
        </w:rPr>
      </w:pPr>
      <w:bookmarkStart w:id="36" w:name="_Toc190500226"/>
      <w:bookmarkStart w:id="37" w:name="_Toc589210305"/>
      <w:r w:rsidRPr="00486190">
        <w:rPr>
          <w:rFonts w:ascii="Times New Roman" w:hAnsi="Times New Roman" w:cs="Times New Roman"/>
          <w:sz w:val="32"/>
          <w:szCs w:val="32"/>
        </w:rPr>
        <w:t>La sixième équipe s’est rendu</w:t>
      </w:r>
      <w:r w:rsidR="00E06E74" w:rsidRPr="00486190">
        <w:rPr>
          <w:rFonts w:ascii="Times New Roman" w:hAnsi="Times New Roman" w:cs="Times New Roman"/>
          <w:sz w:val="32"/>
          <w:szCs w:val="32"/>
        </w:rPr>
        <w:t>e</w:t>
      </w:r>
      <w:r w:rsidRPr="00486190">
        <w:rPr>
          <w:rFonts w:ascii="Times New Roman" w:hAnsi="Times New Roman" w:cs="Times New Roman"/>
          <w:sz w:val="32"/>
          <w:szCs w:val="32"/>
        </w:rPr>
        <w:t xml:space="preserve"> au bureau du Directeur Technique pour lui demander les avantages et les inconvénients des automates.</w:t>
      </w:r>
      <w:bookmarkEnd w:id="36"/>
      <w:bookmarkEnd w:id="37"/>
    </w:p>
    <w:p w14:paraId="014F80FF" w14:textId="77777777" w:rsidR="00E06E74" w:rsidRPr="00486190" w:rsidRDefault="009A42B3" w:rsidP="008B0B15">
      <w:pPr>
        <w:rPr>
          <w:rFonts w:ascii="Times New Roman" w:hAnsi="Times New Roman" w:cs="Times New Roman"/>
          <w:sz w:val="32"/>
          <w:szCs w:val="32"/>
        </w:rPr>
      </w:pPr>
      <w:r w:rsidRPr="00486190">
        <w:rPr>
          <w:rFonts w:ascii="Times New Roman" w:hAnsi="Times New Roman" w:cs="Times New Roman"/>
          <w:noProof/>
          <w:sz w:val="32"/>
          <w:szCs w:val="32"/>
          <w:lang w:eastAsia="fr-FR"/>
        </w:rPr>
        <mc:AlternateContent>
          <mc:Choice Requires="wps">
            <w:drawing>
              <wp:anchor distT="0" distB="0" distL="114300" distR="114300" simplePos="0" relativeHeight="251642880" behindDoc="0" locked="0" layoutInCell="1" allowOverlap="1" wp14:anchorId="5BE9B7B3" wp14:editId="604B5439">
                <wp:simplePos x="0" y="0"/>
                <wp:positionH relativeFrom="margin">
                  <wp:posOffset>3643</wp:posOffset>
                </wp:positionH>
                <wp:positionV relativeFrom="paragraph">
                  <wp:posOffset>56682</wp:posOffset>
                </wp:positionV>
                <wp:extent cx="6143625" cy="857250"/>
                <wp:effectExtent l="0" t="0" r="28575" b="19050"/>
                <wp:wrapNone/>
                <wp:docPr id="12" name="Rectangle à coins arrondis 12"/>
                <wp:cNvGraphicFramePr/>
                <a:graphic xmlns:a="http://schemas.openxmlformats.org/drawingml/2006/main">
                  <a:graphicData uri="http://schemas.microsoft.com/office/word/2010/wordprocessingShape">
                    <wps:wsp>
                      <wps:cNvSpPr/>
                      <wps:spPr>
                        <a:xfrm>
                          <a:off x="0" y="0"/>
                          <a:ext cx="6143625" cy="857250"/>
                        </a:xfrm>
                        <a:prstGeom prst="roundRect">
                          <a:avLst>
                            <a:gd name="adj" fmla="val 500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4986EA1" w14:textId="77777777" w:rsidR="008A730A" w:rsidRPr="00475002" w:rsidRDefault="008A730A" w:rsidP="0061207D">
                            <w:pPr>
                              <w:jc w:val="center"/>
                              <w:rPr>
                                <w:rFonts w:ascii="Times New Roman" w:hAnsi="Times New Roman" w:cs="Times New Roman"/>
                                <w:b/>
                                <w:sz w:val="28"/>
                                <w:szCs w:val="28"/>
                              </w:rPr>
                            </w:pPr>
                            <w:r w:rsidRPr="00475002">
                              <w:rPr>
                                <w:rFonts w:ascii="Times New Roman" w:hAnsi="Times New Roman" w:cs="Times New Roman"/>
                                <w:b/>
                                <w:sz w:val="28"/>
                                <w:szCs w:val="28"/>
                              </w:rPr>
                              <w:t>Contenu du savoir (échange de restitution entre guide et apprenants)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E9B7B3" id="Rectangle à coins arrondis 12" o:spid="_x0000_s1030" style="position:absolute;margin-left:.3pt;margin-top:4.45pt;width:483.75pt;height:67.5pt;z-index:25164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" fillcolor="#4472c4 [3204]" strokecolor="#1f3763 [1604]" strokeweight="1pt">
                <v:stroke joinstyle="miter"/>
                <v:textbox>
                  <w:txbxContent>
                    <w:p w14:paraId="14986EA1" w14:textId="77777777" w:rsidR="008A730A" w:rsidRPr="00475002" w:rsidRDefault="008A730A" w:rsidP="0061207D">
                      <w:pPr>
                        <w:jc w:val="center"/>
                        <w:rPr>
                          <w:rFonts w:ascii="Times New Roman" w:hAnsi="Times New Roman" w:cs="Times New Roman"/>
                          <w:b/>
                          <w:sz w:val="28"/>
                          <w:szCs w:val="28"/>
                        </w:rPr>
                      </w:pPr>
                      <w:r w:rsidRPr="00475002">
                        <w:rPr>
                          <w:rFonts w:ascii="Times New Roman" w:hAnsi="Times New Roman" w:cs="Times New Roman"/>
                          <w:b/>
                          <w:sz w:val="28"/>
                          <w:szCs w:val="28"/>
                        </w:rPr>
                        <w:t>Contenu du savoir (échange de restitution entre guide et apprenants)</w:t>
                      </w:r>
                    </w:p>
                  </w:txbxContent>
                </v:textbox>
                <w10:wrap anchorx="margin"/>
              </v:roundrect>
            </w:pict>
          </mc:Fallback>
        </mc:AlternateContent>
      </w:r>
    </w:p>
    <w:p w14:paraId="62145821" w14:textId="77777777" w:rsidR="005567E4" w:rsidRPr="00486190" w:rsidRDefault="005567E4" w:rsidP="008B0B15">
      <w:pPr>
        <w:rPr>
          <w:rFonts w:ascii="Times New Roman" w:hAnsi="Times New Roman" w:cs="Times New Roman"/>
          <w:b/>
          <w:color w:val="2E74B5" w:themeColor="accent5" w:themeShade="BF"/>
          <w:sz w:val="32"/>
          <w:szCs w:val="32"/>
        </w:rPr>
      </w:pPr>
      <w:bookmarkStart w:id="38" w:name="_Toc190500227"/>
      <w:bookmarkStart w:id="39" w:name="_Toc190500228"/>
    </w:p>
    <w:bookmarkEnd w:id="38"/>
    <w:p w14:paraId="4185CB3F" w14:textId="77777777" w:rsidR="005567E4" w:rsidRPr="00486190" w:rsidRDefault="005567E4" w:rsidP="008B0B15">
      <w:pPr>
        <w:rPr>
          <w:rFonts w:ascii="Times New Roman" w:hAnsi="Times New Roman" w:cs="Times New Roman"/>
          <w:b/>
          <w:color w:val="2E74B5" w:themeColor="accent5" w:themeShade="BF"/>
          <w:sz w:val="32"/>
          <w:szCs w:val="32"/>
        </w:rPr>
      </w:pPr>
    </w:p>
    <w:p w14:paraId="44D30C59" w14:textId="77777777" w:rsidR="00EE6ACE" w:rsidRPr="00486190" w:rsidRDefault="00EE6ACE" w:rsidP="00486190">
      <w:pPr>
        <w:spacing w:line="360" w:lineRule="auto"/>
        <w:jc w:val="both"/>
        <w:outlineLvl w:val="0"/>
        <w:rPr>
          <w:rFonts w:ascii="Times New Roman" w:hAnsi="Times New Roman" w:cs="Times New Roman"/>
          <w:b/>
          <w:bCs/>
          <w:color w:val="2E74B5" w:themeColor="accent5" w:themeShade="BF"/>
          <w:sz w:val="32"/>
          <w:szCs w:val="32"/>
        </w:rPr>
      </w:pPr>
      <w:bookmarkStart w:id="40" w:name="_Toc2019522300"/>
      <w:bookmarkStart w:id="41" w:name="_Toc207810956"/>
      <w:r w:rsidRPr="00486190">
        <w:rPr>
          <w:rFonts w:ascii="Times New Roman" w:hAnsi="Times New Roman" w:cs="Times New Roman"/>
          <w:b/>
          <w:bCs/>
          <w:color w:val="2E74B5" w:themeColor="accent5" w:themeShade="BF"/>
          <w:sz w:val="32"/>
          <w:szCs w:val="32"/>
        </w:rPr>
        <w:t>Description et étude des automates programmables industriels</w:t>
      </w:r>
      <w:bookmarkEnd w:id="39"/>
      <w:bookmarkEnd w:id="40"/>
      <w:bookmarkEnd w:id="41"/>
    </w:p>
    <w:p w14:paraId="6F8D91B7" w14:textId="77777777" w:rsidR="00F0403F" w:rsidRPr="00486190" w:rsidRDefault="00DF1229" w:rsidP="00980016">
      <w:pPr>
        <w:pStyle w:val="Titre2"/>
        <w:rPr>
          <w:b w:val="0"/>
          <w:bCs w:val="0"/>
          <w:color w:val="7030A0"/>
          <w:sz w:val="32"/>
          <w:szCs w:val="32"/>
        </w:rPr>
      </w:pPr>
      <w:bookmarkStart w:id="42" w:name="_Toc190500229"/>
      <w:bookmarkStart w:id="43" w:name="_Toc1609732148"/>
      <w:bookmarkStart w:id="44" w:name="_Toc207810957"/>
      <w:r w:rsidRPr="00486190">
        <w:rPr>
          <w:color w:val="7030A0"/>
          <w:sz w:val="32"/>
          <w:szCs w:val="32"/>
        </w:rPr>
        <w:t>I.1 NOTIONS INTRODUCTIVES</w:t>
      </w:r>
      <w:bookmarkEnd w:id="12"/>
      <w:bookmarkEnd w:id="16"/>
      <w:bookmarkEnd w:id="42"/>
      <w:bookmarkEnd w:id="43"/>
      <w:bookmarkEnd w:id="44"/>
    </w:p>
    <w:p w14:paraId="251BFC17" w14:textId="77777777" w:rsidR="00F0403F" w:rsidRPr="00486190" w:rsidRDefault="00DF1229" w:rsidP="00980016">
      <w:pPr>
        <w:pStyle w:val="Titre3"/>
        <w:rPr>
          <w:rFonts w:eastAsia="SimSun"/>
          <w:b w:val="0"/>
          <w:bCs w:val="0"/>
          <w:color w:val="538135" w:themeColor="accent6" w:themeShade="BF"/>
          <w:sz w:val="32"/>
          <w:szCs w:val="32"/>
        </w:rPr>
      </w:pPr>
      <w:bookmarkStart w:id="45" w:name="_Toc207810958"/>
      <w:r w:rsidRPr="00486190">
        <w:rPr>
          <w:rFonts w:eastAsia="SimSun"/>
          <w:color w:val="538135" w:themeColor="accent6" w:themeShade="BF"/>
          <w:sz w:val="32"/>
          <w:szCs w:val="32"/>
        </w:rPr>
        <w:t>I.1.1 Historique :</w:t>
      </w:r>
      <w:bookmarkEnd w:id="45"/>
    </w:p>
    <w:p w14:paraId="3DA2B355" w14:textId="77777777" w:rsidR="003E2C70" w:rsidRPr="00486190" w:rsidRDefault="003E2C70" w:rsidP="005F2985">
      <w:pPr>
        <w:spacing w:line="360" w:lineRule="auto"/>
        <w:ind w:firstLine="1134"/>
        <w:jc w:val="both"/>
        <w:rPr>
          <w:rFonts w:ascii="Times New Roman" w:eastAsia="SimSun" w:hAnsi="Times New Roman" w:cs="Times New Roman"/>
          <w:bCs/>
          <w:sz w:val="32"/>
          <w:szCs w:val="32"/>
        </w:rPr>
      </w:pPr>
      <w:r w:rsidRPr="00486190">
        <w:rPr>
          <w:rFonts w:ascii="Times New Roman" w:eastAsia="SimSun" w:hAnsi="Times New Roman" w:cs="Times New Roman"/>
          <w:bCs/>
          <w:sz w:val="32"/>
          <w:szCs w:val="32"/>
        </w:rPr>
        <w:t>Les automates programmables industriels (API) sont des dispositifs électroniques qui contrôlent des processus industriels et des machines en fonction de programmes préalablement définis. Leur histoire remonte aux années 1960, avec des évolutions marquantes qui ont façonné leur développement. Voici un aperçu de l'historique des API :</w:t>
      </w:r>
    </w:p>
    <w:p w14:paraId="25C68777" w14:textId="77777777" w:rsidR="003E2C70" w:rsidRPr="00486190" w:rsidRDefault="003E2C70" w:rsidP="00486190">
      <w:pPr>
        <w:spacing w:line="360" w:lineRule="auto"/>
        <w:jc w:val="both"/>
        <w:rPr>
          <w:rFonts w:ascii="Times New Roman" w:eastAsia="SimSun" w:hAnsi="Times New Roman" w:cs="Times New Roman"/>
          <w:b/>
          <w:bCs/>
          <w:sz w:val="32"/>
          <w:szCs w:val="32"/>
        </w:rPr>
      </w:pPr>
      <w:r w:rsidRPr="00486190">
        <w:rPr>
          <w:rFonts w:ascii="Times New Roman" w:eastAsia="SimSun" w:hAnsi="Times New Roman" w:cs="Times New Roman"/>
          <w:b/>
          <w:bCs/>
          <w:sz w:val="32"/>
          <w:szCs w:val="32"/>
        </w:rPr>
        <w:t>1. Les prémices (avant 1960) :</w:t>
      </w:r>
    </w:p>
    <w:p w14:paraId="4C47B3ED" w14:textId="77777777" w:rsidR="003E2C70" w:rsidRPr="00486190" w:rsidRDefault="003E2C70" w:rsidP="005F2985">
      <w:pPr>
        <w:spacing w:line="360" w:lineRule="auto"/>
        <w:ind w:firstLine="1134"/>
        <w:jc w:val="both"/>
        <w:rPr>
          <w:rFonts w:ascii="Times New Roman" w:eastAsia="SimSun" w:hAnsi="Times New Roman" w:cs="Times New Roman"/>
          <w:bCs/>
          <w:sz w:val="32"/>
          <w:szCs w:val="32"/>
        </w:rPr>
      </w:pPr>
      <w:r w:rsidRPr="00486190">
        <w:rPr>
          <w:rFonts w:ascii="Times New Roman" w:eastAsia="SimSun" w:hAnsi="Times New Roman" w:cs="Times New Roman"/>
          <w:bCs/>
          <w:sz w:val="32"/>
          <w:szCs w:val="32"/>
        </w:rPr>
        <w:t>Avant l’apparition des API, les processus industriels étaient contrôlés à l'aide de relais électromécaniques et de circuits câblés. Ces systèmes étaient souvent complexes, coûteux à maintenir, et peu flexibles.</w:t>
      </w:r>
    </w:p>
    <w:p w14:paraId="75CE60D0" w14:textId="77777777" w:rsidR="003E2C70" w:rsidRPr="00486190" w:rsidRDefault="003E2C70" w:rsidP="00486190">
      <w:pPr>
        <w:spacing w:line="360" w:lineRule="auto"/>
        <w:jc w:val="both"/>
        <w:rPr>
          <w:rFonts w:ascii="Times New Roman" w:eastAsia="SimSun" w:hAnsi="Times New Roman" w:cs="Times New Roman"/>
          <w:b/>
          <w:bCs/>
          <w:sz w:val="32"/>
          <w:szCs w:val="32"/>
        </w:rPr>
      </w:pPr>
      <w:r w:rsidRPr="00486190">
        <w:rPr>
          <w:rFonts w:ascii="Times New Roman" w:eastAsia="SimSun" w:hAnsi="Times New Roman" w:cs="Times New Roman"/>
          <w:b/>
          <w:bCs/>
          <w:sz w:val="32"/>
          <w:szCs w:val="32"/>
        </w:rPr>
        <w:t>2. Les premières innovations (années 1960) :</w:t>
      </w:r>
    </w:p>
    <w:p w14:paraId="096503FA" w14:textId="77777777" w:rsidR="0061207D" w:rsidRPr="00486190" w:rsidRDefault="003E2C70" w:rsidP="005F2985">
      <w:pPr>
        <w:spacing w:line="360" w:lineRule="auto"/>
        <w:ind w:firstLine="1134"/>
        <w:jc w:val="both"/>
        <w:rPr>
          <w:rFonts w:ascii="Times New Roman" w:eastAsia="SimSun" w:hAnsi="Times New Roman" w:cs="Times New Roman"/>
          <w:bCs/>
          <w:sz w:val="32"/>
          <w:szCs w:val="32"/>
        </w:rPr>
      </w:pPr>
      <w:r w:rsidRPr="00486190">
        <w:rPr>
          <w:rFonts w:ascii="Times New Roman" w:eastAsia="SimSun" w:hAnsi="Times New Roman" w:cs="Times New Roman"/>
          <w:bCs/>
          <w:sz w:val="32"/>
          <w:szCs w:val="32"/>
        </w:rPr>
        <w:t xml:space="preserve">L'idée de l'automate programmable a émergé en réponse aux besoins croissants d'automatisation dans l'industrie automobile, notamment dans la production de voitures. Les systèmes de relais devenaient trop complexes et rigides. L'invention des API est généralement attribuée à </w:t>
      </w:r>
      <w:r w:rsidRPr="00486190">
        <w:rPr>
          <w:rFonts w:ascii="Times New Roman" w:eastAsia="SimSun" w:hAnsi="Times New Roman" w:cs="Times New Roman"/>
          <w:b/>
          <w:bCs/>
          <w:color w:val="00B0F0"/>
          <w:sz w:val="32"/>
          <w:szCs w:val="32"/>
        </w:rPr>
        <w:t>Richard Morley</w:t>
      </w:r>
      <w:r w:rsidRPr="00486190">
        <w:rPr>
          <w:rFonts w:ascii="Times New Roman" w:eastAsia="SimSun" w:hAnsi="Times New Roman" w:cs="Times New Roman"/>
          <w:bCs/>
          <w:sz w:val="32"/>
          <w:szCs w:val="32"/>
        </w:rPr>
        <w:t xml:space="preserve">, qui a développé en 1968 le premier automate programmable, </w:t>
      </w:r>
      <w:r w:rsidRPr="00486190">
        <w:rPr>
          <w:rFonts w:ascii="Times New Roman" w:eastAsia="SimSun" w:hAnsi="Times New Roman" w:cs="Times New Roman"/>
          <w:b/>
          <w:bCs/>
          <w:color w:val="BF8F00" w:themeColor="accent4" w:themeShade="BF"/>
          <w:sz w:val="32"/>
          <w:szCs w:val="32"/>
        </w:rPr>
        <w:t>le Modicon 084</w:t>
      </w:r>
      <w:r w:rsidRPr="00486190">
        <w:rPr>
          <w:rFonts w:ascii="Times New Roman" w:eastAsia="SimSun" w:hAnsi="Times New Roman" w:cs="Times New Roman"/>
          <w:bCs/>
          <w:sz w:val="32"/>
          <w:szCs w:val="32"/>
        </w:rPr>
        <w:t>. Il était conçu pour remplacer les systèmes à relais dans les usines de fabrication, en offrant une programmation plus souple et une maintenance simplifiée.</w:t>
      </w:r>
    </w:p>
    <w:p w14:paraId="03563D67" w14:textId="77777777" w:rsidR="003E2C70" w:rsidRPr="00486190" w:rsidRDefault="003E2C70" w:rsidP="00486190">
      <w:pPr>
        <w:spacing w:line="360" w:lineRule="auto"/>
        <w:jc w:val="both"/>
        <w:rPr>
          <w:rFonts w:ascii="Times New Roman" w:eastAsia="SimSun" w:hAnsi="Times New Roman" w:cs="Times New Roman"/>
          <w:b/>
          <w:bCs/>
          <w:sz w:val="32"/>
          <w:szCs w:val="32"/>
        </w:rPr>
      </w:pPr>
      <w:r w:rsidRPr="00486190">
        <w:rPr>
          <w:rFonts w:ascii="Times New Roman" w:eastAsia="SimSun" w:hAnsi="Times New Roman" w:cs="Times New Roman"/>
          <w:b/>
          <w:bCs/>
          <w:sz w:val="32"/>
          <w:szCs w:val="32"/>
        </w:rPr>
        <w:t>3. L’essor dans les anné</w:t>
      </w:r>
      <w:r w:rsidR="008517D5" w:rsidRPr="00486190">
        <w:rPr>
          <w:rFonts w:ascii="Times New Roman" w:eastAsia="SimSun" w:hAnsi="Times New Roman" w:cs="Times New Roman"/>
          <w:b/>
          <w:bCs/>
          <w:sz w:val="32"/>
          <w:szCs w:val="32"/>
        </w:rPr>
        <w:t>es 1970 :</w:t>
      </w:r>
    </w:p>
    <w:p w14:paraId="1E7E5902" w14:textId="77777777" w:rsidR="005567E4" w:rsidRPr="00486190" w:rsidRDefault="003E2C70" w:rsidP="005F2985">
      <w:pPr>
        <w:spacing w:line="360" w:lineRule="auto"/>
        <w:ind w:firstLine="1134"/>
        <w:jc w:val="both"/>
        <w:rPr>
          <w:rFonts w:ascii="Times New Roman" w:eastAsia="SimSun" w:hAnsi="Times New Roman" w:cs="Times New Roman"/>
          <w:bCs/>
          <w:sz w:val="32"/>
          <w:szCs w:val="32"/>
        </w:rPr>
      </w:pPr>
      <w:r w:rsidRPr="00486190">
        <w:rPr>
          <w:rFonts w:ascii="Times New Roman" w:eastAsia="SimSun" w:hAnsi="Times New Roman" w:cs="Times New Roman"/>
          <w:bCs/>
          <w:sz w:val="32"/>
          <w:szCs w:val="32"/>
        </w:rPr>
        <w:t>Au début des années 1970, les API ont commencé à se répandre dans de nombreux secteurs industriels, tels que l’automobile, l’électronique, et la chimie. L’automate permettait non seulement de contrôler des machines, mais aussi de réaliser des séquences complexes de commandes. L’arrivée de nouveaux langages de programmation (comme le langage Ladder) a facilité la programmation des API, qui étaient alors largement utilisés dans des applications nécessitant des automatismes simples.</w:t>
      </w:r>
    </w:p>
    <w:p w14:paraId="70296B3B" w14:textId="77777777" w:rsidR="003E2C70" w:rsidRPr="00486190" w:rsidRDefault="003E2C70" w:rsidP="00486190">
      <w:pPr>
        <w:spacing w:line="360" w:lineRule="auto"/>
        <w:jc w:val="both"/>
        <w:rPr>
          <w:rFonts w:ascii="Times New Roman" w:eastAsia="SimSun" w:hAnsi="Times New Roman" w:cs="Times New Roman"/>
          <w:b/>
          <w:bCs/>
          <w:sz w:val="32"/>
          <w:szCs w:val="32"/>
        </w:rPr>
      </w:pPr>
      <w:r w:rsidRPr="00486190">
        <w:rPr>
          <w:rFonts w:ascii="Times New Roman" w:eastAsia="SimSun" w:hAnsi="Times New Roman" w:cs="Times New Roman"/>
          <w:b/>
          <w:bCs/>
          <w:sz w:val="32"/>
          <w:szCs w:val="32"/>
        </w:rPr>
        <w:t>4. Améliorations et standardisation (années 1980) :</w:t>
      </w:r>
    </w:p>
    <w:p w14:paraId="0003978B" w14:textId="77777777" w:rsidR="003E2C70" w:rsidRPr="00486190" w:rsidRDefault="003E2C70" w:rsidP="005F2985">
      <w:pPr>
        <w:spacing w:line="360" w:lineRule="auto"/>
        <w:ind w:firstLine="1134"/>
        <w:jc w:val="both"/>
        <w:rPr>
          <w:rFonts w:ascii="Times New Roman" w:eastAsia="SimSun" w:hAnsi="Times New Roman" w:cs="Times New Roman"/>
          <w:bCs/>
          <w:sz w:val="32"/>
          <w:szCs w:val="32"/>
        </w:rPr>
      </w:pPr>
      <w:r w:rsidRPr="00486190">
        <w:rPr>
          <w:rFonts w:ascii="Times New Roman" w:eastAsia="SimSun" w:hAnsi="Times New Roman" w:cs="Times New Roman"/>
          <w:bCs/>
          <w:sz w:val="32"/>
          <w:szCs w:val="32"/>
        </w:rPr>
        <w:t xml:space="preserve">Les années 1980 ont vu une normalisation accrue des API, notamment avec la création de la norme </w:t>
      </w:r>
      <w:r w:rsidRPr="00486190">
        <w:rPr>
          <w:rFonts w:ascii="Times New Roman" w:eastAsia="SimSun" w:hAnsi="Times New Roman" w:cs="Times New Roman"/>
          <w:b/>
          <w:bCs/>
          <w:sz w:val="32"/>
          <w:szCs w:val="32"/>
        </w:rPr>
        <w:t>IEC 61131</w:t>
      </w:r>
      <w:r w:rsidRPr="00486190">
        <w:rPr>
          <w:rFonts w:ascii="Times New Roman" w:eastAsia="SimSun" w:hAnsi="Times New Roman" w:cs="Times New Roman"/>
          <w:bCs/>
          <w:sz w:val="32"/>
          <w:szCs w:val="32"/>
        </w:rPr>
        <w:t xml:space="preserve"> pour la programmation des API, qui a introduit des langages de programmation standards. En parallèle, les API ont continué d'évoluer avec des performances accrues et l'intégration de nouvelles fonctionnalités comme la communication avec d'autres systèmes et la gestion de processus de plus en plus complexes.</w:t>
      </w:r>
    </w:p>
    <w:p w14:paraId="24D9728F" w14:textId="77777777" w:rsidR="008517D5" w:rsidRPr="00486190" w:rsidRDefault="008517D5" w:rsidP="00486190">
      <w:pPr>
        <w:spacing w:line="360" w:lineRule="auto"/>
        <w:jc w:val="both"/>
        <w:rPr>
          <w:rFonts w:ascii="Times New Roman" w:eastAsia="SimSun" w:hAnsi="Times New Roman" w:cs="Times New Roman"/>
          <w:b/>
          <w:bCs/>
          <w:sz w:val="32"/>
          <w:szCs w:val="32"/>
        </w:rPr>
      </w:pPr>
      <w:r w:rsidRPr="00486190">
        <w:rPr>
          <w:rFonts w:ascii="Times New Roman" w:eastAsia="SimSun" w:hAnsi="Times New Roman" w:cs="Times New Roman"/>
          <w:b/>
          <w:bCs/>
          <w:sz w:val="32"/>
          <w:szCs w:val="32"/>
        </w:rPr>
        <w:t>5. L’ère des microprocesseurs et de</w:t>
      </w:r>
      <w:r w:rsidR="006C36D4">
        <w:rPr>
          <w:rFonts w:ascii="Times New Roman" w:eastAsia="SimSun" w:hAnsi="Times New Roman" w:cs="Times New Roman"/>
          <w:b/>
          <w:bCs/>
          <w:sz w:val="32"/>
          <w:szCs w:val="32"/>
        </w:rPr>
        <w:t xml:space="preserve"> la numérisation (années 1990) </w:t>
      </w:r>
    </w:p>
    <w:p w14:paraId="450CA13B" w14:textId="77777777" w:rsidR="008517D5" w:rsidRPr="00486190" w:rsidRDefault="008517D5" w:rsidP="006C36D4">
      <w:pPr>
        <w:spacing w:line="360" w:lineRule="auto"/>
        <w:ind w:firstLine="1134"/>
        <w:jc w:val="both"/>
        <w:rPr>
          <w:rFonts w:ascii="Times New Roman" w:eastAsia="SimSun" w:hAnsi="Times New Roman" w:cs="Times New Roman"/>
          <w:bCs/>
          <w:sz w:val="32"/>
          <w:szCs w:val="32"/>
        </w:rPr>
      </w:pPr>
      <w:r w:rsidRPr="00486190">
        <w:rPr>
          <w:rFonts w:ascii="Times New Roman" w:eastAsia="SimSun" w:hAnsi="Times New Roman" w:cs="Times New Roman"/>
          <w:bCs/>
          <w:sz w:val="32"/>
          <w:szCs w:val="32"/>
        </w:rPr>
        <w:t>Avec l’introduction des microprocesseurs dans les années 1990, les API sont devenus plus puissants et plus compacts. La gestion de données et la communication entre les automates et d’autres systèmes ont été grandement améliorées. Cette période a également vu l’apparition de l’Internet industriel</w:t>
      </w:r>
      <w:r w:rsidR="00C21C00" w:rsidRPr="00486190">
        <w:rPr>
          <w:rFonts w:ascii="Times New Roman" w:eastAsia="SimSun" w:hAnsi="Times New Roman" w:cs="Times New Roman"/>
          <w:bCs/>
          <w:sz w:val="32"/>
          <w:szCs w:val="32"/>
        </w:rPr>
        <w:t xml:space="preserve"> des objets, mot anglais qui signifie </w:t>
      </w:r>
      <w:r w:rsidR="00C21C00" w:rsidRPr="00486190">
        <w:rPr>
          <w:rFonts w:ascii="Times New Roman" w:eastAsia="SimSun" w:hAnsi="Times New Roman" w:cs="Times New Roman"/>
          <w:b/>
          <w:bCs/>
          <w:sz w:val="32"/>
          <w:szCs w:val="32"/>
        </w:rPr>
        <w:t>I</w:t>
      </w:r>
      <w:r w:rsidR="000A3D40" w:rsidRPr="00486190">
        <w:rPr>
          <w:rFonts w:ascii="Times New Roman" w:eastAsia="SimSun" w:hAnsi="Times New Roman" w:cs="Times New Roman"/>
          <w:b/>
          <w:bCs/>
          <w:sz w:val="32"/>
          <w:szCs w:val="32"/>
        </w:rPr>
        <w:t>ndustrial Internet of T</w:t>
      </w:r>
      <w:r w:rsidR="00C21C00" w:rsidRPr="00486190">
        <w:rPr>
          <w:rFonts w:ascii="Times New Roman" w:eastAsia="SimSun" w:hAnsi="Times New Roman" w:cs="Times New Roman"/>
          <w:b/>
          <w:bCs/>
          <w:sz w:val="32"/>
          <w:szCs w:val="32"/>
        </w:rPr>
        <w:t>hings</w:t>
      </w:r>
      <w:r w:rsidR="00C21C00" w:rsidRPr="00486190">
        <w:rPr>
          <w:rFonts w:ascii="Times New Roman" w:eastAsia="SimSun" w:hAnsi="Times New Roman" w:cs="Times New Roman"/>
          <w:bCs/>
          <w:sz w:val="32"/>
          <w:szCs w:val="32"/>
        </w:rPr>
        <w:t xml:space="preserve"> en sigle IIoT</w:t>
      </w:r>
      <w:r w:rsidRPr="00486190">
        <w:rPr>
          <w:rFonts w:ascii="Times New Roman" w:eastAsia="SimSun" w:hAnsi="Times New Roman" w:cs="Times New Roman"/>
          <w:bCs/>
          <w:sz w:val="32"/>
          <w:szCs w:val="32"/>
        </w:rPr>
        <w:t xml:space="preserve"> et de la programmation orientée objet, permettant des systèmes de plus en plus intelligents et interconnectés.</w:t>
      </w:r>
    </w:p>
    <w:p w14:paraId="10922E77" w14:textId="77777777" w:rsidR="008517D5" w:rsidRPr="00486190" w:rsidRDefault="008517D5" w:rsidP="00486190">
      <w:pPr>
        <w:spacing w:line="360" w:lineRule="auto"/>
        <w:jc w:val="both"/>
        <w:rPr>
          <w:rFonts w:ascii="Times New Roman" w:eastAsia="SimSun" w:hAnsi="Times New Roman" w:cs="Times New Roman"/>
          <w:b/>
          <w:bCs/>
          <w:sz w:val="32"/>
          <w:szCs w:val="32"/>
        </w:rPr>
      </w:pPr>
      <w:r w:rsidRPr="00486190">
        <w:rPr>
          <w:rFonts w:ascii="Times New Roman" w:eastAsia="SimSun" w:hAnsi="Times New Roman" w:cs="Times New Roman"/>
          <w:b/>
          <w:bCs/>
          <w:sz w:val="32"/>
          <w:szCs w:val="32"/>
        </w:rPr>
        <w:t>6. Les API modernes (années 2000 et au-delà) :</w:t>
      </w:r>
    </w:p>
    <w:p w14:paraId="530D34BD" w14:textId="77777777" w:rsidR="003E2C70" w:rsidRDefault="008517D5" w:rsidP="006C36D4">
      <w:pPr>
        <w:spacing w:line="360" w:lineRule="auto"/>
        <w:ind w:firstLine="1134"/>
        <w:jc w:val="both"/>
        <w:rPr>
          <w:rFonts w:ascii="Times New Roman" w:eastAsia="SimSun" w:hAnsi="Times New Roman" w:cs="Times New Roman"/>
          <w:bCs/>
          <w:sz w:val="32"/>
          <w:szCs w:val="32"/>
        </w:rPr>
      </w:pPr>
      <w:r w:rsidRPr="00486190">
        <w:rPr>
          <w:rFonts w:ascii="Times New Roman" w:eastAsia="SimSun" w:hAnsi="Times New Roman" w:cs="Times New Roman"/>
          <w:bCs/>
          <w:sz w:val="32"/>
          <w:szCs w:val="32"/>
        </w:rPr>
        <w:t>Aujourd’hui, les API sont devenus des systèmes sophistiqués intégrant des fonctionnalités avancées comme la gestion de processus en temps réel, la visualisation des données via des interfaces graphiques, et l’intégration avec des systèmes de contrôle distribués</w:t>
      </w:r>
      <w:r w:rsidR="000A3D40" w:rsidRPr="00486190">
        <w:rPr>
          <w:rFonts w:ascii="Times New Roman" w:eastAsia="SimSun" w:hAnsi="Times New Roman" w:cs="Times New Roman"/>
          <w:bCs/>
          <w:sz w:val="32"/>
          <w:szCs w:val="32"/>
        </w:rPr>
        <w:t xml:space="preserve"> ou Distributed control system</w:t>
      </w:r>
      <w:r w:rsidRPr="00486190">
        <w:rPr>
          <w:rFonts w:ascii="Times New Roman" w:eastAsia="SimSun" w:hAnsi="Times New Roman" w:cs="Times New Roman"/>
          <w:bCs/>
          <w:sz w:val="32"/>
          <w:szCs w:val="32"/>
        </w:rPr>
        <w:t xml:space="preserve"> (DCS) et des systèmes de supervision. L’IoT</w:t>
      </w:r>
      <w:r w:rsidR="000A3D40" w:rsidRPr="00486190">
        <w:rPr>
          <w:rFonts w:ascii="Times New Roman" w:eastAsia="SimSun" w:hAnsi="Times New Roman" w:cs="Times New Roman"/>
          <w:bCs/>
          <w:sz w:val="32"/>
          <w:szCs w:val="32"/>
        </w:rPr>
        <w:t xml:space="preserve"> (Internet of things) </w:t>
      </w:r>
      <w:r w:rsidRPr="00486190">
        <w:rPr>
          <w:rFonts w:ascii="Times New Roman" w:eastAsia="SimSun" w:hAnsi="Times New Roman" w:cs="Times New Roman"/>
          <w:bCs/>
          <w:sz w:val="32"/>
          <w:szCs w:val="32"/>
        </w:rPr>
        <w:t xml:space="preserve"> industriel et les technologies de communication sans fil ont ouvert de nouvelles perspectives d'automatisation à distance et de maintenance prédictive.</w:t>
      </w:r>
    </w:p>
    <w:p w14:paraId="3CAD28A0" w14:textId="77777777" w:rsidR="00D62868" w:rsidRPr="00486190" w:rsidRDefault="00D62868" w:rsidP="006C36D4">
      <w:pPr>
        <w:spacing w:line="360" w:lineRule="auto"/>
        <w:ind w:firstLine="1134"/>
        <w:jc w:val="both"/>
        <w:rPr>
          <w:rFonts w:ascii="Times New Roman" w:eastAsia="SimSun" w:hAnsi="Times New Roman" w:cs="Times New Roman"/>
          <w:bCs/>
          <w:sz w:val="32"/>
          <w:szCs w:val="32"/>
        </w:rPr>
      </w:pPr>
    </w:p>
    <w:p w14:paraId="59FC6687" w14:textId="77777777" w:rsidR="00D86498" w:rsidRPr="00486190" w:rsidRDefault="00D86498" w:rsidP="00980016">
      <w:pPr>
        <w:pStyle w:val="Titre3"/>
        <w:rPr>
          <w:rFonts w:eastAsia="SimSun"/>
          <w:color w:val="538135" w:themeColor="accent6" w:themeShade="BF"/>
          <w:sz w:val="32"/>
          <w:szCs w:val="32"/>
        </w:rPr>
      </w:pPr>
      <w:bookmarkStart w:id="46" w:name="_Toc207810959"/>
      <w:r w:rsidRPr="00486190">
        <w:rPr>
          <w:rFonts w:eastAsia="SimSun"/>
          <w:color w:val="538135" w:themeColor="accent6" w:themeShade="BF"/>
          <w:sz w:val="32"/>
          <w:szCs w:val="32"/>
        </w:rPr>
        <w:t>I.1.2 Définition :</w:t>
      </w:r>
      <w:bookmarkEnd w:id="46"/>
    </w:p>
    <w:p w14:paraId="42F6322B" w14:textId="77777777" w:rsidR="00D86498" w:rsidRPr="00486190" w:rsidRDefault="00D86498" w:rsidP="006C36D4">
      <w:pPr>
        <w:spacing w:line="360" w:lineRule="auto"/>
        <w:ind w:firstLine="1134"/>
        <w:jc w:val="both"/>
        <w:rPr>
          <w:rFonts w:ascii="Times New Roman" w:hAnsi="Times New Roman" w:cs="Times New Roman"/>
          <w:color w:val="FF0000"/>
          <w:sz w:val="32"/>
          <w:szCs w:val="32"/>
          <w:lang w:val="zh-CN" w:eastAsia="zh-CN"/>
        </w:rPr>
      </w:pPr>
      <w:r w:rsidRPr="00486190">
        <w:rPr>
          <w:rFonts w:ascii="Times New Roman" w:hAnsi="Times New Roman" w:cs="Times New Roman"/>
          <w:sz w:val="32"/>
          <w:szCs w:val="32"/>
          <w:lang w:val="zh-CN"/>
        </w:rPr>
        <w:t xml:space="preserve">Un </w:t>
      </w:r>
      <w:r w:rsidRPr="00486190">
        <w:rPr>
          <w:rFonts w:ascii="Times New Roman" w:hAnsi="Times New Roman" w:cs="Times New Roman"/>
          <w:sz w:val="32"/>
          <w:szCs w:val="32"/>
        </w:rPr>
        <w:t>A</w:t>
      </w:r>
      <w:r w:rsidRPr="00486190">
        <w:rPr>
          <w:rFonts w:ascii="Times New Roman" w:hAnsi="Times New Roman" w:cs="Times New Roman"/>
          <w:sz w:val="32"/>
          <w:szCs w:val="32"/>
          <w:lang w:val="zh-CN"/>
        </w:rPr>
        <w:t xml:space="preserve">utomate </w:t>
      </w:r>
      <w:r w:rsidRPr="00486190">
        <w:rPr>
          <w:rFonts w:ascii="Times New Roman" w:hAnsi="Times New Roman" w:cs="Times New Roman"/>
          <w:sz w:val="32"/>
          <w:szCs w:val="32"/>
        </w:rPr>
        <w:t>P</w:t>
      </w:r>
      <w:r w:rsidRPr="00486190">
        <w:rPr>
          <w:rFonts w:ascii="Times New Roman" w:hAnsi="Times New Roman" w:cs="Times New Roman"/>
          <w:sz w:val="32"/>
          <w:szCs w:val="32"/>
          <w:lang w:val="zh-CN"/>
        </w:rPr>
        <w:t xml:space="preserve">rogrammable </w:t>
      </w:r>
      <w:r w:rsidRPr="00486190">
        <w:rPr>
          <w:rFonts w:ascii="Times New Roman" w:hAnsi="Times New Roman" w:cs="Times New Roman"/>
          <w:sz w:val="32"/>
          <w:szCs w:val="32"/>
        </w:rPr>
        <w:t>I</w:t>
      </w:r>
      <w:r w:rsidRPr="00486190">
        <w:rPr>
          <w:rFonts w:ascii="Times New Roman" w:hAnsi="Times New Roman" w:cs="Times New Roman"/>
          <w:sz w:val="32"/>
          <w:szCs w:val="32"/>
          <w:lang w:val="zh-CN"/>
        </w:rPr>
        <w:t>ndustriel (</w:t>
      </w:r>
      <w:r w:rsidRPr="00486190">
        <w:rPr>
          <w:rFonts w:ascii="Times New Roman" w:hAnsi="Times New Roman" w:cs="Times New Roman"/>
          <w:sz w:val="32"/>
          <w:szCs w:val="32"/>
        </w:rPr>
        <w:t>API</w:t>
      </w:r>
      <w:r w:rsidRPr="00486190">
        <w:rPr>
          <w:rFonts w:ascii="Times New Roman" w:hAnsi="Times New Roman" w:cs="Times New Roman"/>
          <w:sz w:val="32"/>
          <w:szCs w:val="32"/>
          <w:lang w:val="zh-CN"/>
        </w:rPr>
        <w:t xml:space="preserve">) ou programmable </w:t>
      </w:r>
      <w:r w:rsidRPr="00486190">
        <w:rPr>
          <w:rFonts w:ascii="Times New Roman" w:hAnsi="Times New Roman" w:cs="Times New Roman"/>
          <w:sz w:val="32"/>
          <w:szCs w:val="32"/>
        </w:rPr>
        <w:t xml:space="preserve">Logic Controller (PLC) </w:t>
      </w:r>
      <w:r w:rsidRPr="00486190">
        <w:rPr>
          <w:rFonts w:ascii="Times New Roman" w:hAnsi="Times New Roman" w:cs="Times New Roman"/>
          <w:sz w:val="32"/>
          <w:szCs w:val="32"/>
          <w:lang w:val="zh-CN"/>
        </w:rPr>
        <w:t xml:space="preserve">est un ordinateur industriel qui permet de contrôler </w:t>
      </w:r>
      <w:r w:rsidRPr="00486190">
        <w:rPr>
          <w:rFonts w:ascii="Times New Roman" w:hAnsi="Times New Roman" w:cs="Times New Roman"/>
          <w:sz w:val="32"/>
          <w:szCs w:val="32"/>
          <w:lang w:eastAsia="zh-CN"/>
        </w:rPr>
        <w:t xml:space="preserve">et automatiser </w:t>
      </w:r>
      <w:r w:rsidRPr="00486190">
        <w:rPr>
          <w:rFonts w:ascii="Times New Roman" w:hAnsi="Times New Roman" w:cs="Times New Roman"/>
          <w:sz w:val="32"/>
          <w:szCs w:val="32"/>
          <w:lang w:val="zh-CN"/>
        </w:rPr>
        <w:t>un système informatique dans une organisation industrielle. Ces systèmes ont été adaptés pour le contrôle des processus de fabrication, tels que les chaînes d'assemblage, les machines</w:t>
      </w:r>
      <w:r w:rsidRPr="00486190">
        <w:rPr>
          <w:rFonts w:ascii="Times New Roman" w:hAnsi="Times New Roman" w:cs="Times New Roman"/>
          <w:sz w:val="32"/>
          <w:szCs w:val="32"/>
        </w:rPr>
        <w:t xml:space="preserve"> de production</w:t>
      </w:r>
      <w:r w:rsidRPr="00486190">
        <w:rPr>
          <w:rFonts w:ascii="Times New Roman" w:hAnsi="Times New Roman" w:cs="Times New Roman"/>
          <w:sz w:val="32"/>
          <w:szCs w:val="32"/>
          <w:lang w:val="zh-CN"/>
        </w:rPr>
        <w:t xml:space="preserve">, les dispositifs robotiques ou toute activité nécessitant une </w:t>
      </w:r>
      <w:r w:rsidRPr="00486190">
        <w:rPr>
          <w:rFonts w:ascii="Times New Roman" w:hAnsi="Times New Roman" w:cs="Times New Roman"/>
          <w:b/>
          <w:bCs/>
          <w:color w:val="FF0000"/>
          <w:sz w:val="32"/>
          <w:szCs w:val="32"/>
          <w:lang w:val="zh-CN"/>
        </w:rPr>
        <w:t>grande fiabilité, une facilité de programmation et le diagnostic des défauts de processus</w:t>
      </w:r>
      <w:r w:rsidRPr="00486190">
        <w:rPr>
          <w:rFonts w:ascii="Times New Roman" w:hAnsi="Times New Roman" w:cs="Times New Roman"/>
          <w:b/>
          <w:bCs/>
          <w:color w:val="FF0000"/>
          <w:sz w:val="32"/>
          <w:szCs w:val="32"/>
        </w:rPr>
        <w:t>.</w:t>
      </w:r>
      <w:r w:rsidRPr="00486190">
        <w:rPr>
          <w:rFonts w:ascii="Times New Roman" w:hAnsi="Times New Roman" w:cs="Times New Roman"/>
          <w:b/>
          <w:bCs/>
          <w:color w:val="FF0000"/>
          <w:sz w:val="32"/>
          <w:szCs w:val="32"/>
          <w:lang w:val="zh-CN"/>
        </w:rPr>
        <w:t xml:space="preserve"> </w:t>
      </w:r>
    </w:p>
    <w:p w14:paraId="79EF6F63" w14:textId="77777777" w:rsidR="00597449" w:rsidRPr="00486190" w:rsidRDefault="00D86498" w:rsidP="006C36D4">
      <w:pPr>
        <w:spacing w:line="360" w:lineRule="auto"/>
        <w:ind w:firstLine="1134"/>
        <w:jc w:val="both"/>
        <w:rPr>
          <w:rFonts w:ascii="Times New Roman" w:hAnsi="Times New Roman" w:cs="Times New Roman"/>
          <w:sz w:val="32"/>
          <w:szCs w:val="32"/>
        </w:rPr>
      </w:pPr>
      <w:r w:rsidRPr="00486190">
        <w:rPr>
          <w:rFonts w:ascii="Times New Roman" w:hAnsi="Times New Roman" w:cs="Times New Roman"/>
          <w:sz w:val="32"/>
          <w:szCs w:val="32"/>
        </w:rPr>
        <w:t>Ceci explique la raison pour laquelle, plusieurs options du référentiel de formation en RDC ayant trait</w:t>
      </w:r>
      <w:r w:rsidR="00597449" w:rsidRPr="00486190">
        <w:rPr>
          <w:rFonts w:ascii="Times New Roman" w:hAnsi="Times New Roman" w:cs="Times New Roman"/>
          <w:sz w:val="32"/>
          <w:szCs w:val="32"/>
        </w:rPr>
        <w:t xml:space="preserve"> à l’industriel, </w:t>
      </w:r>
      <w:r w:rsidRPr="00486190">
        <w:rPr>
          <w:rFonts w:ascii="Times New Roman" w:hAnsi="Times New Roman" w:cs="Times New Roman"/>
          <w:sz w:val="32"/>
          <w:szCs w:val="32"/>
        </w:rPr>
        <w:t xml:space="preserve">à l’agriculture </w:t>
      </w:r>
      <w:r w:rsidR="00597449" w:rsidRPr="00486190">
        <w:rPr>
          <w:rFonts w:ascii="Times New Roman" w:hAnsi="Times New Roman" w:cs="Times New Roman"/>
          <w:sz w:val="32"/>
          <w:szCs w:val="32"/>
        </w:rPr>
        <w:t xml:space="preserve">santé et production animale </w:t>
      </w:r>
      <w:r w:rsidRPr="00486190">
        <w:rPr>
          <w:rFonts w:ascii="Times New Roman" w:hAnsi="Times New Roman" w:cs="Times New Roman"/>
          <w:sz w:val="32"/>
          <w:szCs w:val="32"/>
        </w:rPr>
        <w:t xml:space="preserve">pourront aussi étudier les notions fondamentales de l’automate programmable industriel. </w:t>
      </w:r>
    </w:p>
    <w:p w14:paraId="71912C03" w14:textId="73030A0E" w:rsidR="00D86498" w:rsidRPr="00486190" w:rsidRDefault="00D86498" w:rsidP="006C36D4">
      <w:pPr>
        <w:spacing w:line="360" w:lineRule="auto"/>
        <w:ind w:firstLine="1134"/>
        <w:jc w:val="both"/>
        <w:rPr>
          <w:rFonts w:ascii="Times New Roman" w:hAnsi="Times New Roman" w:cs="Times New Roman"/>
          <w:sz w:val="32"/>
          <w:szCs w:val="32"/>
        </w:rPr>
      </w:pPr>
      <w:r w:rsidRPr="00486190">
        <w:rPr>
          <w:rFonts w:ascii="Times New Roman" w:eastAsia="SimSun" w:hAnsi="Times New Roman" w:cs="Times New Roman"/>
          <w:sz w:val="32"/>
          <w:szCs w:val="32"/>
        </w:rPr>
        <w:t xml:space="preserve">L’API est </w:t>
      </w:r>
      <w:r w:rsidR="00001543" w:rsidRPr="00486190">
        <w:rPr>
          <w:rFonts w:ascii="Times New Roman" w:eastAsia="SimSun" w:hAnsi="Times New Roman" w:cs="Times New Roman"/>
          <w:sz w:val="32"/>
          <w:szCs w:val="32"/>
        </w:rPr>
        <w:t>structuré</w:t>
      </w:r>
      <w:r w:rsidRPr="00486190">
        <w:rPr>
          <w:rFonts w:ascii="Times New Roman" w:eastAsia="SimSun" w:hAnsi="Times New Roman" w:cs="Times New Roman"/>
          <w:sz w:val="32"/>
          <w:szCs w:val="32"/>
        </w:rPr>
        <w:t>autour d'une unité de calcul (processeur), de cartes d'entrées/sorties, de bus de communication et de modules d'interface et de commande.</w:t>
      </w:r>
    </w:p>
    <w:p w14:paraId="69526374" w14:textId="77777777" w:rsidR="00D86498" w:rsidRPr="00486190" w:rsidRDefault="00D86498" w:rsidP="006C36D4">
      <w:pPr>
        <w:spacing w:line="360" w:lineRule="auto"/>
        <w:ind w:firstLine="1134"/>
        <w:jc w:val="both"/>
        <w:rPr>
          <w:rFonts w:ascii="Times New Roman" w:eastAsia="SimSun" w:hAnsi="Times New Roman" w:cs="Times New Roman"/>
          <w:sz w:val="32"/>
          <w:szCs w:val="32"/>
        </w:rPr>
      </w:pPr>
      <w:r w:rsidRPr="00486190">
        <w:rPr>
          <w:rFonts w:ascii="Times New Roman" w:hAnsi="Times New Roman" w:cs="Times New Roman"/>
          <w:sz w:val="32"/>
          <w:szCs w:val="32"/>
          <w:lang w:val="zh-CN"/>
        </w:rPr>
        <w:t>Les automates surveillent les entrées du système, puis prennent des décisions concer</w:t>
      </w:r>
      <w:r w:rsidRPr="00486190">
        <w:rPr>
          <w:rFonts w:ascii="Times New Roman" w:hAnsi="Times New Roman" w:cs="Times New Roman"/>
          <w:sz w:val="32"/>
          <w:szCs w:val="32"/>
        </w:rPr>
        <w:t>n</w:t>
      </w:r>
      <w:r w:rsidRPr="00486190">
        <w:rPr>
          <w:rFonts w:ascii="Times New Roman" w:hAnsi="Times New Roman" w:cs="Times New Roman"/>
          <w:sz w:val="32"/>
          <w:szCs w:val="32"/>
          <w:lang w:val="zh-CN"/>
        </w:rPr>
        <w:t>ant les sorties associées. Les automates, qui sont généralement utilisés pour surveiller des moteurs ou des machines, sont souvent au cœur d'un système de maintenance prédictive, qui peut alerter les organisations d'éventuels problèmes avant qu'ils n'entraînent des pannes importantes.</w:t>
      </w:r>
    </w:p>
    <w:p w14:paraId="18BE366E" w14:textId="77777777" w:rsidR="00D86498" w:rsidRPr="00486190" w:rsidRDefault="00D86498" w:rsidP="006C36D4">
      <w:pPr>
        <w:spacing w:line="360" w:lineRule="auto"/>
        <w:ind w:firstLine="1134"/>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rPr>
        <w:t xml:space="preserve">Chaque composant d'un automate accepte des entrées et régule les sorties, ce qui en fait un système </w:t>
      </w:r>
      <w:r w:rsidRPr="00486190">
        <w:rPr>
          <w:rFonts w:ascii="Times New Roman" w:hAnsi="Times New Roman" w:cs="Times New Roman"/>
          <w:b/>
          <w:sz w:val="32"/>
          <w:szCs w:val="32"/>
          <w:lang w:val="zh-CN"/>
        </w:rPr>
        <w:t>d'entrées-sorties</w:t>
      </w:r>
      <w:r w:rsidRPr="00486190">
        <w:rPr>
          <w:rFonts w:ascii="Times New Roman" w:hAnsi="Times New Roman" w:cs="Times New Roman"/>
          <w:sz w:val="32"/>
          <w:szCs w:val="32"/>
          <w:lang w:val="zh-CN"/>
        </w:rPr>
        <w:t xml:space="preserve">. Le troisième composant du système, </w:t>
      </w:r>
      <w:r w:rsidRPr="00486190">
        <w:rPr>
          <w:rFonts w:ascii="Times New Roman" w:hAnsi="Times New Roman" w:cs="Times New Roman"/>
          <w:b/>
          <w:sz w:val="32"/>
          <w:szCs w:val="32"/>
          <w:lang w:val="zh-CN"/>
        </w:rPr>
        <w:t>la programmation logique</w:t>
      </w:r>
      <w:r w:rsidRPr="00486190">
        <w:rPr>
          <w:rFonts w:ascii="Times New Roman" w:hAnsi="Times New Roman" w:cs="Times New Roman"/>
          <w:sz w:val="32"/>
          <w:szCs w:val="32"/>
          <w:lang w:val="zh-CN"/>
        </w:rPr>
        <w:t xml:space="preserve">, régit l'interaction entre les entrées et les sorties et </w:t>
      </w:r>
      <w:r w:rsidR="00597449" w:rsidRPr="00486190">
        <w:rPr>
          <w:rFonts w:ascii="Times New Roman" w:hAnsi="Times New Roman" w:cs="Times New Roman"/>
          <w:sz w:val="32"/>
          <w:szCs w:val="32"/>
        </w:rPr>
        <w:t>le tout grâce à</w:t>
      </w:r>
      <w:r w:rsidRPr="00486190">
        <w:rPr>
          <w:rFonts w:ascii="Times New Roman" w:hAnsi="Times New Roman" w:cs="Times New Roman"/>
          <w:sz w:val="32"/>
          <w:szCs w:val="32"/>
          <w:lang w:val="zh-CN"/>
        </w:rPr>
        <w:t xml:space="preserve"> la CPU.</w:t>
      </w:r>
    </w:p>
    <w:p w14:paraId="543AD2E8" w14:textId="77777777" w:rsidR="00D86498" w:rsidRPr="00486190" w:rsidRDefault="00D86498" w:rsidP="006C36D4">
      <w:pPr>
        <w:spacing w:line="360" w:lineRule="auto"/>
        <w:ind w:firstLine="1134"/>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rPr>
        <w:t xml:space="preserve">Il est en général manipulé par un personnel </w:t>
      </w:r>
      <w:r w:rsidRPr="00486190">
        <w:rPr>
          <w:rFonts w:ascii="Times New Roman" w:hAnsi="Times New Roman" w:cs="Times New Roman"/>
          <w:b/>
          <w:bCs/>
          <w:sz w:val="32"/>
          <w:szCs w:val="32"/>
          <w:lang w:val="zh-CN"/>
        </w:rPr>
        <w:t>électromécanicien</w:t>
      </w:r>
      <w:r w:rsidRPr="00486190">
        <w:rPr>
          <w:rFonts w:ascii="Times New Roman" w:hAnsi="Times New Roman" w:cs="Times New Roman"/>
          <w:sz w:val="32"/>
          <w:szCs w:val="32"/>
          <w:lang w:val="zh-CN"/>
        </w:rPr>
        <w:t>. Le développement de l'industrie à entraîner une augmentation constante des fonctions électroniques présentes dans un automatisme c'est pour ça que l'API s'est substituée aux armoires à relais en raison de sa souplesse dans la mise en œuvre, mais aussi parce que dans les coûts de câblage et de maintenance devenaient trop élevés.</w:t>
      </w:r>
    </w:p>
    <w:p w14:paraId="6FB9E9EA" w14:textId="77777777" w:rsidR="003E2C70" w:rsidRPr="00486190" w:rsidRDefault="00D86498" w:rsidP="006C36D4">
      <w:pPr>
        <w:spacing w:line="360" w:lineRule="auto"/>
        <w:jc w:val="both"/>
        <w:rPr>
          <w:rFonts w:ascii="Times New Roman" w:hAnsi="Times New Roman" w:cs="Times New Roman"/>
          <w:color w:val="538135" w:themeColor="accent6" w:themeShade="BF"/>
          <w:sz w:val="32"/>
          <w:szCs w:val="32"/>
          <w:lang w:val="zh-CN"/>
        </w:rPr>
      </w:pPr>
      <w:r w:rsidRPr="00486190">
        <w:rPr>
          <w:rFonts w:ascii="Times New Roman" w:hAnsi="Times New Roman" w:cs="Times New Roman"/>
          <w:b/>
          <w:bCs/>
          <w:color w:val="538135" w:themeColor="accent6" w:themeShade="BF"/>
          <w:sz w:val="32"/>
          <w:szCs w:val="32"/>
        </w:rPr>
        <w:t>I.1.3</w:t>
      </w:r>
      <w:r w:rsidR="003E2C70" w:rsidRPr="00486190">
        <w:rPr>
          <w:rFonts w:ascii="Times New Roman" w:hAnsi="Times New Roman" w:cs="Times New Roman"/>
          <w:b/>
          <w:bCs/>
          <w:color w:val="538135" w:themeColor="accent6" w:themeShade="BF"/>
          <w:sz w:val="32"/>
          <w:szCs w:val="32"/>
        </w:rPr>
        <w:t xml:space="preserve"> </w:t>
      </w:r>
      <w:r w:rsidR="003E2C70" w:rsidRPr="00486190">
        <w:rPr>
          <w:rFonts w:ascii="Times New Roman" w:hAnsi="Times New Roman" w:cs="Times New Roman"/>
          <w:b/>
          <w:bCs/>
          <w:color w:val="538135" w:themeColor="accent6" w:themeShade="BF"/>
          <w:sz w:val="32"/>
          <w:szCs w:val="32"/>
          <w:lang w:val="zh-CN"/>
        </w:rPr>
        <w:t>Avantages d</w:t>
      </w:r>
      <w:r w:rsidR="003E2C70" w:rsidRPr="00486190">
        <w:rPr>
          <w:rFonts w:ascii="Times New Roman" w:hAnsi="Times New Roman" w:cs="Times New Roman"/>
          <w:b/>
          <w:bCs/>
          <w:color w:val="538135" w:themeColor="accent6" w:themeShade="BF"/>
          <w:sz w:val="32"/>
          <w:szCs w:val="32"/>
        </w:rPr>
        <w:t>es API</w:t>
      </w:r>
      <w:r w:rsidR="003E2C70" w:rsidRPr="00486190">
        <w:rPr>
          <w:rFonts w:ascii="Times New Roman" w:hAnsi="Times New Roman" w:cs="Times New Roman"/>
          <w:b/>
          <w:bCs/>
          <w:color w:val="538135" w:themeColor="accent6" w:themeShade="BF"/>
          <w:sz w:val="32"/>
          <w:szCs w:val="32"/>
          <w:lang w:val="zh-CN"/>
        </w:rPr>
        <w:t> </w:t>
      </w:r>
    </w:p>
    <w:p w14:paraId="4A4FBBD4" w14:textId="77777777" w:rsidR="003E2C70" w:rsidRPr="00486190" w:rsidRDefault="003E2C70" w:rsidP="006C36D4">
      <w:pPr>
        <w:spacing w:line="360" w:lineRule="auto"/>
        <w:ind w:firstLine="1134"/>
        <w:jc w:val="both"/>
        <w:rPr>
          <w:rFonts w:ascii="Times New Roman" w:hAnsi="Times New Roman" w:cs="Times New Roman"/>
          <w:sz w:val="32"/>
          <w:szCs w:val="32"/>
          <w:lang w:val="zh-CN"/>
        </w:rPr>
      </w:pPr>
      <w:r w:rsidRPr="00486190">
        <w:rPr>
          <w:rFonts w:ascii="Times New Roman" w:hAnsi="Times New Roman" w:cs="Times New Roman"/>
          <w:sz w:val="32"/>
          <w:szCs w:val="32"/>
          <w:lang w:val="zh-CN"/>
        </w:rPr>
        <w:t>Bien que les systèmes CPL comportent certains risques, ils présentent également de nombreux avantages. Les systèmes PLC, entre autres, sont simples à intégrer, occupent un minimum de place et améliorent la productivité.</w:t>
      </w:r>
    </w:p>
    <w:p w14:paraId="6FE59DBD" w14:textId="77777777" w:rsidR="003E2C70" w:rsidRPr="00486190" w:rsidRDefault="003E2C70" w:rsidP="006C36D4">
      <w:pPr>
        <w:spacing w:line="360" w:lineRule="auto"/>
        <w:ind w:firstLine="1134"/>
        <w:jc w:val="both"/>
        <w:rPr>
          <w:rFonts w:ascii="Times New Roman" w:hAnsi="Times New Roman" w:cs="Times New Roman"/>
          <w:sz w:val="32"/>
          <w:szCs w:val="32"/>
          <w:lang w:val="zh-CN"/>
        </w:rPr>
      </w:pPr>
      <w:r w:rsidRPr="00486190">
        <w:rPr>
          <w:rFonts w:ascii="Times New Roman" w:hAnsi="Times New Roman" w:cs="Times New Roman"/>
          <w:sz w:val="32"/>
          <w:szCs w:val="32"/>
          <w:lang w:val="zh-CN"/>
        </w:rPr>
        <w:t>Lorsque vous investissez dans un bon programme de maintenance préventive, vous pouvez anticiper des économies de coûts, une productivité accrue et d’autres avantages. Voici quelques avantages typiques du système de maintenance PLC.</w:t>
      </w:r>
    </w:p>
    <w:p w14:paraId="56E140D0" w14:textId="77777777" w:rsidR="003E2C70" w:rsidRPr="00486190" w:rsidRDefault="003E2C70" w:rsidP="006C36D4">
      <w:pPr>
        <w:spacing w:line="360" w:lineRule="auto"/>
        <w:ind w:firstLine="1134"/>
        <w:jc w:val="both"/>
        <w:rPr>
          <w:rFonts w:ascii="Times New Roman" w:hAnsi="Times New Roman" w:cs="Times New Roman"/>
          <w:sz w:val="32"/>
          <w:szCs w:val="32"/>
          <w:lang w:val="zh-CN"/>
        </w:rPr>
      </w:pPr>
      <w:r w:rsidRPr="00486190">
        <w:rPr>
          <w:rFonts w:ascii="Times New Roman" w:hAnsi="Times New Roman" w:cs="Times New Roman"/>
          <w:b/>
          <w:color w:val="FFC000" w:themeColor="accent4"/>
          <w:sz w:val="32"/>
          <w:szCs w:val="32"/>
          <w:lang w:val="zh-CN"/>
        </w:rPr>
        <w:t>Économiser de l'argent:</w:t>
      </w:r>
      <w:r w:rsidRPr="00486190">
        <w:rPr>
          <w:rFonts w:ascii="Times New Roman" w:hAnsi="Times New Roman" w:cs="Times New Roman"/>
          <w:sz w:val="32"/>
          <w:szCs w:val="32"/>
          <w:lang w:val="zh-CN"/>
        </w:rPr>
        <w:t>  On peut le considérer comme un investissement ponctuel car la probabilité d’un défaut est assez faible. Les automates sont incontestablement la solution la plus rentable dans ce sens. Le coût du PLC récupère dans un court laps de temps.</w:t>
      </w:r>
    </w:p>
    <w:p w14:paraId="1A804DCC" w14:textId="77777777" w:rsidR="003E2C70" w:rsidRPr="00486190" w:rsidRDefault="003E2C70" w:rsidP="006C36D4">
      <w:pPr>
        <w:spacing w:line="360" w:lineRule="auto"/>
        <w:ind w:firstLine="1134"/>
        <w:jc w:val="both"/>
        <w:rPr>
          <w:rFonts w:ascii="Times New Roman" w:hAnsi="Times New Roman" w:cs="Times New Roman"/>
          <w:sz w:val="32"/>
          <w:szCs w:val="32"/>
          <w:lang w:val="zh-CN"/>
        </w:rPr>
      </w:pPr>
      <w:r w:rsidRPr="00486190">
        <w:rPr>
          <w:rFonts w:ascii="Times New Roman" w:hAnsi="Times New Roman" w:cs="Times New Roman"/>
          <w:b/>
          <w:color w:val="FFC000" w:themeColor="accent4"/>
          <w:sz w:val="32"/>
          <w:szCs w:val="32"/>
          <w:lang w:val="zh-CN"/>
        </w:rPr>
        <w:t>Durée de vie et fiabilité prolongées </w:t>
      </w:r>
      <w:r w:rsidRPr="00486190">
        <w:rPr>
          <w:rFonts w:ascii="Times New Roman" w:hAnsi="Times New Roman" w:cs="Times New Roman"/>
          <w:b/>
          <w:sz w:val="32"/>
          <w:szCs w:val="32"/>
          <w:lang w:val="zh-CN"/>
        </w:rPr>
        <w:t>:</w:t>
      </w:r>
      <w:r w:rsidRPr="00486190">
        <w:rPr>
          <w:rFonts w:ascii="Times New Roman" w:hAnsi="Times New Roman" w:cs="Times New Roman"/>
          <w:b/>
          <w:bCs/>
          <w:sz w:val="32"/>
          <w:szCs w:val="32"/>
          <w:lang w:val="zh-CN"/>
        </w:rPr>
        <w:t>  </w:t>
      </w:r>
      <w:r w:rsidRPr="00486190">
        <w:rPr>
          <w:rFonts w:ascii="Times New Roman" w:hAnsi="Times New Roman" w:cs="Times New Roman"/>
          <w:sz w:val="32"/>
          <w:szCs w:val="32"/>
          <w:lang w:val="zh-CN"/>
        </w:rPr>
        <w:t>La robustesse de ces appareils est exceptionnelle. En raison du petit nombre de pièces mobiles, la probabilité d’un défaut ou d’un dommage est assez faible.</w:t>
      </w:r>
    </w:p>
    <w:p w14:paraId="4735439B" w14:textId="56A5B332" w:rsidR="003E2C70" w:rsidRPr="00486190" w:rsidRDefault="003E2C70" w:rsidP="006C36D4">
      <w:pPr>
        <w:spacing w:line="360" w:lineRule="auto"/>
        <w:ind w:firstLine="1134"/>
        <w:jc w:val="both"/>
        <w:rPr>
          <w:rFonts w:ascii="Times New Roman" w:hAnsi="Times New Roman" w:cs="Times New Roman"/>
          <w:sz w:val="32"/>
          <w:szCs w:val="32"/>
          <w:lang w:val="zh-CN"/>
        </w:rPr>
      </w:pPr>
      <w:r w:rsidRPr="00486190">
        <w:rPr>
          <w:rFonts w:ascii="Times New Roman" w:hAnsi="Times New Roman" w:cs="Times New Roman"/>
          <w:b/>
          <w:color w:val="FFC000" w:themeColor="accent4"/>
          <w:sz w:val="32"/>
          <w:szCs w:val="32"/>
          <w:lang w:val="zh-CN"/>
        </w:rPr>
        <w:t>Productivité accrue:</w:t>
      </w:r>
      <w:r w:rsidRPr="00486190">
        <w:rPr>
          <w:rFonts w:ascii="Times New Roman" w:hAnsi="Times New Roman" w:cs="Times New Roman"/>
          <w:b/>
          <w:bCs/>
          <w:color w:val="FFC000" w:themeColor="accent4"/>
          <w:sz w:val="32"/>
          <w:szCs w:val="32"/>
          <w:lang w:val="zh-CN"/>
        </w:rPr>
        <w:t>  </w:t>
      </w:r>
      <w:r w:rsidRPr="00486190">
        <w:rPr>
          <w:rFonts w:ascii="Times New Roman" w:hAnsi="Times New Roman" w:cs="Times New Roman"/>
          <w:sz w:val="32"/>
          <w:szCs w:val="32"/>
          <w:lang w:val="zh-CN"/>
        </w:rPr>
        <w:t>Lorsqu'ils sont correctement programmés, les automates sont essentiels pour permettre l'automatisation, minimiser la consommation d'énergie, augmenter le contrôle du système, tenir des registres et redistribuer la main</w:t>
      </w:r>
      <w:r w:rsidR="00B70641">
        <w:rPr>
          <w:rFonts w:ascii="Times New Roman" w:hAnsi="Times New Roman" w:cs="Times New Roman"/>
          <w:sz w:val="32"/>
          <w:szCs w:val="32"/>
        </w:rPr>
        <w:t>-</w:t>
      </w:r>
      <w:r w:rsidRPr="00486190">
        <w:rPr>
          <w:rFonts w:ascii="Times New Roman" w:hAnsi="Times New Roman" w:cs="Times New Roman"/>
          <w:sz w:val="32"/>
          <w:szCs w:val="32"/>
          <w:lang w:val="zh-CN"/>
        </w:rPr>
        <w:t>d'œuvre disponible pour augmenter la productivité.</w:t>
      </w:r>
      <w:r w:rsidRPr="00486190">
        <w:rPr>
          <w:rFonts w:ascii="Times New Roman" w:hAnsi="Times New Roman" w:cs="Times New Roman"/>
          <w:b/>
          <w:bCs/>
          <w:sz w:val="32"/>
          <w:szCs w:val="32"/>
          <w:lang w:val="zh-CN"/>
        </w:rPr>
        <w:t> </w:t>
      </w:r>
    </w:p>
    <w:p w14:paraId="616F697F" w14:textId="77777777" w:rsidR="003E2C70" w:rsidRPr="00486190" w:rsidRDefault="003E2C70" w:rsidP="006C36D4">
      <w:pPr>
        <w:spacing w:line="360" w:lineRule="auto"/>
        <w:ind w:firstLine="1134"/>
        <w:jc w:val="both"/>
        <w:rPr>
          <w:rFonts w:ascii="Times New Roman" w:hAnsi="Times New Roman" w:cs="Times New Roman"/>
          <w:sz w:val="32"/>
          <w:szCs w:val="32"/>
          <w:lang w:val="zh-CN"/>
        </w:rPr>
      </w:pPr>
      <w:r w:rsidRPr="00486190">
        <w:rPr>
          <w:rFonts w:ascii="Times New Roman" w:hAnsi="Times New Roman" w:cs="Times New Roman"/>
          <w:b/>
          <w:color w:val="FFC000" w:themeColor="accent4"/>
          <w:sz w:val="32"/>
          <w:szCs w:val="32"/>
          <w:lang w:val="zh-CN"/>
        </w:rPr>
        <w:t>Encombrement réduit </w:t>
      </w:r>
      <w:r w:rsidRPr="00486190">
        <w:rPr>
          <w:rFonts w:ascii="Times New Roman" w:hAnsi="Times New Roman" w:cs="Times New Roman"/>
          <w:b/>
          <w:sz w:val="32"/>
          <w:szCs w:val="32"/>
          <w:lang w:val="zh-CN"/>
        </w:rPr>
        <w:t>:</w:t>
      </w:r>
      <w:r w:rsidRPr="00486190">
        <w:rPr>
          <w:rFonts w:ascii="Times New Roman" w:hAnsi="Times New Roman" w:cs="Times New Roman"/>
          <w:b/>
          <w:bCs/>
          <w:sz w:val="32"/>
          <w:szCs w:val="32"/>
          <w:lang w:val="zh-CN"/>
        </w:rPr>
        <w:t>   </w:t>
      </w:r>
      <w:r w:rsidRPr="00486190">
        <w:rPr>
          <w:rFonts w:ascii="Times New Roman" w:hAnsi="Times New Roman" w:cs="Times New Roman"/>
          <w:sz w:val="32"/>
          <w:szCs w:val="32"/>
          <w:lang w:val="zh-CN"/>
        </w:rPr>
        <w:t>Les automates programmables sont des dispositifs entièrement à semi-conducteurs, ce qui les rend beaucoup plus compacts que les contrôleurs câblés, qui utilisent des dispositifs électromécaniques.</w:t>
      </w:r>
      <w:r w:rsidRPr="00486190">
        <w:rPr>
          <w:rFonts w:ascii="Times New Roman" w:hAnsi="Times New Roman" w:cs="Times New Roman"/>
          <w:b/>
          <w:bCs/>
          <w:sz w:val="32"/>
          <w:szCs w:val="32"/>
          <w:lang w:val="zh-CN"/>
        </w:rPr>
        <w:t> </w:t>
      </w:r>
    </w:p>
    <w:p w14:paraId="0A2F2553" w14:textId="77777777" w:rsidR="003E2C70" w:rsidRPr="00486190" w:rsidRDefault="003E2C70" w:rsidP="006C36D4">
      <w:pPr>
        <w:spacing w:line="360" w:lineRule="auto"/>
        <w:ind w:firstLine="1134"/>
        <w:jc w:val="both"/>
        <w:rPr>
          <w:rFonts w:ascii="Times New Roman" w:hAnsi="Times New Roman" w:cs="Times New Roman"/>
          <w:sz w:val="32"/>
          <w:szCs w:val="32"/>
          <w:lang w:val="zh-CN"/>
        </w:rPr>
      </w:pPr>
      <w:r w:rsidRPr="00486190">
        <w:rPr>
          <w:rFonts w:ascii="Times New Roman" w:hAnsi="Times New Roman" w:cs="Times New Roman"/>
          <w:b/>
          <w:color w:val="FFC000" w:themeColor="accent4"/>
          <w:sz w:val="32"/>
          <w:szCs w:val="32"/>
          <w:lang w:val="zh-CN"/>
        </w:rPr>
        <w:t>Une énorme flexibilité</w:t>
      </w:r>
      <w:r w:rsidRPr="00486190">
        <w:rPr>
          <w:rFonts w:ascii="Times New Roman" w:hAnsi="Times New Roman" w:cs="Times New Roman"/>
          <w:b/>
          <w:sz w:val="32"/>
          <w:szCs w:val="32"/>
          <w:lang w:val="zh-CN"/>
        </w:rPr>
        <w:t> :</w:t>
      </w:r>
      <w:r w:rsidRPr="00486190">
        <w:rPr>
          <w:rFonts w:ascii="Times New Roman" w:hAnsi="Times New Roman" w:cs="Times New Roman"/>
          <w:b/>
          <w:bCs/>
          <w:sz w:val="32"/>
          <w:szCs w:val="32"/>
          <w:lang w:val="zh-CN"/>
        </w:rPr>
        <w:t>  </w:t>
      </w:r>
      <w:r w:rsidRPr="00486190">
        <w:rPr>
          <w:rFonts w:ascii="Times New Roman" w:hAnsi="Times New Roman" w:cs="Times New Roman"/>
          <w:sz w:val="32"/>
          <w:szCs w:val="32"/>
          <w:lang w:val="zh-CN"/>
        </w:rPr>
        <w:t>Vous disposez de plus de flexibilité pour chaque projet, car les données sont stockées dans un groupe d'appareils plutôt que dans un système disjoint. De plus, cela simplifie l'extension du système global en ajoutant des périphériques et du matériel PLC si nécessaire.</w:t>
      </w:r>
      <w:r w:rsidRPr="00486190">
        <w:rPr>
          <w:rFonts w:ascii="Times New Roman" w:hAnsi="Times New Roman" w:cs="Times New Roman"/>
          <w:b/>
          <w:bCs/>
          <w:sz w:val="32"/>
          <w:szCs w:val="32"/>
          <w:lang w:val="zh-CN"/>
        </w:rPr>
        <w:t> </w:t>
      </w:r>
    </w:p>
    <w:p w14:paraId="4DB7A21D" w14:textId="77777777" w:rsidR="003E2C70" w:rsidRPr="00486190" w:rsidRDefault="003E2C70" w:rsidP="006C36D4">
      <w:pPr>
        <w:spacing w:line="360" w:lineRule="auto"/>
        <w:ind w:firstLine="1134"/>
        <w:jc w:val="both"/>
        <w:rPr>
          <w:rFonts w:ascii="Times New Roman" w:hAnsi="Times New Roman" w:cs="Times New Roman"/>
          <w:sz w:val="32"/>
          <w:szCs w:val="32"/>
          <w:lang w:val="zh-CN"/>
        </w:rPr>
      </w:pPr>
      <w:r w:rsidRPr="00486190">
        <w:rPr>
          <w:rFonts w:ascii="Times New Roman" w:hAnsi="Times New Roman" w:cs="Times New Roman"/>
          <w:b/>
          <w:color w:val="FFC000" w:themeColor="accent4"/>
          <w:sz w:val="32"/>
          <w:szCs w:val="32"/>
          <w:lang w:val="zh-CN"/>
        </w:rPr>
        <w:t>Facile à entretenir</w:t>
      </w:r>
      <w:r w:rsidRPr="00486190">
        <w:rPr>
          <w:rFonts w:ascii="Times New Roman" w:hAnsi="Times New Roman" w:cs="Times New Roman"/>
          <w:b/>
          <w:sz w:val="32"/>
          <w:szCs w:val="32"/>
          <w:lang w:val="zh-CN"/>
        </w:rPr>
        <w:t>:</w:t>
      </w:r>
      <w:r w:rsidRPr="00486190">
        <w:rPr>
          <w:rFonts w:ascii="Times New Roman" w:hAnsi="Times New Roman" w:cs="Times New Roman"/>
          <w:b/>
          <w:bCs/>
          <w:sz w:val="32"/>
          <w:szCs w:val="32"/>
          <w:lang w:val="zh-CN"/>
        </w:rPr>
        <w:t>  </w:t>
      </w:r>
      <w:r w:rsidRPr="00486190">
        <w:rPr>
          <w:rFonts w:ascii="Times New Roman" w:hAnsi="Times New Roman" w:cs="Times New Roman"/>
          <w:sz w:val="32"/>
          <w:szCs w:val="32"/>
          <w:lang w:val="zh-CN"/>
        </w:rPr>
        <w:t>Les problèmes sont simples à reconnaître et à résoudre puisque les automates sont constitués d’une variété de périphériques d’entrée et de sortie. Chaque composant comporte un nombre limité d’éléments à examiner, ce qui facilite l’identification des domaines problématiques.</w:t>
      </w:r>
      <w:r w:rsidRPr="00486190">
        <w:rPr>
          <w:rFonts w:ascii="Times New Roman" w:hAnsi="Times New Roman" w:cs="Times New Roman"/>
          <w:b/>
          <w:bCs/>
          <w:sz w:val="32"/>
          <w:szCs w:val="32"/>
          <w:lang w:val="zh-CN"/>
        </w:rPr>
        <w:t> </w:t>
      </w:r>
    </w:p>
    <w:p w14:paraId="18D31EE2" w14:textId="77777777" w:rsidR="003E2C70" w:rsidRPr="00486190" w:rsidRDefault="003E2C70" w:rsidP="006C36D4">
      <w:pPr>
        <w:spacing w:line="360" w:lineRule="auto"/>
        <w:ind w:firstLine="1134"/>
        <w:jc w:val="both"/>
        <w:rPr>
          <w:rFonts w:ascii="Times New Roman" w:hAnsi="Times New Roman" w:cs="Times New Roman"/>
          <w:sz w:val="32"/>
          <w:szCs w:val="32"/>
          <w:lang w:val="zh-CN"/>
        </w:rPr>
      </w:pPr>
      <w:r w:rsidRPr="00486190">
        <w:rPr>
          <w:rFonts w:ascii="Times New Roman" w:hAnsi="Times New Roman" w:cs="Times New Roman"/>
          <w:b/>
          <w:color w:val="FFC000" w:themeColor="accent4"/>
          <w:sz w:val="32"/>
          <w:szCs w:val="32"/>
          <w:lang w:val="zh-CN"/>
        </w:rPr>
        <w:t xml:space="preserve">Sécurité </w:t>
      </w:r>
      <w:r w:rsidRPr="00486190">
        <w:rPr>
          <w:rFonts w:ascii="Times New Roman" w:hAnsi="Times New Roman" w:cs="Times New Roman"/>
          <w:b/>
          <w:sz w:val="32"/>
          <w:szCs w:val="32"/>
          <w:lang w:val="zh-CN"/>
        </w:rPr>
        <w:t>: </w:t>
      </w:r>
      <w:r w:rsidRPr="00486190">
        <w:rPr>
          <w:rFonts w:ascii="Times New Roman" w:hAnsi="Times New Roman" w:cs="Times New Roman"/>
          <w:b/>
          <w:bCs/>
          <w:sz w:val="32"/>
          <w:szCs w:val="32"/>
          <w:lang w:val="zh-CN"/>
        </w:rPr>
        <w:t>  </w:t>
      </w:r>
      <w:r w:rsidRPr="00486190">
        <w:rPr>
          <w:rFonts w:ascii="Times New Roman" w:hAnsi="Times New Roman" w:cs="Times New Roman"/>
          <w:sz w:val="32"/>
          <w:szCs w:val="32"/>
          <w:lang w:val="zh-CN"/>
        </w:rPr>
        <w:t>La majorité des systèmes PLC disposent de mesures de sûreté et de sécurité étendues pour protéger les données qu'ils contiennent. De plus, les entreprises peuvent accéder aux données privées de manière plus sécurisée que sur des systèmes plus anciens et plus volumineux.</w:t>
      </w:r>
      <w:r w:rsidRPr="00486190">
        <w:rPr>
          <w:rFonts w:ascii="Times New Roman" w:hAnsi="Times New Roman" w:cs="Times New Roman"/>
          <w:b/>
          <w:bCs/>
          <w:sz w:val="32"/>
          <w:szCs w:val="32"/>
          <w:lang w:val="zh-CN"/>
        </w:rPr>
        <w:t> </w:t>
      </w:r>
    </w:p>
    <w:p w14:paraId="7654909A" w14:textId="77777777" w:rsidR="00F0403F" w:rsidRPr="00486190" w:rsidRDefault="00DF1229" w:rsidP="006C36D4">
      <w:pPr>
        <w:spacing w:line="360" w:lineRule="auto"/>
        <w:ind w:firstLine="1134"/>
        <w:jc w:val="both"/>
        <w:rPr>
          <w:rFonts w:ascii="Times New Roman" w:eastAsia="SimSun" w:hAnsi="Times New Roman" w:cs="Times New Roman"/>
          <w:sz w:val="32"/>
          <w:szCs w:val="32"/>
        </w:rPr>
      </w:pPr>
      <w:r w:rsidRPr="00486190">
        <w:rPr>
          <w:rFonts w:ascii="Times New Roman" w:eastAsia="SimSun" w:hAnsi="Times New Roman" w:cs="Times New Roman"/>
          <w:sz w:val="32"/>
          <w:szCs w:val="32"/>
        </w:rPr>
        <w:t>Les ordinateurs de l'époque étant chers et non adaptés aux contraintes du monde industriel, les automates devaient permettre de répondre aux attentes de l'industrie.</w:t>
      </w:r>
    </w:p>
    <w:p w14:paraId="253C4F3F" w14:textId="77777777" w:rsidR="00911390" w:rsidRPr="00486190" w:rsidRDefault="00911390" w:rsidP="006C36D4">
      <w:pPr>
        <w:spacing w:line="360" w:lineRule="auto"/>
        <w:jc w:val="both"/>
        <w:rPr>
          <w:rFonts w:ascii="Times New Roman" w:hAnsi="Times New Roman" w:cs="Times New Roman"/>
          <w:b/>
          <w:color w:val="538135" w:themeColor="accent6" w:themeShade="BF"/>
          <w:sz w:val="32"/>
          <w:szCs w:val="32"/>
          <w:lang w:val="zh-CN" w:eastAsia="zh-CN"/>
        </w:rPr>
      </w:pPr>
      <w:r w:rsidRPr="00486190">
        <w:rPr>
          <w:rFonts w:ascii="Times New Roman" w:hAnsi="Times New Roman" w:cs="Times New Roman"/>
          <w:b/>
          <w:color w:val="538135" w:themeColor="accent6" w:themeShade="BF"/>
          <w:sz w:val="32"/>
          <w:szCs w:val="32"/>
          <w:lang w:eastAsia="zh-CN"/>
        </w:rPr>
        <w:t>I.</w:t>
      </w:r>
      <w:r w:rsidR="006F2C41" w:rsidRPr="00486190">
        <w:rPr>
          <w:rFonts w:ascii="Times New Roman" w:hAnsi="Times New Roman" w:cs="Times New Roman"/>
          <w:b/>
          <w:color w:val="538135" w:themeColor="accent6" w:themeShade="BF"/>
          <w:sz w:val="32"/>
          <w:szCs w:val="32"/>
          <w:lang w:eastAsia="zh-CN"/>
        </w:rPr>
        <w:t>1.</w:t>
      </w:r>
      <w:r w:rsidR="00D86498" w:rsidRPr="00486190">
        <w:rPr>
          <w:rFonts w:ascii="Times New Roman" w:hAnsi="Times New Roman" w:cs="Times New Roman"/>
          <w:b/>
          <w:color w:val="538135" w:themeColor="accent6" w:themeShade="BF"/>
          <w:sz w:val="32"/>
          <w:szCs w:val="32"/>
          <w:lang w:eastAsia="zh-CN"/>
        </w:rPr>
        <w:t>4</w:t>
      </w:r>
      <w:r w:rsidRPr="00486190">
        <w:rPr>
          <w:rFonts w:ascii="Times New Roman" w:hAnsi="Times New Roman" w:cs="Times New Roman"/>
          <w:b/>
          <w:color w:val="538135" w:themeColor="accent6" w:themeShade="BF"/>
          <w:sz w:val="32"/>
          <w:szCs w:val="32"/>
          <w:lang w:eastAsia="zh-CN"/>
        </w:rPr>
        <w:t xml:space="preserve"> </w:t>
      </w:r>
      <w:r w:rsidR="00002235" w:rsidRPr="00486190">
        <w:rPr>
          <w:rFonts w:ascii="Times New Roman" w:hAnsi="Times New Roman" w:cs="Times New Roman"/>
          <w:b/>
          <w:color w:val="538135" w:themeColor="accent6" w:themeShade="BF"/>
          <w:sz w:val="32"/>
          <w:szCs w:val="32"/>
          <w:lang w:eastAsia="zh-CN"/>
        </w:rPr>
        <w:t>C</w:t>
      </w:r>
      <w:r w:rsidRPr="00486190">
        <w:rPr>
          <w:rFonts w:ascii="Times New Roman" w:hAnsi="Times New Roman" w:cs="Times New Roman"/>
          <w:b/>
          <w:color w:val="538135" w:themeColor="accent6" w:themeShade="BF"/>
          <w:sz w:val="32"/>
          <w:szCs w:val="32"/>
          <w:lang w:val="zh-CN" w:eastAsia="zh-CN"/>
        </w:rPr>
        <w:t xml:space="preserve">aractéristiques de l'API </w:t>
      </w:r>
    </w:p>
    <w:p w14:paraId="15B8DB90" w14:textId="77777777" w:rsidR="00911390" w:rsidRPr="00486190" w:rsidRDefault="00911390" w:rsidP="00486190">
      <w:pPr>
        <w:spacing w:line="360" w:lineRule="auto"/>
        <w:jc w:val="both"/>
        <w:rPr>
          <w:rFonts w:ascii="Times New Roman" w:hAnsi="Times New Roman" w:cs="Times New Roman"/>
          <w:sz w:val="32"/>
          <w:szCs w:val="32"/>
          <w:lang w:eastAsia="zh-CN"/>
        </w:rPr>
      </w:pPr>
      <w:r w:rsidRPr="00486190">
        <w:rPr>
          <w:rFonts w:ascii="Times New Roman" w:hAnsi="Times New Roman" w:cs="Times New Roman"/>
          <w:sz w:val="32"/>
          <w:szCs w:val="32"/>
          <w:lang w:val="zh-CN" w:eastAsia="zh-CN"/>
        </w:rPr>
        <w:t>Les principales caractéristiques de l'API</w:t>
      </w:r>
      <w:r w:rsidRPr="00486190">
        <w:rPr>
          <w:rFonts w:ascii="Times New Roman" w:hAnsi="Times New Roman" w:cs="Times New Roman"/>
          <w:sz w:val="32"/>
          <w:szCs w:val="32"/>
          <w:lang w:eastAsia="zh-CN"/>
        </w:rPr>
        <w:t xml:space="preserve"> sont :</w:t>
      </w:r>
    </w:p>
    <w:p w14:paraId="6FCBD536" w14:textId="77777777" w:rsidR="00911390" w:rsidRPr="00486190" w:rsidRDefault="00911390" w:rsidP="006C36D4">
      <w:pPr>
        <w:spacing w:line="360" w:lineRule="auto"/>
        <w:jc w:val="both"/>
        <w:rPr>
          <w:rFonts w:ascii="Times New Roman" w:hAnsi="Times New Roman" w:cs="Times New Roman"/>
          <w:sz w:val="32"/>
          <w:szCs w:val="32"/>
          <w:lang w:val="zh-CN" w:eastAsia="zh-CN"/>
        </w:rPr>
      </w:pPr>
      <w:r w:rsidRPr="00486190">
        <w:rPr>
          <w:rFonts w:ascii="Times New Roman" w:hAnsi="Times New Roman" w:cs="Times New Roman"/>
          <w:b/>
          <w:color w:val="FFC000"/>
          <w:sz w:val="32"/>
          <w:szCs w:val="32"/>
          <w:lang w:val="zh-CN" w:eastAsia="zh-CN"/>
        </w:rPr>
        <w:t xml:space="preserve">1. Programmabilité </w:t>
      </w:r>
      <w:r w:rsidRPr="00486190">
        <w:rPr>
          <w:rFonts w:ascii="Times New Roman" w:hAnsi="Times New Roman" w:cs="Times New Roman"/>
          <w:b/>
          <w:sz w:val="32"/>
          <w:szCs w:val="32"/>
          <w:lang w:val="zh-CN" w:eastAsia="zh-CN"/>
        </w:rPr>
        <w:t>:</w:t>
      </w:r>
      <w:r w:rsidRPr="00486190">
        <w:rPr>
          <w:rFonts w:ascii="Times New Roman" w:hAnsi="Times New Roman" w:cs="Times New Roman"/>
          <w:sz w:val="32"/>
          <w:szCs w:val="32"/>
          <w:lang w:val="zh-CN" w:eastAsia="zh-CN"/>
        </w:rPr>
        <w:t xml:space="preserve"> Il peut être programmé et reprogrammé pour accomplir différentes tâches ou ajuster les processus industriels en fonction des besoins.</w:t>
      </w:r>
    </w:p>
    <w:p w14:paraId="79BF77C4" w14:textId="77777777" w:rsidR="00911390" w:rsidRPr="00486190" w:rsidRDefault="00911390" w:rsidP="006C36D4">
      <w:pPr>
        <w:spacing w:line="360" w:lineRule="auto"/>
        <w:jc w:val="both"/>
        <w:rPr>
          <w:rFonts w:ascii="Times New Roman" w:hAnsi="Times New Roman" w:cs="Times New Roman"/>
          <w:sz w:val="32"/>
          <w:szCs w:val="32"/>
          <w:lang w:val="zh-CN" w:eastAsia="zh-CN"/>
        </w:rPr>
      </w:pPr>
      <w:r w:rsidRPr="00486190">
        <w:rPr>
          <w:rFonts w:ascii="Times New Roman" w:hAnsi="Times New Roman" w:cs="Times New Roman"/>
          <w:b/>
          <w:color w:val="FFC000"/>
          <w:sz w:val="32"/>
          <w:szCs w:val="32"/>
          <w:lang w:val="zh-CN" w:eastAsia="zh-CN"/>
        </w:rPr>
        <w:t xml:space="preserve">2. Fiabilité </w:t>
      </w:r>
      <w:r w:rsidRPr="00486190">
        <w:rPr>
          <w:rFonts w:ascii="Times New Roman" w:hAnsi="Times New Roman" w:cs="Times New Roman"/>
          <w:b/>
          <w:sz w:val="32"/>
          <w:szCs w:val="32"/>
          <w:lang w:val="zh-CN" w:eastAsia="zh-CN"/>
        </w:rPr>
        <w:t>:</w:t>
      </w:r>
      <w:r w:rsidRPr="00486190">
        <w:rPr>
          <w:rFonts w:ascii="Times New Roman" w:hAnsi="Times New Roman" w:cs="Times New Roman"/>
          <w:sz w:val="32"/>
          <w:szCs w:val="32"/>
          <w:lang w:val="zh-CN" w:eastAsia="zh-CN"/>
        </w:rPr>
        <w:t xml:space="preserve"> Conçu pour fonctionner dans des environnements industriels souvent hostiles (température, humidité, vibrations).</w:t>
      </w:r>
    </w:p>
    <w:p w14:paraId="4162A3D9" w14:textId="77777777" w:rsidR="00911390" w:rsidRPr="00486190" w:rsidRDefault="00911390" w:rsidP="006C36D4">
      <w:pPr>
        <w:spacing w:line="360" w:lineRule="auto"/>
        <w:jc w:val="both"/>
        <w:rPr>
          <w:rFonts w:ascii="Times New Roman" w:hAnsi="Times New Roman" w:cs="Times New Roman"/>
          <w:sz w:val="32"/>
          <w:szCs w:val="32"/>
          <w:lang w:val="zh-CN" w:eastAsia="zh-CN"/>
        </w:rPr>
      </w:pPr>
      <w:r w:rsidRPr="00486190">
        <w:rPr>
          <w:rFonts w:ascii="Times New Roman" w:hAnsi="Times New Roman" w:cs="Times New Roman"/>
          <w:b/>
          <w:color w:val="FFC000"/>
          <w:sz w:val="32"/>
          <w:szCs w:val="32"/>
          <w:lang w:val="zh-CN" w:eastAsia="zh-CN"/>
        </w:rPr>
        <w:t xml:space="preserve">3. Modularité </w:t>
      </w:r>
      <w:r w:rsidRPr="00486190">
        <w:rPr>
          <w:rFonts w:ascii="Times New Roman" w:hAnsi="Times New Roman" w:cs="Times New Roman"/>
          <w:b/>
          <w:sz w:val="32"/>
          <w:szCs w:val="32"/>
          <w:lang w:val="zh-CN" w:eastAsia="zh-CN"/>
        </w:rPr>
        <w:t>:</w:t>
      </w:r>
      <w:r w:rsidRPr="00486190">
        <w:rPr>
          <w:rFonts w:ascii="Times New Roman" w:hAnsi="Times New Roman" w:cs="Times New Roman"/>
          <w:sz w:val="32"/>
          <w:szCs w:val="32"/>
          <w:lang w:val="zh-CN" w:eastAsia="zh-CN"/>
        </w:rPr>
        <w:t xml:space="preserve"> Les modules d'entrées et de sorties peuvent être ajoutés ou retirés selon les besoins du processus.</w:t>
      </w:r>
    </w:p>
    <w:p w14:paraId="0034893D" w14:textId="77777777" w:rsidR="005567E4" w:rsidRPr="00486190" w:rsidRDefault="00911390" w:rsidP="006C36D4">
      <w:pPr>
        <w:spacing w:line="360" w:lineRule="auto"/>
        <w:ind w:firstLine="1134"/>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Les API sont largement utilisés dans des secteurs tels que l’automobile, la production d’énergie, la gestion des lignes de production, la robotique, et bien d'autres domaines industriels.</w:t>
      </w:r>
    </w:p>
    <w:p w14:paraId="7A818E9F" w14:textId="77777777" w:rsidR="006C36D4" w:rsidRDefault="006C36D4" w:rsidP="00486190">
      <w:pPr>
        <w:spacing w:line="360" w:lineRule="auto"/>
        <w:ind w:firstLine="567"/>
        <w:jc w:val="both"/>
        <w:rPr>
          <w:rFonts w:ascii="Times New Roman" w:hAnsi="Times New Roman" w:cs="Times New Roman"/>
          <w:b/>
          <w:color w:val="7030A0"/>
          <w:sz w:val="32"/>
          <w:szCs w:val="32"/>
        </w:rPr>
      </w:pPr>
    </w:p>
    <w:p w14:paraId="57496312" w14:textId="77777777" w:rsidR="00D62868" w:rsidRDefault="00D62868" w:rsidP="00486190">
      <w:pPr>
        <w:spacing w:line="360" w:lineRule="auto"/>
        <w:ind w:firstLine="567"/>
        <w:jc w:val="both"/>
        <w:rPr>
          <w:rFonts w:ascii="Times New Roman" w:hAnsi="Times New Roman" w:cs="Times New Roman"/>
          <w:b/>
          <w:color w:val="7030A0"/>
          <w:sz w:val="32"/>
          <w:szCs w:val="32"/>
        </w:rPr>
      </w:pPr>
    </w:p>
    <w:p w14:paraId="356A94C3" w14:textId="77777777" w:rsidR="00D62868" w:rsidRDefault="00D62868" w:rsidP="00486190">
      <w:pPr>
        <w:spacing w:line="360" w:lineRule="auto"/>
        <w:ind w:firstLine="567"/>
        <w:jc w:val="both"/>
        <w:rPr>
          <w:rFonts w:ascii="Times New Roman" w:hAnsi="Times New Roman" w:cs="Times New Roman"/>
          <w:b/>
          <w:color w:val="7030A0"/>
          <w:sz w:val="32"/>
          <w:szCs w:val="32"/>
        </w:rPr>
      </w:pPr>
    </w:p>
    <w:p w14:paraId="54D9D3E8" w14:textId="77777777" w:rsidR="00D62868" w:rsidRDefault="00D62868" w:rsidP="00486190">
      <w:pPr>
        <w:spacing w:line="360" w:lineRule="auto"/>
        <w:ind w:firstLine="567"/>
        <w:jc w:val="both"/>
        <w:rPr>
          <w:rFonts w:ascii="Times New Roman" w:hAnsi="Times New Roman" w:cs="Times New Roman"/>
          <w:b/>
          <w:color w:val="7030A0"/>
          <w:sz w:val="32"/>
          <w:szCs w:val="32"/>
        </w:rPr>
      </w:pPr>
    </w:p>
    <w:p w14:paraId="43A347AB" w14:textId="77777777" w:rsidR="00F0403F" w:rsidRPr="00486190" w:rsidRDefault="00D86498" w:rsidP="00980016">
      <w:pPr>
        <w:pStyle w:val="Titre2"/>
        <w:rPr>
          <w:b w:val="0"/>
          <w:color w:val="7030A0"/>
          <w:sz w:val="32"/>
          <w:szCs w:val="32"/>
        </w:rPr>
      </w:pPr>
      <w:bookmarkStart w:id="47" w:name="_Toc207810960"/>
      <w:r w:rsidRPr="00486190">
        <w:rPr>
          <w:color w:val="7030A0"/>
          <w:sz w:val="32"/>
          <w:szCs w:val="32"/>
        </w:rPr>
        <w:t>I.2 FONCTIONNEMENT DE L’API</w:t>
      </w:r>
      <w:bookmarkEnd w:id="47"/>
    </w:p>
    <w:p w14:paraId="6A014389" w14:textId="77777777" w:rsidR="00F0403F" w:rsidRPr="00486190" w:rsidRDefault="001040D9" w:rsidP="00980016">
      <w:pPr>
        <w:pStyle w:val="Titre3"/>
        <w:rPr>
          <w:b w:val="0"/>
          <w:bCs w:val="0"/>
          <w:color w:val="538135" w:themeColor="accent6" w:themeShade="BF"/>
          <w:sz w:val="32"/>
          <w:szCs w:val="32"/>
        </w:rPr>
      </w:pPr>
      <w:bookmarkStart w:id="48" w:name="_Toc207810961"/>
      <w:r w:rsidRPr="00486190">
        <w:rPr>
          <w:rFonts w:hint="eastAsia"/>
          <w:color w:val="538135" w:themeColor="accent6" w:themeShade="BF"/>
          <w:sz w:val="32"/>
          <w:szCs w:val="32"/>
        </w:rPr>
        <w:t>I.2</w:t>
      </w:r>
      <w:r w:rsidRPr="00486190">
        <w:rPr>
          <w:color w:val="538135" w:themeColor="accent6" w:themeShade="BF"/>
          <w:sz w:val="32"/>
          <w:szCs w:val="32"/>
        </w:rPr>
        <w:t>.1 Surveillance des entrées</w:t>
      </w:r>
      <w:bookmarkEnd w:id="48"/>
      <w:r w:rsidRPr="00486190">
        <w:rPr>
          <w:color w:val="538135" w:themeColor="accent6" w:themeShade="BF"/>
          <w:sz w:val="32"/>
          <w:szCs w:val="32"/>
        </w:rPr>
        <w:t> </w:t>
      </w:r>
      <w:r w:rsidR="00DF1229" w:rsidRPr="00486190">
        <w:rPr>
          <w:color w:val="538135" w:themeColor="accent6" w:themeShade="BF"/>
          <w:sz w:val="32"/>
          <w:szCs w:val="32"/>
        </w:rPr>
        <w:t> </w:t>
      </w:r>
    </w:p>
    <w:p w14:paraId="4D88C57F" w14:textId="77777777" w:rsidR="00F0403F" w:rsidRPr="00486190" w:rsidRDefault="00DF1229" w:rsidP="006C36D4">
      <w:pPr>
        <w:spacing w:line="360" w:lineRule="auto"/>
        <w:ind w:firstLine="1134"/>
        <w:jc w:val="both"/>
        <w:rPr>
          <w:rFonts w:ascii="Times New Roman" w:hAnsi="Times New Roman" w:cs="Times New Roman"/>
          <w:b/>
          <w:bCs/>
          <w:sz w:val="32"/>
          <w:szCs w:val="32"/>
          <w:lang w:val="zh-CN"/>
        </w:rPr>
      </w:pPr>
      <w:r w:rsidRPr="00486190">
        <w:rPr>
          <w:rFonts w:ascii="Times New Roman" w:hAnsi="Times New Roman" w:cs="Times New Roman"/>
          <w:sz w:val="32"/>
          <w:szCs w:val="32"/>
          <w:lang w:val="zh-CN"/>
        </w:rPr>
        <w:t>L'API garde une trace des entrées de données pertinentes et fournit ces informations à la CPU. Les automates dotés de capacités analogiques peuvent accepter des entrées analogiques pour les variables continues, mais certains automates n'acceptent que les entrées de données avec des entrées discrètes (marche/arrêt). Le</w:t>
      </w:r>
      <w:r w:rsidR="00672E31" w:rsidRPr="00486190">
        <w:rPr>
          <w:rFonts w:ascii="Times New Roman" w:hAnsi="Times New Roman" w:cs="Times New Roman"/>
          <w:sz w:val="32"/>
          <w:szCs w:val="32"/>
        </w:rPr>
        <w:t>s</w:t>
      </w:r>
      <w:r w:rsidRPr="00486190">
        <w:rPr>
          <w:rFonts w:ascii="Times New Roman" w:hAnsi="Times New Roman" w:cs="Times New Roman"/>
          <w:sz w:val="32"/>
          <w:szCs w:val="32"/>
          <w:lang w:val="zh-CN"/>
        </w:rPr>
        <w:t xml:space="preserve"> robots, les capteurs de sécurité, les interfaces homme-machine et pratiquement toute autre forme de point d'entrée de données ne sont que quelques exemples de source</w:t>
      </w:r>
      <w:r w:rsidRPr="00486190">
        <w:rPr>
          <w:rFonts w:ascii="Times New Roman" w:hAnsi="Times New Roman" w:cs="Times New Roman"/>
          <w:b/>
          <w:bCs/>
          <w:sz w:val="32"/>
          <w:szCs w:val="32"/>
          <w:lang w:val="zh-CN"/>
        </w:rPr>
        <w:t>s d'entrée.</w:t>
      </w:r>
    </w:p>
    <w:p w14:paraId="130D741A" w14:textId="77777777" w:rsidR="00F0403F" w:rsidRPr="00486190" w:rsidRDefault="001040D9" w:rsidP="00134A7A">
      <w:pPr>
        <w:spacing w:line="360" w:lineRule="auto"/>
        <w:jc w:val="both"/>
        <w:rPr>
          <w:rFonts w:ascii="Times New Roman" w:hAnsi="Times New Roman" w:cs="Times New Roman"/>
          <w:b/>
          <w:bCs/>
          <w:color w:val="538135" w:themeColor="accent6" w:themeShade="BF"/>
          <w:sz w:val="32"/>
          <w:szCs w:val="32"/>
          <w:lang w:val="zh-CN"/>
        </w:rPr>
      </w:pPr>
      <w:r w:rsidRPr="00486190">
        <w:rPr>
          <w:rFonts w:ascii="Times New Roman" w:hAnsi="Times New Roman" w:cs="Times New Roman" w:hint="eastAsia"/>
          <w:b/>
          <w:bCs/>
          <w:color w:val="538135" w:themeColor="accent6" w:themeShade="BF"/>
          <w:sz w:val="32"/>
          <w:szCs w:val="32"/>
          <w:lang w:val="zh-CN" w:eastAsia="zh-CN"/>
        </w:rPr>
        <w:t>I.2</w:t>
      </w:r>
      <w:r w:rsidRPr="00486190">
        <w:rPr>
          <w:rFonts w:ascii="Times New Roman" w:hAnsi="Times New Roman" w:cs="Times New Roman"/>
          <w:b/>
          <w:bCs/>
          <w:color w:val="538135" w:themeColor="accent6" w:themeShade="BF"/>
          <w:sz w:val="32"/>
          <w:szCs w:val="32"/>
          <w:lang w:eastAsia="zh-CN"/>
        </w:rPr>
        <w:t xml:space="preserve">.2 </w:t>
      </w:r>
      <w:r w:rsidR="00F3440E" w:rsidRPr="00486190">
        <w:rPr>
          <w:rFonts w:ascii="Times New Roman" w:hAnsi="Times New Roman" w:cs="Times New Roman"/>
          <w:b/>
          <w:bCs/>
          <w:color w:val="538135" w:themeColor="accent6" w:themeShade="BF"/>
          <w:sz w:val="32"/>
          <w:szCs w:val="32"/>
          <w:lang w:val="zh-CN"/>
        </w:rPr>
        <w:t>Programmation logique </w:t>
      </w:r>
    </w:p>
    <w:p w14:paraId="062BD08E" w14:textId="77777777" w:rsidR="00FD2BD3" w:rsidRPr="00134A7A" w:rsidRDefault="00DF1229" w:rsidP="00134A7A">
      <w:pPr>
        <w:spacing w:line="360" w:lineRule="auto"/>
        <w:ind w:firstLine="1134"/>
        <w:jc w:val="both"/>
        <w:rPr>
          <w:rFonts w:ascii="Times New Roman" w:hAnsi="Times New Roman" w:cs="Times New Roman"/>
          <w:b/>
          <w:bCs/>
          <w:sz w:val="32"/>
          <w:szCs w:val="32"/>
        </w:rPr>
      </w:pPr>
      <w:r w:rsidRPr="00486190">
        <w:rPr>
          <w:rFonts w:ascii="Times New Roman" w:hAnsi="Times New Roman" w:cs="Times New Roman"/>
          <w:sz w:val="32"/>
          <w:szCs w:val="32"/>
          <w:lang w:val="zh-CN"/>
        </w:rPr>
        <w:t xml:space="preserve">Chaque automate dispose d'un processeur à microprocesseur, dont la taille peut être de 16 ou 32 bits. Le processeur de l'automate est configuré par des ingénieurs et des techniciens pour reconnaître des valeurs et des conditions spécifiques et pour modifier les sorties conformément à ses règles préprogrammées. Le processeur surveille en permanence l'état des variables et prend des mesures en réponse à des critères prédéfinis. Ce principe simple permet </w:t>
      </w:r>
      <w:r w:rsidRPr="00486190">
        <w:rPr>
          <w:rFonts w:ascii="Times New Roman" w:hAnsi="Times New Roman" w:cs="Times New Roman"/>
          <w:b/>
          <w:bCs/>
          <w:color w:val="FFC000"/>
          <w:sz w:val="32"/>
          <w:szCs w:val="32"/>
          <w:lang w:val="zh-CN"/>
        </w:rPr>
        <w:t>une grande variété de conceptions</w:t>
      </w:r>
      <w:r w:rsidRPr="00486190">
        <w:rPr>
          <w:rFonts w:ascii="Times New Roman" w:hAnsi="Times New Roman" w:cs="Times New Roman"/>
          <w:color w:val="FFC000"/>
          <w:sz w:val="32"/>
          <w:szCs w:val="32"/>
          <w:lang w:val="zh-CN"/>
        </w:rPr>
        <w:t xml:space="preserve"> </w:t>
      </w:r>
      <w:r w:rsidRPr="00486190">
        <w:rPr>
          <w:rFonts w:ascii="Times New Roman" w:hAnsi="Times New Roman" w:cs="Times New Roman"/>
          <w:sz w:val="32"/>
          <w:szCs w:val="32"/>
          <w:lang w:val="zh-CN"/>
        </w:rPr>
        <w:t>et</w:t>
      </w:r>
      <w:r w:rsidRPr="00486190">
        <w:rPr>
          <w:rFonts w:ascii="Times New Roman" w:hAnsi="Times New Roman" w:cs="Times New Roman"/>
          <w:b/>
          <w:bCs/>
          <w:sz w:val="32"/>
          <w:szCs w:val="32"/>
          <w:lang w:val="zh-CN"/>
        </w:rPr>
        <w:t xml:space="preserve"> </w:t>
      </w:r>
      <w:r w:rsidRPr="00486190">
        <w:rPr>
          <w:rFonts w:ascii="Times New Roman" w:hAnsi="Times New Roman" w:cs="Times New Roman"/>
          <w:b/>
          <w:bCs/>
          <w:color w:val="FFC000"/>
          <w:sz w:val="32"/>
          <w:szCs w:val="32"/>
          <w:lang w:val="zh-CN"/>
        </w:rPr>
        <w:t>de fonctions.</w:t>
      </w:r>
    </w:p>
    <w:p w14:paraId="59EC9986" w14:textId="77777777" w:rsidR="00F3440E" w:rsidRPr="00486190" w:rsidRDefault="00F3440E" w:rsidP="00980016">
      <w:pPr>
        <w:pStyle w:val="Titre3"/>
        <w:rPr>
          <w:b w:val="0"/>
          <w:bCs w:val="0"/>
          <w:color w:val="538135" w:themeColor="accent6" w:themeShade="BF"/>
          <w:sz w:val="32"/>
          <w:szCs w:val="32"/>
        </w:rPr>
      </w:pPr>
      <w:bookmarkStart w:id="49" w:name="_Toc207810962"/>
      <w:r w:rsidRPr="00486190">
        <w:rPr>
          <w:rFonts w:hint="eastAsia"/>
          <w:color w:val="538135" w:themeColor="accent6" w:themeShade="BF"/>
          <w:sz w:val="32"/>
          <w:szCs w:val="32"/>
        </w:rPr>
        <w:t>I.2</w:t>
      </w:r>
      <w:r w:rsidRPr="00486190">
        <w:rPr>
          <w:color w:val="538135" w:themeColor="accent6" w:themeShade="BF"/>
          <w:sz w:val="32"/>
          <w:szCs w:val="32"/>
        </w:rPr>
        <w:t>.3 Contrôle de sortie</w:t>
      </w:r>
      <w:bookmarkEnd w:id="49"/>
      <w:r w:rsidRPr="00486190">
        <w:rPr>
          <w:color w:val="538135" w:themeColor="accent6" w:themeShade="BF"/>
          <w:sz w:val="32"/>
          <w:szCs w:val="32"/>
        </w:rPr>
        <w:t> </w:t>
      </w:r>
    </w:p>
    <w:p w14:paraId="64CA7D86" w14:textId="77777777" w:rsidR="00F0403F" w:rsidRPr="00486190" w:rsidRDefault="00DF1229" w:rsidP="00134A7A">
      <w:pPr>
        <w:spacing w:line="360" w:lineRule="auto"/>
        <w:jc w:val="both"/>
        <w:rPr>
          <w:rFonts w:ascii="Times New Roman" w:hAnsi="Times New Roman" w:cs="Times New Roman"/>
          <w:sz w:val="32"/>
          <w:szCs w:val="32"/>
          <w:lang w:val="zh-CN"/>
        </w:rPr>
      </w:pPr>
      <w:r w:rsidRPr="00486190">
        <w:rPr>
          <w:rFonts w:ascii="Times New Roman" w:hAnsi="Times New Roman" w:cs="Times New Roman"/>
          <w:sz w:val="32"/>
          <w:szCs w:val="32"/>
          <w:lang w:val="zh-CN"/>
        </w:rPr>
        <w:t>L'API gère un certain nombre de commutateurs, démarreurs de moteur, relais et autres dispositifs connectés à ses sorties en fonction de la logique programmée. Cela permet aux automates de prendre en charge des activités mécaniques telles que le fonctionnement de la machine. En demandant aux automates de transférer leur signal de sortie à un automate suivant dans une chaîne, les ingénieurs peuvent également connecter d'autres composants du système.</w:t>
      </w:r>
    </w:p>
    <w:p w14:paraId="473E6156" w14:textId="77777777" w:rsidR="00F0403F" w:rsidRPr="00486190" w:rsidRDefault="00F3440E" w:rsidP="00134A7A">
      <w:pPr>
        <w:spacing w:line="360" w:lineRule="auto"/>
        <w:jc w:val="both"/>
        <w:rPr>
          <w:rFonts w:ascii="Times New Roman" w:hAnsi="Times New Roman" w:cs="Times New Roman"/>
          <w:color w:val="538135" w:themeColor="accent6" w:themeShade="BF"/>
          <w:sz w:val="32"/>
          <w:szCs w:val="32"/>
          <w:lang w:val="zh-CN"/>
        </w:rPr>
      </w:pPr>
      <w:r w:rsidRPr="00486190">
        <w:rPr>
          <w:rFonts w:ascii="Times New Roman" w:hAnsi="Times New Roman" w:cs="Times New Roman"/>
          <w:b/>
          <w:bCs/>
          <w:color w:val="538135" w:themeColor="accent6" w:themeShade="BF"/>
          <w:sz w:val="32"/>
          <w:szCs w:val="32"/>
        </w:rPr>
        <w:t xml:space="preserve">I.2.4 </w:t>
      </w:r>
      <w:r w:rsidRPr="00486190">
        <w:rPr>
          <w:rFonts w:ascii="Times New Roman" w:hAnsi="Times New Roman" w:cs="Times New Roman"/>
          <w:b/>
          <w:bCs/>
          <w:color w:val="538135" w:themeColor="accent6" w:themeShade="BF"/>
          <w:sz w:val="32"/>
          <w:szCs w:val="32"/>
          <w:lang w:val="zh-CN"/>
        </w:rPr>
        <w:t>L'automate compact réunit </w:t>
      </w:r>
    </w:p>
    <w:p w14:paraId="3F28EA0C" w14:textId="77777777" w:rsidR="006E4093" w:rsidRPr="00486190" w:rsidRDefault="00DF1229" w:rsidP="00134A7A">
      <w:pPr>
        <w:spacing w:line="360" w:lineRule="auto"/>
        <w:ind w:firstLine="1134"/>
        <w:jc w:val="both"/>
        <w:rPr>
          <w:rFonts w:ascii="Times New Roman" w:hAnsi="Times New Roman" w:cs="Times New Roman"/>
          <w:sz w:val="32"/>
          <w:szCs w:val="32"/>
          <w:lang w:eastAsia="zh-CN"/>
        </w:rPr>
      </w:pPr>
      <w:r w:rsidRPr="00486190">
        <w:rPr>
          <w:rFonts w:ascii="Times New Roman" w:hAnsi="Times New Roman" w:cs="Times New Roman"/>
          <w:sz w:val="32"/>
          <w:szCs w:val="32"/>
          <w:lang w:val="zh-CN"/>
        </w:rPr>
        <w:t>Le processeur, les entrées et les sorties sont généralement tous contenus dans un seul appareil. Les entrées et sorties de l'API se trouvent combinées dans le module d'E/S des systèmes API modulaires montés en rack que de nombreuses installations industrielles utilisent, tandis que les processus logiques se déroulent dans un module CPU séparé. Les modules d'E/S peuvent être situés loin du CPU, parfois même dans des bâtiments différents, ou peuvent être adjacents à celui-ci.</w:t>
      </w:r>
    </w:p>
    <w:p w14:paraId="1FA7A4FB" w14:textId="77777777" w:rsidR="00F0403F" w:rsidRPr="00486190" w:rsidRDefault="000470A6" w:rsidP="00486190">
      <w:pPr>
        <w:spacing w:line="360" w:lineRule="auto"/>
        <w:jc w:val="both"/>
        <w:rPr>
          <w:rFonts w:ascii="Times New Roman" w:eastAsia="SimSun" w:hAnsi="Times New Roman" w:cs="Times New Roman"/>
          <w:b/>
          <w:bCs/>
          <w:color w:val="7030A0"/>
          <w:sz w:val="32"/>
          <w:szCs w:val="32"/>
        </w:rPr>
      </w:pPr>
      <w:r w:rsidRPr="00486190">
        <w:rPr>
          <w:rFonts w:ascii="Times New Roman" w:eastAsia="SimSun" w:hAnsi="Times New Roman" w:cs="Times New Roman"/>
          <w:b/>
          <w:bCs/>
          <w:color w:val="7030A0"/>
          <w:sz w:val="32"/>
          <w:szCs w:val="32"/>
        </w:rPr>
        <w:t xml:space="preserve">I.3. NATURE DES INFORMATIONS TRAITEES PAR L'API </w:t>
      </w:r>
    </w:p>
    <w:p w14:paraId="7D70E3C2" w14:textId="77777777" w:rsidR="00F0403F" w:rsidRPr="00486190" w:rsidRDefault="00DF1229" w:rsidP="00134A7A">
      <w:pPr>
        <w:spacing w:line="360" w:lineRule="auto"/>
        <w:ind w:firstLine="1134"/>
        <w:jc w:val="both"/>
        <w:rPr>
          <w:rFonts w:ascii="Times New Roman" w:eastAsia="SimSun" w:hAnsi="Times New Roman" w:cs="Times New Roman"/>
          <w:sz w:val="32"/>
          <w:szCs w:val="32"/>
        </w:rPr>
      </w:pPr>
      <w:r w:rsidRPr="00486190">
        <w:rPr>
          <w:rFonts w:ascii="Times New Roman" w:eastAsia="SimSun" w:hAnsi="Times New Roman" w:cs="Times New Roman"/>
          <w:sz w:val="32"/>
          <w:szCs w:val="32"/>
        </w:rPr>
        <w:t>Les informations peuvent être de type :</w:t>
      </w:r>
    </w:p>
    <w:p w14:paraId="6EDE7A9E" w14:textId="77777777" w:rsidR="000470A6" w:rsidRPr="00486190" w:rsidRDefault="000470A6" w:rsidP="00980016">
      <w:pPr>
        <w:pStyle w:val="Titre3"/>
        <w:rPr>
          <w:color w:val="538135" w:themeColor="accent6" w:themeShade="BF"/>
          <w:sz w:val="32"/>
          <w:szCs w:val="32"/>
        </w:rPr>
      </w:pPr>
      <w:bookmarkStart w:id="50" w:name="_Toc207810963"/>
      <w:r w:rsidRPr="00486190">
        <w:rPr>
          <w:rFonts w:eastAsia="SimSun"/>
          <w:color w:val="538135" w:themeColor="accent6" w:themeShade="BF"/>
          <w:sz w:val="32"/>
          <w:szCs w:val="32"/>
        </w:rPr>
        <w:t xml:space="preserve">I.3.1 </w:t>
      </w:r>
      <w:r w:rsidR="00DF1229" w:rsidRPr="00486190">
        <w:rPr>
          <w:rFonts w:eastAsia="SimSun"/>
          <w:color w:val="538135" w:themeColor="accent6" w:themeShade="BF"/>
          <w:sz w:val="32"/>
          <w:szCs w:val="32"/>
        </w:rPr>
        <w:t>Tout ou rien (T.O.R.) :</w:t>
      </w:r>
      <w:bookmarkEnd w:id="50"/>
    </w:p>
    <w:p w14:paraId="6812E406" w14:textId="73E4EA7A" w:rsidR="00F0403F" w:rsidRPr="00134A7A" w:rsidRDefault="000470A6" w:rsidP="00134A7A">
      <w:pPr>
        <w:tabs>
          <w:tab w:val="left" w:pos="420"/>
        </w:tabs>
        <w:spacing w:line="360" w:lineRule="auto"/>
        <w:ind w:firstLine="1134"/>
        <w:jc w:val="both"/>
        <w:rPr>
          <w:rFonts w:ascii="Times New Roman" w:hAnsi="Times New Roman" w:cs="Times New Roman"/>
          <w:sz w:val="32"/>
          <w:szCs w:val="32"/>
          <w:lang w:val="zh-CN"/>
        </w:rPr>
      </w:pPr>
      <w:r w:rsidRPr="00134A7A">
        <w:rPr>
          <w:rFonts w:ascii="Times New Roman" w:eastAsia="SimSun" w:hAnsi="Times New Roman" w:cs="Times New Roman"/>
          <w:sz w:val="32"/>
          <w:szCs w:val="32"/>
        </w:rPr>
        <w:t>L</w:t>
      </w:r>
      <w:r w:rsidR="00DF1229" w:rsidRPr="00134A7A">
        <w:rPr>
          <w:rFonts w:ascii="Times New Roman" w:eastAsia="SimSun" w:hAnsi="Times New Roman" w:cs="Times New Roman"/>
          <w:sz w:val="32"/>
          <w:szCs w:val="32"/>
        </w:rPr>
        <w:t>'information ne peut prendre que deux états (vrai/faux, 0 ou 1…). C'est le type d'information délivrée par un détecteur, un bouton</w:t>
      </w:r>
      <w:r w:rsidR="00EF29A6">
        <w:rPr>
          <w:rFonts w:ascii="Times New Roman" w:eastAsia="SimSun" w:hAnsi="Times New Roman" w:cs="Times New Roman"/>
          <w:sz w:val="32"/>
          <w:szCs w:val="32"/>
        </w:rPr>
        <w:t>-</w:t>
      </w:r>
      <w:r w:rsidR="00DF1229" w:rsidRPr="00134A7A">
        <w:rPr>
          <w:rFonts w:ascii="Times New Roman" w:eastAsia="SimSun" w:hAnsi="Times New Roman" w:cs="Times New Roman"/>
          <w:sz w:val="32"/>
          <w:szCs w:val="32"/>
        </w:rPr>
        <w:t xml:space="preserve"> poussoir …</w:t>
      </w:r>
    </w:p>
    <w:p w14:paraId="37C2B849" w14:textId="77777777" w:rsidR="000470A6" w:rsidRPr="00486190" w:rsidRDefault="00001543" w:rsidP="00980016">
      <w:pPr>
        <w:pStyle w:val="Titre3"/>
        <w:rPr>
          <w:color w:val="538135" w:themeColor="accent6" w:themeShade="BF"/>
          <w:sz w:val="32"/>
          <w:szCs w:val="32"/>
        </w:rPr>
      </w:pPr>
      <w:bookmarkStart w:id="51" w:name="_Toc207810964"/>
      <w:r w:rsidRPr="00486190">
        <w:rPr>
          <w:rFonts w:eastAsia="SimSun"/>
          <w:color w:val="538135" w:themeColor="accent6" w:themeShade="BF"/>
          <w:sz w:val="32"/>
          <w:szCs w:val="32"/>
        </w:rPr>
        <w:t>I.3.2 Analogique</w:t>
      </w:r>
      <w:r w:rsidR="00DF1229" w:rsidRPr="00486190">
        <w:rPr>
          <w:rFonts w:eastAsia="SimSun"/>
          <w:color w:val="538135" w:themeColor="accent6" w:themeShade="BF"/>
          <w:sz w:val="32"/>
          <w:szCs w:val="32"/>
        </w:rPr>
        <w:t xml:space="preserve"> :</w:t>
      </w:r>
      <w:bookmarkEnd w:id="51"/>
    </w:p>
    <w:p w14:paraId="442496E5" w14:textId="77777777" w:rsidR="00FD2BD3" w:rsidRPr="00134A7A" w:rsidRDefault="000470A6" w:rsidP="00134A7A">
      <w:pPr>
        <w:tabs>
          <w:tab w:val="left" w:pos="420"/>
        </w:tabs>
        <w:spacing w:line="360" w:lineRule="auto"/>
        <w:ind w:firstLine="1134"/>
        <w:jc w:val="both"/>
        <w:rPr>
          <w:rFonts w:ascii="Times New Roman" w:hAnsi="Times New Roman" w:cs="Times New Roman"/>
          <w:sz w:val="32"/>
          <w:szCs w:val="32"/>
        </w:rPr>
      </w:pPr>
      <w:r w:rsidRPr="00134A7A">
        <w:rPr>
          <w:rFonts w:ascii="Times New Roman" w:eastAsia="SimSun" w:hAnsi="Times New Roman" w:cs="Times New Roman"/>
          <w:sz w:val="32"/>
          <w:szCs w:val="32"/>
        </w:rPr>
        <w:t>L</w:t>
      </w:r>
      <w:r w:rsidR="00DF1229" w:rsidRPr="00134A7A">
        <w:rPr>
          <w:rFonts w:ascii="Times New Roman" w:eastAsia="SimSun" w:hAnsi="Times New Roman" w:cs="Times New Roman"/>
          <w:sz w:val="32"/>
          <w:szCs w:val="32"/>
        </w:rPr>
        <w:t xml:space="preserve">'information est continue et peut prendre une valeur comprise dans une plage bien déterminée. C'est le type d'information délivrée par un capteur (pression, température …). </w:t>
      </w:r>
    </w:p>
    <w:p w14:paraId="4ABDA8E1" w14:textId="77777777" w:rsidR="000470A6" w:rsidRPr="00486190" w:rsidRDefault="000470A6" w:rsidP="00486190">
      <w:pPr>
        <w:tabs>
          <w:tab w:val="left" w:pos="420"/>
        </w:tabs>
        <w:spacing w:line="360" w:lineRule="auto"/>
        <w:jc w:val="both"/>
        <w:rPr>
          <w:rFonts w:ascii="Times New Roman" w:hAnsi="Times New Roman" w:cs="Times New Roman"/>
          <w:color w:val="538135" w:themeColor="accent6" w:themeShade="BF"/>
          <w:sz w:val="32"/>
          <w:szCs w:val="32"/>
          <w:lang w:val="zh-CN"/>
        </w:rPr>
      </w:pPr>
      <w:r w:rsidRPr="00486190">
        <w:rPr>
          <w:rFonts w:ascii="Times New Roman" w:eastAsia="SimSun" w:hAnsi="Times New Roman" w:cs="Times New Roman"/>
          <w:b/>
          <w:color w:val="538135" w:themeColor="accent6" w:themeShade="BF"/>
          <w:sz w:val="32"/>
          <w:szCs w:val="32"/>
        </w:rPr>
        <w:t xml:space="preserve">I.3.3 </w:t>
      </w:r>
      <w:r w:rsidR="00DF1229" w:rsidRPr="00486190">
        <w:rPr>
          <w:rFonts w:ascii="Times New Roman" w:eastAsia="SimSun" w:hAnsi="Times New Roman" w:cs="Times New Roman"/>
          <w:b/>
          <w:color w:val="538135" w:themeColor="accent6" w:themeShade="BF"/>
          <w:sz w:val="32"/>
          <w:szCs w:val="32"/>
        </w:rPr>
        <w:t>Numérique :</w:t>
      </w:r>
      <w:r w:rsidR="00DF1229" w:rsidRPr="00486190">
        <w:rPr>
          <w:rFonts w:ascii="Times New Roman" w:eastAsia="SimSun" w:hAnsi="Times New Roman" w:cs="Times New Roman"/>
          <w:color w:val="538135" w:themeColor="accent6" w:themeShade="BF"/>
          <w:sz w:val="32"/>
          <w:szCs w:val="32"/>
        </w:rPr>
        <w:t xml:space="preserve"> </w:t>
      </w:r>
    </w:p>
    <w:p w14:paraId="6904A9D6" w14:textId="77777777" w:rsidR="00F0403F" w:rsidRPr="00486190" w:rsidRDefault="000470A6" w:rsidP="00486190">
      <w:pPr>
        <w:pStyle w:val="Paragraphedeliste"/>
        <w:tabs>
          <w:tab w:val="left" w:pos="420"/>
        </w:tabs>
        <w:spacing w:line="360" w:lineRule="auto"/>
        <w:jc w:val="both"/>
        <w:rPr>
          <w:rFonts w:ascii="Times New Roman" w:hAnsi="Times New Roman" w:cs="Times New Roman"/>
          <w:sz w:val="32"/>
          <w:szCs w:val="32"/>
          <w:lang w:val="zh-CN"/>
        </w:rPr>
      </w:pPr>
      <w:r w:rsidRPr="00486190">
        <w:rPr>
          <w:rFonts w:ascii="Times New Roman" w:eastAsia="SimSun" w:hAnsi="Times New Roman" w:cs="Times New Roman" w:hint="eastAsia"/>
          <w:sz w:val="32"/>
          <w:szCs w:val="32"/>
          <w:lang w:eastAsia="zh-CN"/>
        </w:rPr>
        <w:t>L</w:t>
      </w:r>
      <w:r w:rsidR="00DF1229" w:rsidRPr="00486190">
        <w:rPr>
          <w:rFonts w:ascii="Times New Roman" w:eastAsia="SimSun" w:hAnsi="Times New Roman" w:cs="Times New Roman"/>
          <w:sz w:val="32"/>
          <w:szCs w:val="32"/>
        </w:rPr>
        <w:t xml:space="preserve">'information est contenue dans des mots codés sous forme binaire ou bien hexadécimale. C'est le type d'information délivrée par un ordinateur. </w:t>
      </w:r>
    </w:p>
    <w:p w14:paraId="72F4585F" w14:textId="77777777" w:rsidR="00F0403F" w:rsidRPr="00486190" w:rsidRDefault="000F04A0" w:rsidP="00486190">
      <w:pPr>
        <w:spacing w:line="360" w:lineRule="auto"/>
        <w:jc w:val="both"/>
        <w:rPr>
          <w:rFonts w:ascii="Times New Roman" w:eastAsia="SimSun" w:hAnsi="Times New Roman" w:cs="Times New Roman"/>
          <w:b/>
          <w:bCs/>
          <w:color w:val="7030A0"/>
          <w:sz w:val="32"/>
          <w:szCs w:val="32"/>
        </w:rPr>
      </w:pPr>
      <w:r w:rsidRPr="00486190">
        <w:rPr>
          <w:rFonts w:ascii="Times New Roman" w:eastAsia="SimSun" w:hAnsi="Times New Roman" w:cs="Times New Roman"/>
          <w:b/>
          <w:bCs/>
          <w:color w:val="7030A0"/>
          <w:sz w:val="32"/>
          <w:szCs w:val="32"/>
        </w:rPr>
        <w:t>I.4 STRUCTURE DE BASE D’UN SYSTEME AUTOMATISE :</w:t>
      </w:r>
    </w:p>
    <w:p w14:paraId="22EF285A" w14:textId="77777777" w:rsidR="00F0403F" w:rsidRPr="00486190" w:rsidRDefault="00C501FB" w:rsidP="00486190">
      <w:pPr>
        <w:spacing w:line="360" w:lineRule="auto"/>
        <w:jc w:val="both"/>
        <w:rPr>
          <w:rFonts w:ascii="Times New Roman" w:hAnsi="Times New Roman" w:cs="Times New Roman"/>
          <w:sz w:val="32"/>
          <w:szCs w:val="32"/>
          <w:lang w:val="zh-CN"/>
        </w:rPr>
      </w:pPr>
      <w:r w:rsidRPr="00486190">
        <w:rPr>
          <w:noProof/>
          <w:sz w:val="32"/>
          <w:szCs w:val="32"/>
          <w:lang w:eastAsia="fr-FR"/>
        </w:rPr>
        <w:drawing>
          <wp:anchor distT="0" distB="0" distL="114300" distR="114300" simplePos="0" relativeHeight="251696128" behindDoc="1" locked="0" layoutInCell="1" allowOverlap="1" wp14:anchorId="1EB7DEEC" wp14:editId="4A14FE32">
            <wp:simplePos x="0" y="0"/>
            <wp:positionH relativeFrom="margin">
              <wp:posOffset>-59206</wp:posOffset>
            </wp:positionH>
            <wp:positionV relativeFrom="paragraph">
              <wp:posOffset>398412</wp:posOffset>
            </wp:positionV>
            <wp:extent cx="6002974" cy="3869356"/>
            <wp:effectExtent l="0" t="0" r="0" b="0"/>
            <wp:wrapNone/>
            <wp:docPr id="3" name="Image 3" descr="D:\LIVRE_333_095853[1]\LIVRE_333_095853[1]\Diapositiv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LIVRE_333_095853[1]\LIVRE_333_095853[1]\Diapositive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22716" cy="3882081"/>
                    </a:xfrm>
                    <a:prstGeom prst="rect">
                      <a:avLst/>
                    </a:prstGeom>
                    <a:noFill/>
                    <a:ln>
                      <a:noFill/>
                    </a:ln>
                  </pic:spPr>
                </pic:pic>
              </a:graphicData>
            </a:graphic>
            <wp14:sizeRelH relativeFrom="page">
              <wp14:pctWidth>0</wp14:pctWidth>
            </wp14:sizeRelH>
            <wp14:sizeRelV relativeFrom="page">
              <wp14:pctHeight>0</wp14:pctHeight>
            </wp14:sizeRelV>
          </wp:anchor>
        </w:drawing>
      </w:r>
      <w:r w:rsidR="00DF1229" w:rsidRPr="00486190">
        <w:rPr>
          <w:rFonts w:ascii="Times New Roman" w:eastAsia="SimSun" w:hAnsi="Times New Roman" w:cs="Times New Roman"/>
          <w:sz w:val="32"/>
          <w:szCs w:val="32"/>
        </w:rPr>
        <w:t xml:space="preserve"> </w:t>
      </w:r>
      <w:r w:rsidR="00DF1229" w:rsidRPr="00486190">
        <w:rPr>
          <w:rFonts w:ascii="Times New Roman" w:eastAsia="SimSun" w:hAnsi="Times New Roman" w:cs="Times New Roman"/>
          <w:sz w:val="32"/>
          <w:szCs w:val="32"/>
        </w:rPr>
        <w:tab/>
        <w:t>L’analyse structurelle conduit à décomposer tout système automatisé en trois grandes parties :</w:t>
      </w:r>
    </w:p>
    <w:p w14:paraId="4BEBD7A4" w14:textId="77777777" w:rsidR="00F0403F" w:rsidRPr="00486190" w:rsidRDefault="00F0403F" w:rsidP="00486190">
      <w:pPr>
        <w:spacing w:line="360" w:lineRule="auto"/>
        <w:jc w:val="both"/>
        <w:rPr>
          <w:rFonts w:ascii="Times New Roman" w:hAnsi="Times New Roman" w:cs="Times New Roman"/>
          <w:sz w:val="32"/>
          <w:szCs w:val="32"/>
          <w:lang w:val="zh-CN"/>
        </w:rPr>
      </w:pPr>
    </w:p>
    <w:p w14:paraId="31BC8B57" w14:textId="77777777" w:rsidR="00C501FB" w:rsidRPr="00486190" w:rsidRDefault="00C501FB" w:rsidP="00486190">
      <w:pPr>
        <w:pStyle w:val="NormalWeb"/>
        <w:jc w:val="both"/>
        <w:rPr>
          <w:sz w:val="32"/>
          <w:szCs w:val="32"/>
          <w:lang w:eastAsia="fr-FR"/>
        </w:rPr>
      </w:pPr>
    </w:p>
    <w:p w14:paraId="293A5D80" w14:textId="77777777" w:rsidR="00F0403F" w:rsidRPr="00486190" w:rsidRDefault="00F0403F" w:rsidP="00486190">
      <w:pPr>
        <w:spacing w:line="360" w:lineRule="auto"/>
        <w:jc w:val="both"/>
        <w:rPr>
          <w:rFonts w:ascii="Times New Roman" w:hAnsi="Times New Roman" w:cs="Times New Roman"/>
          <w:sz w:val="32"/>
          <w:szCs w:val="32"/>
        </w:rPr>
      </w:pPr>
    </w:p>
    <w:p w14:paraId="3F21C99F" w14:textId="77777777" w:rsidR="00C501FB" w:rsidRPr="00486190" w:rsidRDefault="00C501FB" w:rsidP="00486190">
      <w:pPr>
        <w:spacing w:line="360" w:lineRule="auto"/>
        <w:jc w:val="both"/>
        <w:rPr>
          <w:rFonts w:ascii="Times New Roman" w:eastAsia="SimSun" w:hAnsi="Times New Roman" w:cs="Times New Roman"/>
          <w:b/>
          <w:bCs/>
          <w:sz w:val="32"/>
          <w:szCs w:val="32"/>
        </w:rPr>
      </w:pPr>
    </w:p>
    <w:p w14:paraId="0E40B59A" w14:textId="77777777" w:rsidR="00C501FB" w:rsidRPr="00486190" w:rsidRDefault="00C501FB" w:rsidP="00486190">
      <w:pPr>
        <w:spacing w:line="360" w:lineRule="auto"/>
        <w:jc w:val="both"/>
        <w:rPr>
          <w:rFonts w:ascii="Times New Roman" w:eastAsia="SimSun" w:hAnsi="Times New Roman" w:cs="Times New Roman"/>
          <w:b/>
          <w:bCs/>
          <w:sz w:val="32"/>
          <w:szCs w:val="32"/>
        </w:rPr>
      </w:pPr>
    </w:p>
    <w:p w14:paraId="63838A71" w14:textId="77777777" w:rsidR="00C501FB" w:rsidRPr="00486190" w:rsidRDefault="00C501FB" w:rsidP="00486190">
      <w:pPr>
        <w:spacing w:line="360" w:lineRule="auto"/>
        <w:jc w:val="both"/>
        <w:rPr>
          <w:rFonts w:ascii="Times New Roman" w:eastAsia="SimSun" w:hAnsi="Times New Roman" w:cs="Times New Roman"/>
          <w:b/>
          <w:bCs/>
          <w:sz w:val="32"/>
          <w:szCs w:val="32"/>
        </w:rPr>
      </w:pPr>
    </w:p>
    <w:p w14:paraId="4863056A" w14:textId="77777777" w:rsidR="00C501FB" w:rsidRPr="00486190" w:rsidRDefault="00C501FB" w:rsidP="00486190">
      <w:pPr>
        <w:spacing w:line="360" w:lineRule="auto"/>
        <w:jc w:val="both"/>
        <w:rPr>
          <w:rFonts w:ascii="Times New Roman" w:eastAsia="SimSun" w:hAnsi="Times New Roman" w:cs="Times New Roman"/>
          <w:b/>
          <w:bCs/>
          <w:sz w:val="32"/>
          <w:szCs w:val="32"/>
        </w:rPr>
      </w:pPr>
    </w:p>
    <w:p w14:paraId="19D390B9" w14:textId="77777777" w:rsidR="00B12A2B" w:rsidRPr="00486190" w:rsidRDefault="00B12A2B" w:rsidP="00486190">
      <w:pPr>
        <w:spacing w:line="360" w:lineRule="auto"/>
        <w:jc w:val="both"/>
        <w:rPr>
          <w:rFonts w:ascii="Times New Roman" w:eastAsia="SimSun" w:hAnsi="Times New Roman" w:cs="Times New Roman"/>
          <w:b/>
          <w:bCs/>
          <w:sz w:val="32"/>
          <w:szCs w:val="32"/>
        </w:rPr>
      </w:pPr>
    </w:p>
    <w:p w14:paraId="6463BB2F" w14:textId="77777777" w:rsidR="00B12A2B" w:rsidRPr="00486190" w:rsidRDefault="00DF1229" w:rsidP="00486190">
      <w:pPr>
        <w:spacing w:line="360" w:lineRule="auto"/>
        <w:jc w:val="both"/>
        <w:rPr>
          <w:rFonts w:ascii="Times New Roman" w:eastAsia="SimSun" w:hAnsi="Times New Roman" w:cs="Times New Roman"/>
          <w:b/>
          <w:bCs/>
          <w:sz w:val="32"/>
          <w:szCs w:val="32"/>
        </w:rPr>
      </w:pPr>
      <w:r w:rsidRPr="00486190">
        <w:rPr>
          <w:rFonts w:ascii="Times New Roman" w:eastAsia="SimSun" w:hAnsi="Times New Roman" w:cs="Times New Roman"/>
          <w:b/>
          <w:bCs/>
          <w:sz w:val="32"/>
          <w:szCs w:val="32"/>
        </w:rPr>
        <w:t>Figure 1.1 : Structure d’un système automatisé</w:t>
      </w:r>
    </w:p>
    <w:p w14:paraId="6110D9D5" w14:textId="77777777" w:rsidR="00F0403F" w:rsidRPr="00486190" w:rsidRDefault="000F04A0" w:rsidP="00980016">
      <w:pPr>
        <w:pStyle w:val="Titre3"/>
        <w:rPr>
          <w:rFonts w:eastAsia="SimSun"/>
          <w:color w:val="538135" w:themeColor="accent6" w:themeShade="BF"/>
          <w:sz w:val="32"/>
          <w:szCs w:val="32"/>
        </w:rPr>
      </w:pPr>
      <w:bookmarkStart w:id="52" w:name="_Toc207810965"/>
      <w:r w:rsidRPr="00486190">
        <w:rPr>
          <w:rFonts w:eastAsia="SimSun"/>
          <w:color w:val="538135" w:themeColor="accent6" w:themeShade="BF"/>
          <w:sz w:val="32"/>
          <w:szCs w:val="32"/>
        </w:rPr>
        <w:t>I.4</w:t>
      </w:r>
      <w:r w:rsidR="00DF1229" w:rsidRPr="00486190">
        <w:rPr>
          <w:rFonts w:eastAsia="SimSun"/>
          <w:color w:val="538135" w:themeColor="accent6" w:themeShade="BF"/>
          <w:sz w:val="32"/>
          <w:szCs w:val="32"/>
        </w:rPr>
        <w:t>.1 La partie opérative (PO) :</w:t>
      </w:r>
      <w:bookmarkEnd w:id="52"/>
      <w:r w:rsidR="00DF1229" w:rsidRPr="00486190">
        <w:rPr>
          <w:rFonts w:eastAsia="SimSun"/>
          <w:color w:val="538135" w:themeColor="accent6" w:themeShade="BF"/>
          <w:sz w:val="32"/>
          <w:szCs w:val="32"/>
        </w:rPr>
        <w:t xml:space="preserve"> </w:t>
      </w:r>
    </w:p>
    <w:p w14:paraId="5E819F76" w14:textId="77777777" w:rsidR="00FD2BD3" w:rsidRPr="00134A7A" w:rsidRDefault="00DF1229" w:rsidP="00134A7A">
      <w:pPr>
        <w:spacing w:line="360" w:lineRule="auto"/>
        <w:ind w:firstLine="1134"/>
        <w:jc w:val="both"/>
        <w:rPr>
          <w:rFonts w:ascii="Times New Roman" w:eastAsia="SimSun" w:hAnsi="Times New Roman" w:cs="Times New Roman"/>
          <w:sz w:val="32"/>
          <w:szCs w:val="32"/>
        </w:rPr>
      </w:pPr>
      <w:r w:rsidRPr="00486190">
        <w:rPr>
          <w:rFonts w:ascii="Times New Roman" w:eastAsia="SimSun" w:hAnsi="Times New Roman" w:cs="Times New Roman"/>
          <w:sz w:val="32"/>
          <w:szCs w:val="32"/>
        </w:rPr>
        <w:t xml:space="preserve">Que l’on appelle également partie « </w:t>
      </w:r>
      <w:r w:rsidRPr="00486190">
        <w:rPr>
          <w:rFonts w:ascii="Times New Roman" w:eastAsia="SimSun" w:hAnsi="Times New Roman" w:cs="Times New Roman"/>
          <w:b/>
          <w:bCs/>
          <w:color w:val="4472C4" w:themeColor="accent1"/>
          <w:sz w:val="32"/>
          <w:szCs w:val="32"/>
        </w:rPr>
        <w:t>puissance</w:t>
      </w:r>
      <w:r w:rsidRPr="00486190">
        <w:rPr>
          <w:rFonts w:ascii="Times New Roman" w:eastAsia="SimSun" w:hAnsi="Times New Roman" w:cs="Times New Roman"/>
          <w:sz w:val="32"/>
          <w:szCs w:val="32"/>
        </w:rPr>
        <w:t xml:space="preserve"> », c’est la partie visible du système (corps) qui permet de transformer la </w:t>
      </w:r>
      <w:r w:rsidRPr="00486190">
        <w:rPr>
          <w:rFonts w:ascii="Times New Roman" w:eastAsia="SimSun" w:hAnsi="Times New Roman" w:cs="Times New Roman"/>
          <w:b/>
          <w:bCs/>
          <w:color w:val="4472C4" w:themeColor="accent1"/>
          <w:sz w:val="32"/>
          <w:szCs w:val="32"/>
        </w:rPr>
        <w:t>matière d’œuvre entrante</w:t>
      </w:r>
      <w:r w:rsidRPr="00486190">
        <w:rPr>
          <w:rFonts w:ascii="Times New Roman" w:eastAsia="SimSun" w:hAnsi="Times New Roman" w:cs="Times New Roman"/>
          <w:sz w:val="32"/>
          <w:szCs w:val="32"/>
        </w:rPr>
        <w:t>. Elle est composée d’éléments mécaniques, d’actionneurs (vérins, moteurs), de pré-actionneurs (distributeurs et contacteurs) et des éléments de détection (capteurs, détecteurs). Pour réaliser les mouvements il est nécessaire de fournir l’énergie (</w:t>
      </w:r>
      <w:r w:rsidRPr="00486190">
        <w:rPr>
          <w:rFonts w:ascii="Times New Roman" w:eastAsia="SimSun" w:hAnsi="Times New Roman" w:cs="Times New Roman"/>
          <w:b/>
          <w:bCs/>
          <w:sz w:val="32"/>
          <w:szCs w:val="32"/>
        </w:rPr>
        <w:t>Électrique, pneumatique, et hydraulique</w:t>
      </w:r>
      <w:r w:rsidRPr="00486190">
        <w:rPr>
          <w:rFonts w:ascii="Times New Roman" w:eastAsia="SimSun" w:hAnsi="Times New Roman" w:cs="Times New Roman"/>
          <w:sz w:val="32"/>
          <w:szCs w:val="32"/>
        </w:rPr>
        <w:t xml:space="preserve">) à la P.O. </w:t>
      </w:r>
    </w:p>
    <w:p w14:paraId="2DCF5EF7" w14:textId="77777777" w:rsidR="00002235" w:rsidRPr="00486190" w:rsidRDefault="00002235" w:rsidP="00486190">
      <w:pPr>
        <w:spacing w:line="360" w:lineRule="auto"/>
        <w:jc w:val="both"/>
        <w:rPr>
          <w:rFonts w:ascii="Times New Roman" w:eastAsia="SimSun" w:hAnsi="Times New Roman" w:cs="Times New Roman"/>
          <w:color w:val="00B0F0"/>
          <w:sz w:val="32"/>
          <w:szCs w:val="32"/>
        </w:rPr>
      </w:pPr>
      <w:r w:rsidRPr="00486190">
        <w:rPr>
          <w:rFonts w:ascii="Times New Roman" w:eastAsia="SimSun" w:hAnsi="Times New Roman" w:cs="Times New Roman"/>
          <w:b/>
          <w:bCs/>
          <w:color w:val="00B0F0"/>
          <w:sz w:val="32"/>
          <w:szCs w:val="32"/>
        </w:rPr>
        <w:t>I.</w:t>
      </w:r>
      <w:r w:rsidR="000F04A0" w:rsidRPr="00486190">
        <w:rPr>
          <w:rFonts w:ascii="Times New Roman" w:eastAsia="SimSun" w:hAnsi="Times New Roman" w:cs="Times New Roman"/>
          <w:b/>
          <w:bCs/>
          <w:color w:val="00B0F0"/>
          <w:sz w:val="32"/>
          <w:szCs w:val="32"/>
        </w:rPr>
        <w:t>4</w:t>
      </w:r>
      <w:r w:rsidRPr="00486190">
        <w:rPr>
          <w:rFonts w:ascii="Times New Roman" w:eastAsia="SimSun" w:hAnsi="Times New Roman" w:cs="Times New Roman"/>
          <w:b/>
          <w:bCs/>
          <w:color w:val="00B0F0"/>
          <w:sz w:val="32"/>
          <w:szCs w:val="32"/>
        </w:rPr>
        <w:t>.1.1</w:t>
      </w:r>
      <w:r w:rsidR="000F04A0" w:rsidRPr="00486190">
        <w:rPr>
          <w:rFonts w:ascii="Times New Roman" w:eastAsia="SimSun" w:hAnsi="Times New Roman" w:cs="Times New Roman"/>
          <w:b/>
          <w:bCs/>
          <w:color w:val="00B0F0"/>
          <w:sz w:val="32"/>
          <w:szCs w:val="32"/>
        </w:rPr>
        <w:t xml:space="preserve"> Le</w:t>
      </w:r>
      <w:r w:rsidRPr="00486190">
        <w:rPr>
          <w:rFonts w:ascii="Times New Roman" w:eastAsia="SimSun" w:hAnsi="Times New Roman" w:cs="Times New Roman"/>
          <w:b/>
          <w:bCs/>
          <w:color w:val="00B0F0"/>
          <w:sz w:val="32"/>
          <w:szCs w:val="32"/>
        </w:rPr>
        <w:t xml:space="preserve"> Pré-actionneur :</w:t>
      </w:r>
      <w:r w:rsidRPr="00486190">
        <w:rPr>
          <w:rFonts w:ascii="Times New Roman" w:eastAsia="SimSun" w:hAnsi="Times New Roman" w:cs="Times New Roman"/>
          <w:color w:val="00B0F0"/>
          <w:sz w:val="32"/>
          <w:szCs w:val="32"/>
        </w:rPr>
        <w:t xml:space="preserve"> </w:t>
      </w:r>
    </w:p>
    <w:p w14:paraId="077AEF31" w14:textId="77777777" w:rsidR="00002235" w:rsidRPr="00486190" w:rsidRDefault="00002235" w:rsidP="00134A7A">
      <w:pPr>
        <w:spacing w:line="360" w:lineRule="auto"/>
        <w:ind w:firstLine="1134"/>
        <w:jc w:val="both"/>
        <w:rPr>
          <w:rFonts w:ascii="Times New Roman" w:eastAsia="SimSun" w:hAnsi="Times New Roman" w:cs="Times New Roman"/>
          <w:sz w:val="32"/>
          <w:szCs w:val="32"/>
        </w:rPr>
      </w:pPr>
      <w:r w:rsidRPr="00486190">
        <w:rPr>
          <w:rFonts w:ascii="Times New Roman" w:eastAsia="SimSun" w:hAnsi="Times New Roman" w:cs="Times New Roman"/>
          <w:sz w:val="32"/>
          <w:szCs w:val="32"/>
        </w:rPr>
        <w:t xml:space="preserve">Le Pré-actionneur est le constituant qui autorise le passage de l’énergie du milieu extérieur vers l’actionneur. </w:t>
      </w:r>
    </w:p>
    <w:p w14:paraId="1236ECE4" w14:textId="77777777" w:rsidR="00002235" w:rsidRPr="00486190" w:rsidRDefault="00002235" w:rsidP="00134A7A">
      <w:pPr>
        <w:spacing w:line="360" w:lineRule="auto"/>
        <w:ind w:firstLine="1134"/>
        <w:jc w:val="both"/>
        <w:rPr>
          <w:rFonts w:ascii="Times New Roman" w:eastAsia="SimSun" w:hAnsi="Times New Roman" w:cs="Times New Roman"/>
          <w:sz w:val="32"/>
          <w:szCs w:val="32"/>
        </w:rPr>
      </w:pPr>
      <w:r w:rsidRPr="00486190">
        <w:rPr>
          <w:rFonts w:ascii="Times New Roman" w:eastAsia="SimSun" w:hAnsi="Times New Roman" w:cs="Times New Roman"/>
          <w:sz w:val="32"/>
          <w:szCs w:val="32"/>
        </w:rPr>
        <w:t xml:space="preserve">Le Pré-actionneur distribue l’énergie nécessaire à l’actionneur en fonction des ordres reçus. Le pré-actionneur peut être : </w:t>
      </w:r>
    </w:p>
    <w:p w14:paraId="602AA23F" w14:textId="77777777" w:rsidR="00002235" w:rsidRPr="00486190" w:rsidRDefault="00002235" w:rsidP="00486190">
      <w:pPr>
        <w:spacing w:after="0" w:line="360" w:lineRule="auto"/>
        <w:jc w:val="both"/>
        <w:rPr>
          <w:rFonts w:ascii="Times New Roman" w:eastAsia="SimSun" w:hAnsi="Times New Roman" w:cs="Times New Roman"/>
          <w:sz w:val="32"/>
          <w:szCs w:val="32"/>
        </w:rPr>
      </w:pPr>
      <w:r w:rsidRPr="00486190">
        <w:rPr>
          <w:rFonts w:ascii="Times New Roman" w:eastAsia="SimSun" w:hAnsi="Times New Roman" w:cs="Times New Roman"/>
          <w:sz w:val="32"/>
          <w:szCs w:val="32"/>
        </w:rPr>
        <w:t>a) Contacteurs pour moteurs électriques.</w:t>
      </w:r>
    </w:p>
    <w:p w14:paraId="5E9F264C" w14:textId="77777777" w:rsidR="00002235" w:rsidRPr="00486190" w:rsidRDefault="00002235" w:rsidP="00486190">
      <w:pPr>
        <w:spacing w:after="0" w:line="360" w:lineRule="auto"/>
        <w:jc w:val="both"/>
        <w:rPr>
          <w:rFonts w:ascii="Times New Roman" w:eastAsia="SimSun" w:hAnsi="Times New Roman" w:cs="Times New Roman"/>
          <w:sz w:val="32"/>
          <w:szCs w:val="32"/>
        </w:rPr>
      </w:pPr>
      <w:r w:rsidRPr="00486190">
        <w:rPr>
          <w:rFonts w:ascii="Times New Roman" w:eastAsia="SimSun" w:hAnsi="Times New Roman" w:cs="Times New Roman"/>
          <w:sz w:val="32"/>
          <w:szCs w:val="32"/>
        </w:rPr>
        <w:t xml:space="preserve"> b) Variateurs de vitesse pour moteurs électriques.</w:t>
      </w:r>
    </w:p>
    <w:p w14:paraId="1A8D2287" w14:textId="77777777" w:rsidR="00002235" w:rsidRPr="00486190" w:rsidRDefault="00002235" w:rsidP="00486190">
      <w:pPr>
        <w:spacing w:after="0" w:line="360" w:lineRule="auto"/>
        <w:jc w:val="both"/>
        <w:rPr>
          <w:rFonts w:ascii="Times New Roman" w:eastAsia="SimSun" w:hAnsi="Times New Roman" w:cs="Times New Roman"/>
          <w:sz w:val="32"/>
          <w:szCs w:val="32"/>
        </w:rPr>
      </w:pPr>
      <w:r w:rsidRPr="00486190">
        <w:rPr>
          <w:rFonts w:ascii="Times New Roman" w:eastAsia="SimSun" w:hAnsi="Times New Roman" w:cs="Times New Roman"/>
          <w:sz w:val="32"/>
          <w:szCs w:val="32"/>
        </w:rPr>
        <w:t xml:space="preserve"> c) Distributeurs pour vérins pneumatiques ou hydrauliques.</w:t>
      </w:r>
    </w:p>
    <w:p w14:paraId="3372649E" w14:textId="2DD86599" w:rsidR="00F0403F" w:rsidRPr="00486190" w:rsidRDefault="000F04A0" w:rsidP="00486190">
      <w:pPr>
        <w:spacing w:line="360" w:lineRule="auto"/>
        <w:jc w:val="both"/>
        <w:rPr>
          <w:rFonts w:ascii="Times New Roman" w:eastAsia="SimSun" w:hAnsi="Times New Roman" w:cs="Times New Roman"/>
          <w:b/>
          <w:bCs/>
          <w:color w:val="00B0F0"/>
          <w:sz w:val="32"/>
          <w:szCs w:val="32"/>
        </w:rPr>
      </w:pPr>
      <w:r w:rsidRPr="00486190">
        <w:rPr>
          <w:rFonts w:ascii="Times New Roman" w:eastAsia="SimSun" w:hAnsi="Times New Roman" w:cs="Times New Roman"/>
          <w:b/>
          <w:bCs/>
          <w:color w:val="00B0F0"/>
          <w:sz w:val="32"/>
          <w:szCs w:val="32"/>
        </w:rPr>
        <w:t>I.4</w:t>
      </w:r>
      <w:r w:rsidR="00002235" w:rsidRPr="00486190">
        <w:rPr>
          <w:rFonts w:ascii="Times New Roman" w:eastAsia="SimSun" w:hAnsi="Times New Roman" w:cs="Times New Roman"/>
          <w:b/>
          <w:bCs/>
          <w:color w:val="00B0F0"/>
          <w:sz w:val="32"/>
          <w:szCs w:val="32"/>
        </w:rPr>
        <w:t>.1.2</w:t>
      </w:r>
      <w:r w:rsidRPr="00486190">
        <w:rPr>
          <w:rFonts w:ascii="Times New Roman" w:eastAsia="SimSun" w:hAnsi="Times New Roman" w:cs="Times New Roman"/>
          <w:b/>
          <w:bCs/>
          <w:color w:val="00B0F0"/>
          <w:sz w:val="32"/>
          <w:szCs w:val="32"/>
        </w:rPr>
        <w:t xml:space="preserve"> L’</w:t>
      </w:r>
      <w:r w:rsidR="00DF1229" w:rsidRPr="00486190">
        <w:rPr>
          <w:rFonts w:ascii="Times New Roman" w:eastAsia="SimSun" w:hAnsi="Times New Roman" w:cs="Times New Roman"/>
          <w:b/>
          <w:bCs/>
          <w:color w:val="00B0F0"/>
          <w:sz w:val="32"/>
          <w:szCs w:val="32"/>
        </w:rPr>
        <w:t>actionneur :</w:t>
      </w:r>
    </w:p>
    <w:p w14:paraId="468AD77E" w14:textId="77777777" w:rsidR="00F0403F" w:rsidRPr="00486190" w:rsidRDefault="00134A7A" w:rsidP="00134A7A">
      <w:pPr>
        <w:spacing w:line="360" w:lineRule="auto"/>
        <w:ind w:firstLine="1134"/>
        <w:jc w:val="both"/>
        <w:rPr>
          <w:rFonts w:ascii="Times New Roman" w:eastAsia="SimSun" w:hAnsi="Times New Roman" w:cs="Times New Roman"/>
          <w:sz w:val="32"/>
          <w:szCs w:val="32"/>
        </w:rPr>
      </w:pPr>
      <w:r>
        <w:rPr>
          <w:rFonts w:ascii="Times New Roman" w:eastAsia="SimSun" w:hAnsi="Times New Roman" w:cs="Times New Roman"/>
          <w:b/>
          <w:bCs/>
          <w:sz w:val="32"/>
          <w:szCs w:val="32"/>
        </w:rPr>
        <w:t xml:space="preserve"> </w:t>
      </w:r>
      <w:r w:rsidR="00DF1229" w:rsidRPr="00486190">
        <w:rPr>
          <w:rFonts w:ascii="Times New Roman" w:eastAsia="SimSun" w:hAnsi="Times New Roman" w:cs="Times New Roman"/>
          <w:sz w:val="32"/>
          <w:szCs w:val="32"/>
        </w:rPr>
        <w:t xml:space="preserve">Est un élément de la Partie Opérative qui reçoit une énergie </w:t>
      </w:r>
      <w:r w:rsidR="00DF1229" w:rsidRPr="00486190">
        <w:rPr>
          <w:rFonts w:ascii="Times New Roman" w:eastAsia="SimSun" w:hAnsi="Times New Roman" w:cs="Times New Roman"/>
          <w:b/>
          <w:bCs/>
          <w:sz w:val="32"/>
          <w:szCs w:val="32"/>
        </w:rPr>
        <w:t xml:space="preserve">« </w:t>
      </w:r>
      <w:r w:rsidR="00DF1229" w:rsidRPr="00486190">
        <w:rPr>
          <w:rFonts w:ascii="Times New Roman" w:eastAsia="SimSun" w:hAnsi="Times New Roman" w:cs="Times New Roman"/>
          <w:b/>
          <w:bCs/>
          <w:color w:val="ED7D31" w:themeColor="accent2"/>
          <w:sz w:val="32"/>
          <w:szCs w:val="32"/>
        </w:rPr>
        <w:t>transportable</w:t>
      </w:r>
      <w:r w:rsidR="00DF1229" w:rsidRPr="00486190">
        <w:rPr>
          <w:rFonts w:ascii="Times New Roman" w:eastAsia="SimSun" w:hAnsi="Times New Roman" w:cs="Times New Roman"/>
          <w:b/>
          <w:bCs/>
          <w:sz w:val="32"/>
          <w:szCs w:val="32"/>
        </w:rPr>
        <w:t xml:space="preserve"> »</w:t>
      </w:r>
      <w:r w:rsidR="00DF1229" w:rsidRPr="00486190">
        <w:rPr>
          <w:rFonts w:ascii="Times New Roman" w:eastAsia="SimSun" w:hAnsi="Times New Roman" w:cs="Times New Roman"/>
          <w:sz w:val="32"/>
          <w:szCs w:val="32"/>
        </w:rPr>
        <w:t xml:space="preserve"> pour la transformer en énergie </w:t>
      </w:r>
      <w:r w:rsidR="00DF1229" w:rsidRPr="00486190">
        <w:rPr>
          <w:rFonts w:ascii="Times New Roman" w:eastAsia="SimSun" w:hAnsi="Times New Roman" w:cs="Times New Roman"/>
          <w:b/>
          <w:bCs/>
          <w:sz w:val="32"/>
          <w:szCs w:val="32"/>
        </w:rPr>
        <w:t xml:space="preserve">« </w:t>
      </w:r>
      <w:r w:rsidR="00DF1229" w:rsidRPr="00486190">
        <w:rPr>
          <w:rFonts w:ascii="Times New Roman" w:eastAsia="SimSun" w:hAnsi="Times New Roman" w:cs="Times New Roman"/>
          <w:b/>
          <w:bCs/>
          <w:color w:val="ED7D31" w:themeColor="accent2"/>
          <w:sz w:val="32"/>
          <w:szCs w:val="32"/>
        </w:rPr>
        <w:t>utilisable</w:t>
      </w:r>
      <w:r w:rsidR="00DF1229" w:rsidRPr="00486190">
        <w:rPr>
          <w:rFonts w:ascii="Times New Roman" w:eastAsia="SimSun" w:hAnsi="Times New Roman" w:cs="Times New Roman"/>
          <w:b/>
          <w:bCs/>
          <w:sz w:val="32"/>
          <w:szCs w:val="32"/>
        </w:rPr>
        <w:t xml:space="preserve"> »</w:t>
      </w:r>
      <w:r w:rsidR="00DF1229" w:rsidRPr="00486190">
        <w:rPr>
          <w:rFonts w:ascii="Times New Roman" w:eastAsia="SimSun" w:hAnsi="Times New Roman" w:cs="Times New Roman"/>
          <w:sz w:val="32"/>
          <w:szCs w:val="32"/>
        </w:rPr>
        <w:t xml:space="preserve"> par le système. Ils exéc</w:t>
      </w:r>
      <w:r w:rsidR="00151EDB" w:rsidRPr="00486190">
        <w:rPr>
          <w:rFonts w:ascii="Times New Roman" w:eastAsia="SimSun" w:hAnsi="Times New Roman" w:cs="Times New Roman"/>
          <w:sz w:val="32"/>
          <w:szCs w:val="32"/>
        </w:rPr>
        <w:t>utent les ordres reçus en agissa</w:t>
      </w:r>
      <w:r w:rsidR="00DF1229" w:rsidRPr="00486190">
        <w:rPr>
          <w:rFonts w:ascii="Times New Roman" w:eastAsia="SimSun" w:hAnsi="Times New Roman" w:cs="Times New Roman"/>
          <w:sz w:val="32"/>
          <w:szCs w:val="32"/>
        </w:rPr>
        <w:t xml:space="preserve">nt sur le système ou son environnement. Un actionneur est un système dont la matière d’œuvre est l’énergie et dont la fonction est de transformer l’énergie. Ces actionneurs appartiennent à trois technologies : </w:t>
      </w:r>
    </w:p>
    <w:p w14:paraId="5779CB4C" w14:textId="77777777" w:rsidR="00F0403F" w:rsidRPr="00486190" w:rsidRDefault="00DF1229" w:rsidP="00486190">
      <w:pPr>
        <w:spacing w:after="0" w:line="360" w:lineRule="auto"/>
        <w:jc w:val="both"/>
        <w:rPr>
          <w:rFonts w:ascii="Times New Roman" w:eastAsia="SimSun" w:hAnsi="Times New Roman" w:cs="Times New Roman"/>
          <w:b/>
          <w:sz w:val="32"/>
          <w:szCs w:val="32"/>
        </w:rPr>
      </w:pPr>
      <w:r w:rsidRPr="00486190">
        <w:rPr>
          <w:rFonts w:ascii="Times New Roman" w:eastAsia="SimSun" w:hAnsi="Times New Roman" w:cs="Times New Roman"/>
          <w:b/>
          <w:sz w:val="32"/>
          <w:szCs w:val="32"/>
        </w:rPr>
        <w:t>a) Actionneurs pneumatiques (vérins, moteurs).</w:t>
      </w:r>
    </w:p>
    <w:p w14:paraId="76790A3B" w14:textId="77777777" w:rsidR="00F0403F" w:rsidRPr="00486190" w:rsidRDefault="00DF1229" w:rsidP="00486190">
      <w:pPr>
        <w:spacing w:after="0" w:line="360" w:lineRule="auto"/>
        <w:jc w:val="both"/>
        <w:rPr>
          <w:rFonts w:ascii="Times New Roman" w:eastAsia="SimSun" w:hAnsi="Times New Roman" w:cs="Times New Roman"/>
          <w:b/>
          <w:sz w:val="32"/>
          <w:szCs w:val="32"/>
        </w:rPr>
      </w:pPr>
      <w:r w:rsidRPr="00486190">
        <w:rPr>
          <w:rFonts w:ascii="Times New Roman" w:eastAsia="SimSun" w:hAnsi="Times New Roman" w:cs="Times New Roman"/>
          <w:b/>
          <w:sz w:val="32"/>
          <w:szCs w:val="32"/>
        </w:rPr>
        <w:t xml:space="preserve"> b) Actionneur hydraulique (vérins). </w:t>
      </w:r>
    </w:p>
    <w:p w14:paraId="1C8A81A8" w14:textId="77777777" w:rsidR="005567E4" w:rsidRDefault="00DF1229" w:rsidP="00486190">
      <w:pPr>
        <w:spacing w:after="0" w:line="360" w:lineRule="auto"/>
        <w:jc w:val="both"/>
        <w:rPr>
          <w:rFonts w:ascii="Times New Roman" w:eastAsia="SimSun" w:hAnsi="Times New Roman" w:cs="Times New Roman"/>
          <w:b/>
          <w:sz w:val="32"/>
          <w:szCs w:val="32"/>
        </w:rPr>
      </w:pPr>
      <w:r w:rsidRPr="00486190">
        <w:rPr>
          <w:rFonts w:ascii="Times New Roman" w:eastAsia="SimSun" w:hAnsi="Times New Roman" w:cs="Times New Roman"/>
          <w:b/>
          <w:sz w:val="32"/>
          <w:szCs w:val="32"/>
        </w:rPr>
        <w:t xml:space="preserve">c) Actionneurs électriques (moteurs électriques). </w:t>
      </w:r>
    </w:p>
    <w:p w14:paraId="089CC634" w14:textId="77777777" w:rsidR="00134A7A" w:rsidRDefault="00134A7A" w:rsidP="00486190">
      <w:pPr>
        <w:spacing w:after="0" w:line="360" w:lineRule="auto"/>
        <w:jc w:val="both"/>
        <w:rPr>
          <w:rFonts w:ascii="Times New Roman" w:eastAsia="SimSun" w:hAnsi="Times New Roman" w:cs="Times New Roman"/>
          <w:b/>
          <w:sz w:val="32"/>
          <w:szCs w:val="32"/>
        </w:rPr>
      </w:pPr>
    </w:p>
    <w:p w14:paraId="016C66E7" w14:textId="77777777" w:rsidR="00134A7A" w:rsidRPr="00486190" w:rsidRDefault="00134A7A" w:rsidP="00486190">
      <w:pPr>
        <w:spacing w:after="0" w:line="360" w:lineRule="auto"/>
        <w:jc w:val="both"/>
        <w:rPr>
          <w:rFonts w:ascii="Times New Roman" w:eastAsia="SimSun" w:hAnsi="Times New Roman" w:cs="Times New Roman"/>
          <w:b/>
          <w:sz w:val="32"/>
          <w:szCs w:val="32"/>
        </w:rPr>
      </w:pPr>
    </w:p>
    <w:p w14:paraId="36B44D43" w14:textId="77777777" w:rsidR="00F0403F" w:rsidRPr="00486190" w:rsidRDefault="000F04A0" w:rsidP="00486190">
      <w:pPr>
        <w:spacing w:line="360" w:lineRule="auto"/>
        <w:jc w:val="both"/>
        <w:rPr>
          <w:rFonts w:ascii="Times New Roman" w:eastAsia="SimSun" w:hAnsi="Times New Roman" w:cs="Times New Roman"/>
          <w:b/>
          <w:bCs/>
          <w:color w:val="00B0F0"/>
          <w:sz w:val="32"/>
          <w:szCs w:val="32"/>
        </w:rPr>
      </w:pPr>
      <w:r w:rsidRPr="00486190">
        <w:rPr>
          <w:rFonts w:ascii="Times New Roman" w:eastAsia="SimSun" w:hAnsi="Times New Roman" w:cs="Times New Roman"/>
          <w:b/>
          <w:bCs/>
          <w:color w:val="00B0F0"/>
          <w:sz w:val="32"/>
          <w:szCs w:val="32"/>
        </w:rPr>
        <w:t>I.4</w:t>
      </w:r>
      <w:r w:rsidR="00DF1229" w:rsidRPr="00486190">
        <w:rPr>
          <w:rFonts w:ascii="Times New Roman" w:eastAsia="SimSun" w:hAnsi="Times New Roman" w:cs="Times New Roman"/>
          <w:b/>
          <w:bCs/>
          <w:color w:val="00B0F0"/>
          <w:sz w:val="32"/>
          <w:szCs w:val="32"/>
        </w:rPr>
        <w:t>.1.3 Les capteurs :</w:t>
      </w:r>
    </w:p>
    <w:p w14:paraId="3E04D6A9" w14:textId="77777777" w:rsidR="008106F8" w:rsidRPr="00486190" w:rsidRDefault="00DF1229" w:rsidP="00134A7A">
      <w:pPr>
        <w:spacing w:line="360" w:lineRule="auto"/>
        <w:ind w:firstLine="1134"/>
        <w:jc w:val="both"/>
        <w:rPr>
          <w:rFonts w:ascii="Times New Roman" w:hAnsi="Times New Roman" w:cs="Times New Roman"/>
          <w:sz w:val="32"/>
          <w:szCs w:val="32"/>
        </w:rPr>
      </w:pPr>
      <w:r w:rsidRPr="00486190">
        <w:rPr>
          <w:rFonts w:ascii="Times New Roman" w:eastAsia="SimSun" w:hAnsi="Times New Roman" w:cs="Times New Roman"/>
          <w:sz w:val="32"/>
          <w:szCs w:val="32"/>
        </w:rPr>
        <w:t xml:space="preserve">Les Capteurs permettent de prélever sur la partie opérative, l’état de la matière d’œuvre et son évolution, il est capable de détecter un phénomène physique dans son environnement </w:t>
      </w:r>
      <w:r w:rsidRPr="00486190">
        <w:rPr>
          <w:rFonts w:ascii="Times New Roman" w:hAnsi="Times New Roman" w:cs="Times New Roman"/>
          <w:sz w:val="32"/>
          <w:szCs w:val="32"/>
        </w:rPr>
        <w:t>(déplacement, présence, chaleur, lumière, pression...) puis transformer l‘information physique en une information codée compréhensible par la partie commande. Ce qui mène à ce que les capteurs transforment la variation des grandeurs physiques liées au fonctionnement de l’automatisme en signaux électriques.</w:t>
      </w:r>
    </w:p>
    <w:p w14:paraId="5AABF619" w14:textId="77777777" w:rsidR="00F0403F" w:rsidRPr="00486190" w:rsidRDefault="000F04A0" w:rsidP="00980016">
      <w:pPr>
        <w:pStyle w:val="Titre3"/>
        <w:rPr>
          <w:rFonts w:eastAsia="SimSun"/>
          <w:b w:val="0"/>
          <w:bCs w:val="0"/>
          <w:color w:val="538135" w:themeColor="accent6" w:themeShade="BF"/>
          <w:sz w:val="32"/>
          <w:szCs w:val="32"/>
        </w:rPr>
      </w:pPr>
      <w:bookmarkStart w:id="53" w:name="_Toc207810966"/>
      <w:r w:rsidRPr="00486190">
        <w:rPr>
          <w:rFonts w:eastAsia="SimSun"/>
          <w:color w:val="538135" w:themeColor="accent6" w:themeShade="BF"/>
          <w:sz w:val="32"/>
          <w:szCs w:val="32"/>
        </w:rPr>
        <w:t>I.4</w:t>
      </w:r>
      <w:r w:rsidR="00DF1229" w:rsidRPr="00486190">
        <w:rPr>
          <w:rFonts w:eastAsia="SimSun"/>
          <w:color w:val="538135" w:themeColor="accent6" w:themeShade="BF"/>
          <w:sz w:val="32"/>
          <w:szCs w:val="32"/>
        </w:rPr>
        <w:t>.2 La partie commande (PC) :</w:t>
      </w:r>
      <w:bookmarkEnd w:id="53"/>
    </w:p>
    <w:p w14:paraId="120CFBB8" w14:textId="77777777" w:rsidR="00F0403F" w:rsidRPr="00486190" w:rsidRDefault="00DF1229" w:rsidP="00134A7A">
      <w:pPr>
        <w:spacing w:line="360" w:lineRule="auto"/>
        <w:ind w:firstLine="1134"/>
        <w:jc w:val="both"/>
        <w:rPr>
          <w:rFonts w:ascii="Times New Roman" w:eastAsia="SimSun" w:hAnsi="Times New Roman" w:cs="Times New Roman"/>
          <w:sz w:val="32"/>
          <w:szCs w:val="32"/>
        </w:rPr>
      </w:pPr>
      <w:r w:rsidRPr="00486190">
        <w:rPr>
          <w:rFonts w:ascii="Times New Roman" w:eastAsia="SimSun" w:hAnsi="Times New Roman" w:cs="Times New Roman"/>
          <w:sz w:val="32"/>
          <w:szCs w:val="32"/>
        </w:rPr>
        <w:t>Elle donne les ordres de fonctionnement à la partie opérative. Les pré-actionneurs permettent de commander les actionneurs ; ils assurent le transfert d’énergie entre la source de puissance (réseau électrique, pneumatique …) et les actionneurs. Exemple : contacteur, distributeur …</w:t>
      </w:r>
    </w:p>
    <w:p w14:paraId="17218522" w14:textId="77777777" w:rsidR="006E7A9F" w:rsidRPr="00486190" w:rsidRDefault="00DF1229" w:rsidP="00134A7A">
      <w:pPr>
        <w:spacing w:line="360" w:lineRule="auto"/>
        <w:ind w:firstLine="1134"/>
        <w:jc w:val="both"/>
        <w:rPr>
          <w:rFonts w:ascii="Times New Roman" w:eastAsia="SimSun" w:hAnsi="Times New Roman" w:cs="Times New Roman"/>
          <w:sz w:val="32"/>
          <w:szCs w:val="32"/>
        </w:rPr>
      </w:pPr>
      <w:r w:rsidRPr="00486190">
        <w:rPr>
          <w:rFonts w:ascii="Times New Roman" w:eastAsia="SimSun" w:hAnsi="Times New Roman" w:cs="Times New Roman"/>
          <w:sz w:val="32"/>
          <w:szCs w:val="32"/>
        </w:rPr>
        <w:t>Ces pré-actionneurs sont commandés à leur tour par le bloc traitement des informations. Celui-ci reçoit les consignes du pupitre de commande (opérateur) et les informations de la partie opérative transmises par les capteurs / détecteurs. En fonction de ces consignes et de son programme de gestion des tâches (implanté dans un automate programmable ou réalisé par des relais (on parle de logique câblée), elle va commander les pré-actionneurs et renvoyer des informations au pupitre de signalisation ou à d'autres systèmes de commande et/ou de supervision en utilisant un réseau et un protocole de communication.</w:t>
      </w:r>
    </w:p>
    <w:p w14:paraId="7BFD212B" w14:textId="77777777" w:rsidR="00F0403F" w:rsidRPr="00486190" w:rsidRDefault="00FD1467" w:rsidP="00486190">
      <w:pPr>
        <w:spacing w:line="360" w:lineRule="auto"/>
        <w:jc w:val="both"/>
        <w:rPr>
          <w:rFonts w:ascii="Times New Roman" w:eastAsia="SimSun" w:hAnsi="Times New Roman" w:cs="Times New Roman"/>
          <w:b/>
          <w:bCs/>
          <w:color w:val="5B9BD5" w:themeColor="accent5"/>
          <w:sz w:val="32"/>
          <w:szCs w:val="32"/>
        </w:rPr>
      </w:pPr>
      <w:r w:rsidRPr="00486190">
        <w:rPr>
          <w:rFonts w:ascii="Times New Roman" w:eastAsia="SimSun" w:hAnsi="Times New Roman" w:cs="Times New Roman"/>
          <w:b/>
          <w:bCs/>
          <w:color w:val="5B9BD5" w:themeColor="accent5"/>
          <w:sz w:val="32"/>
          <w:szCs w:val="32"/>
        </w:rPr>
        <w:t>I.4</w:t>
      </w:r>
      <w:r w:rsidR="00002235" w:rsidRPr="00486190">
        <w:rPr>
          <w:rFonts w:ascii="Times New Roman" w:eastAsia="SimSun" w:hAnsi="Times New Roman" w:cs="Times New Roman"/>
          <w:b/>
          <w:bCs/>
          <w:color w:val="5B9BD5" w:themeColor="accent5"/>
          <w:sz w:val="32"/>
          <w:szCs w:val="32"/>
        </w:rPr>
        <w:t>.2.1</w:t>
      </w:r>
      <w:r w:rsidR="00DF1229" w:rsidRPr="00486190">
        <w:rPr>
          <w:rFonts w:ascii="Times New Roman" w:eastAsia="SimSun" w:hAnsi="Times New Roman" w:cs="Times New Roman"/>
          <w:b/>
          <w:bCs/>
          <w:color w:val="5B9BD5" w:themeColor="accent5"/>
          <w:sz w:val="32"/>
          <w:szCs w:val="32"/>
        </w:rPr>
        <w:t xml:space="preserve"> </w:t>
      </w:r>
      <w:r w:rsidR="00075ADD" w:rsidRPr="00486190">
        <w:rPr>
          <w:rFonts w:ascii="Times New Roman" w:eastAsia="SimSun" w:hAnsi="Times New Roman" w:cs="Times New Roman"/>
          <w:b/>
          <w:bCs/>
          <w:color w:val="5B9BD5" w:themeColor="accent5"/>
          <w:sz w:val="32"/>
          <w:szCs w:val="32"/>
        </w:rPr>
        <w:t xml:space="preserve">Le </w:t>
      </w:r>
      <w:r w:rsidR="00DF1229" w:rsidRPr="00486190">
        <w:rPr>
          <w:rFonts w:ascii="Times New Roman" w:eastAsia="SimSun" w:hAnsi="Times New Roman" w:cs="Times New Roman"/>
          <w:b/>
          <w:bCs/>
          <w:color w:val="5B9BD5" w:themeColor="accent5"/>
          <w:sz w:val="32"/>
          <w:szCs w:val="32"/>
        </w:rPr>
        <w:t>Poste de contrôle :</w:t>
      </w:r>
    </w:p>
    <w:p w14:paraId="38EE7B30" w14:textId="77777777" w:rsidR="00F0403F" w:rsidRPr="00486190" w:rsidRDefault="00DF1229" w:rsidP="00134A7A">
      <w:pPr>
        <w:spacing w:line="360" w:lineRule="auto"/>
        <w:ind w:firstLine="1134"/>
        <w:jc w:val="both"/>
        <w:rPr>
          <w:rFonts w:ascii="Times New Roman" w:eastAsia="SimSun" w:hAnsi="Times New Roman" w:cs="Times New Roman"/>
          <w:sz w:val="32"/>
          <w:szCs w:val="32"/>
        </w:rPr>
      </w:pPr>
      <w:r w:rsidRPr="00486190">
        <w:rPr>
          <w:rFonts w:ascii="Times New Roman" w:eastAsia="SimSun" w:hAnsi="Times New Roman" w:cs="Times New Roman"/>
          <w:sz w:val="32"/>
          <w:szCs w:val="32"/>
        </w:rPr>
        <w:t>Composé des pupitres de commande et de signalisation, il permet à l’opérateur de commander le système (marche, arrêt, départ cycle …). Il permet également de visualiser les différents états du système à l’aide de voyants, de terminal de dialogue ou d’</w:t>
      </w:r>
      <w:r w:rsidRPr="00486190">
        <w:rPr>
          <w:rFonts w:ascii="Times New Roman" w:eastAsia="SimSun" w:hAnsi="Times New Roman" w:cs="Times New Roman"/>
          <w:b/>
          <w:bCs/>
          <w:sz w:val="32"/>
          <w:szCs w:val="32"/>
        </w:rPr>
        <w:t>I</w:t>
      </w:r>
      <w:r w:rsidRPr="00486190">
        <w:rPr>
          <w:rFonts w:ascii="Times New Roman" w:eastAsia="SimSun" w:hAnsi="Times New Roman" w:cs="Times New Roman"/>
          <w:sz w:val="32"/>
          <w:szCs w:val="32"/>
        </w:rPr>
        <w:t xml:space="preserve">nterface </w:t>
      </w:r>
      <w:r w:rsidRPr="00486190">
        <w:rPr>
          <w:rFonts w:ascii="Times New Roman" w:eastAsia="SimSun" w:hAnsi="Times New Roman" w:cs="Times New Roman"/>
          <w:b/>
          <w:bCs/>
          <w:sz w:val="32"/>
          <w:szCs w:val="32"/>
        </w:rPr>
        <w:t>H</w:t>
      </w:r>
      <w:r w:rsidRPr="00486190">
        <w:rPr>
          <w:rFonts w:ascii="Times New Roman" w:eastAsia="SimSun" w:hAnsi="Times New Roman" w:cs="Times New Roman"/>
          <w:sz w:val="32"/>
          <w:szCs w:val="32"/>
        </w:rPr>
        <w:t xml:space="preserve">omme </w:t>
      </w:r>
      <w:r w:rsidRPr="00486190">
        <w:rPr>
          <w:rFonts w:ascii="Times New Roman" w:eastAsia="SimSun" w:hAnsi="Times New Roman" w:cs="Times New Roman"/>
          <w:b/>
          <w:bCs/>
          <w:sz w:val="32"/>
          <w:szCs w:val="32"/>
        </w:rPr>
        <w:t>M</w:t>
      </w:r>
      <w:r w:rsidRPr="00486190">
        <w:rPr>
          <w:rFonts w:ascii="Times New Roman" w:eastAsia="SimSun" w:hAnsi="Times New Roman" w:cs="Times New Roman"/>
          <w:sz w:val="32"/>
          <w:szCs w:val="32"/>
        </w:rPr>
        <w:t>achine (IHM).</w:t>
      </w:r>
    </w:p>
    <w:p w14:paraId="2FF8B0FD" w14:textId="77777777" w:rsidR="00F0403F" w:rsidRPr="00486190" w:rsidRDefault="00FD1467" w:rsidP="00980016">
      <w:pPr>
        <w:pStyle w:val="Titre2"/>
        <w:rPr>
          <w:rFonts w:eastAsia="SimSun"/>
          <w:b w:val="0"/>
          <w:bCs w:val="0"/>
          <w:color w:val="7030A0"/>
          <w:sz w:val="32"/>
          <w:szCs w:val="32"/>
        </w:rPr>
      </w:pPr>
      <w:bookmarkStart w:id="54" w:name="_Toc207810967"/>
      <w:r w:rsidRPr="00486190">
        <w:rPr>
          <w:rFonts w:eastAsia="SimSun"/>
          <w:color w:val="7030A0"/>
          <w:sz w:val="32"/>
          <w:szCs w:val="32"/>
        </w:rPr>
        <w:t>I.5 LE CAHIER DES CHARGES :</w:t>
      </w:r>
      <w:bookmarkEnd w:id="54"/>
    </w:p>
    <w:p w14:paraId="72AA9780" w14:textId="77777777" w:rsidR="00F0403F" w:rsidRPr="00486190" w:rsidRDefault="00DF1229" w:rsidP="00486190">
      <w:pPr>
        <w:spacing w:line="360" w:lineRule="auto"/>
        <w:jc w:val="both"/>
        <w:rPr>
          <w:rFonts w:ascii="Times New Roman" w:eastAsia="SimSun" w:hAnsi="Times New Roman" w:cs="Times New Roman"/>
          <w:sz w:val="32"/>
          <w:szCs w:val="32"/>
        </w:rPr>
      </w:pPr>
      <w:r w:rsidRPr="00486190">
        <w:rPr>
          <w:rFonts w:ascii="Times New Roman" w:eastAsia="SimSun" w:hAnsi="Times New Roman" w:cs="Times New Roman"/>
          <w:sz w:val="32"/>
          <w:szCs w:val="32"/>
        </w:rPr>
        <w:t>Le cahier des charges décrit :</w:t>
      </w:r>
    </w:p>
    <w:p w14:paraId="1582EF2E" w14:textId="77777777" w:rsidR="00F0403F" w:rsidRPr="00486190" w:rsidRDefault="00DF1229" w:rsidP="00486190">
      <w:pPr>
        <w:pStyle w:val="Paragraphedeliste"/>
        <w:numPr>
          <w:ilvl w:val="0"/>
          <w:numId w:val="1"/>
        </w:numPr>
        <w:spacing w:line="360" w:lineRule="auto"/>
        <w:jc w:val="both"/>
        <w:rPr>
          <w:rFonts w:ascii="Times New Roman" w:eastAsia="SimSun" w:hAnsi="Times New Roman" w:cs="Times New Roman"/>
          <w:sz w:val="32"/>
          <w:szCs w:val="32"/>
        </w:rPr>
      </w:pPr>
      <w:r w:rsidRPr="00486190">
        <w:rPr>
          <w:rFonts w:ascii="Times New Roman" w:eastAsia="SimSun" w:hAnsi="Times New Roman" w:cs="Times New Roman"/>
          <w:sz w:val="32"/>
          <w:szCs w:val="32"/>
        </w:rPr>
        <w:t>Les relations entre la partie commande et la partie opérative.</w:t>
      </w:r>
    </w:p>
    <w:p w14:paraId="5B1E7DEB" w14:textId="77777777" w:rsidR="00F0403F" w:rsidRPr="00486190" w:rsidRDefault="00DF1229" w:rsidP="00486190">
      <w:pPr>
        <w:pStyle w:val="Paragraphedeliste"/>
        <w:numPr>
          <w:ilvl w:val="0"/>
          <w:numId w:val="1"/>
        </w:numPr>
        <w:spacing w:line="360" w:lineRule="auto"/>
        <w:jc w:val="both"/>
        <w:rPr>
          <w:rFonts w:ascii="Times New Roman" w:eastAsia="SimSun" w:hAnsi="Times New Roman" w:cs="Times New Roman"/>
          <w:sz w:val="32"/>
          <w:szCs w:val="32"/>
        </w:rPr>
      </w:pPr>
      <w:r w:rsidRPr="00486190">
        <w:rPr>
          <w:rFonts w:ascii="Times New Roman" w:eastAsia="SimSun" w:hAnsi="Times New Roman" w:cs="Times New Roman"/>
          <w:sz w:val="32"/>
          <w:szCs w:val="32"/>
        </w:rPr>
        <w:t>Les conditions d’utilisation et de fonctionnement de l’automatisme.</w:t>
      </w:r>
    </w:p>
    <w:p w14:paraId="3BD181C7" w14:textId="77777777" w:rsidR="00F0403F" w:rsidRDefault="00DF1229" w:rsidP="00134A7A">
      <w:pPr>
        <w:spacing w:line="360" w:lineRule="auto"/>
        <w:ind w:firstLine="1134"/>
        <w:jc w:val="both"/>
        <w:rPr>
          <w:rFonts w:ascii="Times New Roman" w:eastAsia="SimSun" w:hAnsi="Times New Roman" w:cs="Times New Roman"/>
          <w:sz w:val="32"/>
          <w:szCs w:val="32"/>
        </w:rPr>
      </w:pPr>
      <w:r w:rsidRPr="00486190">
        <w:rPr>
          <w:rFonts w:ascii="Times New Roman" w:eastAsia="SimSun" w:hAnsi="Times New Roman" w:cs="Times New Roman"/>
          <w:sz w:val="32"/>
          <w:szCs w:val="32"/>
        </w:rPr>
        <w:t>Le fonctionnement d’un automatisme séquentiel peut être décomposé en un certain nombre d’étapes. Le passage (ou transition) d’une étape à une autre étape se fait à l’arrivée d’un événement particulier (réceptivité) auquel le système est réceptif.</w:t>
      </w:r>
    </w:p>
    <w:p w14:paraId="6F6C8E39" w14:textId="77777777" w:rsidR="00475002" w:rsidRDefault="00475002" w:rsidP="00134A7A">
      <w:pPr>
        <w:spacing w:line="360" w:lineRule="auto"/>
        <w:ind w:firstLine="1134"/>
        <w:jc w:val="both"/>
        <w:rPr>
          <w:rFonts w:ascii="Times New Roman" w:eastAsia="SimSun" w:hAnsi="Times New Roman" w:cs="Times New Roman"/>
          <w:sz w:val="32"/>
          <w:szCs w:val="32"/>
        </w:rPr>
      </w:pPr>
    </w:p>
    <w:p w14:paraId="3299263B" w14:textId="77777777" w:rsidR="00475002" w:rsidRDefault="00475002" w:rsidP="00134A7A">
      <w:pPr>
        <w:spacing w:line="360" w:lineRule="auto"/>
        <w:ind w:firstLine="1134"/>
        <w:jc w:val="both"/>
        <w:rPr>
          <w:rFonts w:ascii="Times New Roman" w:eastAsia="SimSun" w:hAnsi="Times New Roman" w:cs="Times New Roman"/>
          <w:sz w:val="32"/>
          <w:szCs w:val="32"/>
        </w:rPr>
      </w:pPr>
    </w:p>
    <w:p w14:paraId="385C7349" w14:textId="77777777" w:rsidR="00475002" w:rsidRDefault="00475002" w:rsidP="00134A7A">
      <w:pPr>
        <w:spacing w:line="360" w:lineRule="auto"/>
        <w:ind w:firstLine="1134"/>
        <w:jc w:val="both"/>
        <w:rPr>
          <w:rFonts w:ascii="Times New Roman" w:eastAsia="SimSun" w:hAnsi="Times New Roman" w:cs="Times New Roman"/>
          <w:sz w:val="32"/>
          <w:szCs w:val="32"/>
        </w:rPr>
      </w:pPr>
    </w:p>
    <w:p w14:paraId="4DBF86CB" w14:textId="77777777" w:rsidR="00475002" w:rsidRPr="00486190" w:rsidRDefault="00475002" w:rsidP="00134A7A">
      <w:pPr>
        <w:spacing w:line="360" w:lineRule="auto"/>
        <w:ind w:firstLine="1134"/>
        <w:jc w:val="both"/>
        <w:rPr>
          <w:rFonts w:ascii="Times New Roman" w:eastAsia="SimSun" w:hAnsi="Times New Roman" w:cs="Times New Roman"/>
          <w:sz w:val="32"/>
          <w:szCs w:val="32"/>
        </w:rPr>
      </w:pPr>
    </w:p>
    <w:p w14:paraId="47A2FA54" w14:textId="77777777" w:rsidR="00F0403F" w:rsidRPr="00475002" w:rsidRDefault="00FD1467" w:rsidP="00475002">
      <w:pPr>
        <w:pStyle w:val="Titre2"/>
        <w:jc w:val="center"/>
        <w:rPr>
          <w:rFonts w:eastAsia="SimSun"/>
          <w:b w:val="0"/>
          <w:bCs w:val="0"/>
          <w:color w:val="7030A0"/>
          <w:sz w:val="32"/>
          <w:szCs w:val="32"/>
        </w:rPr>
      </w:pPr>
      <w:bookmarkStart w:id="55" w:name="_Toc207810968"/>
      <w:r w:rsidRPr="00475002">
        <w:rPr>
          <w:rFonts w:eastAsia="SimSun"/>
          <w:color w:val="7030A0"/>
          <w:sz w:val="32"/>
          <w:szCs w:val="32"/>
        </w:rPr>
        <w:t>I.6 DIFFERENTS TYPES D’AUTOM</w:t>
      </w:r>
      <w:r w:rsidR="00FD2BD3" w:rsidRPr="00475002">
        <w:rPr>
          <w:rFonts w:eastAsia="SimSun"/>
          <w:color w:val="7030A0"/>
          <w:sz w:val="32"/>
          <w:szCs w:val="32"/>
        </w:rPr>
        <w:t>ATES PROGRAMMABLES INDUSTRIELS</w:t>
      </w:r>
      <w:bookmarkEnd w:id="55"/>
    </w:p>
    <w:p w14:paraId="526A4786" w14:textId="77777777" w:rsidR="00134A7A" w:rsidRPr="00134A7A" w:rsidRDefault="00134A7A" w:rsidP="00134A7A">
      <w:pPr>
        <w:spacing w:line="360" w:lineRule="auto"/>
        <w:ind w:firstLine="1134"/>
        <w:jc w:val="both"/>
        <w:rPr>
          <w:rFonts w:ascii="Times New Roman" w:eastAsia="SimSun" w:hAnsi="Times New Roman" w:cs="Times New Roman"/>
          <w:sz w:val="8"/>
          <w:szCs w:val="32"/>
        </w:rPr>
      </w:pPr>
    </w:p>
    <w:p w14:paraId="5246C5CE" w14:textId="77777777" w:rsidR="00FD1467" w:rsidRPr="00134A7A" w:rsidRDefault="00DF1229" w:rsidP="00134A7A">
      <w:pPr>
        <w:spacing w:line="360" w:lineRule="auto"/>
        <w:ind w:firstLine="1134"/>
        <w:jc w:val="both"/>
        <w:rPr>
          <w:rFonts w:ascii="Times New Roman" w:eastAsia="SimSun" w:hAnsi="Times New Roman" w:cs="Times New Roman"/>
          <w:sz w:val="32"/>
          <w:szCs w:val="32"/>
        </w:rPr>
      </w:pPr>
      <w:r w:rsidRPr="00134A7A">
        <w:rPr>
          <w:rFonts w:ascii="Times New Roman" w:eastAsia="SimSun" w:hAnsi="Times New Roman" w:cs="Times New Roman"/>
          <w:sz w:val="32"/>
          <w:szCs w:val="32"/>
        </w:rPr>
        <w:t>L</w:t>
      </w:r>
      <w:r w:rsidR="00FD1467" w:rsidRPr="00134A7A">
        <w:rPr>
          <w:rFonts w:ascii="Times New Roman" w:eastAsia="SimSun" w:hAnsi="Times New Roman" w:cs="Times New Roman"/>
          <w:sz w:val="32"/>
          <w:szCs w:val="32"/>
        </w:rPr>
        <w:t>es automates sont classés en deux types selon leur aspect extérieur qui sont :</w:t>
      </w:r>
    </w:p>
    <w:p w14:paraId="001F5FC8" w14:textId="77777777" w:rsidR="00FD1467" w:rsidRPr="00486190" w:rsidRDefault="00FD1467" w:rsidP="00D163A9">
      <w:pPr>
        <w:pStyle w:val="Paragraphedeliste"/>
        <w:numPr>
          <w:ilvl w:val="0"/>
          <w:numId w:val="83"/>
        </w:numPr>
        <w:spacing w:line="276" w:lineRule="auto"/>
        <w:ind w:left="284" w:hanging="284"/>
        <w:jc w:val="both"/>
        <w:rPr>
          <w:rFonts w:ascii="Times New Roman" w:eastAsia="SimSun" w:hAnsi="Times New Roman" w:cs="Times New Roman"/>
          <w:b/>
          <w:i/>
          <w:iCs/>
          <w:color w:val="C45911" w:themeColor="accent2" w:themeShade="BF"/>
          <w:sz w:val="32"/>
          <w:szCs w:val="32"/>
        </w:rPr>
      </w:pPr>
      <w:r w:rsidRPr="00486190">
        <w:rPr>
          <w:rFonts w:ascii="Times New Roman" w:eastAsia="SimSun" w:hAnsi="Times New Roman" w:cs="Times New Roman"/>
          <w:b/>
          <w:color w:val="C45911" w:themeColor="accent2" w:themeShade="BF"/>
          <w:sz w:val="32"/>
          <w:szCs w:val="32"/>
        </w:rPr>
        <w:t xml:space="preserve">Les automates de type </w:t>
      </w:r>
      <w:r w:rsidR="00DF1229" w:rsidRPr="00486190">
        <w:rPr>
          <w:rFonts w:ascii="Times New Roman" w:eastAsia="SimSun" w:hAnsi="Times New Roman" w:cs="Times New Roman"/>
          <w:b/>
          <w:iCs/>
          <w:color w:val="C45911" w:themeColor="accent2" w:themeShade="BF"/>
          <w:sz w:val="32"/>
          <w:szCs w:val="32"/>
        </w:rPr>
        <w:t>compact</w:t>
      </w:r>
      <w:r w:rsidR="00DF1229" w:rsidRPr="00486190">
        <w:rPr>
          <w:rFonts w:ascii="Times New Roman" w:eastAsia="SimSun" w:hAnsi="Times New Roman" w:cs="Times New Roman"/>
          <w:b/>
          <w:color w:val="C45911" w:themeColor="accent2" w:themeShade="BF"/>
          <w:sz w:val="32"/>
          <w:szCs w:val="32"/>
        </w:rPr>
        <w:t xml:space="preserve"> </w:t>
      </w:r>
    </w:p>
    <w:p w14:paraId="4EAA3D5E" w14:textId="77777777" w:rsidR="00FD1467" w:rsidRPr="00486190" w:rsidRDefault="00FD1467" w:rsidP="00D163A9">
      <w:pPr>
        <w:pStyle w:val="Paragraphedeliste"/>
        <w:numPr>
          <w:ilvl w:val="0"/>
          <w:numId w:val="83"/>
        </w:numPr>
        <w:spacing w:line="276" w:lineRule="auto"/>
        <w:ind w:left="284" w:hanging="284"/>
        <w:jc w:val="both"/>
        <w:rPr>
          <w:rFonts w:ascii="Times New Roman" w:eastAsia="SimSun" w:hAnsi="Times New Roman" w:cs="Times New Roman"/>
          <w:b/>
          <w:i/>
          <w:iCs/>
          <w:color w:val="C45911" w:themeColor="accent2" w:themeShade="BF"/>
          <w:sz w:val="32"/>
          <w:szCs w:val="32"/>
        </w:rPr>
      </w:pPr>
      <w:r w:rsidRPr="00486190">
        <w:rPr>
          <w:rFonts w:ascii="Times New Roman" w:eastAsia="SimSun" w:hAnsi="Times New Roman" w:cs="Times New Roman"/>
          <w:b/>
          <w:color w:val="C45911" w:themeColor="accent2" w:themeShade="BF"/>
          <w:sz w:val="32"/>
          <w:szCs w:val="32"/>
        </w:rPr>
        <w:t xml:space="preserve">Les automates de type </w:t>
      </w:r>
      <w:r w:rsidR="00DF1229" w:rsidRPr="00486190">
        <w:rPr>
          <w:rFonts w:ascii="Times New Roman" w:eastAsia="SimSun" w:hAnsi="Times New Roman" w:cs="Times New Roman"/>
          <w:b/>
          <w:iCs/>
          <w:color w:val="C45911" w:themeColor="accent2" w:themeShade="BF"/>
          <w:sz w:val="32"/>
          <w:szCs w:val="32"/>
        </w:rPr>
        <w:t>modulaire</w:t>
      </w:r>
    </w:p>
    <w:p w14:paraId="74012473" w14:textId="77777777" w:rsidR="00F0403F" w:rsidRPr="00486190" w:rsidRDefault="00FD1467" w:rsidP="00980016">
      <w:pPr>
        <w:pStyle w:val="Titre3"/>
        <w:rPr>
          <w:rFonts w:eastAsia="SimSun"/>
          <w:b w:val="0"/>
          <w:bCs w:val="0"/>
          <w:color w:val="538135" w:themeColor="accent6" w:themeShade="BF"/>
          <w:sz w:val="32"/>
          <w:szCs w:val="32"/>
        </w:rPr>
      </w:pPr>
      <w:bookmarkStart w:id="56" w:name="_Toc207810969"/>
      <w:r w:rsidRPr="00486190">
        <w:rPr>
          <w:rFonts w:eastAsia="SimSun"/>
          <w:color w:val="538135" w:themeColor="accent6" w:themeShade="BF"/>
          <w:sz w:val="32"/>
          <w:szCs w:val="32"/>
        </w:rPr>
        <w:t xml:space="preserve">1.6.1 </w:t>
      </w:r>
      <w:r w:rsidR="00DF1229" w:rsidRPr="00486190">
        <w:rPr>
          <w:rFonts w:eastAsia="SimSun"/>
          <w:color w:val="538135" w:themeColor="accent6" w:themeShade="BF"/>
          <w:sz w:val="32"/>
          <w:szCs w:val="32"/>
        </w:rPr>
        <w:t>Automate de type compact :</w:t>
      </w:r>
      <w:bookmarkEnd w:id="56"/>
    </w:p>
    <w:p w14:paraId="6AE04E2E" w14:textId="6E9F76A2" w:rsidR="00F0403F" w:rsidRPr="00486190" w:rsidRDefault="00DF1229" w:rsidP="00134A7A">
      <w:pPr>
        <w:pStyle w:val="Paragraphedeliste"/>
        <w:spacing w:line="360" w:lineRule="auto"/>
        <w:ind w:left="0" w:firstLine="1134"/>
        <w:jc w:val="both"/>
        <w:rPr>
          <w:rFonts w:ascii="Times New Roman" w:eastAsia="SimSun" w:hAnsi="Times New Roman" w:cs="Times New Roman"/>
          <w:sz w:val="32"/>
          <w:szCs w:val="32"/>
        </w:rPr>
      </w:pPr>
      <w:r w:rsidRPr="00486190">
        <w:rPr>
          <w:rFonts w:ascii="Times New Roman" w:eastAsia="SimSun" w:hAnsi="Times New Roman" w:cs="Times New Roman"/>
          <w:bCs/>
          <w:sz w:val="32"/>
          <w:szCs w:val="32"/>
        </w:rPr>
        <w:t>Il intègre</w:t>
      </w:r>
      <w:r w:rsidRPr="00486190">
        <w:rPr>
          <w:rFonts w:ascii="Times New Roman" w:eastAsia="SimSun" w:hAnsi="Times New Roman" w:cs="Times New Roman"/>
          <w:b/>
          <w:bCs/>
          <w:sz w:val="32"/>
          <w:szCs w:val="32"/>
        </w:rPr>
        <w:t xml:space="preserve"> le processeur, l'alimentation, les entrées et les sorties.</w:t>
      </w:r>
      <w:r w:rsidRPr="00486190">
        <w:rPr>
          <w:rFonts w:ascii="Times New Roman" w:eastAsia="SimSun" w:hAnsi="Times New Roman" w:cs="Times New Roman"/>
          <w:sz w:val="32"/>
          <w:szCs w:val="32"/>
        </w:rPr>
        <w:t xml:space="preserve"> Selon les modèles et les fabricants, il pourra réaliser certaines fonctions supplémentaires (comptage rapide, E/S analogiques ...) et recevoir des extensions en nombre limité. Ces automates, de fonctionnement simple, sont généralement destinés à la commande de petits automatismes (micro</w:t>
      </w:r>
      <w:r w:rsidR="0048640A">
        <w:rPr>
          <w:rFonts w:ascii="Times New Roman" w:eastAsia="SimSun" w:hAnsi="Times New Roman" w:cs="Times New Roman"/>
          <w:sz w:val="32"/>
          <w:szCs w:val="32"/>
        </w:rPr>
        <w:t>-</w:t>
      </w:r>
      <w:r w:rsidRPr="00486190">
        <w:rPr>
          <w:rFonts w:ascii="Times New Roman" w:eastAsia="SimSun" w:hAnsi="Times New Roman" w:cs="Times New Roman"/>
          <w:sz w:val="32"/>
          <w:szCs w:val="32"/>
        </w:rPr>
        <w:t>automate).</w:t>
      </w:r>
    </w:p>
    <w:p w14:paraId="3A242509" w14:textId="77777777" w:rsidR="001D2947" w:rsidRPr="00486190" w:rsidRDefault="001D2947" w:rsidP="00486190">
      <w:pPr>
        <w:spacing w:line="360" w:lineRule="auto"/>
        <w:jc w:val="both"/>
        <w:rPr>
          <w:rFonts w:ascii="Times New Roman" w:eastAsia="SimSun" w:hAnsi="Times New Roman" w:cs="Times New Roman"/>
          <w:sz w:val="32"/>
          <w:szCs w:val="32"/>
        </w:rPr>
      </w:pPr>
    </w:p>
    <w:p w14:paraId="17AD9A85" w14:textId="77777777" w:rsidR="001D2947" w:rsidRPr="00486190" w:rsidRDefault="001D2947" w:rsidP="00486190">
      <w:pPr>
        <w:spacing w:line="360" w:lineRule="auto"/>
        <w:jc w:val="both"/>
        <w:rPr>
          <w:rFonts w:ascii="Times New Roman" w:eastAsia="SimSun" w:hAnsi="Times New Roman" w:cs="Times New Roman"/>
          <w:sz w:val="32"/>
          <w:szCs w:val="32"/>
        </w:rPr>
      </w:pPr>
      <w:r w:rsidRPr="00486190">
        <w:rPr>
          <w:rFonts w:ascii="Times New Roman" w:eastAsia="Times New Roman" w:hAnsi="Times New Roman" w:cs="Times New Roman"/>
          <w:noProof/>
          <w:color w:val="000000"/>
          <w:kern w:val="0"/>
          <w:sz w:val="32"/>
          <w:szCs w:val="32"/>
          <w:lang w:eastAsia="fr-FR"/>
          <w14:ligatures w14:val="none"/>
        </w:rPr>
        <w:drawing>
          <wp:anchor distT="0" distB="0" distL="114300" distR="114300" simplePos="0" relativeHeight="251637760" behindDoc="0" locked="0" layoutInCell="1" allowOverlap="1" wp14:anchorId="1FB5C8E0" wp14:editId="2463262B">
            <wp:simplePos x="0" y="0"/>
            <wp:positionH relativeFrom="margin">
              <wp:posOffset>286096</wp:posOffset>
            </wp:positionH>
            <wp:positionV relativeFrom="paragraph">
              <wp:posOffset>6197</wp:posOffset>
            </wp:positionV>
            <wp:extent cx="4875530" cy="2030730"/>
            <wp:effectExtent l="0" t="0" r="1270" b="7620"/>
            <wp:wrapNone/>
            <wp:docPr id="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1"/>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4875530" cy="2030730"/>
                    </a:xfrm>
                    <a:prstGeom prst="rect">
                      <a:avLst/>
                    </a:prstGeom>
                  </pic:spPr>
                </pic:pic>
              </a:graphicData>
            </a:graphic>
            <wp14:sizeRelH relativeFrom="margin">
              <wp14:pctWidth>0</wp14:pctWidth>
            </wp14:sizeRelH>
            <wp14:sizeRelV relativeFrom="margin">
              <wp14:pctHeight>0</wp14:pctHeight>
            </wp14:sizeRelV>
          </wp:anchor>
        </w:drawing>
      </w:r>
    </w:p>
    <w:p w14:paraId="7A0DA865" w14:textId="77777777" w:rsidR="001D2947" w:rsidRPr="00486190" w:rsidRDefault="001D2947" w:rsidP="00486190">
      <w:pPr>
        <w:spacing w:line="360" w:lineRule="auto"/>
        <w:jc w:val="both"/>
        <w:rPr>
          <w:rFonts w:ascii="Times New Roman" w:eastAsia="SimSun" w:hAnsi="Times New Roman" w:cs="Times New Roman"/>
          <w:sz w:val="32"/>
          <w:szCs w:val="32"/>
        </w:rPr>
      </w:pPr>
    </w:p>
    <w:p w14:paraId="790220DA" w14:textId="77777777" w:rsidR="001D2947" w:rsidRPr="00486190" w:rsidRDefault="001D2947" w:rsidP="00486190">
      <w:pPr>
        <w:spacing w:line="360" w:lineRule="auto"/>
        <w:jc w:val="both"/>
        <w:rPr>
          <w:rFonts w:ascii="Times New Roman" w:eastAsia="SimSun" w:hAnsi="Times New Roman" w:cs="Times New Roman"/>
          <w:sz w:val="32"/>
          <w:szCs w:val="32"/>
        </w:rPr>
      </w:pPr>
    </w:p>
    <w:p w14:paraId="61B33644" w14:textId="77777777" w:rsidR="001D2947" w:rsidRPr="00486190" w:rsidRDefault="001D2947" w:rsidP="00486190">
      <w:pPr>
        <w:spacing w:line="360" w:lineRule="auto"/>
        <w:jc w:val="both"/>
        <w:rPr>
          <w:rFonts w:ascii="Times New Roman" w:eastAsia="SimSun" w:hAnsi="Times New Roman" w:cs="Times New Roman"/>
          <w:sz w:val="32"/>
          <w:szCs w:val="32"/>
        </w:rPr>
      </w:pPr>
    </w:p>
    <w:p w14:paraId="3335BE46" w14:textId="77777777" w:rsidR="001D2947" w:rsidRPr="00486190" w:rsidRDefault="001D2947" w:rsidP="00486190">
      <w:pPr>
        <w:spacing w:line="360" w:lineRule="auto"/>
        <w:jc w:val="both"/>
        <w:rPr>
          <w:rFonts w:ascii="Times New Roman" w:eastAsia="SimSun" w:hAnsi="Times New Roman" w:cs="Times New Roman"/>
          <w:sz w:val="32"/>
          <w:szCs w:val="32"/>
        </w:rPr>
      </w:pPr>
    </w:p>
    <w:p w14:paraId="2FD148AA" w14:textId="77777777" w:rsidR="00F0403F" w:rsidRPr="00486190" w:rsidRDefault="00DF1229" w:rsidP="00486190">
      <w:pPr>
        <w:spacing w:line="360" w:lineRule="auto"/>
        <w:jc w:val="both"/>
        <w:rPr>
          <w:rFonts w:ascii="Times New Roman" w:eastAsia="SimSun" w:hAnsi="Times New Roman" w:cs="Times New Roman"/>
          <w:sz w:val="32"/>
          <w:szCs w:val="32"/>
        </w:rPr>
      </w:pPr>
      <w:r w:rsidRPr="00486190">
        <w:rPr>
          <w:rFonts w:ascii="Times New Roman" w:eastAsia="SimSun" w:hAnsi="Times New Roman" w:cs="Times New Roman"/>
          <w:sz w:val="32"/>
          <w:szCs w:val="32"/>
        </w:rPr>
        <w:t>Figure I.2 Automate de type compact S720</w:t>
      </w:r>
    </w:p>
    <w:p w14:paraId="0ADD754E" w14:textId="77777777" w:rsidR="000C1D1E" w:rsidRPr="00134A7A" w:rsidRDefault="00EE6ACE" w:rsidP="00134A7A">
      <w:pPr>
        <w:shd w:val="clear" w:color="auto" w:fill="FFFFFF"/>
        <w:spacing w:after="0" w:line="360" w:lineRule="auto"/>
        <w:jc w:val="both"/>
        <w:rPr>
          <w:rFonts w:ascii="Times New Roman" w:eastAsiaTheme="minorEastAsia" w:hAnsi="Times New Roman" w:cs="Times New Roman"/>
          <w:sz w:val="32"/>
          <w:szCs w:val="32"/>
        </w:rPr>
      </w:pPr>
      <w:r w:rsidRPr="00486190">
        <w:rPr>
          <w:rFonts w:ascii="Times New Roman" w:eastAsia="SimSun" w:hAnsi="Times New Roman" w:cs="Times New Roman"/>
          <w:b/>
          <w:bCs/>
          <w:sz w:val="32"/>
          <w:szCs w:val="32"/>
        </w:rPr>
        <w:t>Figure 1.2</w:t>
      </w:r>
      <w:r w:rsidRPr="00486190">
        <w:rPr>
          <w:rFonts w:ascii="Times New Roman" w:eastAsia="SimSun" w:hAnsi="Times New Roman" w:cs="Times New Roman"/>
          <w:bCs/>
          <w:sz w:val="32"/>
          <w:szCs w:val="32"/>
        </w:rPr>
        <w:t xml:space="preserve"> : </w:t>
      </w:r>
      <w:r w:rsidR="00DF1229" w:rsidRPr="00486190">
        <w:rPr>
          <w:rFonts w:ascii="Times New Roman" w:eastAsia="Times New Roman" w:hAnsi="Times New Roman" w:cs="Times New Roman"/>
          <w:color w:val="000000"/>
          <w:kern w:val="0"/>
          <w:sz w:val="32"/>
          <w:szCs w:val="32"/>
          <w:lang w:val="zh-CN" w:eastAsia="zh-CN"/>
          <w14:ligatures w14:val="none"/>
        </w:rPr>
        <w:t>Figure d’un API Compact</w:t>
      </w:r>
    </w:p>
    <w:p w14:paraId="6CE9F91D" w14:textId="77777777" w:rsidR="00F0403F" w:rsidRPr="00486190" w:rsidRDefault="00075ADD" w:rsidP="00980016">
      <w:pPr>
        <w:pStyle w:val="Titre3"/>
        <w:rPr>
          <w:rFonts w:eastAsia="SimSun"/>
          <w:b w:val="0"/>
          <w:bCs w:val="0"/>
          <w:color w:val="538135" w:themeColor="accent6" w:themeShade="BF"/>
          <w:sz w:val="32"/>
          <w:szCs w:val="32"/>
        </w:rPr>
      </w:pPr>
      <w:bookmarkStart w:id="57" w:name="_Toc207810970"/>
      <w:r w:rsidRPr="00486190">
        <w:rPr>
          <w:rFonts w:eastAsia="SimSun"/>
          <w:color w:val="538135" w:themeColor="accent6" w:themeShade="BF"/>
          <w:sz w:val="32"/>
          <w:szCs w:val="32"/>
        </w:rPr>
        <w:t xml:space="preserve">1.6.2 LES </w:t>
      </w:r>
      <w:r w:rsidR="00DF1229" w:rsidRPr="00486190">
        <w:rPr>
          <w:rFonts w:eastAsia="SimSun"/>
          <w:color w:val="538135" w:themeColor="accent6" w:themeShade="BF"/>
          <w:sz w:val="32"/>
          <w:szCs w:val="32"/>
        </w:rPr>
        <w:t>Automate</w:t>
      </w:r>
      <w:r w:rsidRPr="00486190">
        <w:rPr>
          <w:rFonts w:eastAsia="SimSun"/>
          <w:color w:val="538135" w:themeColor="accent6" w:themeShade="BF"/>
          <w:sz w:val="32"/>
          <w:szCs w:val="32"/>
        </w:rPr>
        <w:t>s</w:t>
      </w:r>
      <w:r w:rsidR="00DF1229" w:rsidRPr="00486190">
        <w:rPr>
          <w:rFonts w:eastAsia="SimSun"/>
          <w:color w:val="538135" w:themeColor="accent6" w:themeShade="BF"/>
          <w:sz w:val="32"/>
          <w:szCs w:val="32"/>
        </w:rPr>
        <w:t xml:space="preserve"> de type modulaire :</w:t>
      </w:r>
      <w:bookmarkEnd w:id="57"/>
    </w:p>
    <w:p w14:paraId="6706CE2F" w14:textId="77777777" w:rsidR="00F0403F" w:rsidRPr="00486190" w:rsidRDefault="00DF1229" w:rsidP="00486190">
      <w:pPr>
        <w:pStyle w:val="Paragraphedeliste"/>
        <w:spacing w:line="360" w:lineRule="auto"/>
        <w:ind w:left="0"/>
        <w:jc w:val="both"/>
        <w:rPr>
          <w:rFonts w:ascii="Times New Roman" w:eastAsia="SimSun" w:hAnsi="Times New Roman" w:cs="Times New Roman"/>
          <w:b/>
          <w:bCs/>
          <w:color w:val="0000FF"/>
          <w:sz w:val="32"/>
          <w:szCs w:val="32"/>
        </w:rPr>
      </w:pPr>
      <w:r w:rsidRPr="00486190">
        <w:rPr>
          <w:rFonts w:ascii="Times New Roman" w:hAnsi="Times New Roman" w:cs="Times New Roman"/>
          <w:noProof/>
          <w:sz w:val="32"/>
          <w:szCs w:val="32"/>
          <w:lang w:eastAsia="fr-FR"/>
        </w:rPr>
        <w:drawing>
          <wp:inline distT="0" distB="0" distL="0" distR="0" wp14:anchorId="2CB26AA5" wp14:editId="53B1F603">
            <wp:extent cx="3603673" cy="1951744"/>
            <wp:effectExtent l="0" t="0" r="0" b="0"/>
            <wp:docPr id="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1"/>
                    <pic:cNvPicPr>
                      <a:picLocks noChangeAspect="1" noChangeArrowheads="1"/>
                    </pic:cNvPicPr>
                  </pic:nvPicPr>
                  <pic:blipFill rotWithShape="1">
                    <a:blip r:embed="rId14">
                      <a:extLst>
                        <a:ext uri="{28A0092B-C50C-407E-A947-70E740481C1C}">
                          <a14:useLocalDpi xmlns:a14="http://schemas.microsoft.com/office/drawing/2010/main" val="0"/>
                        </a:ext>
                      </a:extLst>
                    </a:blip>
                    <a:srcRect l="29591" t="38064" r="25490" b="11032"/>
                    <a:stretch/>
                  </pic:blipFill>
                  <pic:spPr bwMode="auto">
                    <a:xfrm>
                      <a:off x="0" y="0"/>
                      <a:ext cx="3601720" cy="1950686"/>
                    </a:xfrm>
                    <a:prstGeom prst="rect">
                      <a:avLst/>
                    </a:prstGeom>
                    <a:noFill/>
                    <a:ln>
                      <a:noFill/>
                    </a:ln>
                    <a:extLst>
                      <a:ext uri="{53640926-AAD7-44D8-BBD7-CCE9431645EC}">
                        <a14:shadowObscured xmlns:a14="http://schemas.microsoft.com/office/drawing/2010/main"/>
                      </a:ext>
                    </a:extLst>
                  </pic:spPr>
                </pic:pic>
              </a:graphicData>
            </a:graphic>
          </wp:inline>
        </w:drawing>
      </w:r>
    </w:p>
    <w:p w14:paraId="0B20DCA2" w14:textId="77777777" w:rsidR="00015C54" w:rsidRPr="00486190" w:rsidRDefault="00015C54" w:rsidP="00486190">
      <w:pPr>
        <w:pStyle w:val="Paragraphedeliste"/>
        <w:spacing w:line="360" w:lineRule="auto"/>
        <w:ind w:left="0"/>
        <w:jc w:val="both"/>
        <w:rPr>
          <w:rFonts w:ascii="Times New Roman" w:eastAsia="SimSun" w:hAnsi="Times New Roman" w:cs="Times New Roman"/>
          <w:b/>
          <w:sz w:val="32"/>
          <w:szCs w:val="32"/>
        </w:rPr>
      </w:pPr>
      <w:r w:rsidRPr="00486190">
        <w:rPr>
          <w:rFonts w:ascii="Times New Roman" w:eastAsia="SimSun" w:hAnsi="Times New Roman" w:cs="Times New Roman"/>
          <w:b/>
          <w:sz w:val="32"/>
          <w:szCs w:val="32"/>
        </w:rPr>
        <w:t>Figure I.3 : API de type modulaire API S7300</w:t>
      </w:r>
    </w:p>
    <w:p w14:paraId="06BCFA7D" w14:textId="77777777" w:rsidR="00015C54" w:rsidRPr="00486190" w:rsidRDefault="00015C54" w:rsidP="00486190">
      <w:pPr>
        <w:pStyle w:val="Paragraphedeliste"/>
        <w:spacing w:line="360" w:lineRule="auto"/>
        <w:ind w:left="0"/>
        <w:jc w:val="both"/>
        <w:rPr>
          <w:rFonts w:ascii="Times New Roman" w:eastAsia="SimSun" w:hAnsi="Times New Roman" w:cs="Times New Roman"/>
          <w:sz w:val="32"/>
          <w:szCs w:val="32"/>
        </w:rPr>
      </w:pPr>
    </w:p>
    <w:p w14:paraId="1AE23367" w14:textId="61BE6FA7" w:rsidR="00F0403F" w:rsidRPr="00486190" w:rsidRDefault="00DF1229" w:rsidP="00134A7A">
      <w:pPr>
        <w:pStyle w:val="Paragraphedeliste"/>
        <w:spacing w:line="360" w:lineRule="auto"/>
        <w:ind w:left="0" w:firstLine="1134"/>
        <w:jc w:val="both"/>
        <w:rPr>
          <w:rFonts w:ascii="Times New Roman" w:eastAsia="SimSun" w:hAnsi="Times New Roman" w:cs="Times New Roman"/>
          <w:sz w:val="32"/>
          <w:szCs w:val="32"/>
        </w:rPr>
      </w:pPr>
      <w:r w:rsidRPr="00486190">
        <w:rPr>
          <w:rFonts w:ascii="Times New Roman" w:eastAsia="SimSun" w:hAnsi="Times New Roman" w:cs="Times New Roman"/>
          <w:sz w:val="32"/>
          <w:szCs w:val="32"/>
        </w:rPr>
        <w:t>Le processeur, l'alimentation et les interfaces d'entrées / sorties résident dans des unités séparées (modules) et sont fixés sur un ou plusieurs racks contenant le "fond de panier" (bus plus connecteurs).</w:t>
      </w:r>
    </w:p>
    <w:p w14:paraId="72DAAD6A" w14:textId="77777777" w:rsidR="00F0403F" w:rsidRPr="00486190" w:rsidRDefault="00DF1229" w:rsidP="009E4272">
      <w:pPr>
        <w:pStyle w:val="Paragraphedeliste"/>
        <w:spacing w:line="360" w:lineRule="auto"/>
        <w:ind w:left="0" w:firstLine="1134"/>
        <w:jc w:val="both"/>
        <w:rPr>
          <w:rFonts w:ascii="Times New Roman" w:eastAsia="SimSun" w:hAnsi="Times New Roman" w:cs="Times New Roman"/>
          <w:sz w:val="32"/>
          <w:szCs w:val="32"/>
        </w:rPr>
      </w:pPr>
      <w:r w:rsidRPr="00486190">
        <w:rPr>
          <w:rFonts w:ascii="Times New Roman" w:eastAsia="SimSun" w:hAnsi="Times New Roman" w:cs="Times New Roman"/>
          <w:sz w:val="32"/>
          <w:szCs w:val="32"/>
        </w:rPr>
        <w:t>Ces automates sont intégrés dans les automatismes complexes où de puissance, capacité de traitement et flexibilité sont nécessaires.</w:t>
      </w:r>
    </w:p>
    <w:p w14:paraId="4A3BA1C9" w14:textId="77777777" w:rsidR="00F0403F" w:rsidRPr="00486190" w:rsidRDefault="00DF1229" w:rsidP="00486190">
      <w:pPr>
        <w:spacing w:line="360" w:lineRule="auto"/>
        <w:jc w:val="both"/>
        <w:rPr>
          <w:rFonts w:ascii="Times New Roman" w:eastAsia="SimSun" w:hAnsi="Times New Roman" w:cs="Times New Roman"/>
          <w:sz w:val="32"/>
          <w:szCs w:val="32"/>
        </w:rPr>
      </w:pPr>
      <w:r w:rsidRPr="00486190">
        <w:rPr>
          <w:rFonts w:ascii="Times New Roman" w:eastAsia="SimSun" w:hAnsi="Times New Roman" w:cs="Times New Roman"/>
          <w:b/>
          <w:bCs/>
          <w:sz w:val="32"/>
          <w:szCs w:val="32"/>
        </w:rPr>
        <w:t>Remarque</w:t>
      </w:r>
      <w:r w:rsidRPr="00486190">
        <w:rPr>
          <w:rFonts w:ascii="Times New Roman" w:eastAsia="SimSun" w:hAnsi="Times New Roman" w:cs="Times New Roman"/>
          <w:sz w:val="32"/>
          <w:szCs w:val="32"/>
        </w:rPr>
        <w:t xml:space="preserve"> : Les automates compacts permettent de commander des sorties en tout ou rien et gèrent parfois des fonctions de comptage et de traitement analogique tandis que les automates modulaires permettent de réaliser de nombreuses autres fonctions grâce à des modules intelligents que l'on dispose sur un ou plusieurs racks. Ces modules ont l'avantage de ne pas surcharger le travail du CPU car ils disposent bien souvent de leur propre processeur.</w:t>
      </w:r>
    </w:p>
    <w:p w14:paraId="6CBA739C" w14:textId="77777777" w:rsidR="00FD2BD3" w:rsidRPr="00486190" w:rsidRDefault="00FD2BD3" w:rsidP="00486190">
      <w:pPr>
        <w:spacing w:line="360" w:lineRule="auto"/>
        <w:jc w:val="both"/>
        <w:rPr>
          <w:rFonts w:ascii="Times New Roman" w:eastAsia="SimSun" w:hAnsi="Times New Roman" w:cs="Times New Roman"/>
          <w:sz w:val="32"/>
          <w:szCs w:val="32"/>
        </w:rPr>
      </w:pPr>
    </w:p>
    <w:p w14:paraId="47F20E79" w14:textId="77777777" w:rsidR="00FD2BD3" w:rsidRPr="00486190" w:rsidRDefault="00FD2BD3" w:rsidP="00486190">
      <w:pPr>
        <w:spacing w:line="360" w:lineRule="auto"/>
        <w:jc w:val="both"/>
        <w:rPr>
          <w:rFonts w:ascii="Times New Roman" w:eastAsia="SimSun" w:hAnsi="Times New Roman" w:cs="Times New Roman"/>
          <w:sz w:val="32"/>
          <w:szCs w:val="32"/>
        </w:rPr>
      </w:pPr>
    </w:p>
    <w:p w14:paraId="2C2219E4" w14:textId="77777777" w:rsidR="009E4272" w:rsidRPr="00486190" w:rsidRDefault="009E4272" w:rsidP="00486190">
      <w:pPr>
        <w:spacing w:line="360" w:lineRule="auto"/>
        <w:jc w:val="both"/>
        <w:rPr>
          <w:rFonts w:ascii="Times New Roman" w:eastAsia="SimSun" w:hAnsi="Times New Roman" w:cs="Times New Roman"/>
          <w:sz w:val="32"/>
          <w:szCs w:val="32"/>
        </w:rPr>
      </w:pPr>
    </w:p>
    <w:p w14:paraId="334802D1" w14:textId="77777777" w:rsidR="00F0403F" w:rsidRPr="00486190" w:rsidRDefault="006D75A3" w:rsidP="00486190">
      <w:pPr>
        <w:spacing w:line="360" w:lineRule="auto"/>
        <w:jc w:val="both"/>
        <w:rPr>
          <w:rFonts w:ascii="Times New Roman" w:eastAsia="SimSun" w:hAnsi="Times New Roman" w:cs="Times New Roman"/>
          <w:sz w:val="32"/>
          <w:szCs w:val="32"/>
        </w:rPr>
      </w:pPr>
      <w:r w:rsidRPr="00486190">
        <w:rPr>
          <w:rFonts w:ascii="Times New Roman" w:hAnsi="Times New Roman" w:cs="Times New Roman"/>
          <w:noProof/>
          <w:sz w:val="32"/>
          <w:szCs w:val="32"/>
          <w:lang w:eastAsia="fr-FR"/>
        </w:rPr>
        <mc:AlternateContent>
          <mc:Choice Requires="wps">
            <w:drawing>
              <wp:anchor distT="0" distB="0" distL="114300" distR="114300" simplePos="0" relativeHeight="251643904" behindDoc="0" locked="0" layoutInCell="1" allowOverlap="1" wp14:anchorId="6D37A229" wp14:editId="44EAF2BC">
                <wp:simplePos x="0" y="0"/>
                <wp:positionH relativeFrom="margin">
                  <wp:posOffset>-31499</wp:posOffset>
                </wp:positionH>
                <wp:positionV relativeFrom="paragraph">
                  <wp:posOffset>-85287</wp:posOffset>
                </wp:positionV>
                <wp:extent cx="5666509" cy="614722"/>
                <wp:effectExtent l="0" t="0" r="10795" b="13970"/>
                <wp:wrapNone/>
                <wp:docPr id="13" name="Rectangle à coins arrondis 13"/>
                <wp:cNvGraphicFramePr/>
                <a:graphic xmlns:a="http://schemas.openxmlformats.org/drawingml/2006/main">
                  <a:graphicData uri="http://schemas.microsoft.com/office/word/2010/wordprocessingShape">
                    <wps:wsp>
                      <wps:cNvSpPr/>
                      <wps:spPr>
                        <a:xfrm>
                          <a:off x="0" y="0"/>
                          <a:ext cx="5666509" cy="614722"/>
                        </a:xfrm>
                        <a:prstGeom prst="roundRect">
                          <a:avLst>
                            <a:gd name="adj" fmla="val 500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93E3292" w14:textId="77777777" w:rsidR="008A730A" w:rsidRPr="009E4272" w:rsidRDefault="008A730A" w:rsidP="00FF763B">
                            <w:pPr>
                              <w:jc w:val="center"/>
                              <w:rPr>
                                <w:rFonts w:ascii="Times New Roman" w:hAnsi="Times New Roman" w:cs="Times New Roman"/>
                                <w:b/>
                                <w:sz w:val="48"/>
                              </w:rPr>
                            </w:pPr>
                            <w:r w:rsidRPr="009E4272">
                              <w:rPr>
                                <w:rFonts w:ascii="Times New Roman" w:hAnsi="Times New Roman" w:cs="Times New Roman"/>
                                <w:b/>
                                <w:sz w:val="48"/>
                              </w:rPr>
                              <w:t>Activité</w:t>
                            </w:r>
                            <w:r>
                              <w:rPr>
                                <w:rFonts w:ascii="Times New Roman" w:hAnsi="Times New Roman" w:cs="Times New Roman"/>
                                <w:b/>
                                <w:sz w:val="48"/>
                              </w:rPr>
                              <w:t>s</w:t>
                            </w:r>
                            <w:r w:rsidRPr="009E4272">
                              <w:rPr>
                                <w:rFonts w:ascii="Times New Roman" w:hAnsi="Times New Roman" w:cs="Times New Roman"/>
                                <w:b/>
                                <w:sz w:val="48"/>
                              </w:rPr>
                              <w:t xml:space="preserve"> d’évaluation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37A229" id="Rectangle à coins arrondis 13" o:spid="_x0000_s1031" style="position:absolute;left:0;text-align:left;margin-left:-2.5pt;margin-top:-6.7pt;width:446.2pt;height:48.4pt;z-index:251643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" fillcolor="#4472c4 [3204]" strokecolor="#1f3763 [1604]" strokeweight="1pt">
                <v:stroke joinstyle="miter"/>
                <v:textbox>
                  <w:txbxContent>
                    <w:p w14:paraId="393E3292" w14:textId="77777777" w:rsidR="008A730A" w:rsidRPr="009E4272" w:rsidRDefault="008A730A" w:rsidP="00FF763B">
                      <w:pPr>
                        <w:jc w:val="center"/>
                        <w:rPr>
                          <w:rFonts w:ascii="Times New Roman" w:hAnsi="Times New Roman" w:cs="Times New Roman"/>
                          <w:b/>
                          <w:sz w:val="48"/>
                        </w:rPr>
                      </w:pPr>
                      <w:r w:rsidRPr="009E4272">
                        <w:rPr>
                          <w:rFonts w:ascii="Times New Roman" w:hAnsi="Times New Roman" w:cs="Times New Roman"/>
                          <w:b/>
                          <w:sz w:val="48"/>
                        </w:rPr>
                        <w:t>Activité</w:t>
                      </w:r>
                      <w:r>
                        <w:rPr>
                          <w:rFonts w:ascii="Times New Roman" w:hAnsi="Times New Roman" w:cs="Times New Roman"/>
                          <w:b/>
                          <w:sz w:val="48"/>
                        </w:rPr>
                        <w:t>s</w:t>
                      </w:r>
                      <w:r w:rsidRPr="009E4272">
                        <w:rPr>
                          <w:rFonts w:ascii="Times New Roman" w:hAnsi="Times New Roman" w:cs="Times New Roman"/>
                          <w:b/>
                          <w:sz w:val="48"/>
                        </w:rPr>
                        <w:t xml:space="preserve"> d’évaluation</w:t>
                      </w:r>
                    </w:p>
                  </w:txbxContent>
                </v:textbox>
                <w10:wrap anchorx="margin"/>
              </v:roundrect>
            </w:pict>
          </mc:Fallback>
        </mc:AlternateContent>
      </w:r>
    </w:p>
    <w:p w14:paraId="6CA0CE3C" w14:textId="77777777" w:rsidR="00F0403F" w:rsidRPr="00486190" w:rsidRDefault="00F0403F" w:rsidP="00486190">
      <w:pPr>
        <w:spacing w:line="360" w:lineRule="auto"/>
        <w:jc w:val="both"/>
        <w:rPr>
          <w:rFonts w:ascii="Times New Roman" w:eastAsia="SimSun" w:hAnsi="Times New Roman" w:cs="Times New Roman"/>
          <w:sz w:val="32"/>
          <w:szCs w:val="32"/>
        </w:rPr>
      </w:pPr>
    </w:p>
    <w:p w14:paraId="7014CA7B" w14:textId="77777777" w:rsidR="00F0403F" w:rsidRPr="00486190" w:rsidRDefault="006D75A3" w:rsidP="00D163A9">
      <w:pPr>
        <w:pStyle w:val="Paragraphedeliste"/>
        <w:numPr>
          <w:ilvl w:val="3"/>
          <w:numId w:val="73"/>
        </w:numPr>
        <w:spacing w:line="360" w:lineRule="auto"/>
        <w:ind w:left="426" w:hanging="426"/>
        <w:jc w:val="both"/>
        <w:rPr>
          <w:rFonts w:ascii="Times New Roman" w:eastAsia="SimSun" w:hAnsi="Times New Roman" w:cs="Times New Roman"/>
          <w:sz w:val="32"/>
          <w:szCs w:val="32"/>
        </w:rPr>
      </w:pPr>
      <w:r w:rsidRPr="00486190">
        <w:rPr>
          <w:rFonts w:ascii="Times New Roman" w:eastAsia="SimSun" w:hAnsi="Times New Roman" w:cs="Times New Roman"/>
          <w:sz w:val="32"/>
          <w:szCs w:val="32"/>
        </w:rPr>
        <w:t>A quelle période sont apparus les A.P.I ?</w:t>
      </w:r>
    </w:p>
    <w:p w14:paraId="68A8C618" w14:textId="77777777" w:rsidR="006D75A3" w:rsidRPr="00486190" w:rsidRDefault="006D75A3" w:rsidP="00D163A9">
      <w:pPr>
        <w:pStyle w:val="Paragraphedeliste"/>
        <w:numPr>
          <w:ilvl w:val="3"/>
          <w:numId w:val="73"/>
        </w:numPr>
        <w:spacing w:line="360" w:lineRule="auto"/>
        <w:ind w:left="426" w:hanging="426"/>
        <w:jc w:val="both"/>
        <w:rPr>
          <w:rFonts w:ascii="Times New Roman" w:eastAsia="SimSun" w:hAnsi="Times New Roman" w:cs="Times New Roman"/>
          <w:sz w:val="32"/>
          <w:szCs w:val="32"/>
        </w:rPr>
      </w:pPr>
      <w:r w:rsidRPr="00486190">
        <w:rPr>
          <w:rFonts w:ascii="Times New Roman" w:eastAsia="SimSun" w:hAnsi="Times New Roman" w:cs="Times New Roman"/>
          <w:sz w:val="32"/>
          <w:szCs w:val="32"/>
        </w:rPr>
        <w:t xml:space="preserve">Quels types d’information traite </w:t>
      </w:r>
      <w:r w:rsidR="00001543" w:rsidRPr="00486190">
        <w:rPr>
          <w:rFonts w:ascii="Times New Roman" w:eastAsia="SimSun" w:hAnsi="Times New Roman" w:cs="Times New Roman"/>
          <w:sz w:val="32"/>
          <w:szCs w:val="32"/>
        </w:rPr>
        <w:t>l’A.P. I</w:t>
      </w:r>
      <w:r w:rsidRPr="00486190">
        <w:rPr>
          <w:rFonts w:ascii="Times New Roman" w:eastAsia="SimSun" w:hAnsi="Times New Roman" w:cs="Times New Roman"/>
          <w:sz w:val="32"/>
          <w:szCs w:val="32"/>
        </w:rPr>
        <w:t> ?</w:t>
      </w:r>
    </w:p>
    <w:p w14:paraId="2DC478D6" w14:textId="77777777" w:rsidR="006D75A3" w:rsidRPr="00486190" w:rsidRDefault="006D75A3" w:rsidP="00D163A9">
      <w:pPr>
        <w:pStyle w:val="Paragraphedeliste"/>
        <w:numPr>
          <w:ilvl w:val="3"/>
          <w:numId w:val="73"/>
        </w:numPr>
        <w:spacing w:line="360" w:lineRule="auto"/>
        <w:ind w:left="426" w:hanging="426"/>
        <w:jc w:val="both"/>
        <w:rPr>
          <w:rFonts w:ascii="Times New Roman" w:eastAsia="SimSun" w:hAnsi="Times New Roman" w:cs="Times New Roman"/>
          <w:sz w:val="32"/>
          <w:szCs w:val="32"/>
        </w:rPr>
      </w:pPr>
      <w:r w:rsidRPr="00486190">
        <w:rPr>
          <w:rFonts w:ascii="Times New Roman" w:eastAsia="SimSun" w:hAnsi="Times New Roman" w:cs="Times New Roman"/>
          <w:sz w:val="32"/>
          <w:szCs w:val="32"/>
        </w:rPr>
        <w:t>Quels sont les éléments qui composent la partie opérative ?</w:t>
      </w:r>
    </w:p>
    <w:p w14:paraId="655C75B8" w14:textId="77777777" w:rsidR="006D75A3" w:rsidRPr="00486190" w:rsidRDefault="006D75A3" w:rsidP="00D163A9">
      <w:pPr>
        <w:pStyle w:val="Paragraphedeliste"/>
        <w:numPr>
          <w:ilvl w:val="3"/>
          <w:numId w:val="73"/>
        </w:numPr>
        <w:spacing w:line="360" w:lineRule="auto"/>
        <w:ind w:left="426" w:hanging="426"/>
        <w:jc w:val="both"/>
        <w:rPr>
          <w:rFonts w:ascii="Times New Roman" w:eastAsia="SimSun" w:hAnsi="Times New Roman" w:cs="Times New Roman"/>
          <w:sz w:val="32"/>
          <w:szCs w:val="32"/>
        </w:rPr>
      </w:pPr>
      <w:r w:rsidRPr="00486190">
        <w:rPr>
          <w:rFonts w:ascii="Times New Roman" w:eastAsia="SimSun" w:hAnsi="Times New Roman" w:cs="Times New Roman"/>
          <w:sz w:val="32"/>
          <w:szCs w:val="32"/>
        </w:rPr>
        <w:t>De quoi est constitué le poste de contrôle ?</w:t>
      </w:r>
    </w:p>
    <w:p w14:paraId="271CF4BA" w14:textId="77777777" w:rsidR="006D75A3" w:rsidRPr="00486190" w:rsidRDefault="006D75A3" w:rsidP="00D163A9">
      <w:pPr>
        <w:pStyle w:val="Paragraphedeliste"/>
        <w:numPr>
          <w:ilvl w:val="3"/>
          <w:numId w:val="73"/>
        </w:numPr>
        <w:spacing w:line="360" w:lineRule="auto"/>
        <w:ind w:left="426" w:hanging="426"/>
        <w:jc w:val="both"/>
        <w:rPr>
          <w:rFonts w:ascii="Times New Roman" w:eastAsia="SimSun" w:hAnsi="Times New Roman" w:cs="Times New Roman"/>
          <w:sz w:val="32"/>
          <w:szCs w:val="32"/>
        </w:rPr>
      </w:pPr>
      <w:r w:rsidRPr="00486190">
        <w:rPr>
          <w:rFonts w:ascii="Times New Roman" w:eastAsia="SimSun" w:hAnsi="Times New Roman" w:cs="Times New Roman"/>
          <w:sz w:val="32"/>
          <w:szCs w:val="32"/>
        </w:rPr>
        <w:t xml:space="preserve">Citez les types </w:t>
      </w:r>
      <w:r w:rsidR="00001543" w:rsidRPr="00486190">
        <w:rPr>
          <w:rFonts w:ascii="Times New Roman" w:eastAsia="SimSun" w:hAnsi="Times New Roman" w:cs="Times New Roman"/>
          <w:sz w:val="32"/>
          <w:szCs w:val="32"/>
        </w:rPr>
        <w:t>d’A.P. I</w:t>
      </w:r>
      <w:r w:rsidRPr="00486190">
        <w:rPr>
          <w:rFonts w:ascii="Times New Roman" w:eastAsia="SimSun" w:hAnsi="Times New Roman" w:cs="Times New Roman"/>
          <w:sz w:val="32"/>
          <w:szCs w:val="32"/>
        </w:rPr>
        <w:t xml:space="preserve"> selon l’aspect extérieur</w:t>
      </w:r>
    </w:p>
    <w:p w14:paraId="1CE55818" w14:textId="77777777" w:rsidR="006D75A3" w:rsidRPr="00486190" w:rsidRDefault="006D75A3" w:rsidP="00D163A9">
      <w:pPr>
        <w:pStyle w:val="Paragraphedeliste"/>
        <w:numPr>
          <w:ilvl w:val="3"/>
          <w:numId w:val="73"/>
        </w:numPr>
        <w:spacing w:line="360" w:lineRule="auto"/>
        <w:ind w:left="426" w:hanging="426"/>
        <w:jc w:val="both"/>
        <w:rPr>
          <w:rFonts w:ascii="Times New Roman" w:eastAsia="SimSun" w:hAnsi="Times New Roman" w:cs="Times New Roman"/>
          <w:sz w:val="32"/>
          <w:szCs w:val="32"/>
        </w:rPr>
      </w:pPr>
      <w:r w:rsidRPr="00486190">
        <w:rPr>
          <w:rFonts w:ascii="Times New Roman" w:eastAsia="SimSun" w:hAnsi="Times New Roman" w:cs="Times New Roman"/>
          <w:sz w:val="32"/>
          <w:szCs w:val="32"/>
        </w:rPr>
        <w:t>A quoi sert le capteur ?</w:t>
      </w:r>
    </w:p>
    <w:p w14:paraId="25714000" w14:textId="77777777" w:rsidR="006D75A3" w:rsidRPr="00486190" w:rsidRDefault="006D75A3" w:rsidP="00D163A9">
      <w:pPr>
        <w:pStyle w:val="Paragraphedeliste"/>
        <w:numPr>
          <w:ilvl w:val="3"/>
          <w:numId w:val="73"/>
        </w:numPr>
        <w:spacing w:line="360" w:lineRule="auto"/>
        <w:ind w:left="426" w:hanging="426"/>
        <w:jc w:val="both"/>
        <w:rPr>
          <w:rFonts w:ascii="Times New Roman" w:eastAsia="SimSun" w:hAnsi="Times New Roman" w:cs="Times New Roman"/>
          <w:sz w:val="32"/>
          <w:szCs w:val="32"/>
        </w:rPr>
      </w:pPr>
      <w:r w:rsidRPr="00486190">
        <w:rPr>
          <w:rFonts w:ascii="Times New Roman" w:eastAsia="SimSun" w:hAnsi="Times New Roman" w:cs="Times New Roman"/>
          <w:sz w:val="32"/>
          <w:szCs w:val="32"/>
        </w:rPr>
        <w:t>Comment appelle-ton la partie de l’automatisme qui autorise le passage de l’énergie du milieu extérieur vers l’actionneur ?</w:t>
      </w:r>
    </w:p>
    <w:p w14:paraId="04B10B15" w14:textId="77777777" w:rsidR="006F6A09" w:rsidRPr="00486190" w:rsidRDefault="009E4272" w:rsidP="00486190">
      <w:pPr>
        <w:spacing w:line="360" w:lineRule="auto"/>
        <w:jc w:val="both"/>
        <w:rPr>
          <w:rFonts w:ascii="Times New Roman" w:eastAsia="SimSun" w:hAnsi="Times New Roman" w:cs="Times New Roman"/>
          <w:sz w:val="32"/>
          <w:szCs w:val="32"/>
        </w:rPr>
      </w:pPr>
      <w:r w:rsidRPr="00486190">
        <w:rPr>
          <w:rFonts w:ascii="Times New Roman" w:hAnsi="Times New Roman" w:cs="Times New Roman"/>
          <w:noProof/>
          <w:sz w:val="32"/>
          <w:szCs w:val="32"/>
          <w:lang w:eastAsia="fr-FR"/>
        </w:rPr>
        <mc:AlternateContent>
          <mc:Choice Requires="wps">
            <w:drawing>
              <wp:anchor distT="0" distB="0" distL="114300" distR="114300" simplePos="0" relativeHeight="251644928" behindDoc="0" locked="0" layoutInCell="1" allowOverlap="1" wp14:anchorId="771F129B" wp14:editId="046F02F2">
                <wp:simplePos x="0" y="0"/>
                <wp:positionH relativeFrom="margin">
                  <wp:posOffset>-85672</wp:posOffset>
                </wp:positionH>
                <wp:positionV relativeFrom="paragraph">
                  <wp:posOffset>92443</wp:posOffset>
                </wp:positionV>
                <wp:extent cx="5575935" cy="575945"/>
                <wp:effectExtent l="0" t="0" r="24765" b="14605"/>
                <wp:wrapNone/>
                <wp:docPr id="14" name="Rectangle à coins arrondis 14"/>
                <wp:cNvGraphicFramePr/>
                <a:graphic xmlns:a="http://schemas.openxmlformats.org/drawingml/2006/main">
                  <a:graphicData uri="http://schemas.microsoft.com/office/word/2010/wordprocessingShape">
                    <wps:wsp>
                      <wps:cNvSpPr/>
                      <wps:spPr>
                        <a:xfrm>
                          <a:off x="0" y="0"/>
                          <a:ext cx="5575935" cy="575945"/>
                        </a:xfrm>
                        <a:prstGeom prst="roundRect">
                          <a:avLst>
                            <a:gd name="adj" fmla="val 500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897A3E0" w14:textId="77777777" w:rsidR="008A730A" w:rsidRPr="009E4272" w:rsidRDefault="008A730A" w:rsidP="004E4F12">
                            <w:pPr>
                              <w:jc w:val="center"/>
                              <w:rPr>
                                <w:rFonts w:ascii="Times New Roman" w:hAnsi="Times New Roman" w:cs="Times New Roman"/>
                                <w:b/>
                                <w:sz w:val="48"/>
                                <w:szCs w:val="32"/>
                              </w:rPr>
                            </w:pPr>
                            <w:r w:rsidRPr="009E4272">
                              <w:rPr>
                                <w:rFonts w:ascii="Times New Roman" w:hAnsi="Times New Roman" w:cs="Times New Roman"/>
                                <w:b/>
                                <w:sz w:val="48"/>
                                <w:szCs w:val="32"/>
                              </w:rPr>
                              <w:t>Situation similaire à traiter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1F129B" id="Rectangle à coins arrondis 14" o:spid="_x0000_s1032" style="position:absolute;left:0;text-align:left;margin-left:-6.75pt;margin-top:7.3pt;width:439.05pt;height:45.35pt;z-index:25164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" fillcolor="#4472c4 [3204]" strokecolor="#1f3763 [1604]" strokeweight="1pt">
                <v:stroke joinstyle="miter"/>
                <v:textbox>
                  <w:txbxContent>
                    <w:p w14:paraId="4897A3E0" w14:textId="77777777" w:rsidR="008A730A" w:rsidRPr="009E4272" w:rsidRDefault="008A730A" w:rsidP="004E4F12">
                      <w:pPr>
                        <w:jc w:val="center"/>
                        <w:rPr>
                          <w:rFonts w:ascii="Times New Roman" w:hAnsi="Times New Roman" w:cs="Times New Roman"/>
                          <w:b/>
                          <w:sz w:val="48"/>
                          <w:szCs w:val="32"/>
                        </w:rPr>
                      </w:pPr>
                      <w:r w:rsidRPr="009E4272">
                        <w:rPr>
                          <w:rFonts w:ascii="Times New Roman" w:hAnsi="Times New Roman" w:cs="Times New Roman"/>
                          <w:b/>
                          <w:sz w:val="48"/>
                          <w:szCs w:val="32"/>
                        </w:rPr>
                        <w:t>Situation similaire à traiter</w:t>
                      </w:r>
                    </w:p>
                  </w:txbxContent>
                </v:textbox>
                <w10:wrap anchorx="margin"/>
              </v:roundrect>
            </w:pict>
          </mc:Fallback>
        </mc:AlternateContent>
      </w:r>
    </w:p>
    <w:p w14:paraId="1702D842" w14:textId="77777777" w:rsidR="00F0403F" w:rsidRPr="00486190" w:rsidRDefault="00F0403F" w:rsidP="00486190">
      <w:pPr>
        <w:spacing w:line="360" w:lineRule="auto"/>
        <w:jc w:val="both"/>
        <w:rPr>
          <w:rFonts w:ascii="Times New Roman" w:eastAsia="SimSun" w:hAnsi="Times New Roman" w:cs="Times New Roman"/>
          <w:sz w:val="32"/>
          <w:szCs w:val="32"/>
        </w:rPr>
      </w:pPr>
    </w:p>
    <w:p w14:paraId="632F1538" w14:textId="77777777" w:rsidR="00F0403F" w:rsidRPr="00486190" w:rsidRDefault="004E4F12" w:rsidP="00486190">
      <w:pPr>
        <w:spacing w:line="360" w:lineRule="auto"/>
        <w:jc w:val="both"/>
        <w:rPr>
          <w:rFonts w:ascii="Times New Roman" w:eastAsia="SimSun" w:hAnsi="Times New Roman" w:cs="Times New Roman"/>
          <w:sz w:val="32"/>
          <w:szCs w:val="32"/>
        </w:rPr>
      </w:pPr>
      <w:r w:rsidRPr="00486190">
        <w:rPr>
          <w:rFonts w:ascii="Times New Roman" w:eastAsia="SimSun" w:hAnsi="Times New Roman" w:cs="Times New Roman"/>
          <w:sz w:val="32"/>
          <w:szCs w:val="32"/>
        </w:rPr>
        <w:t>Mener une recherche dans une entreprise de votre milieu pour apprendre la manipulation de l’API ainsi que sa constitution électronique.</w:t>
      </w:r>
    </w:p>
    <w:p w14:paraId="204DFCDB" w14:textId="77777777" w:rsidR="00F0403F" w:rsidRPr="00486190" w:rsidRDefault="00F0403F" w:rsidP="00486190">
      <w:pPr>
        <w:spacing w:line="360" w:lineRule="auto"/>
        <w:jc w:val="both"/>
        <w:rPr>
          <w:rFonts w:ascii="Times New Roman" w:eastAsia="SimSun" w:hAnsi="Times New Roman" w:cs="Times New Roman"/>
          <w:sz w:val="32"/>
          <w:szCs w:val="32"/>
        </w:rPr>
      </w:pPr>
    </w:p>
    <w:p w14:paraId="6AEA2C88" w14:textId="77777777" w:rsidR="00F0403F" w:rsidRPr="00486190" w:rsidRDefault="00F0403F" w:rsidP="00486190">
      <w:pPr>
        <w:spacing w:line="360" w:lineRule="auto"/>
        <w:jc w:val="both"/>
        <w:rPr>
          <w:rFonts w:ascii="Times New Roman" w:eastAsia="SimSun" w:hAnsi="Times New Roman" w:cs="Times New Roman"/>
          <w:sz w:val="32"/>
          <w:szCs w:val="32"/>
        </w:rPr>
      </w:pPr>
    </w:p>
    <w:p w14:paraId="34BB487B" w14:textId="77777777" w:rsidR="00F0403F" w:rsidRPr="00486190" w:rsidRDefault="00F0403F" w:rsidP="00486190">
      <w:pPr>
        <w:spacing w:line="360" w:lineRule="auto"/>
        <w:jc w:val="both"/>
        <w:rPr>
          <w:rFonts w:ascii="Times New Roman" w:eastAsia="SimSun" w:hAnsi="Times New Roman" w:cs="Times New Roman"/>
          <w:sz w:val="32"/>
          <w:szCs w:val="32"/>
        </w:rPr>
      </w:pPr>
    </w:p>
    <w:p w14:paraId="0FD85FE4" w14:textId="77777777" w:rsidR="00F0403F" w:rsidRPr="00486190" w:rsidRDefault="00F0403F" w:rsidP="00486190">
      <w:pPr>
        <w:spacing w:line="360" w:lineRule="auto"/>
        <w:jc w:val="both"/>
        <w:rPr>
          <w:rFonts w:ascii="Times New Roman" w:eastAsia="SimSun" w:hAnsi="Times New Roman" w:cs="Times New Roman"/>
          <w:sz w:val="32"/>
          <w:szCs w:val="32"/>
        </w:rPr>
      </w:pPr>
    </w:p>
    <w:p w14:paraId="7AE3730F" w14:textId="77777777" w:rsidR="00F0403F" w:rsidRPr="00486190" w:rsidRDefault="00F0403F" w:rsidP="00486190">
      <w:pPr>
        <w:spacing w:line="360" w:lineRule="auto"/>
        <w:jc w:val="both"/>
        <w:rPr>
          <w:rFonts w:ascii="Times New Roman" w:eastAsia="SimSun" w:hAnsi="Times New Roman" w:cs="Times New Roman"/>
          <w:sz w:val="32"/>
          <w:szCs w:val="32"/>
        </w:rPr>
      </w:pPr>
    </w:p>
    <w:p w14:paraId="02C2005D" w14:textId="77777777" w:rsidR="00F0403F" w:rsidRDefault="00F0403F" w:rsidP="00486190">
      <w:pPr>
        <w:spacing w:line="360" w:lineRule="auto"/>
        <w:jc w:val="both"/>
        <w:rPr>
          <w:rFonts w:ascii="Times New Roman" w:eastAsia="SimSun" w:hAnsi="Times New Roman" w:cs="Times New Roman"/>
          <w:sz w:val="32"/>
          <w:szCs w:val="32"/>
        </w:rPr>
      </w:pPr>
    </w:p>
    <w:p w14:paraId="67949147" w14:textId="77777777" w:rsidR="000A6714" w:rsidRDefault="000A6714" w:rsidP="00486190">
      <w:pPr>
        <w:spacing w:line="360" w:lineRule="auto"/>
        <w:jc w:val="both"/>
        <w:rPr>
          <w:rFonts w:ascii="Times New Roman" w:eastAsia="SimSun" w:hAnsi="Times New Roman" w:cs="Times New Roman"/>
          <w:sz w:val="32"/>
          <w:szCs w:val="32"/>
        </w:rPr>
      </w:pPr>
    </w:p>
    <w:p w14:paraId="4996320D" w14:textId="77777777" w:rsidR="000A6714" w:rsidRDefault="000A6714" w:rsidP="00486190">
      <w:pPr>
        <w:spacing w:line="360" w:lineRule="auto"/>
        <w:jc w:val="both"/>
        <w:rPr>
          <w:rFonts w:ascii="Times New Roman" w:eastAsia="SimSun" w:hAnsi="Times New Roman" w:cs="Times New Roman"/>
          <w:sz w:val="32"/>
          <w:szCs w:val="32"/>
        </w:rPr>
      </w:pPr>
    </w:p>
    <w:p w14:paraId="220B04BA" w14:textId="77777777" w:rsidR="000A6714" w:rsidRDefault="000A6714" w:rsidP="00486190">
      <w:pPr>
        <w:spacing w:line="360" w:lineRule="auto"/>
        <w:jc w:val="both"/>
        <w:rPr>
          <w:rFonts w:ascii="Times New Roman" w:eastAsia="SimSun" w:hAnsi="Times New Roman" w:cs="Times New Roman"/>
          <w:sz w:val="32"/>
          <w:szCs w:val="32"/>
        </w:rPr>
      </w:pPr>
    </w:p>
    <w:p w14:paraId="1BC10B8B" w14:textId="77777777" w:rsidR="000A6714" w:rsidRDefault="000A6714" w:rsidP="00486190">
      <w:pPr>
        <w:spacing w:line="360" w:lineRule="auto"/>
        <w:jc w:val="both"/>
        <w:rPr>
          <w:rFonts w:ascii="Times New Roman" w:eastAsia="SimSun" w:hAnsi="Times New Roman" w:cs="Times New Roman"/>
          <w:sz w:val="32"/>
          <w:szCs w:val="32"/>
        </w:rPr>
      </w:pPr>
    </w:p>
    <w:p w14:paraId="57E4A145" w14:textId="77777777" w:rsidR="000A6714" w:rsidRDefault="000A6714" w:rsidP="00486190">
      <w:pPr>
        <w:spacing w:line="360" w:lineRule="auto"/>
        <w:jc w:val="both"/>
        <w:rPr>
          <w:rFonts w:ascii="Times New Roman" w:eastAsia="SimSun" w:hAnsi="Times New Roman" w:cs="Times New Roman"/>
          <w:sz w:val="32"/>
          <w:szCs w:val="32"/>
        </w:rPr>
      </w:pPr>
    </w:p>
    <w:p w14:paraId="790BC2BB" w14:textId="77777777" w:rsidR="000A6714" w:rsidRDefault="000A6714" w:rsidP="00486190">
      <w:pPr>
        <w:spacing w:line="360" w:lineRule="auto"/>
        <w:jc w:val="both"/>
        <w:rPr>
          <w:rFonts w:ascii="Times New Roman" w:eastAsia="SimSun" w:hAnsi="Times New Roman" w:cs="Times New Roman"/>
          <w:sz w:val="32"/>
          <w:szCs w:val="32"/>
        </w:rPr>
      </w:pPr>
    </w:p>
    <w:p w14:paraId="533A8B00" w14:textId="77777777" w:rsidR="000A6714" w:rsidRDefault="000A6714" w:rsidP="00486190">
      <w:pPr>
        <w:spacing w:line="360" w:lineRule="auto"/>
        <w:jc w:val="both"/>
        <w:rPr>
          <w:rFonts w:ascii="Times New Roman" w:eastAsia="SimSun" w:hAnsi="Times New Roman" w:cs="Times New Roman"/>
          <w:sz w:val="32"/>
          <w:szCs w:val="32"/>
        </w:rPr>
      </w:pPr>
    </w:p>
    <w:p w14:paraId="07F35DA3" w14:textId="77777777" w:rsidR="000A6714" w:rsidRDefault="000A6714" w:rsidP="00486190">
      <w:pPr>
        <w:spacing w:line="360" w:lineRule="auto"/>
        <w:jc w:val="both"/>
        <w:rPr>
          <w:rFonts w:ascii="Times New Roman" w:eastAsia="SimSun" w:hAnsi="Times New Roman" w:cs="Times New Roman"/>
          <w:sz w:val="32"/>
          <w:szCs w:val="32"/>
        </w:rPr>
      </w:pPr>
    </w:p>
    <w:p w14:paraId="1E5BF981" w14:textId="77777777" w:rsidR="000A6714" w:rsidRDefault="000A6714" w:rsidP="00486190">
      <w:pPr>
        <w:spacing w:line="360" w:lineRule="auto"/>
        <w:jc w:val="both"/>
        <w:rPr>
          <w:rFonts w:ascii="Times New Roman" w:eastAsia="SimSun" w:hAnsi="Times New Roman" w:cs="Times New Roman"/>
          <w:sz w:val="32"/>
          <w:szCs w:val="32"/>
        </w:rPr>
      </w:pPr>
    </w:p>
    <w:p w14:paraId="497F81AF" w14:textId="77777777" w:rsidR="000A6714" w:rsidRDefault="000A6714" w:rsidP="00486190">
      <w:pPr>
        <w:spacing w:line="360" w:lineRule="auto"/>
        <w:jc w:val="both"/>
        <w:rPr>
          <w:rFonts w:ascii="Times New Roman" w:eastAsia="SimSun" w:hAnsi="Times New Roman" w:cs="Times New Roman"/>
          <w:sz w:val="32"/>
          <w:szCs w:val="32"/>
        </w:rPr>
      </w:pPr>
    </w:p>
    <w:p w14:paraId="3B9EFCC7" w14:textId="77777777" w:rsidR="000A6714" w:rsidRDefault="000A6714" w:rsidP="00486190">
      <w:pPr>
        <w:spacing w:line="360" w:lineRule="auto"/>
        <w:jc w:val="both"/>
        <w:rPr>
          <w:rFonts w:ascii="Times New Roman" w:eastAsia="SimSun" w:hAnsi="Times New Roman" w:cs="Times New Roman"/>
          <w:sz w:val="32"/>
          <w:szCs w:val="32"/>
        </w:rPr>
      </w:pPr>
    </w:p>
    <w:p w14:paraId="5D542ED7" w14:textId="77777777" w:rsidR="000A6714" w:rsidRDefault="000A6714" w:rsidP="00486190">
      <w:pPr>
        <w:spacing w:line="360" w:lineRule="auto"/>
        <w:jc w:val="both"/>
        <w:rPr>
          <w:rFonts w:ascii="Times New Roman" w:eastAsia="SimSun" w:hAnsi="Times New Roman" w:cs="Times New Roman"/>
          <w:sz w:val="32"/>
          <w:szCs w:val="32"/>
        </w:rPr>
      </w:pPr>
    </w:p>
    <w:p w14:paraId="0195D210" w14:textId="77777777" w:rsidR="000A6714" w:rsidRDefault="000A6714" w:rsidP="00486190">
      <w:pPr>
        <w:spacing w:line="360" w:lineRule="auto"/>
        <w:jc w:val="both"/>
        <w:rPr>
          <w:rFonts w:ascii="Times New Roman" w:eastAsia="SimSun" w:hAnsi="Times New Roman" w:cs="Times New Roman"/>
          <w:sz w:val="32"/>
          <w:szCs w:val="32"/>
        </w:rPr>
      </w:pPr>
    </w:p>
    <w:p w14:paraId="6BA86F20" w14:textId="77777777" w:rsidR="000A6714" w:rsidRDefault="000A6714" w:rsidP="00486190">
      <w:pPr>
        <w:spacing w:line="360" w:lineRule="auto"/>
        <w:jc w:val="both"/>
        <w:rPr>
          <w:rFonts w:ascii="Times New Roman" w:eastAsia="SimSun" w:hAnsi="Times New Roman" w:cs="Times New Roman"/>
          <w:sz w:val="32"/>
          <w:szCs w:val="32"/>
        </w:rPr>
      </w:pPr>
    </w:p>
    <w:p w14:paraId="37BC0B20" w14:textId="77777777" w:rsidR="000A6714" w:rsidRDefault="000A6714" w:rsidP="00486190">
      <w:pPr>
        <w:spacing w:line="360" w:lineRule="auto"/>
        <w:jc w:val="both"/>
        <w:rPr>
          <w:rFonts w:ascii="Times New Roman" w:eastAsia="SimSun" w:hAnsi="Times New Roman" w:cs="Times New Roman"/>
          <w:sz w:val="32"/>
          <w:szCs w:val="32"/>
        </w:rPr>
      </w:pPr>
    </w:p>
    <w:p w14:paraId="44038A3D" w14:textId="77777777" w:rsidR="000A6714" w:rsidRDefault="000A6714" w:rsidP="00486190">
      <w:pPr>
        <w:spacing w:line="360" w:lineRule="auto"/>
        <w:jc w:val="both"/>
        <w:rPr>
          <w:rFonts w:ascii="Times New Roman" w:eastAsia="SimSun" w:hAnsi="Times New Roman" w:cs="Times New Roman"/>
          <w:sz w:val="32"/>
          <w:szCs w:val="32"/>
        </w:rPr>
      </w:pPr>
    </w:p>
    <w:p w14:paraId="56DB282A" w14:textId="77777777" w:rsidR="000A6714" w:rsidRDefault="000A6714" w:rsidP="00486190">
      <w:pPr>
        <w:spacing w:line="360" w:lineRule="auto"/>
        <w:jc w:val="both"/>
        <w:rPr>
          <w:rFonts w:ascii="Times New Roman" w:eastAsia="SimSun" w:hAnsi="Times New Roman" w:cs="Times New Roman"/>
          <w:sz w:val="32"/>
          <w:szCs w:val="32"/>
        </w:rPr>
      </w:pPr>
    </w:p>
    <w:p w14:paraId="30A0C394" w14:textId="77777777" w:rsidR="000A6714" w:rsidRPr="00486190" w:rsidRDefault="000A6714" w:rsidP="00486190">
      <w:pPr>
        <w:spacing w:line="360" w:lineRule="auto"/>
        <w:jc w:val="both"/>
        <w:rPr>
          <w:rFonts w:ascii="Times New Roman" w:eastAsia="SimSun" w:hAnsi="Times New Roman" w:cs="Times New Roman"/>
          <w:sz w:val="32"/>
          <w:szCs w:val="32"/>
        </w:rPr>
      </w:pPr>
    </w:p>
    <w:p w14:paraId="227BC2F5" w14:textId="77777777" w:rsidR="00EB2CD4" w:rsidRPr="00486190" w:rsidRDefault="00EB2CD4" w:rsidP="00486190">
      <w:pPr>
        <w:spacing w:line="360" w:lineRule="auto"/>
        <w:jc w:val="both"/>
        <w:rPr>
          <w:rFonts w:ascii="Times New Roman" w:eastAsia="SimSun" w:hAnsi="Times New Roman" w:cs="Times New Roman"/>
          <w:b/>
          <w:bCs/>
          <w:color w:val="7030A0"/>
          <w:sz w:val="32"/>
          <w:szCs w:val="32"/>
        </w:rPr>
      </w:pPr>
    </w:p>
    <w:p w14:paraId="00F301B5" w14:textId="77777777" w:rsidR="00F0403F" w:rsidRPr="00486190" w:rsidRDefault="00660036" w:rsidP="009E4272">
      <w:pPr>
        <w:spacing w:line="360" w:lineRule="auto"/>
        <w:rPr>
          <w:rFonts w:ascii="Times New Roman" w:eastAsia="SimSun" w:hAnsi="Times New Roman" w:cs="Times New Roman"/>
          <w:b/>
          <w:bCs/>
          <w:color w:val="7030A0"/>
          <w:sz w:val="32"/>
          <w:szCs w:val="32"/>
        </w:rPr>
      </w:pPr>
      <w:r w:rsidRPr="00486190">
        <w:rPr>
          <w:rFonts w:ascii="Times New Roman" w:hAnsi="Times New Roman" w:cs="Times New Roman"/>
          <w:b/>
          <w:noProof/>
          <w:color w:val="833C0B" w:themeColor="accent2" w:themeShade="80"/>
          <w:sz w:val="32"/>
          <w:szCs w:val="32"/>
          <w:lang w:eastAsia="fr-FR"/>
          <w14:ligatures w14:val="none"/>
        </w:rPr>
        <mc:AlternateContent>
          <mc:Choice Requires="wps">
            <w:drawing>
              <wp:anchor distT="0" distB="0" distL="114300" distR="114300" simplePos="0" relativeHeight="251645952" behindDoc="0" locked="0" layoutInCell="1" allowOverlap="1" wp14:anchorId="3C1098B9" wp14:editId="31D0BFED">
                <wp:simplePos x="0" y="0"/>
                <wp:positionH relativeFrom="column">
                  <wp:posOffset>951288</wp:posOffset>
                </wp:positionH>
                <wp:positionV relativeFrom="paragraph">
                  <wp:posOffset>-635</wp:posOffset>
                </wp:positionV>
                <wp:extent cx="3892550" cy="635000"/>
                <wp:effectExtent l="0" t="0" r="19050" b="12700"/>
                <wp:wrapNone/>
                <wp:docPr id="15" name="Rectangle 15"/>
                <wp:cNvGraphicFramePr/>
                <a:graphic xmlns:a="http://schemas.openxmlformats.org/drawingml/2006/main">
                  <a:graphicData uri="http://schemas.microsoft.com/office/word/2010/wordprocessingShape">
                    <wps:wsp>
                      <wps:cNvSpPr/>
                      <wps:spPr>
                        <a:xfrm>
                          <a:off x="0" y="0"/>
                          <a:ext cx="3892550" cy="6350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04AD1DB" w14:textId="77777777" w:rsidR="008A730A" w:rsidRPr="009E4272" w:rsidRDefault="008A730A" w:rsidP="00EB2CD4">
                            <w:pPr>
                              <w:jc w:val="center"/>
                              <w:rPr>
                                <w:rFonts w:ascii="Times New Roman" w:hAnsi="Times New Roman" w:cs="Times New Roman"/>
                                <w:b/>
                                <w:sz w:val="52"/>
                              </w:rPr>
                            </w:pPr>
                            <w:r w:rsidRPr="009E4272">
                              <w:rPr>
                                <w:rFonts w:ascii="Times New Roman" w:hAnsi="Times New Roman" w:cs="Times New Roman"/>
                                <w:b/>
                                <w:sz w:val="52"/>
                              </w:rPr>
                              <w:t>UNITE 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1098B9" id="Rectangle 15" o:spid="_x0000_s1033" style="position:absolute;margin-left:74.9pt;margin-top:-.05pt;width:306.5pt;height:50pt;z-index:251645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" fillcolor="#4472c4 [3204]" strokecolor="#1f3763 [1604]" strokeweight="1pt">
                <v:textbox>
                  <w:txbxContent>
                    <w:p w14:paraId="704AD1DB" w14:textId="77777777" w:rsidR="008A730A" w:rsidRPr="009E4272" w:rsidRDefault="008A730A" w:rsidP="00EB2CD4">
                      <w:pPr>
                        <w:jc w:val="center"/>
                        <w:rPr>
                          <w:rFonts w:ascii="Times New Roman" w:hAnsi="Times New Roman" w:cs="Times New Roman"/>
                          <w:b/>
                          <w:sz w:val="52"/>
                        </w:rPr>
                      </w:pPr>
                      <w:r w:rsidRPr="009E4272">
                        <w:rPr>
                          <w:rFonts w:ascii="Times New Roman" w:hAnsi="Times New Roman" w:cs="Times New Roman"/>
                          <w:b/>
                          <w:sz w:val="52"/>
                        </w:rPr>
                        <w:t>UNITE II</w:t>
                      </w:r>
                    </w:p>
                  </w:txbxContent>
                </v:textbox>
              </v:rect>
            </w:pict>
          </mc:Fallback>
        </mc:AlternateContent>
      </w:r>
    </w:p>
    <w:p w14:paraId="059521EC" w14:textId="77777777" w:rsidR="00F0403F" w:rsidRPr="00486190" w:rsidRDefault="00F0403F" w:rsidP="009E4272">
      <w:pPr>
        <w:spacing w:line="360" w:lineRule="auto"/>
        <w:rPr>
          <w:rFonts w:ascii="Times New Roman" w:eastAsia="SimSun" w:hAnsi="Times New Roman" w:cs="Times New Roman"/>
          <w:b/>
          <w:bCs/>
          <w:color w:val="7030A0"/>
          <w:sz w:val="32"/>
          <w:szCs w:val="32"/>
        </w:rPr>
      </w:pPr>
    </w:p>
    <w:p w14:paraId="454311CF" w14:textId="77777777" w:rsidR="00F0403F" w:rsidRDefault="00F0403F" w:rsidP="009E4272">
      <w:pPr>
        <w:spacing w:line="360" w:lineRule="auto"/>
        <w:rPr>
          <w:rFonts w:ascii="Times New Roman" w:eastAsia="SimSun" w:hAnsi="Times New Roman" w:cs="Times New Roman"/>
          <w:b/>
          <w:bCs/>
          <w:color w:val="7030A0"/>
          <w:sz w:val="32"/>
          <w:szCs w:val="32"/>
        </w:rPr>
      </w:pPr>
    </w:p>
    <w:p w14:paraId="390F0494" w14:textId="77777777" w:rsidR="00475002" w:rsidRDefault="00475002" w:rsidP="009E4272">
      <w:pPr>
        <w:spacing w:line="360" w:lineRule="auto"/>
        <w:rPr>
          <w:rFonts w:ascii="Times New Roman" w:eastAsia="SimSun" w:hAnsi="Times New Roman" w:cs="Times New Roman"/>
          <w:b/>
          <w:bCs/>
          <w:color w:val="7030A0"/>
          <w:sz w:val="32"/>
          <w:szCs w:val="32"/>
        </w:rPr>
      </w:pPr>
    </w:p>
    <w:p w14:paraId="102F7C35" w14:textId="77777777" w:rsidR="00475002" w:rsidRDefault="00475002" w:rsidP="009E4272">
      <w:pPr>
        <w:spacing w:line="360" w:lineRule="auto"/>
        <w:rPr>
          <w:rFonts w:ascii="Times New Roman" w:eastAsia="SimSun" w:hAnsi="Times New Roman" w:cs="Times New Roman"/>
          <w:b/>
          <w:bCs/>
          <w:color w:val="7030A0"/>
          <w:sz w:val="32"/>
          <w:szCs w:val="32"/>
        </w:rPr>
      </w:pPr>
    </w:p>
    <w:p w14:paraId="08BCB9F3" w14:textId="77777777" w:rsidR="00475002" w:rsidRDefault="00475002" w:rsidP="009E4272">
      <w:pPr>
        <w:spacing w:line="360" w:lineRule="auto"/>
        <w:rPr>
          <w:rFonts w:ascii="Times New Roman" w:eastAsia="SimSun" w:hAnsi="Times New Roman" w:cs="Times New Roman"/>
          <w:b/>
          <w:bCs/>
          <w:color w:val="7030A0"/>
          <w:sz w:val="32"/>
          <w:szCs w:val="32"/>
        </w:rPr>
      </w:pPr>
    </w:p>
    <w:p w14:paraId="4B3657B3" w14:textId="77777777" w:rsidR="00475002" w:rsidRDefault="00475002" w:rsidP="009E4272">
      <w:pPr>
        <w:spacing w:line="360" w:lineRule="auto"/>
        <w:rPr>
          <w:rFonts w:ascii="Times New Roman" w:eastAsia="SimSun" w:hAnsi="Times New Roman" w:cs="Times New Roman"/>
          <w:b/>
          <w:bCs/>
          <w:color w:val="7030A0"/>
          <w:sz w:val="32"/>
          <w:szCs w:val="32"/>
        </w:rPr>
      </w:pPr>
    </w:p>
    <w:p w14:paraId="7ECF3F3F" w14:textId="77777777" w:rsidR="00475002" w:rsidRPr="00486190" w:rsidRDefault="00475002" w:rsidP="009E4272">
      <w:pPr>
        <w:spacing w:line="360" w:lineRule="auto"/>
        <w:rPr>
          <w:rFonts w:ascii="Times New Roman" w:eastAsia="SimSun" w:hAnsi="Times New Roman" w:cs="Times New Roman"/>
          <w:b/>
          <w:bCs/>
          <w:color w:val="7030A0"/>
          <w:sz w:val="32"/>
          <w:szCs w:val="32"/>
        </w:rPr>
      </w:pPr>
    </w:p>
    <w:p w14:paraId="6FBA5031" w14:textId="77777777" w:rsidR="00F0403F" w:rsidRPr="00486190" w:rsidRDefault="00DF1229" w:rsidP="00980016">
      <w:pPr>
        <w:pStyle w:val="Titre1"/>
        <w:jc w:val="center"/>
        <w:rPr>
          <w:rFonts w:ascii="Times New Roman" w:eastAsia="SimSun" w:hAnsi="Times New Roman" w:cs="Times New Roman"/>
          <w:b/>
          <w:bCs/>
          <w:color w:val="C45911" w:themeColor="accent2" w:themeShade="BF"/>
        </w:rPr>
      </w:pPr>
      <w:bookmarkStart w:id="58" w:name="_Toc207810971"/>
      <w:r w:rsidRPr="00486190">
        <w:rPr>
          <w:rFonts w:ascii="Times New Roman" w:eastAsia="SimSun" w:hAnsi="Times New Roman" w:cs="Times New Roman"/>
          <w:b/>
          <w:bCs/>
          <w:color w:val="C45911" w:themeColor="accent2" w:themeShade="BF"/>
        </w:rPr>
        <w:t>ARCHITECTURE INTERNE D’UN AUTOMATE PROGRAMMABLE</w:t>
      </w:r>
      <w:r w:rsidR="00075ADD" w:rsidRPr="00486190">
        <w:rPr>
          <w:rFonts w:ascii="Times New Roman" w:eastAsia="SimSun" w:hAnsi="Times New Roman" w:cs="Times New Roman"/>
          <w:b/>
          <w:bCs/>
          <w:color w:val="C45911" w:themeColor="accent2" w:themeShade="BF"/>
        </w:rPr>
        <w:t xml:space="preserve"> INDUSTRIEL</w:t>
      </w:r>
      <w:bookmarkEnd w:id="58"/>
    </w:p>
    <w:p w14:paraId="59A34ED3" w14:textId="77777777" w:rsidR="001D2947" w:rsidRPr="00486190" w:rsidRDefault="001D2947" w:rsidP="00486190">
      <w:pPr>
        <w:spacing w:line="360" w:lineRule="auto"/>
        <w:jc w:val="both"/>
        <w:rPr>
          <w:rFonts w:ascii="Times New Roman" w:eastAsia="SimSun" w:hAnsi="Times New Roman" w:cs="Times New Roman"/>
          <w:sz w:val="32"/>
          <w:szCs w:val="32"/>
        </w:rPr>
      </w:pPr>
    </w:p>
    <w:p w14:paraId="6913EB90" w14:textId="77777777" w:rsidR="001D2947" w:rsidRPr="00486190" w:rsidRDefault="001D2947" w:rsidP="00486190">
      <w:pPr>
        <w:spacing w:line="360" w:lineRule="auto"/>
        <w:jc w:val="both"/>
        <w:rPr>
          <w:rFonts w:ascii="Times New Roman" w:eastAsia="SimSun" w:hAnsi="Times New Roman" w:cs="Times New Roman"/>
          <w:sz w:val="32"/>
          <w:szCs w:val="32"/>
        </w:rPr>
      </w:pPr>
    </w:p>
    <w:p w14:paraId="3C40D744" w14:textId="77777777" w:rsidR="001D2947" w:rsidRPr="00486190" w:rsidRDefault="001D2947" w:rsidP="00486190">
      <w:pPr>
        <w:spacing w:line="360" w:lineRule="auto"/>
        <w:jc w:val="both"/>
        <w:rPr>
          <w:rFonts w:ascii="Times New Roman" w:eastAsia="SimSun" w:hAnsi="Times New Roman" w:cs="Times New Roman"/>
          <w:sz w:val="32"/>
          <w:szCs w:val="32"/>
        </w:rPr>
      </w:pPr>
    </w:p>
    <w:p w14:paraId="1E8F3162" w14:textId="77777777" w:rsidR="001D2947" w:rsidRPr="00486190" w:rsidRDefault="001D2947" w:rsidP="00486190">
      <w:pPr>
        <w:spacing w:line="360" w:lineRule="auto"/>
        <w:jc w:val="both"/>
        <w:rPr>
          <w:rFonts w:ascii="Times New Roman" w:eastAsia="SimSun" w:hAnsi="Times New Roman" w:cs="Times New Roman"/>
          <w:sz w:val="32"/>
          <w:szCs w:val="32"/>
        </w:rPr>
      </w:pPr>
    </w:p>
    <w:p w14:paraId="766642BB" w14:textId="77777777" w:rsidR="001D2947" w:rsidRPr="00486190" w:rsidRDefault="001D2947" w:rsidP="00486190">
      <w:pPr>
        <w:spacing w:line="360" w:lineRule="auto"/>
        <w:jc w:val="both"/>
        <w:rPr>
          <w:rFonts w:ascii="Times New Roman" w:eastAsia="SimSun" w:hAnsi="Times New Roman" w:cs="Times New Roman"/>
          <w:sz w:val="32"/>
          <w:szCs w:val="32"/>
        </w:rPr>
      </w:pPr>
    </w:p>
    <w:p w14:paraId="4C1B00BC" w14:textId="77777777" w:rsidR="001D2947" w:rsidRPr="00486190" w:rsidRDefault="001D2947" w:rsidP="00486190">
      <w:pPr>
        <w:spacing w:line="360" w:lineRule="auto"/>
        <w:jc w:val="both"/>
        <w:rPr>
          <w:rFonts w:ascii="Times New Roman" w:eastAsia="SimSun" w:hAnsi="Times New Roman" w:cs="Times New Roman"/>
          <w:sz w:val="32"/>
          <w:szCs w:val="32"/>
        </w:rPr>
      </w:pPr>
    </w:p>
    <w:p w14:paraId="42F80F6D" w14:textId="77777777" w:rsidR="00980016" w:rsidRDefault="00980016" w:rsidP="00486190">
      <w:pPr>
        <w:spacing w:line="360" w:lineRule="auto"/>
        <w:jc w:val="both"/>
        <w:rPr>
          <w:rFonts w:ascii="Times New Roman" w:eastAsia="SimSun" w:hAnsi="Times New Roman" w:cs="Times New Roman"/>
          <w:sz w:val="32"/>
          <w:szCs w:val="32"/>
        </w:rPr>
      </w:pPr>
    </w:p>
    <w:p w14:paraId="4174AE5A" w14:textId="77777777" w:rsidR="00475002" w:rsidRDefault="00475002" w:rsidP="00486190">
      <w:pPr>
        <w:spacing w:line="360" w:lineRule="auto"/>
        <w:jc w:val="both"/>
        <w:rPr>
          <w:rFonts w:ascii="Times New Roman" w:eastAsia="SimSun" w:hAnsi="Times New Roman" w:cs="Times New Roman"/>
          <w:sz w:val="32"/>
          <w:szCs w:val="32"/>
        </w:rPr>
      </w:pPr>
    </w:p>
    <w:p w14:paraId="34517FCC" w14:textId="77777777" w:rsidR="000A6714" w:rsidRDefault="000A6714" w:rsidP="00486190">
      <w:pPr>
        <w:spacing w:line="360" w:lineRule="auto"/>
        <w:jc w:val="both"/>
        <w:rPr>
          <w:rFonts w:ascii="Times New Roman" w:eastAsia="SimSun" w:hAnsi="Times New Roman" w:cs="Times New Roman"/>
          <w:sz w:val="32"/>
          <w:szCs w:val="32"/>
        </w:rPr>
      </w:pPr>
    </w:p>
    <w:p w14:paraId="35A08B6D" w14:textId="77777777" w:rsidR="000A6714" w:rsidRDefault="000A6714" w:rsidP="00486190">
      <w:pPr>
        <w:spacing w:line="360" w:lineRule="auto"/>
        <w:jc w:val="both"/>
        <w:rPr>
          <w:rFonts w:ascii="Times New Roman" w:eastAsia="SimSun" w:hAnsi="Times New Roman" w:cs="Times New Roman"/>
          <w:sz w:val="32"/>
          <w:szCs w:val="32"/>
        </w:rPr>
      </w:pPr>
    </w:p>
    <w:p w14:paraId="6B11B806" w14:textId="77777777" w:rsidR="000A6714" w:rsidRDefault="000A6714" w:rsidP="00486190">
      <w:pPr>
        <w:spacing w:line="360" w:lineRule="auto"/>
        <w:jc w:val="both"/>
        <w:rPr>
          <w:rFonts w:ascii="Times New Roman" w:eastAsia="SimSun" w:hAnsi="Times New Roman" w:cs="Times New Roman"/>
          <w:sz w:val="32"/>
          <w:szCs w:val="32"/>
        </w:rPr>
      </w:pPr>
    </w:p>
    <w:p w14:paraId="21CDBFCF" w14:textId="77777777" w:rsidR="000A6714" w:rsidRDefault="000A6714" w:rsidP="00486190">
      <w:pPr>
        <w:spacing w:line="360" w:lineRule="auto"/>
        <w:jc w:val="both"/>
        <w:rPr>
          <w:rFonts w:ascii="Times New Roman" w:eastAsia="SimSun" w:hAnsi="Times New Roman" w:cs="Times New Roman"/>
          <w:sz w:val="32"/>
          <w:szCs w:val="32"/>
        </w:rPr>
      </w:pPr>
    </w:p>
    <w:p w14:paraId="6D4424F7" w14:textId="77777777" w:rsidR="000A6714" w:rsidRDefault="000A6714" w:rsidP="00486190">
      <w:pPr>
        <w:spacing w:line="360" w:lineRule="auto"/>
        <w:jc w:val="both"/>
        <w:rPr>
          <w:rFonts w:ascii="Times New Roman" w:eastAsia="SimSun" w:hAnsi="Times New Roman" w:cs="Times New Roman"/>
          <w:sz w:val="32"/>
          <w:szCs w:val="32"/>
        </w:rPr>
      </w:pPr>
    </w:p>
    <w:p w14:paraId="6A4AFD7B" w14:textId="77777777" w:rsidR="000A6714" w:rsidRDefault="000A6714" w:rsidP="00486190">
      <w:pPr>
        <w:spacing w:line="360" w:lineRule="auto"/>
        <w:jc w:val="both"/>
        <w:rPr>
          <w:rFonts w:ascii="Times New Roman" w:eastAsia="SimSun" w:hAnsi="Times New Roman" w:cs="Times New Roman"/>
          <w:sz w:val="32"/>
          <w:szCs w:val="32"/>
        </w:rPr>
      </w:pPr>
    </w:p>
    <w:p w14:paraId="59EB4B4C" w14:textId="77777777" w:rsidR="000A6714" w:rsidRDefault="000A6714" w:rsidP="00486190">
      <w:pPr>
        <w:spacing w:line="360" w:lineRule="auto"/>
        <w:jc w:val="both"/>
        <w:rPr>
          <w:rFonts w:ascii="Times New Roman" w:eastAsia="SimSun" w:hAnsi="Times New Roman" w:cs="Times New Roman"/>
          <w:sz w:val="32"/>
          <w:szCs w:val="32"/>
        </w:rPr>
      </w:pPr>
    </w:p>
    <w:p w14:paraId="32B486DD" w14:textId="77777777" w:rsidR="000A6714" w:rsidRDefault="000A6714" w:rsidP="00486190">
      <w:pPr>
        <w:spacing w:line="360" w:lineRule="auto"/>
        <w:jc w:val="both"/>
        <w:rPr>
          <w:rFonts w:ascii="Times New Roman" w:eastAsia="SimSun" w:hAnsi="Times New Roman" w:cs="Times New Roman"/>
          <w:sz w:val="32"/>
          <w:szCs w:val="32"/>
        </w:rPr>
      </w:pPr>
    </w:p>
    <w:p w14:paraId="52A6A779" w14:textId="77777777" w:rsidR="000A6714" w:rsidRDefault="000A6714" w:rsidP="00486190">
      <w:pPr>
        <w:spacing w:line="360" w:lineRule="auto"/>
        <w:jc w:val="both"/>
        <w:rPr>
          <w:rFonts w:ascii="Times New Roman" w:eastAsia="SimSun" w:hAnsi="Times New Roman" w:cs="Times New Roman"/>
          <w:sz w:val="32"/>
          <w:szCs w:val="32"/>
        </w:rPr>
      </w:pPr>
    </w:p>
    <w:p w14:paraId="5E73A8F8" w14:textId="77777777" w:rsidR="000A6714" w:rsidRDefault="000A6714" w:rsidP="00486190">
      <w:pPr>
        <w:spacing w:line="360" w:lineRule="auto"/>
        <w:jc w:val="both"/>
        <w:rPr>
          <w:rFonts w:ascii="Times New Roman" w:eastAsia="SimSun" w:hAnsi="Times New Roman" w:cs="Times New Roman"/>
          <w:sz w:val="32"/>
          <w:szCs w:val="32"/>
        </w:rPr>
      </w:pPr>
    </w:p>
    <w:p w14:paraId="16260E09" w14:textId="77777777" w:rsidR="000A6714" w:rsidRDefault="000A6714" w:rsidP="00486190">
      <w:pPr>
        <w:spacing w:line="360" w:lineRule="auto"/>
        <w:jc w:val="both"/>
        <w:rPr>
          <w:rFonts w:ascii="Times New Roman" w:eastAsia="SimSun" w:hAnsi="Times New Roman" w:cs="Times New Roman"/>
          <w:sz w:val="32"/>
          <w:szCs w:val="32"/>
        </w:rPr>
      </w:pPr>
    </w:p>
    <w:p w14:paraId="4CF51DE0" w14:textId="77777777" w:rsidR="000A6714" w:rsidRDefault="000A6714" w:rsidP="00486190">
      <w:pPr>
        <w:spacing w:line="360" w:lineRule="auto"/>
        <w:jc w:val="both"/>
        <w:rPr>
          <w:rFonts w:ascii="Times New Roman" w:eastAsia="SimSun" w:hAnsi="Times New Roman" w:cs="Times New Roman"/>
          <w:sz w:val="32"/>
          <w:szCs w:val="32"/>
        </w:rPr>
      </w:pPr>
    </w:p>
    <w:p w14:paraId="7287F376" w14:textId="77777777" w:rsidR="000A6714" w:rsidRDefault="000A6714" w:rsidP="00486190">
      <w:pPr>
        <w:spacing w:line="360" w:lineRule="auto"/>
        <w:jc w:val="both"/>
        <w:rPr>
          <w:rFonts w:ascii="Times New Roman" w:eastAsia="SimSun" w:hAnsi="Times New Roman" w:cs="Times New Roman"/>
          <w:sz w:val="32"/>
          <w:szCs w:val="32"/>
        </w:rPr>
      </w:pPr>
    </w:p>
    <w:p w14:paraId="6493F4F2" w14:textId="77777777" w:rsidR="000A6714" w:rsidRDefault="000A6714" w:rsidP="00486190">
      <w:pPr>
        <w:spacing w:line="360" w:lineRule="auto"/>
        <w:jc w:val="both"/>
        <w:rPr>
          <w:rFonts w:ascii="Times New Roman" w:eastAsia="SimSun" w:hAnsi="Times New Roman" w:cs="Times New Roman"/>
          <w:sz w:val="32"/>
          <w:szCs w:val="32"/>
        </w:rPr>
      </w:pPr>
    </w:p>
    <w:p w14:paraId="1B28C427" w14:textId="77777777" w:rsidR="000A6714" w:rsidRDefault="000A6714" w:rsidP="00486190">
      <w:pPr>
        <w:spacing w:line="360" w:lineRule="auto"/>
        <w:jc w:val="both"/>
        <w:rPr>
          <w:rFonts w:ascii="Times New Roman" w:eastAsia="SimSun" w:hAnsi="Times New Roman" w:cs="Times New Roman"/>
          <w:sz w:val="32"/>
          <w:szCs w:val="32"/>
        </w:rPr>
      </w:pPr>
    </w:p>
    <w:p w14:paraId="05F9D6A7" w14:textId="77777777" w:rsidR="000A6714" w:rsidRDefault="000A6714" w:rsidP="00486190">
      <w:pPr>
        <w:spacing w:line="360" w:lineRule="auto"/>
        <w:jc w:val="both"/>
        <w:rPr>
          <w:rFonts w:ascii="Times New Roman" w:eastAsia="SimSun" w:hAnsi="Times New Roman" w:cs="Times New Roman"/>
          <w:sz w:val="32"/>
          <w:szCs w:val="32"/>
        </w:rPr>
      </w:pPr>
    </w:p>
    <w:p w14:paraId="5CAC66E9" w14:textId="77777777" w:rsidR="000A6714" w:rsidRDefault="000A6714" w:rsidP="00486190">
      <w:pPr>
        <w:spacing w:line="360" w:lineRule="auto"/>
        <w:jc w:val="both"/>
        <w:rPr>
          <w:rFonts w:ascii="Times New Roman" w:eastAsia="SimSun" w:hAnsi="Times New Roman" w:cs="Times New Roman"/>
          <w:sz w:val="32"/>
          <w:szCs w:val="32"/>
        </w:rPr>
      </w:pPr>
    </w:p>
    <w:p w14:paraId="5CF4D2DB" w14:textId="77777777" w:rsidR="000A6714" w:rsidRDefault="000A6714" w:rsidP="00486190">
      <w:pPr>
        <w:spacing w:line="360" w:lineRule="auto"/>
        <w:jc w:val="both"/>
        <w:rPr>
          <w:rFonts w:ascii="Times New Roman" w:eastAsia="SimSun" w:hAnsi="Times New Roman" w:cs="Times New Roman"/>
          <w:sz w:val="32"/>
          <w:szCs w:val="32"/>
        </w:rPr>
      </w:pPr>
    </w:p>
    <w:p w14:paraId="374A1013" w14:textId="77777777" w:rsidR="000A6714" w:rsidRDefault="000A6714" w:rsidP="00486190">
      <w:pPr>
        <w:spacing w:line="360" w:lineRule="auto"/>
        <w:jc w:val="both"/>
        <w:rPr>
          <w:rFonts w:ascii="Times New Roman" w:eastAsia="SimSun" w:hAnsi="Times New Roman" w:cs="Times New Roman"/>
          <w:sz w:val="32"/>
          <w:szCs w:val="32"/>
        </w:rPr>
      </w:pPr>
    </w:p>
    <w:p w14:paraId="2F576DB0" w14:textId="77777777" w:rsidR="000A6714" w:rsidRDefault="000A6714" w:rsidP="00486190">
      <w:pPr>
        <w:spacing w:line="360" w:lineRule="auto"/>
        <w:jc w:val="both"/>
        <w:rPr>
          <w:rFonts w:ascii="Times New Roman" w:eastAsia="SimSun" w:hAnsi="Times New Roman" w:cs="Times New Roman"/>
          <w:sz w:val="32"/>
          <w:szCs w:val="32"/>
        </w:rPr>
      </w:pPr>
    </w:p>
    <w:p w14:paraId="4817C909" w14:textId="77777777" w:rsidR="000A6714" w:rsidRDefault="000A6714" w:rsidP="00486190">
      <w:pPr>
        <w:spacing w:line="360" w:lineRule="auto"/>
        <w:jc w:val="both"/>
        <w:rPr>
          <w:rFonts w:ascii="Times New Roman" w:eastAsia="SimSun" w:hAnsi="Times New Roman" w:cs="Times New Roman"/>
          <w:sz w:val="32"/>
          <w:szCs w:val="32"/>
        </w:rPr>
      </w:pPr>
    </w:p>
    <w:p w14:paraId="53883EC7" w14:textId="77777777" w:rsidR="000A6714" w:rsidRDefault="000A6714" w:rsidP="00486190">
      <w:pPr>
        <w:spacing w:line="360" w:lineRule="auto"/>
        <w:jc w:val="both"/>
        <w:rPr>
          <w:rFonts w:ascii="Times New Roman" w:eastAsia="SimSun" w:hAnsi="Times New Roman" w:cs="Times New Roman"/>
          <w:sz w:val="32"/>
          <w:szCs w:val="32"/>
        </w:rPr>
      </w:pPr>
    </w:p>
    <w:p w14:paraId="2CDD3056" w14:textId="77777777" w:rsidR="00F0403F" w:rsidRPr="00486190" w:rsidRDefault="00EB2CD4" w:rsidP="00486190">
      <w:pPr>
        <w:spacing w:line="360" w:lineRule="auto"/>
        <w:jc w:val="both"/>
        <w:rPr>
          <w:rFonts w:ascii="Times New Roman" w:eastAsia="SimSun" w:hAnsi="Times New Roman" w:cs="Times New Roman"/>
          <w:sz w:val="32"/>
          <w:szCs w:val="32"/>
        </w:rPr>
      </w:pPr>
      <w:r w:rsidRPr="00486190">
        <w:rPr>
          <w:rFonts w:ascii="Times New Roman" w:hAnsi="Times New Roman" w:cs="Times New Roman"/>
          <w:noProof/>
          <w:sz w:val="32"/>
          <w:szCs w:val="32"/>
          <w:lang w:eastAsia="fr-FR"/>
        </w:rPr>
        <mc:AlternateContent>
          <mc:Choice Requires="wps">
            <w:drawing>
              <wp:anchor distT="0" distB="0" distL="114300" distR="114300" simplePos="0" relativeHeight="251646976" behindDoc="0" locked="0" layoutInCell="1" allowOverlap="1" wp14:anchorId="4CF1FEA8" wp14:editId="305FC1E9">
                <wp:simplePos x="0" y="0"/>
                <wp:positionH relativeFrom="margin">
                  <wp:posOffset>0</wp:posOffset>
                </wp:positionH>
                <wp:positionV relativeFrom="paragraph">
                  <wp:posOffset>196908</wp:posOffset>
                </wp:positionV>
                <wp:extent cx="4718050" cy="476250"/>
                <wp:effectExtent l="0" t="0" r="19050" b="19050"/>
                <wp:wrapNone/>
                <wp:docPr id="16" name="Rectangle à coins arrondis 16"/>
                <wp:cNvGraphicFramePr/>
                <a:graphic xmlns:a="http://schemas.openxmlformats.org/drawingml/2006/main">
                  <a:graphicData uri="http://schemas.microsoft.com/office/word/2010/wordprocessingShape">
                    <wps:wsp>
                      <wps:cNvSpPr/>
                      <wps:spPr>
                        <a:xfrm>
                          <a:off x="0" y="0"/>
                          <a:ext cx="4718050" cy="476250"/>
                        </a:xfrm>
                        <a:prstGeom prst="roundRect">
                          <a:avLst>
                            <a:gd name="adj" fmla="val 500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96DC3CD" w14:textId="77777777" w:rsidR="008A730A" w:rsidRPr="009E4272" w:rsidRDefault="008A730A" w:rsidP="00660036">
                            <w:pPr>
                              <w:jc w:val="center"/>
                              <w:rPr>
                                <w:rFonts w:ascii="Times New Roman" w:hAnsi="Times New Roman" w:cs="Times New Roman"/>
                                <w:b/>
                                <w:sz w:val="32"/>
                                <w:szCs w:val="28"/>
                              </w:rPr>
                            </w:pPr>
                            <w:r w:rsidRPr="009E4272">
                              <w:rPr>
                                <w:rFonts w:ascii="Times New Roman" w:hAnsi="Times New Roman" w:cs="Times New Roman"/>
                                <w:b/>
                                <w:sz w:val="32"/>
                                <w:szCs w:val="28"/>
                              </w:rPr>
                              <w:t>Question</w:t>
                            </w:r>
                            <w:r>
                              <w:rPr>
                                <w:rFonts w:ascii="Times New Roman" w:hAnsi="Times New Roman" w:cs="Times New Roman"/>
                                <w:b/>
                                <w:sz w:val="32"/>
                                <w:szCs w:val="28"/>
                              </w:rPr>
                              <w:t>s</w:t>
                            </w:r>
                            <w:r w:rsidRPr="009E4272">
                              <w:rPr>
                                <w:rFonts w:ascii="Times New Roman" w:hAnsi="Times New Roman" w:cs="Times New Roman"/>
                                <w:b/>
                                <w:sz w:val="32"/>
                                <w:szCs w:val="28"/>
                              </w:rPr>
                              <w:t xml:space="preserve"> de rappel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F1FEA8" id="Rectangle à coins arrondis 16" o:spid="_x0000_s1034" style="position:absolute;left:0;text-align:left;margin-left:0;margin-top:15.5pt;width:371.5pt;height:37.5pt;z-index:25164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" fillcolor="#4472c4 [3204]" strokecolor="#1f3763 [1604]" strokeweight="1pt">
                <v:stroke joinstyle="miter"/>
                <v:textbox>
                  <w:txbxContent>
                    <w:p w14:paraId="196DC3CD" w14:textId="77777777" w:rsidR="008A730A" w:rsidRPr="009E4272" w:rsidRDefault="008A730A" w:rsidP="00660036">
                      <w:pPr>
                        <w:jc w:val="center"/>
                        <w:rPr>
                          <w:rFonts w:ascii="Times New Roman" w:hAnsi="Times New Roman" w:cs="Times New Roman"/>
                          <w:b/>
                          <w:sz w:val="32"/>
                          <w:szCs w:val="28"/>
                        </w:rPr>
                      </w:pPr>
                      <w:r w:rsidRPr="009E4272">
                        <w:rPr>
                          <w:rFonts w:ascii="Times New Roman" w:hAnsi="Times New Roman" w:cs="Times New Roman"/>
                          <w:b/>
                          <w:sz w:val="32"/>
                          <w:szCs w:val="28"/>
                        </w:rPr>
                        <w:t>Question</w:t>
                      </w:r>
                      <w:r>
                        <w:rPr>
                          <w:rFonts w:ascii="Times New Roman" w:hAnsi="Times New Roman" w:cs="Times New Roman"/>
                          <w:b/>
                          <w:sz w:val="32"/>
                          <w:szCs w:val="28"/>
                        </w:rPr>
                        <w:t>s</w:t>
                      </w:r>
                      <w:r w:rsidRPr="009E4272">
                        <w:rPr>
                          <w:rFonts w:ascii="Times New Roman" w:hAnsi="Times New Roman" w:cs="Times New Roman"/>
                          <w:b/>
                          <w:sz w:val="32"/>
                          <w:szCs w:val="28"/>
                        </w:rPr>
                        <w:t xml:space="preserve"> de rappel</w:t>
                      </w:r>
                    </w:p>
                  </w:txbxContent>
                </v:textbox>
                <w10:wrap anchorx="margin"/>
              </v:roundrect>
            </w:pict>
          </mc:Fallback>
        </mc:AlternateContent>
      </w:r>
    </w:p>
    <w:p w14:paraId="3C941721" w14:textId="77777777" w:rsidR="00F0403F" w:rsidRPr="00486190" w:rsidRDefault="00F0403F" w:rsidP="00486190">
      <w:pPr>
        <w:spacing w:line="360" w:lineRule="auto"/>
        <w:jc w:val="both"/>
        <w:rPr>
          <w:rFonts w:ascii="Times New Roman" w:eastAsia="SimSun" w:hAnsi="Times New Roman" w:cs="Times New Roman"/>
          <w:sz w:val="32"/>
          <w:szCs w:val="32"/>
        </w:rPr>
      </w:pPr>
    </w:p>
    <w:p w14:paraId="18481632" w14:textId="77777777" w:rsidR="00F0403F" w:rsidRPr="00486190" w:rsidRDefault="00660036" w:rsidP="00D163A9">
      <w:pPr>
        <w:pStyle w:val="Paragraphedeliste"/>
        <w:numPr>
          <w:ilvl w:val="0"/>
          <w:numId w:val="75"/>
        </w:numPr>
        <w:spacing w:line="360" w:lineRule="auto"/>
        <w:jc w:val="both"/>
        <w:rPr>
          <w:rFonts w:ascii="Times New Roman" w:eastAsia="SimSun" w:hAnsi="Times New Roman" w:cs="Times New Roman"/>
          <w:sz w:val="32"/>
          <w:szCs w:val="32"/>
        </w:rPr>
      </w:pPr>
      <w:r w:rsidRPr="00486190">
        <w:rPr>
          <w:rFonts w:ascii="Times New Roman" w:eastAsia="SimSun" w:hAnsi="Times New Roman" w:cs="Times New Roman"/>
          <w:sz w:val="32"/>
          <w:szCs w:val="32"/>
        </w:rPr>
        <w:t>Qu’est-ce qu’un automate programmable industriel ?</w:t>
      </w:r>
    </w:p>
    <w:p w14:paraId="20884166" w14:textId="77777777" w:rsidR="00660036" w:rsidRPr="00486190" w:rsidRDefault="00660036" w:rsidP="00D163A9">
      <w:pPr>
        <w:pStyle w:val="Paragraphedeliste"/>
        <w:numPr>
          <w:ilvl w:val="0"/>
          <w:numId w:val="75"/>
        </w:numPr>
        <w:spacing w:line="360" w:lineRule="auto"/>
        <w:jc w:val="both"/>
        <w:rPr>
          <w:rFonts w:ascii="Times New Roman" w:eastAsia="SimSun" w:hAnsi="Times New Roman" w:cs="Times New Roman"/>
          <w:sz w:val="32"/>
          <w:szCs w:val="32"/>
        </w:rPr>
      </w:pPr>
      <w:r w:rsidRPr="00486190">
        <w:rPr>
          <w:rFonts w:ascii="Times New Roman" w:eastAsia="SimSun" w:hAnsi="Times New Roman" w:cs="Times New Roman"/>
          <w:sz w:val="32"/>
          <w:szCs w:val="32"/>
        </w:rPr>
        <w:t>Nuancez les automates compacts des automates modulaires</w:t>
      </w:r>
    </w:p>
    <w:p w14:paraId="2641B99A" w14:textId="77777777" w:rsidR="00660036" w:rsidRPr="00486190" w:rsidRDefault="00660036" w:rsidP="00D163A9">
      <w:pPr>
        <w:pStyle w:val="Paragraphedeliste"/>
        <w:numPr>
          <w:ilvl w:val="0"/>
          <w:numId w:val="75"/>
        </w:numPr>
        <w:spacing w:line="360" w:lineRule="auto"/>
        <w:jc w:val="both"/>
        <w:rPr>
          <w:rFonts w:ascii="Times New Roman" w:eastAsia="SimSun" w:hAnsi="Times New Roman" w:cs="Times New Roman"/>
          <w:sz w:val="32"/>
          <w:szCs w:val="32"/>
        </w:rPr>
      </w:pPr>
      <w:r w:rsidRPr="00486190">
        <w:rPr>
          <w:rFonts w:ascii="Times New Roman" w:eastAsia="SimSun" w:hAnsi="Times New Roman" w:cs="Times New Roman"/>
          <w:sz w:val="32"/>
          <w:szCs w:val="32"/>
        </w:rPr>
        <w:t>Quels sont les avantages des A.P.I ?</w:t>
      </w:r>
    </w:p>
    <w:p w14:paraId="427A10BA" w14:textId="77777777" w:rsidR="00F0403F" w:rsidRPr="00486190" w:rsidRDefault="00660036" w:rsidP="00D163A9">
      <w:pPr>
        <w:pStyle w:val="Paragraphedeliste"/>
        <w:numPr>
          <w:ilvl w:val="0"/>
          <w:numId w:val="75"/>
        </w:numPr>
        <w:spacing w:line="360" w:lineRule="auto"/>
        <w:jc w:val="both"/>
        <w:rPr>
          <w:rFonts w:ascii="Times New Roman" w:eastAsia="SimSun" w:hAnsi="Times New Roman" w:cs="Times New Roman"/>
          <w:sz w:val="32"/>
          <w:szCs w:val="32"/>
        </w:rPr>
      </w:pPr>
      <w:r w:rsidRPr="00486190">
        <w:rPr>
          <w:rFonts w:ascii="Times New Roman" w:eastAsia="SimSun" w:hAnsi="Times New Roman" w:cs="Times New Roman"/>
          <w:sz w:val="32"/>
          <w:szCs w:val="32"/>
        </w:rPr>
        <w:t>Quel est le rôle du capteur ?</w:t>
      </w:r>
    </w:p>
    <w:p w14:paraId="5FE089DB" w14:textId="77777777" w:rsidR="00F0403F" w:rsidRPr="00486190" w:rsidRDefault="00660036" w:rsidP="00486190">
      <w:pPr>
        <w:spacing w:line="360" w:lineRule="auto"/>
        <w:jc w:val="both"/>
        <w:rPr>
          <w:rFonts w:ascii="Times New Roman" w:eastAsia="SimSun" w:hAnsi="Times New Roman" w:cs="Times New Roman"/>
          <w:sz w:val="32"/>
          <w:szCs w:val="32"/>
        </w:rPr>
      </w:pPr>
      <w:r w:rsidRPr="00486190">
        <w:rPr>
          <w:rFonts w:ascii="Times New Roman" w:hAnsi="Times New Roman" w:cs="Times New Roman"/>
          <w:noProof/>
          <w:sz w:val="32"/>
          <w:szCs w:val="32"/>
          <w:lang w:eastAsia="fr-FR"/>
        </w:rPr>
        <mc:AlternateContent>
          <mc:Choice Requires="wps">
            <w:drawing>
              <wp:anchor distT="0" distB="0" distL="114300" distR="114300" simplePos="0" relativeHeight="251648000" behindDoc="0" locked="0" layoutInCell="1" allowOverlap="1" wp14:anchorId="30F01E1E" wp14:editId="649EE72D">
                <wp:simplePos x="0" y="0"/>
                <wp:positionH relativeFrom="margin">
                  <wp:posOffset>0</wp:posOffset>
                </wp:positionH>
                <wp:positionV relativeFrom="paragraph">
                  <wp:posOffset>0</wp:posOffset>
                </wp:positionV>
                <wp:extent cx="4718050" cy="476250"/>
                <wp:effectExtent l="0" t="0" r="25400" b="19050"/>
                <wp:wrapNone/>
                <wp:docPr id="17" name="Rectangle à coins arrondis 17"/>
                <wp:cNvGraphicFramePr/>
                <a:graphic xmlns:a="http://schemas.openxmlformats.org/drawingml/2006/main">
                  <a:graphicData uri="http://schemas.microsoft.com/office/word/2010/wordprocessingShape">
                    <wps:wsp>
                      <wps:cNvSpPr/>
                      <wps:spPr>
                        <a:xfrm>
                          <a:off x="0" y="0"/>
                          <a:ext cx="4718050" cy="476250"/>
                        </a:xfrm>
                        <a:prstGeom prst="roundRect">
                          <a:avLst>
                            <a:gd name="adj" fmla="val 500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D11B281" w14:textId="77777777" w:rsidR="008A730A" w:rsidRPr="009E4272" w:rsidRDefault="008A730A" w:rsidP="00660036">
                            <w:pPr>
                              <w:jc w:val="center"/>
                              <w:rPr>
                                <w:rFonts w:ascii="Times New Roman" w:hAnsi="Times New Roman" w:cs="Times New Roman"/>
                                <w:b/>
                                <w:sz w:val="32"/>
                                <w:szCs w:val="28"/>
                              </w:rPr>
                            </w:pPr>
                            <w:r w:rsidRPr="009E4272">
                              <w:rPr>
                                <w:rFonts w:ascii="Times New Roman" w:hAnsi="Times New Roman" w:cs="Times New Roman"/>
                                <w:b/>
                                <w:sz w:val="32"/>
                                <w:szCs w:val="28"/>
                              </w:rPr>
                              <w:t>Compétence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F01E1E" id="Rectangle à coins arrondis 17" o:spid="_x0000_s1035" style="position:absolute;left:0;text-align:left;margin-left:0;margin-top:0;width:371.5pt;height:37.5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" fillcolor="#4472c4 [3204]" strokecolor="#1f3763 [1604]" strokeweight="1pt">
                <v:stroke joinstyle="miter"/>
                <v:textbox>
                  <w:txbxContent>
                    <w:p w14:paraId="6D11B281" w14:textId="77777777" w:rsidR="008A730A" w:rsidRPr="009E4272" w:rsidRDefault="008A730A" w:rsidP="00660036">
                      <w:pPr>
                        <w:jc w:val="center"/>
                        <w:rPr>
                          <w:rFonts w:ascii="Times New Roman" w:hAnsi="Times New Roman" w:cs="Times New Roman"/>
                          <w:b/>
                          <w:sz w:val="32"/>
                          <w:szCs w:val="28"/>
                        </w:rPr>
                      </w:pPr>
                      <w:r w:rsidRPr="009E4272">
                        <w:rPr>
                          <w:rFonts w:ascii="Times New Roman" w:hAnsi="Times New Roman" w:cs="Times New Roman"/>
                          <w:b/>
                          <w:sz w:val="32"/>
                          <w:szCs w:val="28"/>
                        </w:rPr>
                        <w:t>Compétence</w:t>
                      </w:r>
                    </w:p>
                  </w:txbxContent>
                </v:textbox>
                <w10:wrap anchorx="margin"/>
              </v:roundrect>
            </w:pict>
          </mc:Fallback>
        </mc:AlternateContent>
      </w:r>
    </w:p>
    <w:p w14:paraId="4415920A" w14:textId="77777777" w:rsidR="00AB08B8" w:rsidRPr="00486190" w:rsidRDefault="00AB08B8" w:rsidP="00486190">
      <w:pPr>
        <w:spacing w:line="360" w:lineRule="auto"/>
        <w:jc w:val="both"/>
        <w:rPr>
          <w:rFonts w:ascii="Times New Roman" w:eastAsia="SimSun" w:hAnsi="Times New Roman" w:cs="Times New Roman"/>
          <w:sz w:val="32"/>
          <w:szCs w:val="32"/>
        </w:rPr>
      </w:pPr>
    </w:p>
    <w:p w14:paraId="0A9070AA" w14:textId="77777777" w:rsidR="00F0403F" w:rsidRPr="00486190" w:rsidRDefault="00660036" w:rsidP="009E4272">
      <w:pPr>
        <w:spacing w:line="360" w:lineRule="auto"/>
        <w:ind w:firstLine="1134"/>
        <w:jc w:val="both"/>
        <w:rPr>
          <w:rFonts w:ascii="Times New Roman" w:eastAsia="SimSun" w:hAnsi="Times New Roman" w:cs="Times New Roman"/>
          <w:b/>
          <w:sz w:val="32"/>
          <w:szCs w:val="32"/>
        </w:rPr>
      </w:pPr>
      <w:r w:rsidRPr="00486190">
        <w:rPr>
          <w:rFonts w:ascii="Times New Roman" w:eastAsia="SimSun" w:hAnsi="Times New Roman" w:cs="Times New Roman"/>
          <w:sz w:val="32"/>
          <w:szCs w:val="32"/>
        </w:rPr>
        <w:t>Après avoir réalisé l’ensemble des activités proposées, l’</w:t>
      </w:r>
      <w:r w:rsidR="0027502C" w:rsidRPr="00486190">
        <w:rPr>
          <w:rFonts w:ascii="Times New Roman" w:eastAsia="SimSun" w:hAnsi="Times New Roman" w:cs="Times New Roman"/>
          <w:sz w:val="32"/>
          <w:szCs w:val="32"/>
        </w:rPr>
        <w:t>apprenant</w:t>
      </w:r>
      <w:r w:rsidRPr="00486190">
        <w:rPr>
          <w:rFonts w:ascii="Times New Roman" w:eastAsia="SimSun" w:hAnsi="Times New Roman" w:cs="Times New Roman"/>
          <w:sz w:val="32"/>
          <w:szCs w:val="32"/>
        </w:rPr>
        <w:t xml:space="preserve"> </w:t>
      </w:r>
      <w:r w:rsidR="00612D88" w:rsidRPr="00486190">
        <w:rPr>
          <w:rFonts w:ascii="Times New Roman" w:eastAsia="SimSun" w:hAnsi="Times New Roman" w:cs="Times New Roman"/>
          <w:sz w:val="32"/>
          <w:szCs w:val="32"/>
        </w:rPr>
        <w:t xml:space="preserve">sera capable de traiter avec </w:t>
      </w:r>
      <w:r w:rsidR="0061485B" w:rsidRPr="00486190">
        <w:rPr>
          <w:rFonts w:ascii="Times New Roman" w:eastAsia="SimSun" w:hAnsi="Times New Roman" w:cs="Times New Roman"/>
          <w:sz w:val="32"/>
          <w:szCs w:val="32"/>
        </w:rPr>
        <w:t xml:space="preserve">succès et de manière acceptable des situations faisant appel au savoir essentiel </w:t>
      </w:r>
      <w:r w:rsidR="0061485B" w:rsidRPr="00486190">
        <w:rPr>
          <w:rFonts w:ascii="Times New Roman" w:eastAsia="SimSun" w:hAnsi="Times New Roman" w:cs="Times New Roman"/>
          <w:b/>
          <w:sz w:val="32"/>
          <w:szCs w:val="32"/>
        </w:rPr>
        <w:t>« </w:t>
      </w:r>
      <w:r w:rsidR="0061485B" w:rsidRPr="00486190">
        <w:rPr>
          <w:rFonts w:ascii="Times New Roman" w:eastAsia="SimSun" w:hAnsi="Times New Roman" w:cs="Times New Roman"/>
          <w:b/>
          <w:bCs/>
          <w:sz w:val="32"/>
          <w:szCs w:val="32"/>
        </w:rPr>
        <w:t>architecture interne d’un automate programmable ».</w:t>
      </w:r>
    </w:p>
    <w:p w14:paraId="623ED3DE" w14:textId="77777777" w:rsidR="00F0403F" w:rsidRPr="00486190" w:rsidRDefault="0061485B" w:rsidP="00486190">
      <w:pPr>
        <w:spacing w:line="360" w:lineRule="auto"/>
        <w:jc w:val="both"/>
        <w:rPr>
          <w:rFonts w:ascii="Times New Roman" w:eastAsia="SimSun" w:hAnsi="Times New Roman" w:cs="Times New Roman"/>
          <w:sz w:val="32"/>
          <w:szCs w:val="32"/>
        </w:rPr>
      </w:pPr>
      <w:r w:rsidRPr="00486190">
        <w:rPr>
          <w:rFonts w:ascii="Times New Roman" w:hAnsi="Times New Roman" w:cs="Times New Roman"/>
          <w:noProof/>
          <w:sz w:val="32"/>
          <w:szCs w:val="32"/>
          <w:lang w:eastAsia="fr-FR"/>
        </w:rPr>
        <mc:AlternateContent>
          <mc:Choice Requires="wps">
            <w:drawing>
              <wp:anchor distT="0" distB="0" distL="114300" distR="114300" simplePos="0" relativeHeight="251649024" behindDoc="0" locked="0" layoutInCell="1" allowOverlap="1" wp14:anchorId="1553CB71" wp14:editId="3F1799E4">
                <wp:simplePos x="0" y="0"/>
                <wp:positionH relativeFrom="margin">
                  <wp:posOffset>0</wp:posOffset>
                </wp:positionH>
                <wp:positionV relativeFrom="paragraph">
                  <wp:posOffset>0</wp:posOffset>
                </wp:positionV>
                <wp:extent cx="4718050" cy="476250"/>
                <wp:effectExtent l="0" t="0" r="25400" b="19050"/>
                <wp:wrapNone/>
                <wp:docPr id="18" name="Rectangle à coins arrondis 18"/>
                <wp:cNvGraphicFramePr/>
                <a:graphic xmlns:a="http://schemas.openxmlformats.org/drawingml/2006/main">
                  <a:graphicData uri="http://schemas.microsoft.com/office/word/2010/wordprocessingShape">
                    <wps:wsp>
                      <wps:cNvSpPr/>
                      <wps:spPr>
                        <a:xfrm>
                          <a:off x="0" y="0"/>
                          <a:ext cx="4718050" cy="476250"/>
                        </a:xfrm>
                        <a:prstGeom prst="roundRect">
                          <a:avLst>
                            <a:gd name="adj" fmla="val 500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0249A34" w14:textId="77777777" w:rsidR="008A730A" w:rsidRPr="009E4272" w:rsidRDefault="008A730A" w:rsidP="0061485B">
                            <w:pPr>
                              <w:jc w:val="center"/>
                              <w:rPr>
                                <w:rFonts w:ascii="Times New Roman" w:hAnsi="Times New Roman" w:cs="Times New Roman"/>
                                <w:b/>
                                <w:sz w:val="32"/>
                                <w:szCs w:val="28"/>
                              </w:rPr>
                            </w:pPr>
                            <w:r w:rsidRPr="009E4272">
                              <w:rPr>
                                <w:rFonts w:ascii="Times New Roman" w:hAnsi="Times New Roman" w:cs="Times New Roman"/>
                                <w:b/>
                                <w:sz w:val="32"/>
                                <w:szCs w:val="28"/>
                              </w:rPr>
                              <w:t>Présentation de la situation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53CB71" id="Rectangle à coins arrondis 18" o:spid="_x0000_s1036" style="position:absolute;left:0;text-align:left;margin-left:0;margin-top:0;width:371.5pt;height:37.5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" fillcolor="#4472c4 [3204]" strokecolor="#1f3763 [1604]" strokeweight="1pt">
                <v:stroke joinstyle="miter"/>
                <v:textbox>
                  <w:txbxContent>
                    <w:p w14:paraId="40249A34" w14:textId="77777777" w:rsidR="008A730A" w:rsidRPr="009E4272" w:rsidRDefault="008A730A" w:rsidP="0061485B">
                      <w:pPr>
                        <w:jc w:val="center"/>
                        <w:rPr>
                          <w:rFonts w:ascii="Times New Roman" w:hAnsi="Times New Roman" w:cs="Times New Roman"/>
                          <w:b/>
                          <w:sz w:val="32"/>
                          <w:szCs w:val="28"/>
                        </w:rPr>
                      </w:pPr>
                      <w:r w:rsidRPr="009E4272">
                        <w:rPr>
                          <w:rFonts w:ascii="Times New Roman" w:hAnsi="Times New Roman" w:cs="Times New Roman"/>
                          <w:b/>
                          <w:sz w:val="32"/>
                          <w:szCs w:val="28"/>
                        </w:rPr>
                        <w:t>Présentation de la situation</w:t>
                      </w:r>
                    </w:p>
                  </w:txbxContent>
                </v:textbox>
                <w10:wrap anchorx="margin"/>
              </v:roundrect>
            </w:pict>
          </mc:Fallback>
        </mc:AlternateContent>
      </w:r>
    </w:p>
    <w:p w14:paraId="1F52C8A3" w14:textId="77777777" w:rsidR="00F0403F" w:rsidRPr="00486190" w:rsidRDefault="00F0403F" w:rsidP="00486190">
      <w:pPr>
        <w:spacing w:line="360" w:lineRule="auto"/>
        <w:jc w:val="both"/>
        <w:rPr>
          <w:rFonts w:ascii="Times New Roman" w:eastAsia="SimSun" w:hAnsi="Times New Roman" w:cs="Times New Roman"/>
          <w:sz w:val="32"/>
          <w:szCs w:val="32"/>
        </w:rPr>
      </w:pPr>
    </w:p>
    <w:p w14:paraId="45E7D8A6" w14:textId="3EA5500D" w:rsidR="00EC5CE2" w:rsidRPr="00486190" w:rsidRDefault="00EC5CE2" w:rsidP="009E4272">
      <w:pPr>
        <w:spacing w:line="360" w:lineRule="auto"/>
        <w:ind w:firstLine="1134"/>
        <w:jc w:val="both"/>
        <w:rPr>
          <w:rFonts w:ascii="Times New Roman" w:eastAsia="SimSun" w:hAnsi="Times New Roman" w:cs="Times New Roman"/>
          <w:sz w:val="32"/>
          <w:szCs w:val="32"/>
        </w:rPr>
      </w:pPr>
      <w:r w:rsidRPr="00486190">
        <w:rPr>
          <w:rFonts w:ascii="Times New Roman" w:eastAsia="SimSun" w:hAnsi="Times New Roman" w:cs="Times New Roman"/>
          <w:sz w:val="32"/>
          <w:szCs w:val="32"/>
        </w:rPr>
        <w:t xml:space="preserve">Sous la direction de leur </w:t>
      </w:r>
      <w:r w:rsidR="0027502C" w:rsidRPr="00486190">
        <w:rPr>
          <w:rFonts w:ascii="Times New Roman" w:eastAsia="SimSun" w:hAnsi="Times New Roman" w:cs="Times New Roman"/>
          <w:sz w:val="32"/>
          <w:szCs w:val="32"/>
        </w:rPr>
        <w:t>facilitateur</w:t>
      </w:r>
      <w:r w:rsidRPr="00486190">
        <w:rPr>
          <w:rFonts w:ascii="Times New Roman" w:eastAsia="SimSun" w:hAnsi="Times New Roman" w:cs="Times New Roman"/>
          <w:sz w:val="32"/>
          <w:szCs w:val="32"/>
        </w:rPr>
        <w:t xml:space="preserve"> l’Ir Barthélémy LUKERE, les </w:t>
      </w:r>
      <w:r w:rsidR="0027502C" w:rsidRPr="00486190">
        <w:rPr>
          <w:rFonts w:ascii="Times New Roman" w:eastAsia="SimSun" w:hAnsi="Times New Roman" w:cs="Times New Roman"/>
          <w:sz w:val="32"/>
          <w:szCs w:val="32"/>
        </w:rPr>
        <w:t>apprenant</w:t>
      </w:r>
      <w:r w:rsidRPr="00486190">
        <w:rPr>
          <w:rFonts w:ascii="Times New Roman" w:eastAsia="SimSun" w:hAnsi="Times New Roman" w:cs="Times New Roman"/>
          <w:sz w:val="32"/>
          <w:szCs w:val="32"/>
        </w:rPr>
        <w:t>s de niveau quatre en électronique industrielle de l’Institut Kasali de Bukavu, ont organisé une</w:t>
      </w:r>
      <w:r w:rsidR="00AB08B8" w:rsidRPr="00486190">
        <w:rPr>
          <w:rFonts w:ascii="Times New Roman" w:eastAsia="SimSun" w:hAnsi="Times New Roman" w:cs="Times New Roman"/>
          <w:sz w:val="32"/>
          <w:szCs w:val="32"/>
        </w:rPr>
        <w:t xml:space="preserve"> </w:t>
      </w:r>
      <w:r w:rsidRPr="00486190">
        <w:rPr>
          <w:rFonts w:ascii="Times New Roman" w:eastAsia="SimSun" w:hAnsi="Times New Roman" w:cs="Times New Roman"/>
          <w:sz w:val="32"/>
          <w:szCs w:val="32"/>
        </w:rPr>
        <w:t>visite guidé</w:t>
      </w:r>
      <w:r w:rsidR="006C2818">
        <w:rPr>
          <w:rFonts w:ascii="Times New Roman" w:eastAsia="SimSun" w:hAnsi="Times New Roman" w:cs="Times New Roman"/>
          <w:sz w:val="32"/>
          <w:szCs w:val="32"/>
        </w:rPr>
        <w:t>e</w:t>
      </w:r>
      <w:r w:rsidRPr="00486190">
        <w:rPr>
          <w:rFonts w:ascii="Times New Roman" w:eastAsia="SimSun" w:hAnsi="Times New Roman" w:cs="Times New Roman"/>
          <w:sz w:val="32"/>
          <w:szCs w:val="32"/>
        </w:rPr>
        <w:t xml:space="preserve"> dans l’usine de ST MICROELECTRONICS site de crolles en France et ont reçu de cette institution des explications détaillées des automates programmables industriels. Les ingénieurs de ST MICROELECTRONICS ont mis l’accent sur les points suivants :</w:t>
      </w:r>
    </w:p>
    <w:p w14:paraId="6A6F446D" w14:textId="77777777" w:rsidR="00EC5CE2" w:rsidRPr="00486190" w:rsidRDefault="00EC5CE2" w:rsidP="00D163A9">
      <w:pPr>
        <w:pStyle w:val="Paragraphedeliste"/>
        <w:numPr>
          <w:ilvl w:val="0"/>
          <w:numId w:val="76"/>
        </w:numPr>
        <w:spacing w:line="360" w:lineRule="auto"/>
        <w:jc w:val="both"/>
        <w:rPr>
          <w:rFonts w:ascii="Times New Roman" w:eastAsia="SimSun" w:hAnsi="Times New Roman" w:cs="Times New Roman"/>
          <w:sz w:val="32"/>
          <w:szCs w:val="32"/>
        </w:rPr>
      </w:pPr>
      <w:r w:rsidRPr="00486190">
        <w:rPr>
          <w:rFonts w:ascii="Times New Roman" w:eastAsia="SimSun" w:hAnsi="Times New Roman" w:cs="Times New Roman"/>
          <w:sz w:val="32"/>
          <w:szCs w:val="32"/>
        </w:rPr>
        <w:t>La description des automates ;</w:t>
      </w:r>
    </w:p>
    <w:p w14:paraId="49A0E78F" w14:textId="77777777" w:rsidR="00EC5CE2" w:rsidRPr="00486190" w:rsidRDefault="00EC5CE2" w:rsidP="00D163A9">
      <w:pPr>
        <w:pStyle w:val="Paragraphedeliste"/>
        <w:numPr>
          <w:ilvl w:val="0"/>
          <w:numId w:val="76"/>
        </w:numPr>
        <w:spacing w:line="360" w:lineRule="auto"/>
        <w:jc w:val="both"/>
        <w:rPr>
          <w:rFonts w:ascii="Times New Roman" w:eastAsia="SimSun" w:hAnsi="Times New Roman" w:cs="Times New Roman"/>
          <w:sz w:val="32"/>
          <w:szCs w:val="32"/>
        </w:rPr>
      </w:pPr>
      <w:r w:rsidRPr="00486190">
        <w:rPr>
          <w:rFonts w:ascii="Times New Roman" w:eastAsia="SimSun" w:hAnsi="Times New Roman" w:cs="Times New Roman"/>
          <w:sz w:val="32"/>
          <w:szCs w:val="32"/>
        </w:rPr>
        <w:t>La constitution des automates ;</w:t>
      </w:r>
    </w:p>
    <w:p w14:paraId="3CE02A3F" w14:textId="77777777" w:rsidR="00EC5CE2" w:rsidRPr="00486190" w:rsidRDefault="00EC5CE2" w:rsidP="00D163A9">
      <w:pPr>
        <w:pStyle w:val="Paragraphedeliste"/>
        <w:numPr>
          <w:ilvl w:val="0"/>
          <w:numId w:val="76"/>
        </w:numPr>
        <w:spacing w:line="360" w:lineRule="auto"/>
        <w:jc w:val="both"/>
        <w:rPr>
          <w:rFonts w:ascii="Times New Roman" w:eastAsia="SimSun" w:hAnsi="Times New Roman" w:cs="Times New Roman"/>
          <w:sz w:val="32"/>
          <w:szCs w:val="32"/>
        </w:rPr>
      </w:pPr>
      <w:r w:rsidRPr="00486190">
        <w:rPr>
          <w:rFonts w:ascii="Times New Roman" w:eastAsia="SimSun" w:hAnsi="Times New Roman" w:cs="Times New Roman"/>
          <w:sz w:val="32"/>
          <w:szCs w:val="32"/>
        </w:rPr>
        <w:t>Les caractéristiques des automates ;</w:t>
      </w:r>
    </w:p>
    <w:p w14:paraId="7EC18FCB" w14:textId="77777777" w:rsidR="00AB08B8" w:rsidRPr="00486190" w:rsidRDefault="00EC5CE2" w:rsidP="00D163A9">
      <w:pPr>
        <w:pStyle w:val="Paragraphedeliste"/>
        <w:numPr>
          <w:ilvl w:val="0"/>
          <w:numId w:val="76"/>
        </w:numPr>
        <w:spacing w:line="360" w:lineRule="auto"/>
        <w:jc w:val="both"/>
        <w:rPr>
          <w:rFonts w:ascii="Times New Roman" w:eastAsia="SimSun" w:hAnsi="Times New Roman" w:cs="Times New Roman"/>
          <w:sz w:val="32"/>
          <w:szCs w:val="32"/>
        </w:rPr>
      </w:pPr>
      <w:r w:rsidRPr="00486190">
        <w:rPr>
          <w:rFonts w:ascii="Times New Roman" w:eastAsia="SimSun" w:hAnsi="Times New Roman" w:cs="Times New Roman"/>
          <w:sz w:val="32"/>
          <w:szCs w:val="32"/>
        </w:rPr>
        <w:t xml:space="preserve">Les interfaces des automates.  </w:t>
      </w:r>
    </w:p>
    <w:p w14:paraId="62B667F0" w14:textId="77777777" w:rsidR="001D2947" w:rsidRPr="009E4272" w:rsidRDefault="009E4272" w:rsidP="009E4272">
      <w:pPr>
        <w:spacing w:line="360" w:lineRule="auto"/>
        <w:jc w:val="both"/>
        <w:rPr>
          <w:rFonts w:ascii="Times New Roman" w:eastAsia="SimSun" w:hAnsi="Times New Roman" w:cs="Times New Roman"/>
          <w:sz w:val="32"/>
          <w:szCs w:val="32"/>
        </w:rPr>
      </w:pPr>
      <w:r w:rsidRPr="00486190">
        <w:rPr>
          <w:rFonts w:ascii="Times New Roman" w:hAnsi="Times New Roman" w:cs="Times New Roman"/>
          <w:noProof/>
          <w:sz w:val="32"/>
          <w:szCs w:val="32"/>
          <w:lang w:eastAsia="fr-FR"/>
        </w:rPr>
        <mc:AlternateContent>
          <mc:Choice Requires="wps">
            <w:drawing>
              <wp:anchor distT="0" distB="0" distL="114300" distR="114300" simplePos="0" relativeHeight="251650048" behindDoc="0" locked="0" layoutInCell="1" allowOverlap="1" wp14:anchorId="6E68E961" wp14:editId="077792ED">
                <wp:simplePos x="0" y="0"/>
                <wp:positionH relativeFrom="margin">
                  <wp:align>left</wp:align>
                </wp:positionH>
                <wp:positionV relativeFrom="paragraph">
                  <wp:posOffset>-1905</wp:posOffset>
                </wp:positionV>
                <wp:extent cx="5543550" cy="852805"/>
                <wp:effectExtent l="0" t="0" r="19050" b="23495"/>
                <wp:wrapNone/>
                <wp:docPr id="19" name="Rectangle à coins arrondis 19"/>
                <wp:cNvGraphicFramePr/>
                <a:graphic xmlns:a="http://schemas.openxmlformats.org/drawingml/2006/main">
                  <a:graphicData uri="http://schemas.microsoft.com/office/word/2010/wordprocessingShape">
                    <wps:wsp>
                      <wps:cNvSpPr/>
                      <wps:spPr>
                        <a:xfrm>
                          <a:off x="0" y="0"/>
                          <a:ext cx="5543550" cy="852928"/>
                        </a:xfrm>
                        <a:prstGeom prst="roundRect">
                          <a:avLst>
                            <a:gd name="adj" fmla="val 500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CBC9B18" w14:textId="77777777" w:rsidR="008A730A" w:rsidRPr="004D22A7" w:rsidRDefault="008A730A" w:rsidP="00234E64">
                            <w:pPr>
                              <w:jc w:val="center"/>
                              <w:rPr>
                                <w:rFonts w:ascii="Times New Roman" w:hAnsi="Times New Roman" w:cs="Times New Roman"/>
                                <w:b/>
                                <w:sz w:val="32"/>
                                <w:szCs w:val="28"/>
                              </w:rPr>
                            </w:pPr>
                            <w:r w:rsidRPr="004D22A7">
                              <w:rPr>
                                <w:rFonts w:ascii="Times New Roman" w:hAnsi="Times New Roman" w:cs="Times New Roman"/>
                                <w:b/>
                                <w:sz w:val="32"/>
                                <w:szCs w:val="28"/>
                              </w:rPr>
                              <w:t>Contenu du savoir (échange de restitution entre guide et apprenants)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68E961" id="Rectangle à coins arrondis 19" o:spid="_x0000_s1037" style="position:absolute;left:0;text-align:left;margin-left:0;margin-top:-.15pt;width:436.5pt;height:67.15pt;z-index:2516500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" fillcolor="#4472c4 [3204]" strokecolor="#1f3763 [1604]" strokeweight="1pt">
                <v:stroke joinstyle="miter"/>
                <v:textbox>
                  <w:txbxContent>
                    <w:p w14:paraId="4CBC9B18" w14:textId="77777777" w:rsidR="008A730A" w:rsidRPr="004D22A7" w:rsidRDefault="008A730A" w:rsidP="00234E64">
                      <w:pPr>
                        <w:jc w:val="center"/>
                        <w:rPr>
                          <w:rFonts w:ascii="Times New Roman" w:hAnsi="Times New Roman" w:cs="Times New Roman"/>
                          <w:b/>
                          <w:sz w:val="32"/>
                          <w:szCs w:val="28"/>
                        </w:rPr>
                      </w:pPr>
                      <w:r w:rsidRPr="004D22A7">
                        <w:rPr>
                          <w:rFonts w:ascii="Times New Roman" w:hAnsi="Times New Roman" w:cs="Times New Roman"/>
                          <w:b/>
                          <w:sz w:val="32"/>
                          <w:szCs w:val="28"/>
                        </w:rPr>
                        <w:t>Contenu du savoir (échange de restitution entre guide et apprenants)</w:t>
                      </w:r>
                    </w:p>
                  </w:txbxContent>
                </v:textbox>
                <w10:wrap anchorx="margin"/>
              </v:roundrect>
            </w:pict>
          </mc:Fallback>
        </mc:AlternateContent>
      </w:r>
    </w:p>
    <w:p w14:paraId="0ABE5282" w14:textId="77777777" w:rsidR="00B07E74" w:rsidRPr="00486190" w:rsidRDefault="00B07E74" w:rsidP="00486190">
      <w:pPr>
        <w:spacing w:line="360" w:lineRule="auto"/>
        <w:jc w:val="both"/>
        <w:rPr>
          <w:rFonts w:ascii="Times New Roman" w:eastAsia="SimSun" w:hAnsi="Times New Roman" w:cs="Times New Roman"/>
          <w:sz w:val="32"/>
          <w:szCs w:val="32"/>
        </w:rPr>
      </w:pPr>
    </w:p>
    <w:p w14:paraId="4270036B" w14:textId="77777777" w:rsidR="002B4A22" w:rsidRPr="004D22A7" w:rsidRDefault="002B4A22" w:rsidP="004D22A7">
      <w:pPr>
        <w:spacing w:line="360" w:lineRule="auto"/>
        <w:jc w:val="both"/>
        <w:rPr>
          <w:rFonts w:ascii="Times New Roman" w:eastAsia="SimSun" w:hAnsi="Times New Roman" w:cs="Times New Roman"/>
          <w:b/>
          <w:bCs/>
          <w:color w:val="2E74B5" w:themeColor="accent5" w:themeShade="BF"/>
          <w:sz w:val="32"/>
          <w:szCs w:val="32"/>
        </w:rPr>
      </w:pPr>
    </w:p>
    <w:p w14:paraId="5E3FF091" w14:textId="77777777" w:rsidR="00DF1229" w:rsidRPr="004D22A7" w:rsidRDefault="00EE6ACE" w:rsidP="004D22A7">
      <w:pPr>
        <w:spacing w:line="360" w:lineRule="auto"/>
        <w:jc w:val="both"/>
        <w:rPr>
          <w:rFonts w:ascii="Times New Roman" w:eastAsia="SimSun" w:hAnsi="Times New Roman" w:cs="Times New Roman"/>
          <w:color w:val="2E74B5" w:themeColor="accent5" w:themeShade="BF"/>
          <w:sz w:val="32"/>
          <w:szCs w:val="32"/>
        </w:rPr>
      </w:pPr>
      <w:r w:rsidRPr="004D22A7">
        <w:rPr>
          <w:rFonts w:ascii="Times New Roman" w:eastAsia="SimSun" w:hAnsi="Times New Roman" w:cs="Times New Roman"/>
          <w:b/>
          <w:bCs/>
          <w:color w:val="2E74B5" w:themeColor="accent5" w:themeShade="BF"/>
          <w:sz w:val="32"/>
          <w:szCs w:val="32"/>
        </w:rPr>
        <w:t>Architecture interne d’un automate programmable</w:t>
      </w:r>
    </w:p>
    <w:p w14:paraId="55FCDC91" w14:textId="77777777" w:rsidR="00DF1229" w:rsidRPr="004D22A7" w:rsidRDefault="00DF1229" w:rsidP="00980016">
      <w:pPr>
        <w:pStyle w:val="Titre2"/>
        <w:rPr>
          <w:rFonts w:eastAsia="SimSun"/>
          <w:b w:val="0"/>
          <w:color w:val="7030A0"/>
          <w:sz w:val="32"/>
          <w:szCs w:val="32"/>
        </w:rPr>
      </w:pPr>
      <w:bookmarkStart w:id="59" w:name="_Toc207810972"/>
      <w:r w:rsidRPr="004D22A7">
        <w:rPr>
          <w:rFonts w:eastAsia="SimSun"/>
          <w:color w:val="7030A0"/>
          <w:sz w:val="32"/>
          <w:szCs w:val="32"/>
        </w:rPr>
        <w:t>II.0 INTRODUCTION</w:t>
      </w:r>
      <w:bookmarkEnd w:id="59"/>
    </w:p>
    <w:p w14:paraId="60A6841C" w14:textId="77777777" w:rsidR="00BD3A68" w:rsidRPr="00486190" w:rsidRDefault="00BD3A68" w:rsidP="004D22A7">
      <w:pPr>
        <w:spacing w:line="360" w:lineRule="auto"/>
        <w:ind w:firstLine="1134"/>
        <w:jc w:val="both"/>
        <w:rPr>
          <w:rFonts w:ascii="Times New Roman" w:eastAsia="SimSun" w:hAnsi="Times New Roman" w:cs="Times New Roman"/>
          <w:sz w:val="32"/>
          <w:szCs w:val="32"/>
        </w:rPr>
      </w:pPr>
      <w:r w:rsidRPr="00486190">
        <w:rPr>
          <w:rFonts w:ascii="Times New Roman" w:eastAsia="SimSun" w:hAnsi="Times New Roman" w:cs="Times New Roman"/>
          <w:sz w:val="32"/>
          <w:szCs w:val="32"/>
        </w:rPr>
        <w:t>L'architecture d'un automate programmable industriel (API) désigne l'ensemble des composants matériels et logiciels qui permettent à l'automate de remplir ses fonctions de commande et d'automatisation des processus industriels. Cette architecture est conçue pour assurer la flexibilité, la robustesse, et la facilité d'intégration de l'API dans des systèmes industriels variés.</w:t>
      </w:r>
    </w:p>
    <w:p w14:paraId="6F27136A" w14:textId="77777777" w:rsidR="00EE6ACE" w:rsidRPr="00486190" w:rsidRDefault="00EE6ACE" w:rsidP="00B14063">
      <w:pPr>
        <w:spacing w:line="360" w:lineRule="auto"/>
        <w:ind w:firstLine="1134"/>
        <w:jc w:val="both"/>
        <w:rPr>
          <w:rFonts w:ascii="Times New Roman" w:eastAsia="SimSun" w:hAnsi="Times New Roman" w:cs="Times New Roman"/>
          <w:sz w:val="32"/>
          <w:szCs w:val="32"/>
        </w:rPr>
      </w:pPr>
      <w:r w:rsidRPr="00486190">
        <w:rPr>
          <w:rFonts w:ascii="Times New Roman" w:eastAsia="SimSun" w:hAnsi="Times New Roman" w:cs="Times New Roman"/>
          <w:sz w:val="32"/>
          <w:szCs w:val="32"/>
        </w:rPr>
        <w:t xml:space="preserve">L'architecture interne d'un automate programmable industriel (API) est constituée de plusieurs composants essentiels qui travaillent ensemble pour permettre la commande et l'automatisation des processus industriels. </w:t>
      </w:r>
    </w:p>
    <w:p w14:paraId="4920C344" w14:textId="77777777" w:rsidR="00DF1229" w:rsidRPr="00486190" w:rsidRDefault="00EE6ACE" w:rsidP="00B14063">
      <w:pPr>
        <w:spacing w:line="360" w:lineRule="auto"/>
        <w:ind w:firstLine="1134"/>
        <w:jc w:val="both"/>
        <w:rPr>
          <w:rFonts w:ascii="Times New Roman" w:eastAsia="SimSun" w:hAnsi="Times New Roman" w:cs="Times New Roman"/>
          <w:sz w:val="32"/>
          <w:szCs w:val="32"/>
        </w:rPr>
      </w:pPr>
      <w:r w:rsidRPr="00486190">
        <w:rPr>
          <w:rFonts w:ascii="Times New Roman" w:eastAsia="SimSun" w:hAnsi="Times New Roman" w:cs="Times New Roman"/>
          <w:sz w:val="32"/>
          <w:szCs w:val="32"/>
        </w:rPr>
        <w:t>Les différents composants (CPU, mémoire, modules E/S, bus de communication, etc.) interagissent pour permettre un contrôle précis et en temps réel des processus automatisés. Grâce à cette architecture, l'API peut être programmé, ajusté et intégré à divers systèmes et processus industriels</w:t>
      </w:r>
      <w:r w:rsidR="002B4A22" w:rsidRPr="00486190">
        <w:rPr>
          <w:rFonts w:ascii="Times New Roman" w:eastAsia="SimSun" w:hAnsi="Times New Roman" w:cs="Times New Roman"/>
          <w:sz w:val="32"/>
          <w:szCs w:val="32"/>
        </w:rPr>
        <w:t xml:space="preserve"> comme décrit sur la figure ci-dessous :</w:t>
      </w:r>
    </w:p>
    <w:p w14:paraId="08EFE7FD" w14:textId="77777777" w:rsidR="00EE6ACE" w:rsidRPr="00486190" w:rsidRDefault="00EE6ACE" w:rsidP="00486190">
      <w:pPr>
        <w:pStyle w:val="Paragraphedeliste"/>
        <w:spacing w:line="360" w:lineRule="auto"/>
        <w:ind w:left="1440"/>
        <w:jc w:val="both"/>
        <w:rPr>
          <w:rFonts w:ascii="Times New Roman" w:eastAsia="SimSun" w:hAnsi="Times New Roman" w:cs="Times New Roman"/>
          <w:b/>
          <w:sz w:val="32"/>
          <w:szCs w:val="32"/>
        </w:rPr>
      </w:pPr>
    </w:p>
    <w:p w14:paraId="76A3980B" w14:textId="77777777" w:rsidR="00EE6ACE" w:rsidRPr="00486190" w:rsidRDefault="00EE6ACE" w:rsidP="00486190">
      <w:pPr>
        <w:pStyle w:val="Paragraphedeliste"/>
        <w:spacing w:line="360" w:lineRule="auto"/>
        <w:ind w:left="1440"/>
        <w:jc w:val="both"/>
        <w:rPr>
          <w:rFonts w:ascii="Times New Roman" w:eastAsia="SimSun" w:hAnsi="Times New Roman" w:cs="Times New Roman"/>
          <w:b/>
          <w:sz w:val="32"/>
          <w:szCs w:val="32"/>
        </w:rPr>
      </w:pPr>
    </w:p>
    <w:p w14:paraId="7D0CD49B" w14:textId="77777777" w:rsidR="00EE6ACE" w:rsidRPr="00486190" w:rsidRDefault="002B4A22" w:rsidP="00486190">
      <w:pPr>
        <w:pStyle w:val="Paragraphedeliste"/>
        <w:spacing w:line="360" w:lineRule="auto"/>
        <w:ind w:left="1440"/>
        <w:jc w:val="both"/>
        <w:rPr>
          <w:rFonts w:ascii="Times New Roman" w:eastAsia="SimSun" w:hAnsi="Times New Roman" w:cs="Times New Roman"/>
          <w:b/>
          <w:sz w:val="32"/>
          <w:szCs w:val="32"/>
        </w:rPr>
      </w:pPr>
      <w:r w:rsidRPr="00486190">
        <w:rPr>
          <w:rFonts w:ascii="Times New Roman" w:hAnsi="Times New Roman" w:cs="Times New Roman"/>
          <w:b/>
          <w:noProof/>
          <w:sz w:val="32"/>
          <w:szCs w:val="32"/>
          <w:lang w:eastAsia="fr-FR"/>
        </w:rPr>
        <w:drawing>
          <wp:anchor distT="0" distB="0" distL="114300" distR="114300" simplePos="0" relativeHeight="251697152" behindDoc="1" locked="0" layoutInCell="1" allowOverlap="1" wp14:anchorId="069BEE02" wp14:editId="22689B4F">
            <wp:simplePos x="0" y="0"/>
            <wp:positionH relativeFrom="margin">
              <wp:posOffset>214630</wp:posOffset>
            </wp:positionH>
            <wp:positionV relativeFrom="paragraph">
              <wp:posOffset>-52070</wp:posOffset>
            </wp:positionV>
            <wp:extent cx="5757454" cy="3514725"/>
            <wp:effectExtent l="0" t="0" r="0" b="0"/>
            <wp:wrapNone/>
            <wp:docPr id="32" name="Image 32" descr="C:\Users\Admin\Desktop\LIVRE 333_095853\Diapositiv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LIVRE 333_095853\Diapositive3.JPG"/>
                    <pic:cNvPicPr>
                      <a:picLocks noChangeAspect="1" noChangeArrowheads="1"/>
                    </pic:cNvPicPr>
                  </pic:nvPicPr>
                  <pic:blipFill rotWithShape="1">
                    <a:blip r:embed="rId15">
                      <a:extLst>
                        <a:ext uri="{28A0092B-C50C-407E-A947-70E740481C1C}">
                          <a14:useLocalDpi xmlns:a14="http://schemas.microsoft.com/office/drawing/2010/main" val="0"/>
                        </a:ext>
                      </a:extLst>
                    </a:blip>
                    <a:srcRect t="2010" r="2763" b="18844"/>
                    <a:stretch/>
                  </pic:blipFill>
                  <pic:spPr bwMode="auto">
                    <a:xfrm>
                      <a:off x="0" y="0"/>
                      <a:ext cx="5757454" cy="3514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0452CD3" w14:textId="77777777" w:rsidR="00EE6ACE" w:rsidRPr="00486190" w:rsidRDefault="00EE6ACE" w:rsidP="00486190">
      <w:pPr>
        <w:pStyle w:val="Paragraphedeliste"/>
        <w:spacing w:line="360" w:lineRule="auto"/>
        <w:ind w:left="1440"/>
        <w:jc w:val="both"/>
        <w:rPr>
          <w:rFonts w:ascii="Times New Roman" w:eastAsia="SimSun" w:hAnsi="Times New Roman" w:cs="Times New Roman"/>
          <w:b/>
          <w:sz w:val="32"/>
          <w:szCs w:val="32"/>
        </w:rPr>
      </w:pPr>
    </w:p>
    <w:p w14:paraId="28D597DC" w14:textId="77777777" w:rsidR="00AB08B8" w:rsidRPr="00486190" w:rsidRDefault="00AB08B8" w:rsidP="00486190">
      <w:pPr>
        <w:spacing w:line="360" w:lineRule="auto"/>
        <w:jc w:val="both"/>
        <w:rPr>
          <w:rFonts w:ascii="Times New Roman" w:eastAsia="SimSun" w:hAnsi="Times New Roman" w:cs="Times New Roman"/>
          <w:b/>
          <w:sz w:val="32"/>
          <w:szCs w:val="32"/>
        </w:rPr>
      </w:pPr>
    </w:p>
    <w:p w14:paraId="252F9A7B" w14:textId="77777777" w:rsidR="002B4A22" w:rsidRPr="00486190" w:rsidRDefault="002B4A22" w:rsidP="00486190">
      <w:pPr>
        <w:pStyle w:val="Paragraphedeliste"/>
        <w:spacing w:line="360" w:lineRule="auto"/>
        <w:ind w:left="1440"/>
        <w:jc w:val="both"/>
        <w:rPr>
          <w:rFonts w:ascii="Times New Roman" w:eastAsia="SimSun" w:hAnsi="Times New Roman" w:cs="Times New Roman"/>
          <w:b/>
          <w:sz w:val="32"/>
          <w:szCs w:val="32"/>
        </w:rPr>
      </w:pPr>
    </w:p>
    <w:p w14:paraId="2E462612" w14:textId="77777777" w:rsidR="002B4A22" w:rsidRPr="00486190" w:rsidRDefault="002B4A22" w:rsidP="00486190">
      <w:pPr>
        <w:pStyle w:val="Paragraphedeliste"/>
        <w:spacing w:line="360" w:lineRule="auto"/>
        <w:ind w:left="1440"/>
        <w:jc w:val="both"/>
        <w:rPr>
          <w:rFonts w:ascii="Times New Roman" w:eastAsia="SimSun" w:hAnsi="Times New Roman" w:cs="Times New Roman"/>
          <w:b/>
          <w:sz w:val="32"/>
          <w:szCs w:val="32"/>
        </w:rPr>
      </w:pPr>
    </w:p>
    <w:p w14:paraId="542F3BA8" w14:textId="77777777" w:rsidR="002B4A22" w:rsidRPr="00486190" w:rsidRDefault="002B4A22" w:rsidP="00486190">
      <w:pPr>
        <w:pStyle w:val="Paragraphedeliste"/>
        <w:spacing w:line="360" w:lineRule="auto"/>
        <w:ind w:left="1440"/>
        <w:jc w:val="both"/>
        <w:rPr>
          <w:rFonts w:ascii="Times New Roman" w:eastAsia="SimSun" w:hAnsi="Times New Roman" w:cs="Times New Roman"/>
          <w:b/>
          <w:sz w:val="32"/>
          <w:szCs w:val="32"/>
        </w:rPr>
      </w:pPr>
    </w:p>
    <w:p w14:paraId="331081EF" w14:textId="77777777" w:rsidR="002B4A22" w:rsidRPr="00486190" w:rsidRDefault="002B4A22" w:rsidP="00486190">
      <w:pPr>
        <w:pStyle w:val="Paragraphedeliste"/>
        <w:spacing w:line="360" w:lineRule="auto"/>
        <w:ind w:left="1440"/>
        <w:jc w:val="both"/>
        <w:rPr>
          <w:rFonts w:ascii="Times New Roman" w:eastAsia="SimSun" w:hAnsi="Times New Roman" w:cs="Times New Roman"/>
          <w:b/>
          <w:sz w:val="32"/>
          <w:szCs w:val="32"/>
        </w:rPr>
      </w:pPr>
    </w:p>
    <w:p w14:paraId="1B5588DD" w14:textId="77777777" w:rsidR="002B4A22" w:rsidRPr="00486190" w:rsidRDefault="002B4A22" w:rsidP="00486190">
      <w:pPr>
        <w:spacing w:line="360" w:lineRule="auto"/>
        <w:jc w:val="both"/>
        <w:rPr>
          <w:rFonts w:ascii="Times New Roman" w:eastAsia="SimSun" w:hAnsi="Times New Roman" w:cs="Times New Roman"/>
          <w:b/>
          <w:sz w:val="32"/>
          <w:szCs w:val="32"/>
        </w:rPr>
      </w:pPr>
    </w:p>
    <w:p w14:paraId="3B70545C" w14:textId="77777777" w:rsidR="002B4A22" w:rsidRPr="00486190" w:rsidRDefault="002B4A22" w:rsidP="00486190">
      <w:pPr>
        <w:pStyle w:val="Paragraphedeliste"/>
        <w:spacing w:line="360" w:lineRule="auto"/>
        <w:ind w:left="1440"/>
        <w:jc w:val="both"/>
        <w:rPr>
          <w:rFonts w:ascii="Times New Roman" w:eastAsia="SimSun" w:hAnsi="Times New Roman" w:cs="Times New Roman"/>
          <w:b/>
          <w:sz w:val="32"/>
          <w:szCs w:val="32"/>
        </w:rPr>
      </w:pPr>
    </w:p>
    <w:p w14:paraId="5F613199" w14:textId="77777777" w:rsidR="006E4093" w:rsidRPr="00B14063" w:rsidRDefault="00DF1229" w:rsidP="00B14063">
      <w:pPr>
        <w:spacing w:line="360" w:lineRule="auto"/>
        <w:jc w:val="both"/>
        <w:rPr>
          <w:rFonts w:ascii="Times New Roman" w:eastAsia="SimSun" w:hAnsi="Times New Roman" w:cs="Times New Roman"/>
          <w:b/>
          <w:sz w:val="32"/>
          <w:szCs w:val="32"/>
        </w:rPr>
      </w:pPr>
      <w:r w:rsidRPr="00B14063">
        <w:rPr>
          <w:rFonts w:ascii="Times New Roman" w:eastAsia="SimSun" w:hAnsi="Times New Roman" w:cs="Times New Roman"/>
          <w:b/>
          <w:sz w:val="32"/>
          <w:szCs w:val="32"/>
        </w:rPr>
        <w:t>Figure II.1 : Structure interne d’un API</w:t>
      </w:r>
    </w:p>
    <w:p w14:paraId="2EB8B52B" w14:textId="77777777" w:rsidR="00F0403F" w:rsidRPr="00486190" w:rsidRDefault="00DF1229" w:rsidP="00486190">
      <w:pPr>
        <w:pStyle w:val="Titre2"/>
        <w:spacing w:line="360" w:lineRule="auto"/>
        <w:jc w:val="both"/>
        <w:rPr>
          <w:b w:val="0"/>
          <w:bCs w:val="0"/>
          <w:color w:val="7030A0"/>
          <w:sz w:val="32"/>
          <w:szCs w:val="32"/>
        </w:rPr>
      </w:pPr>
      <w:bookmarkStart w:id="60" w:name="_Toc178240947"/>
      <w:bookmarkStart w:id="61" w:name="_Toc190500230"/>
      <w:bookmarkStart w:id="62" w:name="_Toc32935198"/>
      <w:bookmarkStart w:id="63" w:name="_Toc207810973"/>
      <w:r w:rsidRPr="00486190">
        <w:rPr>
          <w:color w:val="7030A0"/>
          <w:sz w:val="32"/>
          <w:szCs w:val="32"/>
        </w:rPr>
        <w:t>I</w:t>
      </w:r>
      <w:r w:rsidRPr="00486190">
        <w:rPr>
          <w:color w:val="7030A0"/>
          <w:sz w:val="32"/>
          <w:szCs w:val="32"/>
          <w:lang w:val="fr-FR"/>
        </w:rPr>
        <w:t>I</w:t>
      </w:r>
      <w:r w:rsidRPr="00486190">
        <w:rPr>
          <w:color w:val="7030A0"/>
          <w:sz w:val="32"/>
          <w:szCs w:val="32"/>
        </w:rPr>
        <w:t>.</w:t>
      </w:r>
      <w:r w:rsidRPr="00486190">
        <w:rPr>
          <w:color w:val="7030A0"/>
          <w:sz w:val="32"/>
          <w:szCs w:val="32"/>
          <w:lang w:val="fr-FR"/>
        </w:rPr>
        <w:t>1</w:t>
      </w:r>
      <w:r w:rsidRPr="00486190">
        <w:rPr>
          <w:color w:val="7030A0"/>
          <w:sz w:val="32"/>
          <w:szCs w:val="32"/>
        </w:rPr>
        <w:t xml:space="preserve">. </w:t>
      </w:r>
      <w:r w:rsidRPr="00486190">
        <w:rPr>
          <w:color w:val="7030A0"/>
          <w:sz w:val="32"/>
          <w:szCs w:val="32"/>
          <w:lang w:val="fr-FR"/>
        </w:rPr>
        <w:t xml:space="preserve">DESCRIPTION </w:t>
      </w:r>
      <w:r w:rsidRPr="00486190">
        <w:rPr>
          <w:color w:val="7030A0"/>
          <w:sz w:val="32"/>
          <w:szCs w:val="32"/>
        </w:rPr>
        <w:t>:</w:t>
      </w:r>
      <w:bookmarkEnd w:id="60"/>
      <w:bookmarkEnd w:id="61"/>
      <w:bookmarkEnd w:id="62"/>
      <w:bookmarkEnd w:id="63"/>
    </w:p>
    <w:p w14:paraId="7F0AEC63" w14:textId="77777777" w:rsidR="000C1D1E" w:rsidRPr="00486190" w:rsidRDefault="00DF1229" w:rsidP="00B14063">
      <w:pPr>
        <w:spacing w:line="360" w:lineRule="auto"/>
        <w:ind w:firstLine="1134"/>
        <w:jc w:val="both"/>
        <w:rPr>
          <w:rFonts w:ascii="Times New Roman" w:hAnsi="Times New Roman" w:cs="Times New Roman"/>
          <w:sz w:val="32"/>
          <w:szCs w:val="32"/>
        </w:rPr>
      </w:pPr>
      <w:r w:rsidRPr="00486190">
        <w:rPr>
          <w:rFonts w:ascii="Times New Roman" w:hAnsi="Times New Roman" w:cs="Times New Roman"/>
          <w:sz w:val="32"/>
          <w:szCs w:val="32"/>
          <w:lang w:val="zh-CN"/>
        </w:rPr>
        <w:t>L'automate programmable </w:t>
      </w:r>
      <w:r w:rsidRPr="00486190">
        <w:rPr>
          <w:rFonts w:ascii="Times New Roman" w:hAnsi="Times New Roman" w:cs="Times New Roman"/>
          <w:b/>
          <w:bCs/>
          <w:sz w:val="32"/>
          <w:szCs w:val="32"/>
          <w:lang w:val="zh-CN"/>
        </w:rPr>
        <w:t>reçoit </w:t>
      </w:r>
      <w:r w:rsidRPr="00486190">
        <w:rPr>
          <w:rFonts w:ascii="Times New Roman" w:hAnsi="Times New Roman" w:cs="Times New Roman"/>
          <w:sz w:val="32"/>
          <w:szCs w:val="32"/>
          <w:lang w:val="zh-CN"/>
        </w:rPr>
        <w:t>les informations relatives à l'état du système et puis </w:t>
      </w:r>
      <w:r w:rsidRPr="00486190">
        <w:rPr>
          <w:rFonts w:ascii="Times New Roman" w:hAnsi="Times New Roman" w:cs="Times New Roman"/>
          <w:b/>
          <w:bCs/>
          <w:sz w:val="32"/>
          <w:szCs w:val="32"/>
          <w:lang w:val="zh-CN"/>
        </w:rPr>
        <w:t>commande </w:t>
      </w:r>
      <w:r w:rsidRPr="00486190">
        <w:rPr>
          <w:rFonts w:ascii="Times New Roman" w:hAnsi="Times New Roman" w:cs="Times New Roman"/>
          <w:sz w:val="32"/>
          <w:szCs w:val="32"/>
          <w:lang w:val="zh-CN"/>
        </w:rPr>
        <w:t>les pré-actionneurs suivant le programme inscrit dans sa mémoire.</w:t>
      </w:r>
      <w:r w:rsidRPr="00486190">
        <w:rPr>
          <w:rFonts w:ascii="Times New Roman" w:hAnsi="Times New Roman" w:cs="Times New Roman"/>
          <w:sz w:val="32"/>
          <w:szCs w:val="32"/>
          <w:lang w:val="zh-CN"/>
        </w:rPr>
        <w:br/>
        <w:t>Généralement les automates programmables industriels ont un fonctionnement cyclique. Le </w:t>
      </w:r>
      <w:r w:rsidRPr="00486190">
        <w:rPr>
          <w:rFonts w:ascii="Times New Roman" w:hAnsi="Times New Roman" w:cs="Times New Roman"/>
          <w:b/>
          <w:bCs/>
          <w:sz w:val="32"/>
          <w:szCs w:val="32"/>
          <w:lang w:val="zh-CN"/>
        </w:rPr>
        <w:t>microprocesseur </w:t>
      </w:r>
      <w:r w:rsidRPr="00486190">
        <w:rPr>
          <w:rFonts w:ascii="Times New Roman" w:hAnsi="Times New Roman" w:cs="Times New Roman"/>
          <w:sz w:val="32"/>
          <w:szCs w:val="32"/>
          <w:lang w:val="zh-CN"/>
        </w:rPr>
        <w:t xml:space="preserve">réalise toutes les fonctions logiques </w:t>
      </w:r>
      <w:r w:rsidRPr="00486190">
        <w:rPr>
          <w:rFonts w:ascii="Times New Roman" w:hAnsi="Times New Roman" w:cs="Times New Roman"/>
          <w:sz w:val="32"/>
          <w:szCs w:val="32"/>
          <w:highlight w:val="green"/>
          <w:lang w:val="zh-CN"/>
        </w:rPr>
        <w:t>ET, OU</w:t>
      </w:r>
      <w:r w:rsidRPr="00486190">
        <w:rPr>
          <w:rFonts w:ascii="Times New Roman" w:hAnsi="Times New Roman" w:cs="Times New Roman"/>
          <w:sz w:val="32"/>
          <w:szCs w:val="32"/>
          <w:lang w:val="zh-CN"/>
        </w:rPr>
        <w:t>, les fonctions de temporisation, de comptage, de calcul... Il est connecté aux autres éléments (mémoire et interface E/S) par des liaisons </w:t>
      </w:r>
      <w:r w:rsidRPr="00486190">
        <w:rPr>
          <w:rFonts w:ascii="Times New Roman" w:hAnsi="Times New Roman" w:cs="Times New Roman"/>
          <w:b/>
          <w:bCs/>
          <w:sz w:val="32"/>
          <w:szCs w:val="32"/>
          <w:lang w:val="zh-CN"/>
        </w:rPr>
        <w:t>parallèles </w:t>
      </w:r>
      <w:r w:rsidRPr="00486190">
        <w:rPr>
          <w:rFonts w:ascii="Times New Roman" w:hAnsi="Times New Roman" w:cs="Times New Roman"/>
          <w:sz w:val="32"/>
          <w:szCs w:val="32"/>
          <w:lang w:val="zh-CN"/>
        </w:rPr>
        <w:t>appelées</w:t>
      </w:r>
      <w:r w:rsidRPr="00486190">
        <w:rPr>
          <w:rFonts w:ascii="Times New Roman" w:hAnsi="Times New Roman" w:cs="Times New Roman"/>
          <w:color w:val="0000FF"/>
          <w:sz w:val="32"/>
          <w:szCs w:val="32"/>
          <w:lang w:val="zh-CN"/>
        </w:rPr>
        <w:t xml:space="preserve"> ' </w:t>
      </w:r>
      <w:r w:rsidRPr="00486190">
        <w:rPr>
          <w:rFonts w:ascii="Times New Roman" w:hAnsi="Times New Roman" w:cs="Times New Roman"/>
          <w:b/>
          <w:bCs/>
          <w:color w:val="0000FF"/>
          <w:sz w:val="32"/>
          <w:szCs w:val="32"/>
          <w:lang w:val="zh-CN"/>
        </w:rPr>
        <w:t>BUS </w:t>
      </w:r>
      <w:r w:rsidRPr="00486190">
        <w:rPr>
          <w:rFonts w:ascii="Times New Roman" w:hAnsi="Times New Roman" w:cs="Times New Roman"/>
          <w:color w:val="0000FF"/>
          <w:sz w:val="32"/>
          <w:szCs w:val="32"/>
          <w:lang w:val="zh-CN"/>
        </w:rPr>
        <w:t xml:space="preserve">' </w:t>
      </w:r>
      <w:r w:rsidRPr="00486190">
        <w:rPr>
          <w:rFonts w:ascii="Times New Roman" w:hAnsi="Times New Roman" w:cs="Times New Roman"/>
          <w:sz w:val="32"/>
          <w:szCs w:val="32"/>
          <w:lang w:val="zh-CN"/>
        </w:rPr>
        <w:t xml:space="preserve">qui véhiculent les informations sous forme binaire. Lorsque le fonctionnement est dit </w:t>
      </w:r>
      <w:r w:rsidRPr="00486190">
        <w:rPr>
          <w:rFonts w:ascii="Times New Roman" w:hAnsi="Times New Roman" w:cs="Times New Roman"/>
          <w:b/>
          <w:bCs/>
          <w:color w:val="00B050"/>
          <w:sz w:val="32"/>
          <w:szCs w:val="32"/>
          <w:lang w:val="zh-CN"/>
        </w:rPr>
        <w:t>synchrone</w:t>
      </w:r>
      <w:r w:rsidRPr="00486190">
        <w:rPr>
          <w:rFonts w:ascii="Times New Roman" w:hAnsi="Times New Roman" w:cs="Times New Roman"/>
          <w:color w:val="00B050"/>
          <w:sz w:val="32"/>
          <w:szCs w:val="32"/>
          <w:lang w:val="zh-CN"/>
        </w:rPr>
        <w:t xml:space="preserve"> </w:t>
      </w:r>
      <w:r w:rsidRPr="00486190">
        <w:rPr>
          <w:rFonts w:ascii="Times New Roman" w:hAnsi="Times New Roman" w:cs="Times New Roman"/>
          <w:sz w:val="32"/>
          <w:szCs w:val="32"/>
          <w:lang w:val="zh-CN"/>
        </w:rPr>
        <w:t>par rapport aux entrées et aux sorties, le cycle de traitement commence par la prise en compte des entrées qui sont figées en mémoire pour tout le cycle</w:t>
      </w:r>
      <w:r w:rsidRPr="00486190">
        <w:rPr>
          <w:rFonts w:ascii="Times New Roman" w:hAnsi="Times New Roman" w:cs="Times New Roman"/>
          <w:sz w:val="32"/>
          <w:szCs w:val="32"/>
        </w:rPr>
        <w:t xml:space="preserve"> comme nous montre la figure suivante:</w:t>
      </w:r>
    </w:p>
    <w:p w14:paraId="611B93E4" w14:textId="77777777" w:rsidR="00F0403F" w:rsidRPr="00486190" w:rsidRDefault="00F0403F" w:rsidP="00486190">
      <w:pPr>
        <w:spacing w:line="360" w:lineRule="auto"/>
        <w:ind w:firstLine="567"/>
        <w:jc w:val="both"/>
        <w:rPr>
          <w:rFonts w:ascii="Times New Roman" w:hAnsi="Times New Roman" w:cs="Times New Roman"/>
          <w:sz w:val="32"/>
          <w:szCs w:val="32"/>
        </w:rPr>
      </w:pPr>
    </w:p>
    <w:p w14:paraId="7A056A77" w14:textId="77777777" w:rsidR="00EC3D1A" w:rsidRPr="00486190" w:rsidRDefault="002B4A22" w:rsidP="00486190">
      <w:pPr>
        <w:spacing w:line="360" w:lineRule="auto"/>
        <w:ind w:firstLine="567"/>
        <w:jc w:val="both"/>
        <w:rPr>
          <w:rFonts w:ascii="Times New Roman" w:hAnsi="Times New Roman" w:cs="Times New Roman"/>
          <w:b/>
          <w:sz w:val="32"/>
          <w:szCs w:val="32"/>
        </w:rPr>
      </w:pPr>
      <w:r w:rsidRPr="00486190">
        <w:rPr>
          <w:noProof/>
          <w:sz w:val="32"/>
          <w:szCs w:val="32"/>
          <w:lang w:eastAsia="fr-FR"/>
        </w:rPr>
        <w:drawing>
          <wp:anchor distT="0" distB="0" distL="114300" distR="114300" simplePos="0" relativeHeight="251698176" behindDoc="1" locked="0" layoutInCell="1" allowOverlap="1" wp14:anchorId="3D2B237D" wp14:editId="221AE2B1">
            <wp:simplePos x="0" y="0"/>
            <wp:positionH relativeFrom="margin">
              <wp:posOffset>-150495</wp:posOffset>
            </wp:positionH>
            <wp:positionV relativeFrom="paragraph">
              <wp:posOffset>-121285</wp:posOffset>
            </wp:positionV>
            <wp:extent cx="6042660" cy="4448175"/>
            <wp:effectExtent l="0" t="0" r="0" b="9525"/>
            <wp:wrapNone/>
            <wp:docPr id="34" name="Image 34" descr="C:\Users\Admin\Desktop\API JUL\Diapositiv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API JUL\Diapositive4.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4984" t="6204" r="4973" b="5419"/>
                    <a:stretch/>
                  </pic:blipFill>
                  <pic:spPr bwMode="auto">
                    <a:xfrm>
                      <a:off x="0" y="0"/>
                      <a:ext cx="6042660" cy="4448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CD252DD" w14:textId="77777777" w:rsidR="00EC3D1A" w:rsidRPr="00486190" w:rsidRDefault="00EC3D1A" w:rsidP="00486190">
      <w:pPr>
        <w:spacing w:line="360" w:lineRule="auto"/>
        <w:ind w:firstLine="567"/>
        <w:jc w:val="both"/>
        <w:rPr>
          <w:rFonts w:ascii="Times New Roman" w:hAnsi="Times New Roman" w:cs="Times New Roman"/>
          <w:b/>
          <w:sz w:val="32"/>
          <w:szCs w:val="32"/>
        </w:rPr>
      </w:pPr>
    </w:p>
    <w:p w14:paraId="6BC1B708" w14:textId="77777777" w:rsidR="00EC3D1A" w:rsidRPr="00486190" w:rsidRDefault="00EC3D1A" w:rsidP="00486190">
      <w:pPr>
        <w:spacing w:line="360" w:lineRule="auto"/>
        <w:ind w:firstLine="567"/>
        <w:jc w:val="both"/>
        <w:rPr>
          <w:rFonts w:ascii="Times New Roman" w:hAnsi="Times New Roman" w:cs="Times New Roman"/>
          <w:b/>
          <w:sz w:val="32"/>
          <w:szCs w:val="32"/>
        </w:rPr>
      </w:pPr>
    </w:p>
    <w:p w14:paraId="0197AA71" w14:textId="77777777" w:rsidR="00EC3D1A" w:rsidRPr="00486190" w:rsidRDefault="00EC3D1A" w:rsidP="00486190">
      <w:pPr>
        <w:spacing w:line="360" w:lineRule="auto"/>
        <w:ind w:firstLine="567"/>
        <w:jc w:val="both"/>
        <w:rPr>
          <w:rFonts w:ascii="Times New Roman" w:hAnsi="Times New Roman" w:cs="Times New Roman"/>
          <w:b/>
          <w:sz w:val="32"/>
          <w:szCs w:val="32"/>
        </w:rPr>
      </w:pPr>
    </w:p>
    <w:p w14:paraId="32726055" w14:textId="77777777" w:rsidR="00EC3D1A" w:rsidRPr="00486190" w:rsidRDefault="00EC3D1A" w:rsidP="00486190">
      <w:pPr>
        <w:spacing w:line="360" w:lineRule="auto"/>
        <w:ind w:firstLine="567"/>
        <w:jc w:val="both"/>
        <w:rPr>
          <w:rFonts w:ascii="Times New Roman" w:hAnsi="Times New Roman" w:cs="Times New Roman"/>
          <w:b/>
          <w:sz w:val="32"/>
          <w:szCs w:val="32"/>
        </w:rPr>
      </w:pPr>
    </w:p>
    <w:p w14:paraId="68E667F5" w14:textId="77777777" w:rsidR="00EC3D1A" w:rsidRPr="00486190" w:rsidRDefault="00EC3D1A" w:rsidP="00486190">
      <w:pPr>
        <w:spacing w:line="360" w:lineRule="auto"/>
        <w:ind w:firstLine="567"/>
        <w:jc w:val="both"/>
        <w:rPr>
          <w:rFonts w:ascii="Times New Roman" w:hAnsi="Times New Roman" w:cs="Times New Roman"/>
          <w:b/>
          <w:sz w:val="32"/>
          <w:szCs w:val="32"/>
        </w:rPr>
      </w:pPr>
    </w:p>
    <w:p w14:paraId="6A2F077E" w14:textId="77777777" w:rsidR="00EC3D1A" w:rsidRPr="00486190" w:rsidRDefault="00EC3D1A" w:rsidP="00486190">
      <w:pPr>
        <w:spacing w:line="360" w:lineRule="auto"/>
        <w:ind w:firstLine="567"/>
        <w:jc w:val="both"/>
        <w:rPr>
          <w:rFonts w:ascii="Times New Roman" w:hAnsi="Times New Roman" w:cs="Times New Roman"/>
          <w:b/>
          <w:sz w:val="32"/>
          <w:szCs w:val="32"/>
        </w:rPr>
      </w:pPr>
    </w:p>
    <w:p w14:paraId="293F5B12" w14:textId="77777777" w:rsidR="00EC3D1A" w:rsidRPr="00486190" w:rsidRDefault="00EC3D1A" w:rsidP="00486190">
      <w:pPr>
        <w:spacing w:line="360" w:lineRule="auto"/>
        <w:ind w:firstLine="567"/>
        <w:jc w:val="both"/>
        <w:rPr>
          <w:rFonts w:ascii="Times New Roman" w:hAnsi="Times New Roman" w:cs="Times New Roman"/>
          <w:b/>
          <w:sz w:val="32"/>
          <w:szCs w:val="32"/>
        </w:rPr>
      </w:pPr>
    </w:p>
    <w:p w14:paraId="7E958366" w14:textId="77777777" w:rsidR="00EC3D1A" w:rsidRPr="00486190" w:rsidRDefault="00EC3D1A" w:rsidP="00486190">
      <w:pPr>
        <w:spacing w:line="360" w:lineRule="auto"/>
        <w:ind w:firstLine="567"/>
        <w:jc w:val="both"/>
        <w:rPr>
          <w:rFonts w:ascii="Times New Roman" w:hAnsi="Times New Roman" w:cs="Times New Roman"/>
          <w:b/>
          <w:sz w:val="32"/>
          <w:szCs w:val="32"/>
        </w:rPr>
      </w:pPr>
    </w:p>
    <w:p w14:paraId="48DED34B" w14:textId="77777777" w:rsidR="00EC3D1A" w:rsidRPr="00486190" w:rsidRDefault="00EC3D1A" w:rsidP="00B14063">
      <w:pPr>
        <w:spacing w:line="360" w:lineRule="auto"/>
        <w:jc w:val="both"/>
        <w:rPr>
          <w:rFonts w:ascii="Times New Roman" w:hAnsi="Times New Roman" w:cs="Times New Roman"/>
          <w:b/>
          <w:sz w:val="32"/>
          <w:szCs w:val="32"/>
        </w:rPr>
      </w:pPr>
    </w:p>
    <w:p w14:paraId="275CCC2C" w14:textId="77777777" w:rsidR="00EC3D1A" w:rsidRPr="00486190" w:rsidRDefault="00DF1229" w:rsidP="00B14063">
      <w:pPr>
        <w:spacing w:line="360" w:lineRule="auto"/>
        <w:rPr>
          <w:rFonts w:ascii="Times New Roman" w:eastAsia="SimSun" w:hAnsi="Times New Roman" w:cs="Times New Roman"/>
          <w:b/>
          <w:sz w:val="32"/>
          <w:szCs w:val="32"/>
        </w:rPr>
      </w:pPr>
      <w:r w:rsidRPr="00486190">
        <w:rPr>
          <w:rFonts w:ascii="Times New Roman" w:hAnsi="Times New Roman" w:cs="Times New Roman"/>
          <w:b/>
          <w:sz w:val="32"/>
          <w:szCs w:val="32"/>
        </w:rPr>
        <w:t>Figure I</w:t>
      </w:r>
      <w:r w:rsidR="00B07E74" w:rsidRPr="00486190">
        <w:rPr>
          <w:rFonts w:ascii="Times New Roman" w:hAnsi="Times New Roman" w:cs="Times New Roman"/>
          <w:b/>
          <w:sz w:val="32"/>
          <w:szCs w:val="32"/>
        </w:rPr>
        <w:t>I.2</w:t>
      </w:r>
      <w:r w:rsidRPr="00486190">
        <w:rPr>
          <w:rFonts w:ascii="Times New Roman" w:hAnsi="Times New Roman" w:cs="Times New Roman"/>
          <w:b/>
          <w:sz w:val="32"/>
          <w:szCs w:val="32"/>
        </w:rPr>
        <w:t> : Fonctionnement cyclique d’un API</w:t>
      </w:r>
    </w:p>
    <w:p w14:paraId="2E118B5A" w14:textId="77777777" w:rsidR="00F0403F" w:rsidRPr="00486190" w:rsidRDefault="00DF1229" w:rsidP="00B14063">
      <w:pPr>
        <w:spacing w:line="360" w:lineRule="auto"/>
        <w:ind w:firstLine="1134"/>
        <w:jc w:val="both"/>
        <w:rPr>
          <w:rFonts w:ascii="Times New Roman" w:eastAsia="SimSun" w:hAnsi="Times New Roman" w:cs="Times New Roman"/>
          <w:sz w:val="32"/>
          <w:szCs w:val="32"/>
        </w:rPr>
      </w:pPr>
      <w:r w:rsidRPr="00486190">
        <w:rPr>
          <w:rFonts w:ascii="Times New Roman" w:eastAsia="SimSun" w:hAnsi="Times New Roman" w:cs="Times New Roman"/>
          <w:sz w:val="32"/>
          <w:szCs w:val="32"/>
        </w:rPr>
        <w:t>Un automate programmable es</w:t>
      </w:r>
      <w:r w:rsidR="00352498" w:rsidRPr="00486190">
        <w:rPr>
          <w:rFonts w:ascii="Times New Roman" w:eastAsia="SimSun" w:hAnsi="Times New Roman" w:cs="Times New Roman"/>
          <w:sz w:val="32"/>
          <w:szCs w:val="32"/>
        </w:rPr>
        <w:t>t constitué essentiellement de 9</w:t>
      </w:r>
      <w:r w:rsidRPr="00486190">
        <w:rPr>
          <w:rFonts w:ascii="Times New Roman" w:eastAsia="SimSun" w:hAnsi="Times New Roman" w:cs="Times New Roman"/>
          <w:sz w:val="32"/>
          <w:szCs w:val="32"/>
        </w:rPr>
        <w:t xml:space="preserve"> modules :</w:t>
      </w:r>
    </w:p>
    <w:p w14:paraId="721BCD97" w14:textId="77777777" w:rsidR="00F0403F" w:rsidRPr="00486190" w:rsidRDefault="00B73B7E" w:rsidP="00486190">
      <w:pPr>
        <w:numPr>
          <w:ilvl w:val="1"/>
          <w:numId w:val="4"/>
        </w:numPr>
        <w:spacing w:line="360" w:lineRule="auto"/>
        <w:jc w:val="both"/>
        <w:rPr>
          <w:rFonts w:ascii="Times New Roman" w:hAnsi="Times New Roman" w:cs="Times New Roman"/>
          <w:sz w:val="32"/>
          <w:szCs w:val="32"/>
          <w:lang w:val="zh-CN"/>
        </w:rPr>
      </w:pPr>
      <w:r w:rsidRPr="00486190">
        <w:rPr>
          <w:rFonts w:ascii="Times New Roman" w:hAnsi="Times New Roman" w:cs="Times New Roman"/>
          <w:sz w:val="32"/>
          <w:szCs w:val="32"/>
        </w:rPr>
        <w:t xml:space="preserve">Module central : </w:t>
      </w:r>
      <w:r w:rsidR="00DF1229" w:rsidRPr="00486190">
        <w:rPr>
          <w:rFonts w:ascii="Times New Roman" w:hAnsi="Times New Roman" w:cs="Times New Roman"/>
          <w:sz w:val="32"/>
          <w:szCs w:val="32"/>
          <w:lang w:val="zh-CN"/>
        </w:rPr>
        <w:t>unité de traitement (un processeur CPU) ;</w:t>
      </w:r>
    </w:p>
    <w:p w14:paraId="2FAB0827" w14:textId="77777777" w:rsidR="00F0403F" w:rsidRPr="00486190" w:rsidRDefault="00B73B7E" w:rsidP="00486190">
      <w:pPr>
        <w:numPr>
          <w:ilvl w:val="1"/>
          <w:numId w:val="4"/>
        </w:numPr>
        <w:spacing w:line="360" w:lineRule="auto"/>
        <w:jc w:val="both"/>
        <w:rPr>
          <w:rFonts w:ascii="Times New Roman" w:hAnsi="Times New Roman" w:cs="Times New Roman"/>
          <w:sz w:val="32"/>
          <w:szCs w:val="32"/>
          <w:lang w:val="zh-CN"/>
        </w:rPr>
      </w:pPr>
      <w:r w:rsidRPr="00486190">
        <w:rPr>
          <w:rFonts w:ascii="Times New Roman" w:hAnsi="Times New Roman" w:cs="Times New Roman"/>
          <w:sz w:val="32"/>
          <w:szCs w:val="32"/>
        </w:rPr>
        <w:t xml:space="preserve">Module de </w:t>
      </w:r>
      <w:r w:rsidR="00DF1229" w:rsidRPr="00486190">
        <w:rPr>
          <w:rFonts w:ascii="Times New Roman" w:hAnsi="Times New Roman" w:cs="Times New Roman"/>
          <w:sz w:val="32"/>
          <w:szCs w:val="32"/>
          <w:lang w:val="zh-CN"/>
        </w:rPr>
        <w:t>mémoire ;</w:t>
      </w:r>
    </w:p>
    <w:p w14:paraId="4F648208" w14:textId="77777777" w:rsidR="00F0403F" w:rsidRPr="00486190" w:rsidRDefault="00352498" w:rsidP="00486190">
      <w:pPr>
        <w:numPr>
          <w:ilvl w:val="1"/>
          <w:numId w:val="4"/>
        </w:numPr>
        <w:spacing w:line="360" w:lineRule="auto"/>
        <w:jc w:val="both"/>
        <w:rPr>
          <w:rFonts w:ascii="Times New Roman" w:hAnsi="Times New Roman" w:cs="Times New Roman"/>
          <w:sz w:val="32"/>
          <w:szCs w:val="32"/>
          <w:lang w:val="zh-CN"/>
        </w:rPr>
      </w:pPr>
      <w:r w:rsidRPr="00486190">
        <w:rPr>
          <w:rFonts w:ascii="Times New Roman" w:hAnsi="Times New Roman" w:cs="Times New Roman"/>
          <w:sz w:val="32"/>
          <w:szCs w:val="32"/>
        </w:rPr>
        <w:t>M</w:t>
      </w:r>
      <w:r w:rsidRPr="00486190">
        <w:rPr>
          <w:rFonts w:ascii="Times New Roman" w:hAnsi="Times New Roman" w:cs="Times New Roman"/>
          <w:sz w:val="32"/>
          <w:szCs w:val="32"/>
          <w:lang w:val="zh-CN"/>
        </w:rPr>
        <w:t>odule d'entrée</w:t>
      </w:r>
      <w:r w:rsidRPr="00486190">
        <w:rPr>
          <w:rFonts w:ascii="Times New Roman" w:hAnsi="Times New Roman" w:cs="Times New Roman"/>
          <w:sz w:val="32"/>
          <w:szCs w:val="32"/>
        </w:rPr>
        <w:t>s (E)</w:t>
      </w:r>
      <w:r w:rsidR="00DF1229" w:rsidRPr="00486190">
        <w:rPr>
          <w:rFonts w:ascii="Times New Roman" w:hAnsi="Times New Roman" w:cs="Times New Roman"/>
          <w:sz w:val="32"/>
          <w:szCs w:val="32"/>
          <w:lang w:val="zh-CN"/>
        </w:rPr>
        <w:t>;</w:t>
      </w:r>
    </w:p>
    <w:p w14:paraId="5DDD39C8" w14:textId="77777777" w:rsidR="00F0403F" w:rsidRPr="00486190" w:rsidRDefault="00352498" w:rsidP="00486190">
      <w:pPr>
        <w:numPr>
          <w:ilvl w:val="1"/>
          <w:numId w:val="4"/>
        </w:numPr>
        <w:spacing w:line="360" w:lineRule="auto"/>
        <w:jc w:val="both"/>
        <w:rPr>
          <w:rFonts w:ascii="Times New Roman" w:hAnsi="Times New Roman" w:cs="Times New Roman"/>
          <w:sz w:val="32"/>
          <w:szCs w:val="32"/>
          <w:lang w:val="zh-CN"/>
        </w:rPr>
      </w:pPr>
      <w:r w:rsidRPr="00486190">
        <w:rPr>
          <w:rFonts w:ascii="Times New Roman" w:hAnsi="Times New Roman" w:cs="Times New Roman"/>
          <w:sz w:val="32"/>
          <w:szCs w:val="32"/>
        </w:rPr>
        <w:t>Module de sorties (S)</w:t>
      </w:r>
      <w:r w:rsidR="00DF1229" w:rsidRPr="00486190">
        <w:rPr>
          <w:rFonts w:ascii="Times New Roman" w:hAnsi="Times New Roman" w:cs="Times New Roman"/>
          <w:sz w:val="32"/>
          <w:szCs w:val="32"/>
          <w:lang w:val="zh-CN"/>
        </w:rPr>
        <w:t xml:space="preserve"> ;</w:t>
      </w:r>
    </w:p>
    <w:p w14:paraId="0AFE956F" w14:textId="77777777" w:rsidR="00352498" w:rsidRPr="00486190" w:rsidRDefault="00352498" w:rsidP="00486190">
      <w:pPr>
        <w:numPr>
          <w:ilvl w:val="1"/>
          <w:numId w:val="4"/>
        </w:numPr>
        <w:spacing w:line="360" w:lineRule="auto"/>
        <w:jc w:val="both"/>
        <w:rPr>
          <w:rFonts w:ascii="Times New Roman" w:hAnsi="Times New Roman" w:cs="Times New Roman"/>
          <w:sz w:val="32"/>
          <w:szCs w:val="32"/>
          <w:lang w:val="zh-CN"/>
        </w:rPr>
      </w:pPr>
      <w:r w:rsidRPr="00486190">
        <w:rPr>
          <w:rFonts w:ascii="Times New Roman" w:hAnsi="Times New Roman" w:cs="Times New Roman"/>
          <w:sz w:val="32"/>
          <w:szCs w:val="32"/>
          <w:lang w:val="zh-CN" w:eastAsia="zh-CN"/>
        </w:rPr>
        <w:t>M</w:t>
      </w:r>
      <w:r w:rsidR="001B6E1B" w:rsidRPr="00486190">
        <w:rPr>
          <w:rFonts w:ascii="Times New Roman" w:hAnsi="Times New Roman" w:cs="Times New Roman"/>
          <w:sz w:val="32"/>
          <w:szCs w:val="32"/>
          <w:lang w:eastAsia="zh-CN"/>
        </w:rPr>
        <w:t>o</w:t>
      </w:r>
      <w:r w:rsidRPr="00486190">
        <w:rPr>
          <w:rFonts w:ascii="Times New Roman" w:hAnsi="Times New Roman" w:cs="Times New Roman"/>
          <w:sz w:val="32"/>
          <w:szCs w:val="32"/>
          <w:lang w:eastAsia="zh-CN"/>
        </w:rPr>
        <w:t>dule de Communication (Bus de Communication) ;</w:t>
      </w:r>
    </w:p>
    <w:p w14:paraId="63B78CC1" w14:textId="77777777" w:rsidR="00352498" w:rsidRPr="00486190" w:rsidRDefault="00352498" w:rsidP="00486190">
      <w:pPr>
        <w:numPr>
          <w:ilvl w:val="1"/>
          <w:numId w:val="4"/>
        </w:numPr>
        <w:spacing w:line="360" w:lineRule="auto"/>
        <w:jc w:val="both"/>
        <w:rPr>
          <w:rFonts w:ascii="Times New Roman" w:hAnsi="Times New Roman" w:cs="Times New Roman"/>
          <w:sz w:val="32"/>
          <w:szCs w:val="32"/>
          <w:lang w:val="zh-CN"/>
        </w:rPr>
      </w:pPr>
      <w:r w:rsidRPr="00486190">
        <w:rPr>
          <w:rFonts w:ascii="Times New Roman" w:hAnsi="Times New Roman" w:cs="Times New Roman"/>
          <w:sz w:val="32"/>
          <w:szCs w:val="32"/>
          <w:lang w:eastAsia="zh-CN"/>
        </w:rPr>
        <w:t>Module d’Extension (Entrée/Sorties supplémentaires) ;</w:t>
      </w:r>
    </w:p>
    <w:p w14:paraId="139FA241" w14:textId="77777777" w:rsidR="00352498" w:rsidRPr="00486190" w:rsidRDefault="00352498" w:rsidP="00486190">
      <w:pPr>
        <w:numPr>
          <w:ilvl w:val="1"/>
          <w:numId w:val="4"/>
        </w:numPr>
        <w:spacing w:line="360" w:lineRule="auto"/>
        <w:jc w:val="both"/>
        <w:rPr>
          <w:rFonts w:ascii="Times New Roman" w:hAnsi="Times New Roman" w:cs="Times New Roman"/>
          <w:sz w:val="32"/>
          <w:szCs w:val="32"/>
          <w:lang w:val="zh-CN"/>
        </w:rPr>
      </w:pPr>
      <w:r w:rsidRPr="00486190">
        <w:rPr>
          <w:rFonts w:ascii="Times New Roman" w:hAnsi="Times New Roman" w:cs="Times New Roman"/>
          <w:sz w:val="32"/>
          <w:szCs w:val="32"/>
          <w:lang w:eastAsia="zh-CN"/>
        </w:rPr>
        <w:t>Module de Sécurité</w:t>
      </w:r>
      <w:r w:rsidR="002B4A22" w:rsidRPr="00486190">
        <w:rPr>
          <w:rFonts w:ascii="Times New Roman" w:hAnsi="Times New Roman" w:cs="Times New Roman"/>
          <w:sz w:val="32"/>
          <w:szCs w:val="32"/>
          <w:lang w:eastAsia="zh-CN"/>
        </w:rPr>
        <w:t> ;</w:t>
      </w:r>
    </w:p>
    <w:p w14:paraId="6E205ECB" w14:textId="77777777" w:rsidR="00F0403F" w:rsidRPr="00486190" w:rsidRDefault="00352498" w:rsidP="00486190">
      <w:pPr>
        <w:numPr>
          <w:ilvl w:val="1"/>
          <w:numId w:val="4"/>
        </w:numPr>
        <w:spacing w:line="360" w:lineRule="auto"/>
        <w:jc w:val="both"/>
        <w:rPr>
          <w:rFonts w:ascii="Times New Roman" w:hAnsi="Times New Roman" w:cs="Times New Roman"/>
          <w:sz w:val="32"/>
          <w:szCs w:val="32"/>
          <w:lang w:val="zh-CN"/>
        </w:rPr>
      </w:pPr>
      <w:r w:rsidRPr="00486190">
        <w:rPr>
          <w:rFonts w:ascii="Times New Roman" w:hAnsi="Times New Roman" w:cs="Times New Roman"/>
          <w:sz w:val="32"/>
          <w:szCs w:val="32"/>
        </w:rPr>
        <w:t>Module d’Interface Homme-Machine (IHM)</w:t>
      </w:r>
    </w:p>
    <w:p w14:paraId="6AE18103" w14:textId="77777777" w:rsidR="00352498" w:rsidRPr="00486190" w:rsidRDefault="00352498" w:rsidP="00486190">
      <w:pPr>
        <w:numPr>
          <w:ilvl w:val="1"/>
          <w:numId w:val="4"/>
        </w:numPr>
        <w:spacing w:line="360" w:lineRule="auto"/>
        <w:jc w:val="both"/>
        <w:rPr>
          <w:rFonts w:ascii="Times New Roman" w:hAnsi="Times New Roman" w:cs="Times New Roman"/>
          <w:sz w:val="32"/>
          <w:szCs w:val="32"/>
          <w:lang w:val="zh-CN"/>
        </w:rPr>
      </w:pPr>
      <w:r w:rsidRPr="00486190">
        <w:rPr>
          <w:rFonts w:ascii="Times New Roman" w:hAnsi="Times New Roman" w:cs="Times New Roman"/>
          <w:sz w:val="32"/>
          <w:szCs w:val="32"/>
        </w:rPr>
        <w:t>Module de temps et de comptage.</w:t>
      </w:r>
    </w:p>
    <w:p w14:paraId="681F4640" w14:textId="77777777" w:rsidR="007E7619" w:rsidRPr="00486190" w:rsidRDefault="007E7619" w:rsidP="00747EAB">
      <w:pPr>
        <w:tabs>
          <w:tab w:val="left" w:pos="720"/>
          <w:tab w:val="left" w:pos="1440"/>
        </w:tabs>
        <w:spacing w:line="360" w:lineRule="auto"/>
        <w:ind w:firstLine="1134"/>
        <w:jc w:val="both"/>
        <w:rPr>
          <w:rFonts w:ascii="Times New Roman" w:hAnsi="Times New Roman" w:cs="Times New Roman"/>
          <w:sz w:val="32"/>
          <w:szCs w:val="32"/>
          <w:lang w:val="zh-CN"/>
        </w:rPr>
      </w:pPr>
      <w:r w:rsidRPr="00486190">
        <w:rPr>
          <w:rFonts w:ascii="Times New Roman" w:hAnsi="Times New Roman" w:cs="Times New Roman"/>
          <w:sz w:val="32"/>
          <w:szCs w:val="32"/>
          <w:lang w:val="zh-CN"/>
        </w:rPr>
        <w:t xml:space="preserve">Les modules d'un automate programmable industriel permettent à celui-ci de réaliser des tâches de commande et de contrôle dans des environnements industriels complexes. Ils offrent une </w:t>
      </w:r>
      <w:r w:rsidRPr="00486190">
        <w:rPr>
          <w:rFonts w:ascii="Times New Roman" w:hAnsi="Times New Roman" w:cs="Times New Roman"/>
          <w:b/>
          <w:sz w:val="32"/>
          <w:szCs w:val="32"/>
          <w:lang w:val="zh-CN"/>
        </w:rPr>
        <w:t>modularité, une flexibilité et une scalabilité,</w:t>
      </w:r>
      <w:r w:rsidRPr="00486190">
        <w:rPr>
          <w:rFonts w:ascii="Times New Roman" w:hAnsi="Times New Roman" w:cs="Times New Roman"/>
          <w:sz w:val="32"/>
          <w:szCs w:val="32"/>
          <w:lang w:val="zh-CN"/>
        </w:rPr>
        <w:t xml:space="preserve"> permettant de personnaliser l'automate en fonction des besoins spécifiques de chaque processus ou application industrielle.</w:t>
      </w:r>
    </w:p>
    <w:p w14:paraId="12D6F053" w14:textId="77777777" w:rsidR="00F0403F" w:rsidRPr="00486190" w:rsidRDefault="00DF1229" w:rsidP="00747EAB">
      <w:pPr>
        <w:spacing w:line="360" w:lineRule="auto"/>
        <w:ind w:firstLine="1134"/>
        <w:jc w:val="both"/>
        <w:rPr>
          <w:rFonts w:ascii="Times New Roman" w:hAnsi="Times New Roman" w:cs="Times New Roman"/>
          <w:sz w:val="32"/>
          <w:szCs w:val="32"/>
        </w:rPr>
      </w:pPr>
      <w:r w:rsidRPr="00486190">
        <w:rPr>
          <w:rFonts w:ascii="Times New Roman" w:hAnsi="Times New Roman" w:cs="Times New Roman"/>
          <w:sz w:val="32"/>
          <w:szCs w:val="32"/>
          <w:lang w:val="zh-CN"/>
        </w:rPr>
        <w:t>La structure interne d'un </w:t>
      </w:r>
      <w:r w:rsidRPr="00486190">
        <w:rPr>
          <w:rFonts w:ascii="Times New Roman" w:hAnsi="Times New Roman" w:cs="Times New Roman"/>
          <w:b/>
          <w:bCs/>
          <w:sz w:val="32"/>
          <w:szCs w:val="32"/>
          <w:lang w:val="zh-CN"/>
        </w:rPr>
        <w:t>automate programmable industriel</w:t>
      </w:r>
      <w:r w:rsidRPr="00486190">
        <w:rPr>
          <w:rFonts w:ascii="Times New Roman" w:hAnsi="Times New Roman" w:cs="Times New Roman"/>
          <w:sz w:val="32"/>
          <w:szCs w:val="32"/>
          <w:lang w:val="zh-CN"/>
        </w:rPr>
        <w:t> (API) est assez voisine de celle d'un système informatique simple</w:t>
      </w:r>
      <w:r w:rsidRPr="00486190">
        <w:rPr>
          <w:rFonts w:ascii="Times New Roman" w:hAnsi="Times New Roman" w:cs="Times New Roman"/>
          <w:sz w:val="32"/>
          <w:szCs w:val="32"/>
        </w:rPr>
        <w:t>:</w:t>
      </w:r>
      <w:r w:rsidRPr="00486190">
        <w:rPr>
          <w:rFonts w:ascii="Times New Roman" w:hAnsi="Times New Roman" w:cs="Times New Roman"/>
          <w:sz w:val="32"/>
          <w:szCs w:val="32"/>
          <w:lang w:val="zh-CN"/>
        </w:rPr>
        <w:t xml:space="preserve"> </w:t>
      </w:r>
      <w:r w:rsidRPr="00486190">
        <w:rPr>
          <w:rFonts w:ascii="Times New Roman" w:hAnsi="Times New Roman" w:cs="Times New Roman"/>
          <w:b/>
          <w:bCs/>
          <w:sz w:val="32"/>
          <w:szCs w:val="32"/>
          <w:lang w:val="zh-CN"/>
        </w:rPr>
        <w:t>L'unité centrale est le regroupement du processeur et de la mémoire centrale.</w:t>
      </w:r>
      <w:r w:rsidRPr="00486190">
        <w:rPr>
          <w:rFonts w:ascii="Times New Roman" w:hAnsi="Times New Roman" w:cs="Times New Roman"/>
          <w:sz w:val="32"/>
          <w:szCs w:val="32"/>
          <w:lang w:val="zh-CN"/>
        </w:rPr>
        <w:t xml:space="preserve"> Elle commande l'interprétation et l'exécution des instructions programme. Les instructions sont effectuées les unes après les autres, séquencées par une horloge.</w:t>
      </w:r>
    </w:p>
    <w:p w14:paraId="5ACE6948" w14:textId="77777777" w:rsidR="008106F8" w:rsidRPr="00486190" w:rsidRDefault="008106F8" w:rsidP="00486190">
      <w:pPr>
        <w:spacing w:line="360" w:lineRule="auto"/>
        <w:jc w:val="both"/>
        <w:rPr>
          <w:rFonts w:ascii="Times New Roman" w:eastAsia="SimSun" w:hAnsi="Times New Roman" w:cs="Times New Roman"/>
          <w:b/>
          <w:bCs/>
          <w:color w:val="538135" w:themeColor="accent6" w:themeShade="BF"/>
          <w:sz w:val="32"/>
          <w:szCs w:val="32"/>
        </w:rPr>
      </w:pPr>
    </w:p>
    <w:p w14:paraId="3BA9D3C9" w14:textId="77777777" w:rsidR="008106F8" w:rsidRDefault="008106F8" w:rsidP="00486190">
      <w:pPr>
        <w:spacing w:line="360" w:lineRule="auto"/>
        <w:jc w:val="both"/>
        <w:rPr>
          <w:rFonts w:ascii="Times New Roman" w:eastAsia="SimSun" w:hAnsi="Times New Roman" w:cs="Times New Roman"/>
          <w:b/>
          <w:bCs/>
          <w:color w:val="538135" w:themeColor="accent6" w:themeShade="BF"/>
          <w:sz w:val="32"/>
          <w:szCs w:val="32"/>
        </w:rPr>
      </w:pPr>
    </w:p>
    <w:p w14:paraId="7D2E9DAF" w14:textId="77777777" w:rsidR="00747EAB" w:rsidRDefault="00747EAB" w:rsidP="00486190">
      <w:pPr>
        <w:spacing w:line="360" w:lineRule="auto"/>
        <w:jc w:val="both"/>
        <w:rPr>
          <w:rFonts w:ascii="Times New Roman" w:eastAsia="SimSun" w:hAnsi="Times New Roman" w:cs="Times New Roman"/>
          <w:b/>
          <w:bCs/>
          <w:color w:val="538135" w:themeColor="accent6" w:themeShade="BF"/>
          <w:sz w:val="32"/>
          <w:szCs w:val="32"/>
        </w:rPr>
      </w:pPr>
    </w:p>
    <w:p w14:paraId="00643059" w14:textId="77777777" w:rsidR="00980016" w:rsidRPr="00486190" w:rsidRDefault="00980016" w:rsidP="00486190">
      <w:pPr>
        <w:spacing w:line="360" w:lineRule="auto"/>
        <w:jc w:val="both"/>
        <w:rPr>
          <w:rFonts w:ascii="Times New Roman" w:eastAsia="SimSun" w:hAnsi="Times New Roman" w:cs="Times New Roman"/>
          <w:b/>
          <w:bCs/>
          <w:color w:val="538135" w:themeColor="accent6" w:themeShade="BF"/>
          <w:sz w:val="32"/>
          <w:szCs w:val="32"/>
        </w:rPr>
      </w:pPr>
    </w:p>
    <w:p w14:paraId="1E9F7DDB" w14:textId="77777777" w:rsidR="00F0403F" w:rsidRPr="00747EAB" w:rsidRDefault="00DF1229" w:rsidP="00980016">
      <w:pPr>
        <w:pStyle w:val="Titre3"/>
        <w:rPr>
          <w:rFonts w:eastAsia="SimSun"/>
          <w:b w:val="0"/>
          <w:bCs w:val="0"/>
          <w:color w:val="538135" w:themeColor="accent6" w:themeShade="BF"/>
          <w:sz w:val="36"/>
          <w:szCs w:val="32"/>
        </w:rPr>
      </w:pPr>
      <w:bookmarkStart w:id="64" w:name="_Toc207810974"/>
      <w:r w:rsidRPr="00747EAB">
        <w:rPr>
          <w:rFonts w:eastAsia="SimSun"/>
          <w:color w:val="538135" w:themeColor="accent6" w:themeShade="BF"/>
          <w:sz w:val="36"/>
          <w:szCs w:val="32"/>
        </w:rPr>
        <w:t xml:space="preserve">II.1.1 </w:t>
      </w:r>
      <w:r w:rsidR="007A01A3" w:rsidRPr="00747EAB">
        <w:rPr>
          <w:rFonts w:eastAsia="SimSun"/>
          <w:color w:val="538135" w:themeColor="accent6" w:themeShade="BF"/>
          <w:sz w:val="36"/>
          <w:szCs w:val="32"/>
        </w:rPr>
        <w:t>Le processeur :</w:t>
      </w:r>
      <w:bookmarkEnd w:id="64"/>
    </w:p>
    <w:p w14:paraId="67AC04E3" w14:textId="77777777" w:rsidR="007A01A3" w:rsidRDefault="00075ADD" w:rsidP="00747EAB">
      <w:pPr>
        <w:spacing w:after="0" w:line="240" w:lineRule="auto"/>
        <w:jc w:val="both"/>
        <w:rPr>
          <w:rFonts w:ascii="Times New Roman" w:eastAsia="Times New Roman" w:hAnsi="Times New Roman" w:cs="Times New Roman"/>
          <w:b/>
          <w:color w:val="5B9BD5" w:themeColor="accent5"/>
          <w:kern w:val="0"/>
          <w:sz w:val="32"/>
          <w:szCs w:val="32"/>
          <w:lang w:eastAsia="fr-FR"/>
          <w14:ligatures w14:val="none"/>
        </w:rPr>
      </w:pPr>
      <w:r w:rsidRPr="00747EAB">
        <w:rPr>
          <w:rFonts w:ascii="Times New Roman" w:eastAsia="Times New Roman" w:hAnsi="Times New Roman" w:cs="Times New Roman"/>
          <w:b/>
          <w:color w:val="5B9BD5" w:themeColor="accent5"/>
          <w:kern w:val="0"/>
          <w:sz w:val="32"/>
          <w:szCs w:val="32"/>
          <w:lang w:eastAsia="fr-FR"/>
          <w14:ligatures w14:val="none"/>
        </w:rPr>
        <w:t xml:space="preserve">II.1.1.1 </w:t>
      </w:r>
      <w:r w:rsidR="00792C51" w:rsidRPr="00747EAB">
        <w:rPr>
          <w:rFonts w:ascii="Times New Roman" w:eastAsia="Times New Roman" w:hAnsi="Times New Roman" w:cs="Times New Roman"/>
          <w:b/>
          <w:color w:val="5B9BD5" w:themeColor="accent5"/>
          <w:kern w:val="0"/>
          <w:sz w:val="32"/>
          <w:szCs w:val="32"/>
          <w:lang w:eastAsia="fr-FR"/>
          <w14:ligatures w14:val="none"/>
        </w:rPr>
        <w:t>Définition:</w:t>
      </w:r>
    </w:p>
    <w:p w14:paraId="4D4467E2" w14:textId="77777777" w:rsidR="00747EAB" w:rsidRPr="00747EAB" w:rsidRDefault="00747EAB" w:rsidP="00747EAB">
      <w:pPr>
        <w:spacing w:after="0" w:line="240" w:lineRule="auto"/>
        <w:jc w:val="both"/>
        <w:rPr>
          <w:rFonts w:ascii="Times New Roman" w:eastAsia="Times New Roman" w:hAnsi="Times New Roman" w:cs="Times New Roman"/>
          <w:b/>
          <w:color w:val="5B9BD5" w:themeColor="accent5"/>
          <w:kern w:val="0"/>
          <w:sz w:val="32"/>
          <w:szCs w:val="32"/>
          <w:lang w:eastAsia="fr-FR"/>
          <w14:ligatures w14:val="none"/>
        </w:rPr>
      </w:pPr>
    </w:p>
    <w:p w14:paraId="545226C3" w14:textId="77777777" w:rsidR="007A01A3" w:rsidRPr="00486190" w:rsidRDefault="007A01A3" w:rsidP="00747EAB">
      <w:pPr>
        <w:spacing w:after="0" w:line="360" w:lineRule="auto"/>
        <w:ind w:firstLine="1134"/>
        <w:jc w:val="both"/>
        <w:rPr>
          <w:rFonts w:ascii="Times New Roman" w:eastAsia="Times New Roman" w:hAnsi="Times New Roman" w:cs="Times New Roman"/>
          <w:b/>
          <w:color w:val="000000"/>
          <w:kern w:val="0"/>
          <w:sz w:val="32"/>
          <w:szCs w:val="32"/>
          <w:lang w:eastAsia="fr-FR"/>
          <w14:ligatures w14:val="none"/>
        </w:rPr>
      </w:pPr>
      <w:r w:rsidRPr="00486190">
        <w:rPr>
          <w:rFonts w:ascii="Times New Roman" w:eastAsia="Times New Roman" w:hAnsi="Times New Roman" w:cs="Times New Roman"/>
          <w:color w:val="000000"/>
          <w:kern w:val="0"/>
          <w:sz w:val="32"/>
          <w:szCs w:val="32"/>
          <w:lang w:eastAsia="fr-FR"/>
          <w14:ligatures w14:val="none"/>
        </w:rPr>
        <w:t>Le processeur est le cœur de l'API. Il est responsable de l'exécution des programmes et du traitement des données reçues. Le CPU interprète le programme écrit par l'utilisateur (généralement en langage de programmation spécifique comme le langage ladder, bloc fonction, ou texte structuré) et contrôle le fonctionnement global de l'automate.</w:t>
      </w:r>
    </w:p>
    <w:p w14:paraId="6EA5E2A0" w14:textId="77777777" w:rsidR="00937904" w:rsidRPr="00486190" w:rsidRDefault="007503E7" w:rsidP="00747EAB">
      <w:pPr>
        <w:spacing w:after="0" w:line="360" w:lineRule="auto"/>
        <w:ind w:firstLine="1134"/>
        <w:jc w:val="both"/>
        <w:rPr>
          <w:rFonts w:ascii="Times New Roman" w:eastAsia="Times New Roman" w:hAnsi="Times New Roman" w:cs="Times New Roman"/>
          <w:color w:val="000000"/>
          <w:kern w:val="0"/>
          <w:sz w:val="32"/>
          <w:szCs w:val="32"/>
          <w:lang w:eastAsia="fr-FR"/>
          <w14:ligatures w14:val="none"/>
        </w:rPr>
      </w:pPr>
      <w:r w:rsidRPr="00486190">
        <w:rPr>
          <w:rFonts w:ascii="Times New Roman" w:eastAsia="SimSun" w:hAnsi="Times New Roman" w:cs="Times New Roman"/>
          <w:sz w:val="32"/>
          <w:szCs w:val="32"/>
        </w:rPr>
        <w:t xml:space="preserve">Il est caractérisé </w:t>
      </w:r>
      <w:r w:rsidRPr="00486190">
        <w:rPr>
          <w:rFonts w:ascii="Times New Roman" w:eastAsia="Times New Roman" w:hAnsi="Times New Roman" w:cs="Times New Roman"/>
          <w:color w:val="000000"/>
          <w:kern w:val="0"/>
          <w:sz w:val="32"/>
          <w:szCs w:val="32"/>
          <w:lang w:eastAsia="fr-FR"/>
          <w14:ligatures w14:val="none"/>
        </w:rPr>
        <w:t xml:space="preserve">avant tout par </w:t>
      </w:r>
      <w:r w:rsidRPr="00486190">
        <w:rPr>
          <w:rFonts w:ascii="Times New Roman" w:eastAsia="Times New Roman" w:hAnsi="Times New Roman" w:cs="Times New Roman"/>
          <w:color w:val="7030A0"/>
          <w:kern w:val="0"/>
          <w:sz w:val="32"/>
          <w:szCs w:val="32"/>
          <w:lang w:eastAsia="fr-FR"/>
          <w14:ligatures w14:val="none"/>
        </w:rPr>
        <w:t xml:space="preserve">le nombre de bits </w:t>
      </w:r>
      <w:r w:rsidRPr="00486190">
        <w:rPr>
          <w:rFonts w:ascii="Times New Roman" w:eastAsia="Times New Roman" w:hAnsi="Times New Roman" w:cs="Times New Roman"/>
          <w:color w:val="000000"/>
          <w:kern w:val="0"/>
          <w:sz w:val="32"/>
          <w:szCs w:val="32"/>
          <w:lang w:eastAsia="fr-FR"/>
          <w14:ligatures w14:val="none"/>
        </w:rPr>
        <w:t xml:space="preserve">qu’il peut traiter simultanément (ex: un microprocesseur 8 bits traite donc 8 informations binaires en parallèle). </w:t>
      </w:r>
      <w:r w:rsidR="008E6AA8" w:rsidRPr="00486190">
        <w:rPr>
          <w:rFonts w:ascii="Times New Roman" w:eastAsia="Times New Roman" w:hAnsi="Times New Roman" w:cs="Times New Roman"/>
          <w:color w:val="000000"/>
          <w:kern w:val="0"/>
          <w:sz w:val="32"/>
          <w:szCs w:val="32"/>
          <w:lang w:eastAsia="fr-FR"/>
          <w14:ligatures w14:val="none"/>
        </w:rPr>
        <w:t xml:space="preserve">                                                                           </w:t>
      </w:r>
    </w:p>
    <w:p w14:paraId="6CF40185" w14:textId="77777777" w:rsidR="007503E7" w:rsidRPr="00486190" w:rsidRDefault="007503E7" w:rsidP="00747EAB">
      <w:pPr>
        <w:spacing w:after="0" w:line="360" w:lineRule="auto"/>
        <w:ind w:firstLine="1134"/>
        <w:jc w:val="both"/>
        <w:rPr>
          <w:rFonts w:ascii="Times New Roman" w:eastAsia="Times New Roman" w:hAnsi="Times New Roman" w:cs="Times New Roman"/>
          <w:color w:val="000000"/>
          <w:kern w:val="0"/>
          <w:sz w:val="32"/>
          <w:szCs w:val="32"/>
          <w:lang w:eastAsia="fr-FR"/>
          <w14:ligatures w14:val="none"/>
        </w:rPr>
      </w:pPr>
      <w:r w:rsidRPr="00486190">
        <w:rPr>
          <w:rFonts w:ascii="Times New Roman" w:eastAsia="Times New Roman" w:hAnsi="Times New Roman" w:cs="Times New Roman"/>
          <w:color w:val="000000"/>
          <w:kern w:val="0"/>
          <w:sz w:val="32"/>
          <w:szCs w:val="32"/>
          <w:lang w:eastAsia="fr-FR"/>
          <w14:ligatures w14:val="none"/>
        </w:rPr>
        <w:t xml:space="preserve">L’ensemble des fils transmettant ces informations (1 fil par bit) s’appelle </w:t>
      </w:r>
      <w:r w:rsidRPr="00486190">
        <w:rPr>
          <w:rFonts w:ascii="Times New Roman" w:eastAsia="Times New Roman" w:hAnsi="Times New Roman" w:cs="Times New Roman"/>
          <w:b/>
          <w:color w:val="000000"/>
          <w:kern w:val="0"/>
          <w:sz w:val="32"/>
          <w:szCs w:val="32"/>
          <w:lang w:eastAsia="fr-FR"/>
          <w14:ligatures w14:val="none"/>
        </w:rPr>
        <w:t>bus de données</w:t>
      </w:r>
      <w:r w:rsidRPr="00486190">
        <w:rPr>
          <w:rFonts w:ascii="Times New Roman" w:eastAsia="Times New Roman" w:hAnsi="Times New Roman" w:cs="Times New Roman"/>
          <w:color w:val="000000"/>
          <w:kern w:val="0"/>
          <w:sz w:val="32"/>
          <w:szCs w:val="32"/>
          <w:lang w:eastAsia="fr-FR"/>
          <w14:ligatures w14:val="none"/>
        </w:rPr>
        <w:t xml:space="preserve"> (ex: le bus de données d’un microprocesseur 8 bits est constitué de 8 fils).</w:t>
      </w:r>
    </w:p>
    <w:p w14:paraId="67EB2CA5" w14:textId="77777777" w:rsidR="008E6AA8" w:rsidRPr="00486190" w:rsidRDefault="008E6AA8" w:rsidP="00486190">
      <w:pPr>
        <w:spacing w:after="0" w:line="360" w:lineRule="auto"/>
        <w:jc w:val="both"/>
        <w:rPr>
          <w:rFonts w:ascii="Times New Roman" w:eastAsia="Times New Roman" w:hAnsi="Times New Roman" w:cs="Times New Roman"/>
          <w:kern w:val="0"/>
          <w:sz w:val="32"/>
          <w:szCs w:val="32"/>
          <w:lang w:eastAsia="fr-FR"/>
          <w14:ligatures w14:val="none"/>
        </w:rPr>
      </w:pPr>
      <w:r w:rsidRPr="00486190">
        <w:rPr>
          <w:rFonts w:ascii="Times New Roman" w:eastAsia="Times New Roman" w:hAnsi="Times New Roman" w:cs="Times New Roman"/>
          <w:color w:val="000000"/>
          <w:kern w:val="0"/>
          <w:sz w:val="32"/>
          <w:szCs w:val="32"/>
          <w:lang w:eastAsia="fr-FR"/>
          <w14:ligatures w14:val="none"/>
        </w:rPr>
        <w:t>Un microprocesseur 8 bits possède généralement un bus d’adresses de 16 bits. Cela veut dire qu’il pourra adresser 2</w:t>
      </w:r>
      <w:r w:rsidRPr="00486190">
        <w:rPr>
          <w:rFonts w:ascii="Times New Roman" w:eastAsia="Times New Roman" w:hAnsi="Times New Roman" w:cs="Times New Roman"/>
          <w:color w:val="000000"/>
          <w:kern w:val="0"/>
          <w:sz w:val="32"/>
          <w:szCs w:val="32"/>
          <w:vertAlign w:val="superscript"/>
          <w:lang w:eastAsia="fr-FR"/>
          <w14:ligatures w14:val="none"/>
        </w:rPr>
        <w:t>16</w:t>
      </w:r>
      <w:r w:rsidRPr="00486190">
        <w:rPr>
          <w:rFonts w:ascii="Times New Roman" w:eastAsia="Times New Roman" w:hAnsi="Times New Roman" w:cs="Times New Roman"/>
          <w:color w:val="000000"/>
          <w:kern w:val="0"/>
          <w:sz w:val="32"/>
          <w:szCs w:val="32"/>
          <w:lang w:eastAsia="fr-FR"/>
          <w14:ligatures w14:val="none"/>
        </w:rPr>
        <w:t>= 65536 mots de 8 bits dans la mémoire.</w:t>
      </w:r>
    </w:p>
    <w:p w14:paraId="441CB458" w14:textId="77777777" w:rsidR="001F4560" w:rsidRPr="00486190" w:rsidRDefault="00DF1229" w:rsidP="00747EAB">
      <w:pPr>
        <w:spacing w:line="360" w:lineRule="auto"/>
        <w:ind w:firstLine="1134"/>
        <w:jc w:val="both"/>
        <w:rPr>
          <w:rFonts w:ascii="Times New Roman" w:hAnsi="Times New Roman" w:cs="Times New Roman"/>
          <w:sz w:val="32"/>
          <w:szCs w:val="32"/>
        </w:rPr>
      </w:pPr>
      <w:r w:rsidRPr="00486190">
        <w:rPr>
          <w:rFonts w:ascii="Times New Roman" w:hAnsi="Times New Roman" w:cs="Times New Roman"/>
          <w:sz w:val="32"/>
          <w:szCs w:val="32"/>
        </w:rPr>
        <w:t xml:space="preserve">Le processeur exécute alors le programme </w:t>
      </w:r>
      <w:r w:rsidRPr="00486190">
        <w:rPr>
          <w:rFonts w:ascii="Times New Roman" w:hAnsi="Times New Roman" w:cs="Times New Roman"/>
          <w:b/>
          <w:bCs/>
          <w:sz w:val="32"/>
          <w:szCs w:val="32"/>
        </w:rPr>
        <w:t>instruction</w:t>
      </w:r>
      <w:r w:rsidRPr="00486190">
        <w:rPr>
          <w:rFonts w:ascii="Times New Roman" w:hAnsi="Times New Roman" w:cs="Times New Roman"/>
          <w:sz w:val="32"/>
          <w:szCs w:val="32"/>
        </w:rPr>
        <w:t xml:space="preserve"> par </w:t>
      </w:r>
      <w:r w:rsidRPr="00486190">
        <w:rPr>
          <w:rFonts w:ascii="Times New Roman" w:hAnsi="Times New Roman" w:cs="Times New Roman"/>
          <w:b/>
          <w:bCs/>
          <w:sz w:val="32"/>
          <w:szCs w:val="32"/>
        </w:rPr>
        <w:t>instruction</w:t>
      </w:r>
      <w:r w:rsidR="008E6AA8" w:rsidRPr="00486190">
        <w:rPr>
          <w:rFonts w:ascii="Times New Roman" w:hAnsi="Times New Roman" w:cs="Times New Roman"/>
          <w:sz w:val="32"/>
          <w:szCs w:val="32"/>
        </w:rPr>
        <w:t xml:space="preserve"> en rangeant à </w:t>
      </w:r>
      <w:r w:rsidRPr="00486190">
        <w:rPr>
          <w:rFonts w:ascii="Times New Roman" w:hAnsi="Times New Roman" w:cs="Times New Roman"/>
          <w:sz w:val="32"/>
          <w:szCs w:val="32"/>
        </w:rPr>
        <w:t>chaque fois les résultats en mémoire. En fin de cycle les sorties sont affectées d’un état binaire, par mise en communication avec les mémoires correspondantes. Dans ce cas, le temps de réponse à une variation d’état d’une entrée peut être compris entre un ou deux temps de cycle (</w:t>
      </w:r>
      <w:r w:rsidRPr="00486190">
        <w:rPr>
          <w:rFonts w:ascii="Times New Roman" w:hAnsi="Times New Roman" w:cs="Times New Roman"/>
          <w:sz w:val="32"/>
          <w:szCs w:val="32"/>
          <w:highlight w:val="yellow"/>
        </w:rPr>
        <w:t>durée moyenne d’un temps de cycle est de 5 à 15 ms</w:t>
      </w:r>
      <w:r w:rsidRPr="00486190">
        <w:rPr>
          <w:rFonts w:ascii="Times New Roman" w:hAnsi="Times New Roman" w:cs="Times New Roman"/>
          <w:sz w:val="32"/>
          <w:szCs w:val="32"/>
        </w:rPr>
        <w:t>).</w:t>
      </w:r>
    </w:p>
    <w:p w14:paraId="1C3F7E38" w14:textId="77777777" w:rsidR="001F4560" w:rsidRPr="00486190" w:rsidRDefault="001F4560" w:rsidP="00D163A9">
      <w:pPr>
        <w:pStyle w:val="Paragraphedeliste"/>
        <w:numPr>
          <w:ilvl w:val="0"/>
          <w:numId w:val="79"/>
        </w:numPr>
        <w:spacing w:line="360" w:lineRule="auto"/>
        <w:jc w:val="both"/>
        <w:rPr>
          <w:rFonts w:ascii="Times New Roman" w:hAnsi="Times New Roman" w:cs="Times New Roman"/>
          <w:b/>
          <w:sz w:val="32"/>
          <w:szCs w:val="32"/>
        </w:rPr>
      </w:pPr>
      <w:r w:rsidRPr="00486190">
        <w:rPr>
          <w:rFonts w:ascii="Times New Roman" w:hAnsi="Times New Roman" w:cs="Times New Roman"/>
          <w:b/>
          <w:sz w:val="32"/>
          <w:szCs w:val="32"/>
        </w:rPr>
        <w:t>Fonctions principales :</w:t>
      </w:r>
    </w:p>
    <w:p w14:paraId="4AD9F38C" w14:textId="77777777" w:rsidR="001F4560" w:rsidRPr="00486190" w:rsidRDefault="001F4560" w:rsidP="00D163A9">
      <w:pPr>
        <w:pStyle w:val="Paragraphedeliste"/>
        <w:numPr>
          <w:ilvl w:val="0"/>
          <w:numId w:val="80"/>
        </w:numPr>
        <w:spacing w:line="360" w:lineRule="auto"/>
        <w:jc w:val="both"/>
        <w:rPr>
          <w:rFonts w:ascii="Times New Roman" w:hAnsi="Times New Roman" w:cs="Times New Roman"/>
          <w:sz w:val="32"/>
          <w:szCs w:val="32"/>
        </w:rPr>
      </w:pPr>
      <w:r w:rsidRPr="00486190">
        <w:rPr>
          <w:rFonts w:ascii="Times New Roman" w:hAnsi="Times New Roman" w:cs="Times New Roman"/>
          <w:sz w:val="32"/>
          <w:szCs w:val="32"/>
        </w:rPr>
        <w:t>Exécution du programme de contrôle.</w:t>
      </w:r>
    </w:p>
    <w:p w14:paraId="26612D75" w14:textId="77777777" w:rsidR="001F4560" w:rsidRPr="00486190" w:rsidRDefault="001F4560" w:rsidP="00D163A9">
      <w:pPr>
        <w:pStyle w:val="Paragraphedeliste"/>
        <w:numPr>
          <w:ilvl w:val="0"/>
          <w:numId w:val="80"/>
        </w:numPr>
        <w:spacing w:line="360" w:lineRule="auto"/>
        <w:jc w:val="both"/>
        <w:rPr>
          <w:rFonts w:ascii="Times New Roman" w:hAnsi="Times New Roman" w:cs="Times New Roman"/>
          <w:sz w:val="32"/>
          <w:szCs w:val="32"/>
        </w:rPr>
      </w:pPr>
      <w:r w:rsidRPr="00486190">
        <w:rPr>
          <w:rFonts w:ascii="Times New Roman" w:hAnsi="Times New Roman" w:cs="Times New Roman"/>
          <w:sz w:val="32"/>
          <w:szCs w:val="32"/>
        </w:rPr>
        <w:t>Gestion des données des capteurs et des actionneurs.</w:t>
      </w:r>
    </w:p>
    <w:p w14:paraId="7919B50C" w14:textId="77777777" w:rsidR="001F4560" w:rsidRPr="00486190" w:rsidRDefault="001F4560" w:rsidP="00D163A9">
      <w:pPr>
        <w:pStyle w:val="Paragraphedeliste"/>
        <w:numPr>
          <w:ilvl w:val="0"/>
          <w:numId w:val="80"/>
        </w:numPr>
        <w:spacing w:line="360" w:lineRule="auto"/>
        <w:jc w:val="both"/>
        <w:rPr>
          <w:rFonts w:ascii="Times New Roman" w:hAnsi="Times New Roman" w:cs="Times New Roman"/>
          <w:sz w:val="32"/>
          <w:szCs w:val="32"/>
        </w:rPr>
      </w:pPr>
      <w:r w:rsidRPr="00486190">
        <w:rPr>
          <w:rFonts w:ascii="Times New Roman" w:hAnsi="Times New Roman" w:cs="Times New Roman"/>
          <w:sz w:val="32"/>
          <w:szCs w:val="32"/>
        </w:rPr>
        <w:t>Coordination des différentes tâches et gestion des communications.</w:t>
      </w:r>
      <w:r w:rsidR="00980016">
        <w:rPr>
          <w:rFonts w:ascii="Times New Roman" w:hAnsi="Times New Roman" w:cs="Times New Roman"/>
          <w:sz w:val="32"/>
          <w:szCs w:val="32"/>
        </w:rPr>
        <w:t>²</w:t>
      </w:r>
    </w:p>
    <w:p w14:paraId="6A437B80" w14:textId="77777777" w:rsidR="008106F8" w:rsidRPr="00747EAB" w:rsidRDefault="001F4560" w:rsidP="00D163A9">
      <w:pPr>
        <w:pStyle w:val="Paragraphedeliste"/>
        <w:numPr>
          <w:ilvl w:val="0"/>
          <w:numId w:val="80"/>
        </w:numPr>
        <w:spacing w:line="360" w:lineRule="auto"/>
        <w:jc w:val="both"/>
        <w:rPr>
          <w:rFonts w:ascii="Times New Roman" w:hAnsi="Times New Roman" w:cs="Times New Roman"/>
          <w:sz w:val="32"/>
          <w:szCs w:val="32"/>
        </w:rPr>
      </w:pPr>
      <w:r w:rsidRPr="00486190">
        <w:rPr>
          <w:rFonts w:ascii="Times New Roman" w:hAnsi="Times New Roman" w:cs="Times New Roman"/>
          <w:sz w:val="32"/>
          <w:szCs w:val="32"/>
        </w:rPr>
        <w:t>Détection des erreurs et gestion des alarmes.</w:t>
      </w:r>
    </w:p>
    <w:p w14:paraId="39E5DE4D" w14:textId="77777777" w:rsidR="008E6AA8" w:rsidRPr="00747EAB" w:rsidRDefault="00075ADD" w:rsidP="00747EAB">
      <w:pPr>
        <w:spacing w:line="360" w:lineRule="auto"/>
        <w:jc w:val="both"/>
        <w:rPr>
          <w:rFonts w:ascii="Times New Roman" w:hAnsi="Times New Roman" w:cs="Times New Roman"/>
          <w:b/>
          <w:color w:val="5B9BD5" w:themeColor="accent5"/>
          <w:sz w:val="32"/>
          <w:szCs w:val="32"/>
        </w:rPr>
      </w:pPr>
      <w:r w:rsidRPr="00747EAB">
        <w:rPr>
          <w:rFonts w:ascii="Times New Roman" w:hAnsi="Times New Roman" w:cs="Times New Roman"/>
          <w:b/>
          <w:color w:val="5B9BD5" w:themeColor="accent5"/>
          <w:sz w:val="32"/>
          <w:szCs w:val="32"/>
        </w:rPr>
        <w:t xml:space="preserve">II.1.1.2 </w:t>
      </w:r>
      <w:r w:rsidR="008E6AA8" w:rsidRPr="00747EAB">
        <w:rPr>
          <w:rFonts w:ascii="Times New Roman" w:hAnsi="Times New Roman" w:cs="Times New Roman"/>
          <w:b/>
          <w:color w:val="5B9BD5" w:themeColor="accent5"/>
          <w:sz w:val="32"/>
          <w:szCs w:val="32"/>
        </w:rPr>
        <w:t>Constitution:</w:t>
      </w:r>
    </w:p>
    <w:p w14:paraId="428E1307" w14:textId="77777777" w:rsidR="008E6AA8" w:rsidRPr="00486190" w:rsidRDefault="008E6AA8" w:rsidP="00486190">
      <w:pPr>
        <w:spacing w:line="360" w:lineRule="auto"/>
        <w:jc w:val="both"/>
        <w:rPr>
          <w:rFonts w:ascii="Times New Roman" w:hAnsi="Times New Roman" w:cs="Times New Roman"/>
          <w:sz w:val="32"/>
          <w:szCs w:val="32"/>
        </w:rPr>
      </w:pPr>
      <w:r w:rsidRPr="00486190">
        <w:rPr>
          <w:rFonts w:ascii="Times New Roman" w:hAnsi="Times New Roman" w:cs="Times New Roman"/>
          <w:sz w:val="32"/>
          <w:szCs w:val="32"/>
        </w:rPr>
        <w:t>Le processeur est constitué :</w:t>
      </w:r>
    </w:p>
    <w:p w14:paraId="5F7CD253" w14:textId="77777777" w:rsidR="008E6AA8" w:rsidRPr="00486190" w:rsidRDefault="00AB08B8" w:rsidP="00D163A9">
      <w:pPr>
        <w:pStyle w:val="Paragraphedeliste"/>
        <w:numPr>
          <w:ilvl w:val="0"/>
          <w:numId w:val="70"/>
        </w:numPr>
        <w:spacing w:line="360" w:lineRule="auto"/>
        <w:jc w:val="both"/>
        <w:rPr>
          <w:rFonts w:ascii="Times New Roman" w:hAnsi="Times New Roman" w:cs="Times New Roman"/>
          <w:b/>
          <w:sz w:val="32"/>
          <w:szCs w:val="32"/>
        </w:rPr>
      </w:pPr>
      <w:r w:rsidRPr="00486190">
        <w:rPr>
          <w:rFonts w:ascii="Times New Roman" w:hAnsi="Times New Roman" w:cs="Times New Roman"/>
          <w:color w:val="000000"/>
          <w:sz w:val="32"/>
          <w:szCs w:val="32"/>
        </w:rPr>
        <w:t>Une</w:t>
      </w:r>
      <w:r w:rsidR="008E6AA8" w:rsidRPr="00486190">
        <w:rPr>
          <w:rFonts w:ascii="Times New Roman" w:hAnsi="Times New Roman" w:cs="Times New Roman"/>
          <w:color w:val="000000"/>
          <w:sz w:val="32"/>
          <w:szCs w:val="32"/>
        </w:rPr>
        <w:t xml:space="preserve"> unité arithmétique et logique (ALU)</w:t>
      </w:r>
      <w:r w:rsidR="00747EAB">
        <w:rPr>
          <w:rFonts w:ascii="Times New Roman" w:hAnsi="Times New Roman" w:cs="Times New Roman"/>
          <w:color w:val="000000"/>
          <w:sz w:val="32"/>
          <w:szCs w:val="32"/>
        </w:rPr>
        <w:t> ;</w:t>
      </w:r>
    </w:p>
    <w:p w14:paraId="529DB1BD" w14:textId="77777777" w:rsidR="008E6AA8" w:rsidRPr="00486190" w:rsidRDefault="00AB08B8" w:rsidP="00D163A9">
      <w:pPr>
        <w:pStyle w:val="Paragraphedeliste"/>
        <w:numPr>
          <w:ilvl w:val="0"/>
          <w:numId w:val="70"/>
        </w:numPr>
        <w:spacing w:line="360" w:lineRule="auto"/>
        <w:jc w:val="both"/>
        <w:rPr>
          <w:rFonts w:ascii="Times New Roman" w:hAnsi="Times New Roman" w:cs="Times New Roman"/>
          <w:b/>
          <w:sz w:val="32"/>
          <w:szCs w:val="32"/>
        </w:rPr>
      </w:pPr>
      <w:r w:rsidRPr="00486190">
        <w:rPr>
          <w:rFonts w:ascii="Times New Roman" w:hAnsi="Times New Roman" w:cs="Times New Roman"/>
          <w:color w:val="000000"/>
          <w:sz w:val="32"/>
          <w:szCs w:val="32"/>
        </w:rPr>
        <w:t>Un</w:t>
      </w:r>
      <w:r w:rsidR="008E6AA8" w:rsidRPr="00486190">
        <w:rPr>
          <w:rFonts w:ascii="Times New Roman" w:hAnsi="Times New Roman" w:cs="Times New Roman"/>
          <w:color w:val="000000"/>
          <w:sz w:val="32"/>
          <w:szCs w:val="32"/>
        </w:rPr>
        <w:t xml:space="preserve"> ou deux accumulateurs</w:t>
      </w:r>
      <w:r w:rsidR="00747EAB">
        <w:rPr>
          <w:rFonts w:ascii="Times New Roman" w:hAnsi="Times New Roman" w:cs="Times New Roman"/>
          <w:color w:val="000000"/>
          <w:sz w:val="32"/>
          <w:szCs w:val="32"/>
        </w:rPr>
        <w:t> ;</w:t>
      </w:r>
    </w:p>
    <w:p w14:paraId="06B8759B" w14:textId="77777777" w:rsidR="008E6AA8" w:rsidRPr="00486190" w:rsidRDefault="00AB08B8" w:rsidP="00D163A9">
      <w:pPr>
        <w:pStyle w:val="Paragraphedeliste"/>
        <w:numPr>
          <w:ilvl w:val="0"/>
          <w:numId w:val="70"/>
        </w:numPr>
        <w:spacing w:line="360" w:lineRule="auto"/>
        <w:jc w:val="both"/>
        <w:rPr>
          <w:rFonts w:ascii="Times New Roman" w:hAnsi="Times New Roman" w:cs="Times New Roman"/>
          <w:b/>
          <w:sz w:val="32"/>
          <w:szCs w:val="32"/>
        </w:rPr>
      </w:pPr>
      <w:r w:rsidRPr="00486190">
        <w:rPr>
          <w:rFonts w:ascii="Times New Roman" w:hAnsi="Times New Roman" w:cs="Times New Roman"/>
          <w:color w:val="000000"/>
          <w:sz w:val="32"/>
          <w:szCs w:val="32"/>
        </w:rPr>
        <w:t>Un</w:t>
      </w:r>
      <w:r w:rsidR="008E6AA8" w:rsidRPr="00486190">
        <w:rPr>
          <w:rFonts w:ascii="Times New Roman" w:hAnsi="Times New Roman" w:cs="Times New Roman"/>
          <w:color w:val="000000"/>
          <w:sz w:val="32"/>
          <w:szCs w:val="32"/>
        </w:rPr>
        <w:t xml:space="preserve"> registre d’instructions</w:t>
      </w:r>
      <w:r w:rsidR="00747EAB">
        <w:rPr>
          <w:rFonts w:ascii="Times New Roman" w:hAnsi="Times New Roman" w:cs="Times New Roman"/>
          <w:color w:val="000000"/>
          <w:sz w:val="32"/>
          <w:szCs w:val="32"/>
        </w:rPr>
        <w:t> ;</w:t>
      </w:r>
    </w:p>
    <w:p w14:paraId="6D847BE5" w14:textId="77777777" w:rsidR="008E6AA8" w:rsidRPr="00486190" w:rsidRDefault="00AB08B8" w:rsidP="00D163A9">
      <w:pPr>
        <w:pStyle w:val="Paragraphedeliste"/>
        <w:numPr>
          <w:ilvl w:val="0"/>
          <w:numId w:val="70"/>
        </w:numPr>
        <w:spacing w:line="360" w:lineRule="auto"/>
        <w:jc w:val="both"/>
        <w:rPr>
          <w:rFonts w:ascii="Times New Roman" w:hAnsi="Times New Roman" w:cs="Times New Roman"/>
          <w:b/>
          <w:sz w:val="32"/>
          <w:szCs w:val="32"/>
        </w:rPr>
      </w:pPr>
      <w:r w:rsidRPr="00486190">
        <w:rPr>
          <w:rFonts w:ascii="Times New Roman" w:hAnsi="Times New Roman" w:cs="Times New Roman"/>
          <w:color w:val="000000"/>
          <w:sz w:val="32"/>
          <w:szCs w:val="32"/>
        </w:rPr>
        <w:t>Un</w:t>
      </w:r>
      <w:r w:rsidR="008E6AA8" w:rsidRPr="00486190">
        <w:rPr>
          <w:rFonts w:ascii="Times New Roman" w:hAnsi="Times New Roman" w:cs="Times New Roman"/>
          <w:color w:val="000000"/>
          <w:sz w:val="32"/>
          <w:szCs w:val="32"/>
        </w:rPr>
        <w:t xml:space="preserve"> décodeur d’instructions</w:t>
      </w:r>
      <w:r w:rsidR="00747EAB">
        <w:rPr>
          <w:rFonts w:ascii="Times New Roman" w:hAnsi="Times New Roman" w:cs="Times New Roman"/>
          <w:color w:val="000000"/>
          <w:sz w:val="32"/>
          <w:szCs w:val="32"/>
        </w:rPr>
        <w:t> ;</w:t>
      </w:r>
    </w:p>
    <w:p w14:paraId="0E91F010" w14:textId="77777777" w:rsidR="008E6AA8" w:rsidRPr="00486190" w:rsidRDefault="00AB08B8" w:rsidP="00D163A9">
      <w:pPr>
        <w:pStyle w:val="Paragraphedeliste"/>
        <w:numPr>
          <w:ilvl w:val="0"/>
          <w:numId w:val="70"/>
        </w:numPr>
        <w:spacing w:line="360" w:lineRule="auto"/>
        <w:jc w:val="both"/>
        <w:rPr>
          <w:rFonts w:ascii="Times New Roman" w:hAnsi="Times New Roman" w:cs="Times New Roman"/>
          <w:b/>
          <w:sz w:val="32"/>
          <w:szCs w:val="32"/>
        </w:rPr>
      </w:pPr>
      <w:r w:rsidRPr="00486190">
        <w:rPr>
          <w:rFonts w:ascii="Times New Roman" w:hAnsi="Times New Roman" w:cs="Times New Roman"/>
          <w:color w:val="000000"/>
          <w:sz w:val="32"/>
          <w:szCs w:val="32"/>
        </w:rPr>
        <w:t>Une</w:t>
      </w:r>
      <w:r w:rsidR="008E6AA8" w:rsidRPr="00486190">
        <w:rPr>
          <w:rFonts w:ascii="Times New Roman" w:hAnsi="Times New Roman" w:cs="Times New Roman"/>
          <w:color w:val="000000"/>
          <w:sz w:val="32"/>
          <w:szCs w:val="32"/>
        </w:rPr>
        <w:t xml:space="preserve"> unité de contrôle</w:t>
      </w:r>
      <w:r w:rsidR="00747EAB">
        <w:rPr>
          <w:rFonts w:ascii="Times New Roman" w:hAnsi="Times New Roman" w:cs="Times New Roman"/>
          <w:color w:val="000000"/>
          <w:sz w:val="32"/>
          <w:szCs w:val="32"/>
        </w:rPr>
        <w:t> ;</w:t>
      </w:r>
    </w:p>
    <w:p w14:paraId="0FB350A2" w14:textId="77777777" w:rsidR="008E6AA8" w:rsidRPr="00486190" w:rsidRDefault="00AB08B8" w:rsidP="00D163A9">
      <w:pPr>
        <w:pStyle w:val="Paragraphedeliste"/>
        <w:numPr>
          <w:ilvl w:val="0"/>
          <w:numId w:val="70"/>
        </w:numPr>
        <w:spacing w:line="360" w:lineRule="auto"/>
        <w:jc w:val="both"/>
        <w:rPr>
          <w:rFonts w:ascii="Times New Roman" w:hAnsi="Times New Roman" w:cs="Times New Roman"/>
          <w:b/>
          <w:sz w:val="32"/>
          <w:szCs w:val="32"/>
        </w:rPr>
      </w:pPr>
      <w:r w:rsidRPr="00486190">
        <w:rPr>
          <w:rFonts w:ascii="Times New Roman" w:hAnsi="Times New Roman" w:cs="Times New Roman"/>
          <w:color w:val="000000"/>
          <w:sz w:val="32"/>
          <w:szCs w:val="32"/>
        </w:rPr>
        <w:t>Un</w:t>
      </w:r>
      <w:r w:rsidR="008E6AA8" w:rsidRPr="00486190">
        <w:rPr>
          <w:rFonts w:ascii="Times New Roman" w:hAnsi="Times New Roman" w:cs="Times New Roman"/>
          <w:color w:val="000000"/>
          <w:sz w:val="32"/>
          <w:szCs w:val="32"/>
        </w:rPr>
        <w:t xml:space="preserve"> compteur de programme</w:t>
      </w:r>
      <w:r w:rsidR="00747EAB">
        <w:rPr>
          <w:rFonts w:ascii="Times New Roman" w:hAnsi="Times New Roman" w:cs="Times New Roman"/>
          <w:color w:val="000000"/>
          <w:sz w:val="32"/>
          <w:szCs w:val="32"/>
        </w:rPr>
        <w:t> ;</w:t>
      </w:r>
    </w:p>
    <w:p w14:paraId="6D2920E1" w14:textId="77777777" w:rsidR="008E6AA8" w:rsidRPr="00486190" w:rsidRDefault="00AB08B8" w:rsidP="00D163A9">
      <w:pPr>
        <w:pStyle w:val="Paragraphedeliste"/>
        <w:numPr>
          <w:ilvl w:val="0"/>
          <w:numId w:val="70"/>
        </w:numPr>
        <w:spacing w:line="360" w:lineRule="auto"/>
        <w:jc w:val="both"/>
        <w:rPr>
          <w:rFonts w:ascii="Times New Roman" w:hAnsi="Times New Roman" w:cs="Times New Roman"/>
          <w:b/>
          <w:sz w:val="32"/>
          <w:szCs w:val="32"/>
        </w:rPr>
      </w:pPr>
      <w:r w:rsidRPr="00486190">
        <w:rPr>
          <w:rFonts w:ascii="Times New Roman" w:hAnsi="Times New Roman" w:cs="Times New Roman"/>
          <w:color w:val="000000"/>
          <w:sz w:val="32"/>
          <w:szCs w:val="32"/>
        </w:rPr>
        <w:t>Des</w:t>
      </w:r>
      <w:r w:rsidR="008E6AA8" w:rsidRPr="00486190">
        <w:rPr>
          <w:rFonts w:ascii="Times New Roman" w:hAnsi="Times New Roman" w:cs="Times New Roman"/>
          <w:color w:val="000000"/>
          <w:sz w:val="32"/>
          <w:szCs w:val="32"/>
        </w:rPr>
        <w:t xml:space="preserve"> registres annexes</w:t>
      </w:r>
      <w:r w:rsidR="00747EAB">
        <w:rPr>
          <w:rFonts w:ascii="Times New Roman" w:hAnsi="Times New Roman" w:cs="Times New Roman"/>
          <w:color w:val="000000"/>
          <w:sz w:val="32"/>
          <w:szCs w:val="32"/>
        </w:rPr>
        <w:t> ;</w:t>
      </w:r>
    </w:p>
    <w:p w14:paraId="5DDF4342" w14:textId="77777777" w:rsidR="008E6AA8" w:rsidRPr="00747EAB" w:rsidRDefault="00AB08B8" w:rsidP="00D163A9">
      <w:pPr>
        <w:pStyle w:val="Paragraphedeliste"/>
        <w:numPr>
          <w:ilvl w:val="0"/>
          <w:numId w:val="70"/>
        </w:numPr>
        <w:spacing w:line="360" w:lineRule="auto"/>
        <w:jc w:val="both"/>
        <w:rPr>
          <w:rFonts w:ascii="Times New Roman" w:hAnsi="Times New Roman" w:cs="Times New Roman"/>
          <w:b/>
          <w:sz w:val="32"/>
          <w:szCs w:val="32"/>
        </w:rPr>
      </w:pPr>
      <w:r w:rsidRPr="00486190">
        <w:rPr>
          <w:rFonts w:ascii="Times New Roman" w:hAnsi="Times New Roman" w:cs="Times New Roman"/>
          <w:color w:val="000000"/>
          <w:sz w:val="32"/>
          <w:szCs w:val="32"/>
        </w:rPr>
        <w:t>Des</w:t>
      </w:r>
      <w:r w:rsidR="008E6AA8" w:rsidRPr="00486190">
        <w:rPr>
          <w:rFonts w:ascii="Times New Roman" w:hAnsi="Times New Roman" w:cs="Times New Roman"/>
          <w:color w:val="000000"/>
          <w:sz w:val="32"/>
          <w:szCs w:val="32"/>
        </w:rPr>
        <w:t xml:space="preserve"> circuits de liaisons internes</w:t>
      </w:r>
      <w:r w:rsidR="00747EAB">
        <w:rPr>
          <w:rFonts w:ascii="Times New Roman" w:hAnsi="Times New Roman" w:cs="Times New Roman"/>
          <w:color w:val="000000"/>
          <w:sz w:val="32"/>
          <w:szCs w:val="32"/>
        </w:rPr>
        <w:t>.</w:t>
      </w:r>
    </w:p>
    <w:p w14:paraId="59242DFE" w14:textId="77777777" w:rsidR="00747EAB" w:rsidRPr="00486190" w:rsidRDefault="00747EAB" w:rsidP="00747EAB">
      <w:pPr>
        <w:pStyle w:val="Paragraphedeliste"/>
        <w:spacing w:line="360" w:lineRule="auto"/>
        <w:jc w:val="both"/>
        <w:rPr>
          <w:rFonts w:ascii="Times New Roman" w:hAnsi="Times New Roman" w:cs="Times New Roman"/>
          <w:b/>
          <w:sz w:val="32"/>
          <w:szCs w:val="32"/>
        </w:rPr>
      </w:pPr>
    </w:p>
    <w:p w14:paraId="5C053C25" w14:textId="77777777" w:rsidR="0027317C" w:rsidRPr="00486190" w:rsidRDefault="0027317C" w:rsidP="00D163A9">
      <w:pPr>
        <w:pStyle w:val="Paragraphedeliste"/>
        <w:numPr>
          <w:ilvl w:val="0"/>
          <w:numId w:val="71"/>
        </w:numPr>
        <w:spacing w:line="360" w:lineRule="auto"/>
        <w:jc w:val="both"/>
        <w:rPr>
          <w:rFonts w:ascii="Times New Roman" w:hAnsi="Times New Roman" w:cs="Times New Roman"/>
          <w:b/>
          <w:sz w:val="32"/>
          <w:szCs w:val="32"/>
        </w:rPr>
      </w:pPr>
      <w:r w:rsidRPr="00486190">
        <w:rPr>
          <w:rFonts w:ascii="Times New Roman" w:hAnsi="Times New Roman" w:cs="Times New Roman"/>
          <w:b/>
          <w:color w:val="C00000"/>
          <w:sz w:val="32"/>
          <w:szCs w:val="32"/>
        </w:rPr>
        <w:t>Unité arithmétique et logique</w:t>
      </w:r>
      <w:r w:rsidRPr="00486190">
        <w:rPr>
          <w:rFonts w:ascii="Times New Roman" w:hAnsi="Times New Roman" w:cs="Times New Roman"/>
          <w:b/>
          <w:sz w:val="32"/>
          <w:szCs w:val="32"/>
        </w:rPr>
        <w:t xml:space="preserve"> : </w:t>
      </w:r>
      <w:r w:rsidRPr="00486190">
        <w:rPr>
          <w:rFonts w:ascii="Times New Roman" w:eastAsia="Times New Roman" w:hAnsi="Times New Roman" w:cs="Times New Roman"/>
          <w:color w:val="000000"/>
          <w:kern w:val="0"/>
          <w:sz w:val="32"/>
          <w:szCs w:val="32"/>
          <w:lang w:eastAsia="fr-FR"/>
          <w14:ligatures w14:val="none"/>
        </w:rPr>
        <w:t xml:space="preserve">Réalise des opérations </w:t>
      </w:r>
      <w:r w:rsidR="001F4560" w:rsidRPr="00486190">
        <w:rPr>
          <w:rFonts w:ascii="Times New Roman" w:eastAsia="Times New Roman" w:hAnsi="Times New Roman" w:cs="Times New Roman"/>
          <w:color w:val="000000"/>
          <w:kern w:val="0"/>
          <w:sz w:val="32"/>
          <w:szCs w:val="32"/>
          <w:lang w:eastAsia="fr-FR"/>
          <w14:ligatures w14:val="none"/>
        </w:rPr>
        <w:t>mathématiques (addition, soustraction, multiplication etc…) et</w:t>
      </w:r>
      <w:r w:rsidRPr="00486190">
        <w:rPr>
          <w:rFonts w:ascii="Times New Roman" w:eastAsia="Times New Roman" w:hAnsi="Times New Roman" w:cs="Times New Roman"/>
          <w:color w:val="000000"/>
          <w:kern w:val="0"/>
          <w:sz w:val="32"/>
          <w:szCs w:val="32"/>
          <w:lang w:eastAsia="fr-FR"/>
          <w14:ligatures w14:val="none"/>
        </w:rPr>
        <w:t xml:space="preserve"> logiques</w:t>
      </w:r>
      <w:r w:rsidR="001F4560" w:rsidRPr="00486190">
        <w:rPr>
          <w:rFonts w:ascii="Times New Roman" w:eastAsia="Times New Roman" w:hAnsi="Times New Roman" w:cs="Times New Roman"/>
          <w:color w:val="000000"/>
          <w:kern w:val="0"/>
          <w:sz w:val="32"/>
          <w:szCs w:val="32"/>
          <w:lang w:eastAsia="fr-FR"/>
          <w14:ligatures w14:val="none"/>
        </w:rPr>
        <w:t xml:space="preserve"> (AND, OR, NOT, comparaison)</w:t>
      </w:r>
      <w:r w:rsidRPr="00486190">
        <w:rPr>
          <w:rFonts w:ascii="Times New Roman" w:eastAsia="Times New Roman" w:hAnsi="Times New Roman" w:cs="Times New Roman"/>
          <w:color w:val="000000"/>
          <w:kern w:val="0"/>
          <w:sz w:val="32"/>
          <w:szCs w:val="32"/>
          <w:lang w:eastAsia="fr-FR"/>
          <w14:ligatures w14:val="none"/>
        </w:rPr>
        <w:t xml:space="preserve"> </w:t>
      </w:r>
      <w:r w:rsidR="001F4560" w:rsidRPr="00486190">
        <w:rPr>
          <w:rFonts w:ascii="Times New Roman" w:eastAsia="Times New Roman" w:hAnsi="Times New Roman" w:cs="Times New Roman"/>
          <w:color w:val="000000"/>
          <w:kern w:val="0"/>
          <w:sz w:val="32"/>
          <w:szCs w:val="32"/>
          <w:lang w:eastAsia="fr-FR"/>
          <w14:ligatures w14:val="none"/>
        </w:rPr>
        <w:t>sur les données</w:t>
      </w:r>
      <w:r w:rsidRPr="00486190">
        <w:rPr>
          <w:rFonts w:ascii="Times New Roman" w:eastAsia="Times New Roman" w:hAnsi="Times New Roman" w:cs="Times New Roman"/>
          <w:color w:val="000000"/>
          <w:kern w:val="0"/>
          <w:sz w:val="32"/>
          <w:szCs w:val="32"/>
          <w:lang w:eastAsia="fr-FR"/>
          <w14:ligatures w14:val="none"/>
        </w:rPr>
        <w:t>.</w:t>
      </w:r>
      <w:r w:rsidR="001F4560" w:rsidRPr="00486190">
        <w:rPr>
          <w:rFonts w:ascii="Times New Roman" w:eastAsia="Times New Roman" w:hAnsi="Times New Roman" w:cs="Times New Roman"/>
          <w:color w:val="000000"/>
          <w:kern w:val="0"/>
          <w:sz w:val="32"/>
          <w:szCs w:val="32"/>
          <w:lang w:eastAsia="fr-FR"/>
          <w14:ligatures w14:val="none"/>
        </w:rPr>
        <w:t xml:space="preserve"> Les résulta</w:t>
      </w:r>
      <w:r w:rsidR="00AB08B8" w:rsidRPr="00486190">
        <w:rPr>
          <w:rFonts w:ascii="Times New Roman" w:eastAsia="Times New Roman" w:hAnsi="Times New Roman" w:cs="Times New Roman"/>
          <w:color w:val="000000"/>
          <w:kern w:val="0"/>
          <w:sz w:val="32"/>
          <w:szCs w:val="32"/>
          <w:lang w:eastAsia="fr-FR"/>
          <w14:ligatures w14:val="none"/>
        </w:rPr>
        <w:t>t</w:t>
      </w:r>
      <w:r w:rsidR="001F4560" w:rsidRPr="00486190">
        <w:rPr>
          <w:rFonts w:ascii="Times New Roman" w:eastAsia="Times New Roman" w:hAnsi="Times New Roman" w:cs="Times New Roman"/>
          <w:color w:val="000000"/>
          <w:kern w:val="0"/>
          <w:sz w:val="32"/>
          <w:szCs w:val="32"/>
          <w:lang w:eastAsia="fr-FR"/>
          <w14:ligatures w14:val="none"/>
        </w:rPr>
        <w:t xml:space="preserve">s sont </w:t>
      </w:r>
      <w:r w:rsidR="00747EAB" w:rsidRPr="00486190">
        <w:rPr>
          <w:rFonts w:ascii="Times New Roman" w:eastAsia="Times New Roman" w:hAnsi="Times New Roman" w:cs="Times New Roman"/>
          <w:color w:val="000000"/>
          <w:kern w:val="0"/>
          <w:sz w:val="32"/>
          <w:szCs w:val="32"/>
          <w:lang w:eastAsia="fr-FR"/>
          <w14:ligatures w14:val="none"/>
        </w:rPr>
        <w:t>ensuite</w:t>
      </w:r>
      <w:r w:rsidR="001F4560" w:rsidRPr="00486190">
        <w:rPr>
          <w:rFonts w:ascii="Times New Roman" w:eastAsia="Times New Roman" w:hAnsi="Times New Roman" w:cs="Times New Roman"/>
          <w:color w:val="000000"/>
          <w:kern w:val="0"/>
          <w:sz w:val="32"/>
          <w:szCs w:val="32"/>
          <w:lang w:eastAsia="fr-FR"/>
          <w14:ligatures w14:val="none"/>
        </w:rPr>
        <w:t xml:space="preserve"> renvoyés à la mémoire ou utilisés pour la prise de décision.</w:t>
      </w:r>
      <w:r w:rsidRPr="00486190">
        <w:rPr>
          <w:rFonts w:ascii="Times New Roman" w:eastAsia="Times New Roman" w:hAnsi="Times New Roman" w:cs="Times New Roman"/>
          <w:color w:val="000000"/>
          <w:kern w:val="0"/>
          <w:sz w:val="32"/>
          <w:szCs w:val="32"/>
          <w:lang w:eastAsia="fr-FR"/>
          <w14:ligatures w14:val="none"/>
        </w:rPr>
        <w:t xml:space="preserve"> La nature de l’opération est définie par un code binaire appliqué sur les fils de commande.</w:t>
      </w:r>
    </w:p>
    <w:p w14:paraId="4FE12D3C" w14:textId="77777777" w:rsidR="0027317C" w:rsidRPr="00486190" w:rsidRDefault="0027317C" w:rsidP="00D163A9">
      <w:pPr>
        <w:pStyle w:val="Paragraphedeliste"/>
        <w:numPr>
          <w:ilvl w:val="0"/>
          <w:numId w:val="71"/>
        </w:numPr>
        <w:spacing w:line="360" w:lineRule="auto"/>
        <w:jc w:val="both"/>
        <w:rPr>
          <w:rFonts w:ascii="Times New Roman" w:hAnsi="Times New Roman" w:cs="Times New Roman"/>
          <w:b/>
          <w:sz w:val="32"/>
          <w:szCs w:val="32"/>
        </w:rPr>
      </w:pPr>
      <w:r w:rsidRPr="00486190">
        <w:rPr>
          <w:rFonts w:ascii="Times New Roman" w:hAnsi="Times New Roman" w:cs="Times New Roman"/>
          <w:b/>
          <w:color w:val="C00000"/>
          <w:sz w:val="32"/>
          <w:szCs w:val="32"/>
        </w:rPr>
        <w:t>L’accumulateur</w:t>
      </w:r>
      <w:r w:rsidRPr="00486190">
        <w:rPr>
          <w:rFonts w:ascii="Times New Roman" w:hAnsi="Times New Roman" w:cs="Times New Roman"/>
          <w:b/>
          <w:color w:val="000000"/>
          <w:sz w:val="32"/>
          <w:szCs w:val="32"/>
        </w:rPr>
        <w:t xml:space="preserve"> : </w:t>
      </w:r>
      <w:r w:rsidRPr="00486190">
        <w:rPr>
          <w:rFonts w:ascii="Times New Roman" w:eastAsia="Times New Roman" w:hAnsi="Times New Roman" w:cs="Times New Roman"/>
          <w:color w:val="000000"/>
          <w:kern w:val="0"/>
          <w:sz w:val="32"/>
          <w:szCs w:val="32"/>
          <w:lang w:eastAsia="fr-FR"/>
          <w14:ligatures w14:val="none"/>
        </w:rPr>
        <w:t>registre constitué de bascules servant à stocker temporairement les données avant et après leur traitement par l’ALU. Ce registre est accessible à l’utilisateur.</w:t>
      </w:r>
    </w:p>
    <w:p w14:paraId="0C912FD1" w14:textId="77777777" w:rsidR="0027317C" w:rsidRPr="00486190" w:rsidRDefault="0027317C" w:rsidP="00D163A9">
      <w:pPr>
        <w:pStyle w:val="Paragraphedeliste"/>
        <w:numPr>
          <w:ilvl w:val="0"/>
          <w:numId w:val="71"/>
        </w:numPr>
        <w:spacing w:after="0" w:line="360" w:lineRule="auto"/>
        <w:jc w:val="both"/>
        <w:rPr>
          <w:rFonts w:ascii="Times New Roman" w:eastAsia="Times New Roman" w:hAnsi="Times New Roman" w:cs="Times New Roman"/>
          <w:kern w:val="0"/>
          <w:sz w:val="32"/>
          <w:szCs w:val="32"/>
          <w:lang w:eastAsia="fr-FR"/>
          <w14:ligatures w14:val="none"/>
        </w:rPr>
      </w:pPr>
      <w:r w:rsidRPr="00486190">
        <w:rPr>
          <w:rFonts w:ascii="Times New Roman" w:hAnsi="Times New Roman" w:cs="Times New Roman"/>
          <w:b/>
          <w:color w:val="C00000"/>
          <w:sz w:val="32"/>
          <w:szCs w:val="32"/>
        </w:rPr>
        <w:t>Le registre d’instructions</w:t>
      </w:r>
      <w:r w:rsidRPr="00486190">
        <w:rPr>
          <w:rFonts w:ascii="Times New Roman" w:hAnsi="Times New Roman" w:cs="Times New Roman"/>
          <w:b/>
          <w:color w:val="000000"/>
          <w:sz w:val="32"/>
          <w:szCs w:val="32"/>
        </w:rPr>
        <w:t>:</w:t>
      </w:r>
      <w:r w:rsidRPr="00486190">
        <w:rPr>
          <w:rFonts w:ascii="Times New Roman" w:hAnsi="Times New Roman" w:cs="Times New Roman"/>
          <w:color w:val="000000"/>
          <w:sz w:val="32"/>
          <w:szCs w:val="32"/>
        </w:rPr>
        <w:t xml:space="preserve"> </w:t>
      </w:r>
      <w:r w:rsidRPr="00486190">
        <w:rPr>
          <w:rFonts w:ascii="Times New Roman" w:eastAsia="Times New Roman" w:hAnsi="Times New Roman" w:cs="Times New Roman"/>
          <w:color w:val="000000"/>
          <w:kern w:val="0"/>
          <w:sz w:val="32"/>
          <w:szCs w:val="32"/>
          <w:lang w:eastAsia="fr-FR"/>
          <w14:ligatures w14:val="none"/>
        </w:rPr>
        <w:t>on y stocke les opérations arrivant sur le bus de données avant de les transmettre à l’ALU.</w:t>
      </w:r>
    </w:p>
    <w:p w14:paraId="38E4104F" w14:textId="77777777" w:rsidR="0027317C" w:rsidRPr="00486190" w:rsidRDefault="0027317C" w:rsidP="00D163A9">
      <w:pPr>
        <w:pStyle w:val="Paragraphedeliste"/>
        <w:numPr>
          <w:ilvl w:val="0"/>
          <w:numId w:val="71"/>
        </w:numPr>
        <w:spacing w:after="0" w:line="360" w:lineRule="auto"/>
        <w:jc w:val="both"/>
        <w:rPr>
          <w:rFonts w:ascii="Times New Roman" w:eastAsia="Times New Roman" w:hAnsi="Times New Roman" w:cs="Times New Roman"/>
          <w:kern w:val="0"/>
          <w:sz w:val="32"/>
          <w:szCs w:val="32"/>
          <w:lang w:eastAsia="fr-FR"/>
          <w14:ligatures w14:val="none"/>
        </w:rPr>
      </w:pPr>
      <w:r w:rsidRPr="00486190">
        <w:rPr>
          <w:rFonts w:ascii="Times New Roman" w:hAnsi="Times New Roman" w:cs="Times New Roman"/>
          <w:b/>
          <w:color w:val="C00000"/>
          <w:sz w:val="32"/>
          <w:szCs w:val="32"/>
        </w:rPr>
        <w:t>Le décodeur d’instructions</w:t>
      </w:r>
      <w:r w:rsidRPr="00486190">
        <w:rPr>
          <w:rFonts w:ascii="Times New Roman" w:hAnsi="Times New Roman" w:cs="Times New Roman"/>
          <w:b/>
          <w:color w:val="000000"/>
          <w:sz w:val="32"/>
          <w:szCs w:val="32"/>
        </w:rPr>
        <w:t>:</w:t>
      </w:r>
      <w:r w:rsidRPr="00486190">
        <w:rPr>
          <w:rFonts w:ascii="Times New Roman" w:hAnsi="Times New Roman" w:cs="Times New Roman"/>
          <w:color w:val="000000"/>
          <w:sz w:val="32"/>
          <w:szCs w:val="32"/>
        </w:rPr>
        <w:t xml:space="preserve"> </w:t>
      </w:r>
      <w:r w:rsidRPr="00486190">
        <w:rPr>
          <w:rFonts w:ascii="Times New Roman" w:eastAsia="Times New Roman" w:hAnsi="Times New Roman" w:cs="Times New Roman"/>
          <w:color w:val="000000"/>
          <w:kern w:val="0"/>
          <w:sz w:val="32"/>
          <w:szCs w:val="32"/>
          <w:lang w:eastAsia="fr-FR"/>
          <w14:ligatures w14:val="none"/>
        </w:rPr>
        <w:t>cette fonction permet de sélectionner l’instruction voulue dans une mémoire interne au microprocesseur.</w:t>
      </w:r>
    </w:p>
    <w:p w14:paraId="2052870F" w14:textId="77777777" w:rsidR="00A31DAC" w:rsidRPr="00486190" w:rsidRDefault="00A31DAC" w:rsidP="00D163A9">
      <w:pPr>
        <w:pStyle w:val="Paragraphedeliste"/>
        <w:numPr>
          <w:ilvl w:val="0"/>
          <w:numId w:val="71"/>
        </w:numPr>
        <w:spacing w:after="0" w:line="360" w:lineRule="auto"/>
        <w:jc w:val="both"/>
        <w:rPr>
          <w:rFonts w:ascii="Times New Roman" w:eastAsia="Times New Roman" w:hAnsi="Times New Roman" w:cs="Times New Roman"/>
          <w:kern w:val="0"/>
          <w:sz w:val="32"/>
          <w:szCs w:val="32"/>
          <w:lang w:eastAsia="fr-FR"/>
          <w14:ligatures w14:val="none"/>
        </w:rPr>
      </w:pPr>
      <w:r w:rsidRPr="00486190">
        <w:rPr>
          <w:rFonts w:ascii="Times New Roman" w:hAnsi="Times New Roman" w:cs="Times New Roman"/>
          <w:b/>
          <w:color w:val="C00000"/>
          <w:sz w:val="32"/>
          <w:szCs w:val="32"/>
        </w:rPr>
        <w:t>L’unité de contrôle</w:t>
      </w:r>
      <w:r w:rsidRPr="00486190">
        <w:rPr>
          <w:rFonts w:ascii="Times New Roman" w:hAnsi="Times New Roman" w:cs="Times New Roman"/>
          <w:b/>
          <w:color w:val="000000"/>
          <w:sz w:val="32"/>
          <w:szCs w:val="32"/>
        </w:rPr>
        <w:t xml:space="preserve">: </w:t>
      </w:r>
      <w:r w:rsidRPr="00486190">
        <w:rPr>
          <w:rFonts w:ascii="Times New Roman" w:eastAsia="Times New Roman" w:hAnsi="Times New Roman" w:cs="Times New Roman"/>
          <w:color w:val="000000"/>
          <w:kern w:val="0"/>
          <w:sz w:val="32"/>
          <w:szCs w:val="32"/>
          <w:lang w:eastAsia="fr-FR"/>
          <w14:ligatures w14:val="none"/>
        </w:rPr>
        <w:t>fournit les signaux de synchronisation aux différents circuits du système (horloge interne).</w:t>
      </w:r>
    </w:p>
    <w:p w14:paraId="1914148E" w14:textId="77777777" w:rsidR="004F1775" w:rsidRPr="00486190" w:rsidRDefault="004F1775" w:rsidP="00D163A9">
      <w:pPr>
        <w:pStyle w:val="Paragraphedeliste"/>
        <w:numPr>
          <w:ilvl w:val="0"/>
          <w:numId w:val="71"/>
        </w:numPr>
        <w:spacing w:after="0" w:line="360" w:lineRule="auto"/>
        <w:jc w:val="both"/>
        <w:rPr>
          <w:rFonts w:ascii="Times New Roman" w:eastAsia="Times New Roman" w:hAnsi="Times New Roman" w:cs="Times New Roman"/>
          <w:kern w:val="0"/>
          <w:sz w:val="32"/>
          <w:szCs w:val="32"/>
          <w:lang w:eastAsia="fr-FR"/>
          <w14:ligatures w14:val="none"/>
        </w:rPr>
      </w:pPr>
      <w:r w:rsidRPr="00486190">
        <w:rPr>
          <w:rFonts w:ascii="Times New Roman" w:hAnsi="Times New Roman" w:cs="Times New Roman"/>
          <w:b/>
          <w:color w:val="C00000"/>
          <w:sz w:val="32"/>
          <w:szCs w:val="32"/>
        </w:rPr>
        <w:t>Le compteur de programme</w:t>
      </w:r>
      <w:r w:rsidRPr="00486190">
        <w:rPr>
          <w:rFonts w:ascii="Times New Roman" w:hAnsi="Times New Roman" w:cs="Times New Roman"/>
          <w:color w:val="000000"/>
          <w:sz w:val="32"/>
          <w:szCs w:val="32"/>
        </w:rPr>
        <w:t xml:space="preserve">: </w:t>
      </w:r>
      <w:r w:rsidRPr="00486190">
        <w:rPr>
          <w:rFonts w:ascii="Times New Roman" w:eastAsia="Times New Roman" w:hAnsi="Times New Roman" w:cs="Times New Roman"/>
          <w:color w:val="000000"/>
          <w:kern w:val="0"/>
          <w:sz w:val="32"/>
          <w:szCs w:val="32"/>
          <w:lang w:eastAsia="fr-FR"/>
          <w14:ligatures w14:val="none"/>
        </w:rPr>
        <w:t xml:space="preserve">génère les adresses des instructions qui se trouvent dans la mémoire externe (dès qu’une instruction est transférée </w:t>
      </w:r>
      <w:r w:rsidR="00180D36" w:rsidRPr="00486190">
        <w:rPr>
          <w:rFonts w:ascii="Times New Roman" w:eastAsia="Times New Roman" w:hAnsi="Times New Roman" w:cs="Times New Roman"/>
          <w:color w:val="000000"/>
          <w:kern w:val="0"/>
          <w:sz w:val="32"/>
          <w:szCs w:val="32"/>
          <w:lang w:eastAsia="fr-FR"/>
          <w14:ligatures w14:val="none"/>
        </w:rPr>
        <w:t xml:space="preserve">dans le </w:t>
      </w:r>
      <w:r w:rsidRPr="00486190">
        <w:rPr>
          <w:rFonts w:ascii="Times New Roman" w:eastAsia="Times New Roman" w:hAnsi="Times New Roman" w:cs="Times New Roman"/>
          <w:color w:val="000000"/>
          <w:kern w:val="0"/>
          <w:sz w:val="32"/>
          <w:szCs w:val="32"/>
          <w:lang w:eastAsia="fr-FR"/>
          <w14:ligatures w14:val="none"/>
        </w:rPr>
        <w:t>microprocesseur, le compteur s’incrémente).</w:t>
      </w:r>
    </w:p>
    <w:p w14:paraId="326557B7" w14:textId="77777777" w:rsidR="00F0403F" w:rsidRPr="00486190" w:rsidRDefault="00DF1229" w:rsidP="00486190">
      <w:pPr>
        <w:spacing w:line="360" w:lineRule="auto"/>
        <w:jc w:val="both"/>
        <w:rPr>
          <w:rFonts w:ascii="Times New Roman" w:eastAsia="SimSun" w:hAnsi="Times New Roman" w:cs="Times New Roman"/>
          <w:sz w:val="32"/>
          <w:szCs w:val="32"/>
        </w:rPr>
      </w:pPr>
      <w:r w:rsidRPr="00486190">
        <w:rPr>
          <w:rFonts w:ascii="Times New Roman" w:eastAsia="SimSun" w:hAnsi="Times New Roman" w:cs="Times New Roman"/>
          <w:sz w:val="32"/>
          <w:szCs w:val="32"/>
        </w:rPr>
        <w:t>Dans un API le processeur gère l’ensemble des échanges informationnels en assurant :</w:t>
      </w:r>
    </w:p>
    <w:p w14:paraId="74E2CFEF" w14:textId="77777777" w:rsidR="00F0403F" w:rsidRPr="00486190" w:rsidRDefault="00DF1229" w:rsidP="00486190">
      <w:pPr>
        <w:pStyle w:val="Paragraphedeliste"/>
        <w:numPr>
          <w:ilvl w:val="0"/>
          <w:numId w:val="2"/>
        </w:numPr>
        <w:spacing w:line="360" w:lineRule="auto"/>
        <w:jc w:val="both"/>
        <w:rPr>
          <w:rFonts w:ascii="Times New Roman" w:eastAsia="SimSun" w:hAnsi="Times New Roman" w:cs="Times New Roman"/>
          <w:b/>
          <w:sz w:val="32"/>
          <w:szCs w:val="32"/>
        </w:rPr>
      </w:pPr>
      <w:r w:rsidRPr="00486190">
        <w:rPr>
          <w:rFonts w:ascii="Times New Roman" w:eastAsia="SimSun" w:hAnsi="Times New Roman" w:cs="Times New Roman"/>
          <w:b/>
          <w:sz w:val="32"/>
          <w:szCs w:val="32"/>
        </w:rPr>
        <w:t>La lecture des informations d’entrée.</w:t>
      </w:r>
    </w:p>
    <w:p w14:paraId="3C4FF677" w14:textId="77777777" w:rsidR="00F0403F" w:rsidRPr="00486190" w:rsidRDefault="00DF1229" w:rsidP="00486190">
      <w:pPr>
        <w:pStyle w:val="Paragraphedeliste"/>
        <w:numPr>
          <w:ilvl w:val="0"/>
          <w:numId w:val="2"/>
        </w:numPr>
        <w:spacing w:line="360" w:lineRule="auto"/>
        <w:jc w:val="both"/>
        <w:rPr>
          <w:rFonts w:ascii="Times New Roman" w:eastAsia="SimSun" w:hAnsi="Times New Roman" w:cs="Times New Roman"/>
          <w:b/>
          <w:sz w:val="32"/>
          <w:szCs w:val="32"/>
        </w:rPr>
      </w:pPr>
      <w:r w:rsidRPr="00486190">
        <w:rPr>
          <w:rFonts w:ascii="Times New Roman" w:eastAsia="SimSun" w:hAnsi="Times New Roman" w:cs="Times New Roman"/>
          <w:b/>
          <w:sz w:val="32"/>
          <w:szCs w:val="32"/>
        </w:rPr>
        <w:t>L’exécution des instructions du programme mis en mémoire.</w:t>
      </w:r>
    </w:p>
    <w:p w14:paraId="62AF09C5" w14:textId="77777777" w:rsidR="0071364B" w:rsidRPr="00486190" w:rsidRDefault="00DF1229" w:rsidP="00486190">
      <w:pPr>
        <w:pStyle w:val="Paragraphedeliste"/>
        <w:numPr>
          <w:ilvl w:val="0"/>
          <w:numId w:val="2"/>
        </w:numPr>
        <w:spacing w:line="360" w:lineRule="auto"/>
        <w:jc w:val="both"/>
        <w:rPr>
          <w:rFonts w:ascii="Times New Roman" w:eastAsia="SimSun" w:hAnsi="Times New Roman" w:cs="Times New Roman"/>
          <w:b/>
          <w:sz w:val="32"/>
          <w:szCs w:val="32"/>
        </w:rPr>
      </w:pPr>
      <w:r w:rsidRPr="00486190">
        <w:rPr>
          <w:rFonts w:ascii="Times New Roman" w:eastAsia="SimSun" w:hAnsi="Times New Roman" w:cs="Times New Roman"/>
          <w:b/>
          <w:sz w:val="32"/>
          <w:szCs w:val="32"/>
        </w:rPr>
        <w:t>La commande ou l’écriture des sorties.</w:t>
      </w:r>
    </w:p>
    <w:p w14:paraId="7016C2E6" w14:textId="77777777" w:rsidR="00F0403F" w:rsidRPr="00486190" w:rsidRDefault="00DF1229" w:rsidP="00486190">
      <w:pPr>
        <w:spacing w:line="360" w:lineRule="auto"/>
        <w:ind w:left="360"/>
        <w:jc w:val="both"/>
        <w:rPr>
          <w:rFonts w:ascii="Times New Roman" w:eastAsia="SimSun" w:hAnsi="Times New Roman" w:cs="Times New Roman"/>
          <w:b/>
          <w:bCs/>
          <w:color w:val="538135" w:themeColor="accent6" w:themeShade="BF"/>
          <w:sz w:val="32"/>
          <w:szCs w:val="32"/>
        </w:rPr>
      </w:pPr>
      <w:r w:rsidRPr="00486190">
        <w:rPr>
          <w:rFonts w:ascii="Times New Roman" w:eastAsia="SimSun" w:hAnsi="Times New Roman" w:cs="Times New Roman"/>
          <w:b/>
          <w:bCs/>
          <w:color w:val="538135" w:themeColor="accent6" w:themeShade="BF"/>
          <w:sz w:val="32"/>
          <w:szCs w:val="32"/>
        </w:rPr>
        <w:t>II.1.</w:t>
      </w:r>
      <w:r w:rsidR="00A45369" w:rsidRPr="00486190">
        <w:rPr>
          <w:rFonts w:ascii="Times New Roman" w:eastAsia="SimSun" w:hAnsi="Times New Roman" w:cs="Times New Roman"/>
          <w:b/>
          <w:bCs/>
          <w:color w:val="538135" w:themeColor="accent6" w:themeShade="BF"/>
          <w:sz w:val="32"/>
          <w:szCs w:val="32"/>
        </w:rPr>
        <w:t>2</w:t>
      </w:r>
      <w:r w:rsidRPr="00486190">
        <w:rPr>
          <w:rFonts w:ascii="Times New Roman" w:eastAsia="SimSun" w:hAnsi="Times New Roman" w:cs="Times New Roman"/>
          <w:b/>
          <w:bCs/>
          <w:color w:val="538135" w:themeColor="accent6" w:themeShade="BF"/>
          <w:sz w:val="32"/>
          <w:szCs w:val="32"/>
        </w:rPr>
        <w:t xml:space="preserve"> La mémoire :</w:t>
      </w:r>
    </w:p>
    <w:p w14:paraId="343FE6D2" w14:textId="77777777" w:rsidR="00F0403F" w:rsidRPr="00486190" w:rsidRDefault="00E50B7D" w:rsidP="00747EAB">
      <w:pPr>
        <w:spacing w:line="360" w:lineRule="auto"/>
        <w:jc w:val="both"/>
        <w:rPr>
          <w:rFonts w:ascii="Times New Roman" w:hAnsi="Times New Roman" w:cs="Times New Roman"/>
          <w:i/>
          <w:iCs/>
          <w:sz w:val="32"/>
          <w:szCs w:val="32"/>
          <w:lang w:val="zh-CN"/>
        </w:rPr>
      </w:pPr>
      <w:r w:rsidRPr="00486190">
        <w:rPr>
          <w:rFonts w:ascii="Times New Roman" w:hAnsi="Times New Roman" w:cs="Times New Roman"/>
          <w:sz w:val="32"/>
          <w:szCs w:val="32"/>
        </w:rPr>
        <w:t>Un automate possède d</w:t>
      </w:r>
      <w:r w:rsidR="00DF1229" w:rsidRPr="00486190">
        <w:rPr>
          <w:rFonts w:ascii="Times New Roman" w:hAnsi="Times New Roman" w:cs="Times New Roman"/>
          <w:sz w:val="32"/>
          <w:szCs w:val="32"/>
          <w:lang w:val="zh-CN"/>
        </w:rPr>
        <w:t>eux types de mémoire</w:t>
      </w:r>
      <w:r w:rsidR="006B3FB9" w:rsidRPr="00486190">
        <w:rPr>
          <w:rFonts w:ascii="Times New Roman" w:hAnsi="Times New Roman" w:cs="Times New Roman"/>
          <w:sz w:val="32"/>
          <w:szCs w:val="32"/>
        </w:rPr>
        <w:t>s</w:t>
      </w:r>
      <w:r w:rsidR="00DF1229" w:rsidRPr="00486190">
        <w:rPr>
          <w:rFonts w:ascii="Times New Roman" w:hAnsi="Times New Roman" w:cs="Times New Roman"/>
          <w:sz w:val="32"/>
          <w:szCs w:val="32"/>
          <w:lang w:val="zh-CN"/>
        </w:rPr>
        <w:t xml:space="preserve"> :</w:t>
      </w:r>
    </w:p>
    <w:p w14:paraId="1286C41C" w14:textId="77777777" w:rsidR="00007351" w:rsidRPr="00747EAB" w:rsidRDefault="0040020D" w:rsidP="00747EAB">
      <w:pPr>
        <w:spacing w:line="360" w:lineRule="auto"/>
        <w:jc w:val="both"/>
        <w:rPr>
          <w:rFonts w:ascii="Times New Roman" w:hAnsi="Times New Roman" w:cs="Times New Roman"/>
          <w:color w:val="4472C4" w:themeColor="accent1"/>
          <w:sz w:val="32"/>
          <w:szCs w:val="32"/>
          <w:lang w:val="zh-CN"/>
        </w:rPr>
      </w:pPr>
      <w:r w:rsidRPr="00747EAB">
        <w:rPr>
          <w:rFonts w:ascii="Times New Roman" w:hAnsi="Times New Roman" w:cs="Times New Roman" w:hint="eastAsia"/>
          <w:b/>
          <w:bCs/>
          <w:color w:val="4472C4" w:themeColor="accent1"/>
          <w:sz w:val="32"/>
          <w:szCs w:val="32"/>
          <w:lang w:val="zh-CN" w:eastAsia="zh-CN"/>
        </w:rPr>
        <w:t xml:space="preserve">II.1.2.1 </w:t>
      </w:r>
      <w:r w:rsidR="00DF1229" w:rsidRPr="00747EAB">
        <w:rPr>
          <w:rFonts w:ascii="Times New Roman" w:hAnsi="Times New Roman" w:cs="Times New Roman"/>
          <w:b/>
          <w:bCs/>
          <w:color w:val="4472C4" w:themeColor="accent1"/>
          <w:sz w:val="32"/>
          <w:szCs w:val="32"/>
          <w:lang w:val="zh-CN"/>
        </w:rPr>
        <w:t>La mémoire Programme</w:t>
      </w:r>
      <w:r w:rsidR="00900A35" w:rsidRPr="00747EAB">
        <w:rPr>
          <w:rFonts w:ascii="Times New Roman" w:hAnsi="Times New Roman" w:cs="Times New Roman"/>
          <w:b/>
          <w:bCs/>
          <w:color w:val="4472C4" w:themeColor="accent1"/>
          <w:sz w:val="32"/>
          <w:szCs w:val="32"/>
          <w:lang w:val="zh-CN"/>
        </w:rPr>
        <w:t> </w:t>
      </w:r>
      <w:r w:rsidR="00900A35" w:rsidRPr="00747EAB">
        <w:rPr>
          <w:rFonts w:ascii="Times New Roman" w:hAnsi="Times New Roman" w:cs="Times New Roman"/>
          <w:b/>
          <w:bCs/>
          <w:color w:val="4472C4" w:themeColor="accent1"/>
          <w:sz w:val="32"/>
          <w:szCs w:val="32"/>
        </w:rPr>
        <w:t>:</w:t>
      </w:r>
      <w:r w:rsidR="00DF1229" w:rsidRPr="00747EAB">
        <w:rPr>
          <w:rFonts w:ascii="Times New Roman" w:hAnsi="Times New Roman" w:cs="Times New Roman"/>
          <w:color w:val="4472C4" w:themeColor="accent1"/>
          <w:sz w:val="32"/>
          <w:szCs w:val="32"/>
          <w:lang w:val="zh-CN"/>
        </w:rPr>
        <w:t> </w:t>
      </w:r>
    </w:p>
    <w:p w14:paraId="571E1407" w14:textId="77777777" w:rsidR="00E50B7D" w:rsidRPr="00747EAB" w:rsidRDefault="00007351" w:rsidP="00747EAB">
      <w:pPr>
        <w:spacing w:line="360" w:lineRule="auto"/>
        <w:jc w:val="both"/>
        <w:rPr>
          <w:rFonts w:ascii="Times New Roman" w:hAnsi="Times New Roman" w:cs="Times New Roman"/>
          <w:sz w:val="32"/>
          <w:szCs w:val="32"/>
          <w:lang w:val="zh-CN"/>
        </w:rPr>
      </w:pPr>
      <w:r w:rsidRPr="00747EAB">
        <w:rPr>
          <w:rFonts w:ascii="Times New Roman" w:hAnsi="Times New Roman" w:cs="Times New Roman"/>
          <w:b/>
          <w:sz w:val="32"/>
          <w:szCs w:val="32"/>
          <w:lang w:val="zh-CN" w:eastAsia="zh-CN"/>
        </w:rPr>
        <w:t>R</w:t>
      </w:r>
      <w:r w:rsidRPr="00747EAB">
        <w:rPr>
          <w:rFonts w:ascii="Times New Roman" w:hAnsi="Times New Roman" w:cs="Times New Roman"/>
          <w:b/>
          <w:sz w:val="32"/>
          <w:szCs w:val="32"/>
          <w:lang w:eastAsia="zh-CN"/>
        </w:rPr>
        <w:t>ôle </w:t>
      </w:r>
      <w:r w:rsidRPr="00747EAB">
        <w:rPr>
          <w:rFonts w:ascii="Times New Roman" w:hAnsi="Times New Roman" w:cs="Times New Roman"/>
          <w:sz w:val="32"/>
          <w:szCs w:val="32"/>
          <w:lang w:eastAsia="zh-CN"/>
        </w:rPr>
        <w:t xml:space="preserve">: </w:t>
      </w:r>
      <w:r w:rsidR="00073CCE" w:rsidRPr="00747EAB">
        <w:rPr>
          <w:rFonts w:ascii="Times New Roman" w:hAnsi="Times New Roman" w:cs="Times New Roman"/>
          <w:sz w:val="32"/>
          <w:szCs w:val="32"/>
          <w:lang w:eastAsia="zh-CN"/>
        </w:rPr>
        <w:t>C</w:t>
      </w:r>
      <w:r w:rsidRPr="00747EAB">
        <w:rPr>
          <w:rFonts w:ascii="Times New Roman" w:hAnsi="Times New Roman" w:cs="Times New Roman"/>
          <w:sz w:val="32"/>
          <w:szCs w:val="32"/>
          <w:lang w:eastAsia="zh-CN"/>
        </w:rPr>
        <w:t>ontient le programme</w:t>
      </w:r>
      <w:r w:rsidR="00E50B7D" w:rsidRPr="00747EAB">
        <w:rPr>
          <w:rFonts w:ascii="Times New Roman" w:hAnsi="Times New Roman" w:cs="Times New Roman"/>
          <w:sz w:val="32"/>
          <w:szCs w:val="32"/>
        </w:rPr>
        <w:t xml:space="preserve"> utilisateur qui détermine le fonctionnement de l’automate</w:t>
      </w:r>
      <w:r w:rsidR="00DF1229" w:rsidRPr="00747EAB">
        <w:rPr>
          <w:rFonts w:ascii="Times New Roman" w:hAnsi="Times New Roman" w:cs="Times New Roman"/>
          <w:sz w:val="32"/>
          <w:szCs w:val="32"/>
          <w:lang w:val="zh-CN"/>
        </w:rPr>
        <w:t>.</w:t>
      </w:r>
    </w:p>
    <w:p w14:paraId="37F330AD" w14:textId="77777777" w:rsidR="00E50B7D" w:rsidRPr="00747EAB" w:rsidRDefault="00E50B7D" w:rsidP="00747EAB">
      <w:pPr>
        <w:spacing w:line="360" w:lineRule="auto"/>
        <w:jc w:val="both"/>
        <w:rPr>
          <w:rFonts w:ascii="Times New Roman" w:hAnsi="Times New Roman" w:cs="Times New Roman"/>
          <w:b/>
          <w:bCs/>
          <w:sz w:val="32"/>
          <w:szCs w:val="32"/>
        </w:rPr>
      </w:pPr>
      <w:r w:rsidRPr="00747EAB">
        <w:rPr>
          <w:rFonts w:ascii="Times New Roman" w:hAnsi="Times New Roman" w:cs="Times New Roman"/>
          <w:b/>
          <w:bCs/>
          <w:sz w:val="32"/>
          <w:szCs w:val="32"/>
        </w:rPr>
        <w:t>Caractéristiques</w:t>
      </w:r>
    </w:p>
    <w:p w14:paraId="079F386A" w14:textId="77777777" w:rsidR="00E50B7D" w:rsidRPr="00486190" w:rsidRDefault="00E50B7D" w:rsidP="00D163A9">
      <w:pPr>
        <w:pStyle w:val="Paragraphedeliste"/>
        <w:numPr>
          <w:ilvl w:val="0"/>
          <w:numId w:val="66"/>
        </w:numPr>
        <w:spacing w:line="360" w:lineRule="auto"/>
        <w:ind w:left="426" w:hanging="426"/>
        <w:jc w:val="both"/>
        <w:rPr>
          <w:rFonts w:ascii="Times New Roman" w:hAnsi="Times New Roman" w:cs="Times New Roman"/>
          <w:sz w:val="32"/>
          <w:szCs w:val="32"/>
        </w:rPr>
      </w:pPr>
      <w:r w:rsidRPr="00486190">
        <w:rPr>
          <w:rFonts w:ascii="Times New Roman" w:hAnsi="Times New Roman" w:cs="Times New Roman"/>
          <w:sz w:val="32"/>
          <w:szCs w:val="32"/>
        </w:rPr>
        <w:t>Stock le programme écrit en langage L</w:t>
      </w:r>
      <w:r w:rsidR="00286E2B" w:rsidRPr="00486190">
        <w:rPr>
          <w:rFonts w:ascii="Times New Roman" w:hAnsi="Times New Roman" w:cs="Times New Roman"/>
          <w:sz w:val="32"/>
          <w:szCs w:val="32"/>
        </w:rPr>
        <w:t>adder, Grafcet ou en langage texte structuré</w:t>
      </w:r>
    </w:p>
    <w:p w14:paraId="0243ECA4" w14:textId="77777777" w:rsidR="00937904" w:rsidRPr="00486190" w:rsidRDefault="00286E2B" w:rsidP="00D163A9">
      <w:pPr>
        <w:pStyle w:val="Paragraphedeliste"/>
        <w:numPr>
          <w:ilvl w:val="0"/>
          <w:numId w:val="66"/>
        </w:numPr>
        <w:spacing w:line="360" w:lineRule="auto"/>
        <w:ind w:left="426" w:hanging="426"/>
        <w:jc w:val="both"/>
        <w:rPr>
          <w:rFonts w:ascii="Times New Roman" w:hAnsi="Times New Roman" w:cs="Times New Roman"/>
          <w:sz w:val="32"/>
          <w:szCs w:val="32"/>
        </w:rPr>
      </w:pPr>
      <w:r w:rsidRPr="00486190">
        <w:rPr>
          <w:rFonts w:ascii="Times New Roman" w:hAnsi="Times New Roman" w:cs="Times New Roman"/>
          <w:sz w:val="32"/>
          <w:szCs w:val="32"/>
        </w:rPr>
        <w:t>Généralement sauvegardé</w:t>
      </w:r>
      <w:r w:rsidR="00866F4C" w:rsidRPr="00486190">
        <w:rPr>
          <w:rFonts w:ascii="Times New Roman" w:hAnsi="Times New Roman" w:cs="Times New Roman"/>
          <w:sz w:val="32"/>
          <w:szCs w:val="32"/>
        </w:rPr>
        <w:t>e dans une mémoire non volatile pour persister après une coupure d’alimentation (EEPROM, Flash).</w:t>
      </w:r>
    </w:p>
    <w:p w14:paraId="02D9F08D" w14:textId="77777777" w:rsidR="00073CCE" w:rsidRPr="00747EAB" w:rsidRDefault="0040020D" w:rsidP="00747EAB">
      <w:pPr>
        <w:spacing w:line="360" w:lineRule="auto"/>
        <w:jc w:val="both"/>
        <w:rPr>
          <w:rFonts w:ascii="Times New Roman" w:eastAsia="SimSun" w:hAnsi="Times New Roman" w:cs="Times New Roman"/>
          <w:sz w:val="32"/>
          <w:szCs w:val="32"/>
          <w:lang w:eastAsia="zh-CN"/>
        </w:rPr>
      </w:pPr>
      <w:r w:rsidRPr="00747EAB">
        <w:rPr>
          <w:rFonts w:ascii="Times New Roman" w:hAnsi="Times New Roman" w:cs="Times New Roman"/>
          <w:b/>
          <w:bCs/>
          <w:sz w:val="32"/>
          <w:szCs w:val="32"/>
        </w:rPr>
        <w:t xml:space="preserve">II.1.2.2 </w:t>
      </w:r>
      <w:r w:rsidR="00DF1229" w:rsidRPr="00747EAB">
        <w:rPr>
          <w:rFonts w:ascii="Times New Roman" w:hAnsi="Times New Roman" w:cs="Times New Roman"/>
          <w:b/>
          <w:bCs/>
          <w:sz w:val="32"/>
          <w:szCs w:val="32"/>
          <w:lang w:val="zh-CN"/>
        </w:rPr>
        <w:t>La mémoire de données</w:t>
      </w:r>
      <w:r w:rsidR="00900A35" w:rsidRPr="00747EAB">
        <w:rPr>
          <w:rFonts w:ascii="Times New Roman" w:hAnsi="Times New Roman" w:cs="Times New Roman"/>
          <w:b/>
          <w:bCs/>
          <w:sz w:val="32"/>
          <w:szCs w:val="32"/>
          <w:lang w:val="zh-CN"/>
        </w:rPr>
        <w:t> </w:t>
      </w:r>
      <w:r w:rsidR="00900A35" w:rsidRPr="00747EAB">
        <w:rPr>
          <w:rFonts w:ascii="Times New Roman" w:hAnsi="Times New Roman" w:cs="Times New Roman"/>
          <w:b/>
          <w:bCs/>
          <w:sz w:val="32"/>
          <w:szCs w:val="32"/>
        </w:rPr>
        <w:t>:</w:t>
      </w:r>
    </w:p>
    <w:p w14:paraId="7DEE01B3" w14:textId="77777777" w:rsidR="00073CCE" w:rsidRPr="00747EAB" w:rsidRDefault="00073CCE" w:rsidP="00747EAB">
      <w:pPr>
        <w:spacing w:line="360" w:lineRule="auto"/>
        <w:jc w:val="both"/>
        <w:rPr>
          <w:rFonts w:ascii="Times New Roman" w:hAnsi="Times New Roman" w:cs="Times New Roman"/>
          <w:sz w:val="32"/>
          <w:szCs w:val="32"/>
          <w:lang w:eastAsia="zh-CN"/>
        </w:rPr>
      </w:pPr>
      <w:r w:rsidRPr="00747EAB">
        <w:rPr>
          <w:rFonts w:ascii="Times New Roman" w:hAnsi="Times New Roman" w:cs="Times New Roman"/>
          <w:b/>
          <w:sz w:val="32"/>
          <w:szCs w:val="32"/>
          <w:lang w:eastAsia="zh-CN"/>
        </w:rPr>
        <w:t>Rôle :</w:t>
      </w:r>
      <w:r w:rsidRPr="00747EAB">
        <w:rPr>
          <w:rFonts w:ascii="Times New Roman" w:hAnsi="Times New Roman" w:cs="Times New Roman"/>
          <w:sz w:val="32"/>
          <w:szCs w:val="32"/>
          <w:lang w:eastAsia="zh-CN"/>
        </w:rPr>
        <w:t xml:space="preserve"> Stocke les variables, les constantes, et les données à l’exécution du programme.</w:t>
      </w:r>
    </w:p>
    <w:p w14:paraId="2EC434DF" w14:textId="77777777" w:rsidR="00073CCE" w:rsidRPr="00747EAB" w:rsidRDefault="00073CCE" w:rsidP="00747EAB">
      <w:pPr>
        <w:spacing w:line="360" w:lineRule="auto"/>
        <w:jc w:val="both"/>
        <w:rPr>
          <w:rFonts w:ascii="Times New Roman" w:hAnsi="Times New Roman" w:cs="Times New Roman"/>
          <w:sz w:val="32"/>
          <w:szCs w:val="32"/>
        </w:rPr>
      </w:pPr>
      <w:r w:rsidRPr="00747EAB">
        <w:rPr>
          <w:rFonts w:ascii="Times New Roman" w:hAnsi="Times New Roman" w:cs="Times New Roman"/>
          <w:b/>
          <w:sz w:val="32"/>
          <w:szCs w:val="32"/>
          <w:lang w:eastAsia="zh-CN"/>
        </w:rPr>
        <w:t>Exemple :</w:t>
      </w:r>
    </w:p>
    <w:p w14:paraId="382D2328" w14:textId="77777777" w:rsidR="00073CCE" w:rsidRPr="00486190" w:rsidRDefault="00073CCE" w:rsidP="00D163A9">
      <w:pPr>
        <w:pStyle w:val="Paragraphedeliste"/>
        <w:numPr>
          <w:ilvl w:val="0"/>
          <w:numId w:val="67"/>
        </w:numPr>
        <w:spacing w:line="360" w:lineRule="auto"/>
        <w:ind w:left="426" w:hanging="426"/>
        <w:jc w:val="both"/>
        <w:rPr>
          <w:rFonts w:ascii="Times New Roman" w:eastAsia="SimSun" w:hAnsi="Times New Roman" w:cs="Times New Roman"/>
          <w:sz w:val="32"/>
          <w:szCs w:val="32"/>
          <w:lang w:eastAsia="zh-CN"/>
        </w:rPr>
      </w:pPr>
      <w:r w:rsidRPr="00486190">
        <w:rPr>
          <w:rFonts w:ascii="Times New Roman" w:hAnsi="Times New Roman" w:cs="Times New Roman"/>
          <w:sz w:val="32"/>
          <w:szCs w:val="32"/>
        </w:rPr>
        <w:t>Etats des entrées/ sorties</w:t>
      </w:r>
    </w:p>
    <w:p w14:paraId="36AA8EB2" w14:textId="77777777" w:rsidR="000C534D" w:rsidRPr="00486190" w:rsidRDefault="00073CCE" w:rsidP="00D163A9">
      <w:pPr>
        <w:pStyle w:val="Paragraphedeliste"/>
        <w:numPr>
          <w:ilvl w:val="0"/>
          <w:numId w:val="67"/>
        </w:numPr>
        <w:spacing w:line="360" w:lineRule="auto"/>
        <w:ind w:left="426" w:hanging="426"/>
        <w:jc w:val="both"/>
        <w:rPr>
          <w:rFonts w:ascii="Times New Roman" w:eastAsia="SimSun" w:hAnsi="Times New Roman" w:cs="Times New Roman"/>
          <w:b/>
          <w:sz w:val="32"/>
          <w:szCs w:val="32"/>
          <w:lang w:eastAsia="zh-CN"/>
        </w:rPr>
      </w:pPr>
      <w:r w:rsidRPr="00486190">
        <w:rPr>
          <w:rFonts w:ascii="Times New Roman" w:hAnsi="Times New Roman" w:cs="Times New Roman"/>
          <w:sz w:val="32"/>
          <w:szCs w:val="32"/>
        </w:rPr>
        <w:t>Valeurs de temporisateurs, comparateurs, et registres internes.</w:t>
      </w:r>
      <w:r w:rsidRPr="00486190">
        <w:rPr>
          <w:rFonts w:ascii="Times New Roman" w:hAnsi="Times New Roman" w:cs="Times New Roman"/>
          <w:b/>
          <w:sz w:val="32"/>
          <w:szCs w:val="32"/>
        </w:rPr>
        <w:t xml:space="preserve"> </w:t>
      </w:r>
    </w:p>
    <w:p w14:paraId="48312259" w14:textId="77777777" w:rsidR="000C7B2D" w:rsidRPr="00747EAB" w:rsidRDefault="000C7B2D" w:rsidP="00747EAB">
      <w:pPr>
        <w:spacing w:line="360" w:lineRule="auto"/>
        <w:jc w:val="both"/>
        <w:rPr>
          <w:rFonts w:ascii="Times New Roman" w:hAnsi="Times New Roman" w:cs="Times New Roman"/>
          <w:b/>
          <w:sz w:val="32"/>
          <w:szCs w:val="32"/>
        </w:rPr>
      </w:pPr>
      <w:r w:rsidRPr="00747EAB">
        <w:rPr>
          <w:rFonts w:ascii="Times New Roman" w:hAnsi="Times New Roman" w:cs="Times New Roman"/>
          <w:b/>
          <w:sz w:val="32"/>
          <w:szCs w:val="32"/>
        </w:rPr>
        <w:t>Caractéristiques</w:t>
      </w:r>
    </w:p>
    <w:p w14:paraId="1FFF8873" w14:textId="77777777" w:rsidR="000C7B2D" w:rsidRPr="00747EAB" w:rsidRDefault="00EF6480" w:rsidP="00D163A9">
      <w:pPr>
        <w:pStyle w:val="Paragraphedeliste"/>
        <w:numPr>
          <w:ilvl w:val="0"/>
          <w:numId w:val="96"/>
        </w:numPr>
        <w:spacing w:line="360" w:lineRule="auto"/>
        <w:ind w:left="426" w:hanging="426"/>
        <w:jc w:val="both"/>
        <w:rPr>
          <w:rFonts w:ascii="Times New Roman" w:eastAsia="SimSun" w:hAnsi="Times New Roman" w:cs="Times New Roman"/>
          <w:b/>
          <w:sz w:val="32"/>
          <w:szCs w:val="32"/>
          <w:lang w:eastAsia="zh-CN"/>
        </w:rPr>
      </w:pPr>
      <w:r w:rsidRPr="00747EAB">
        <w:rPr>
          <w:rFonts w:ascii="Times New Roman" w:eastAsia="SimSun" w:hAnsi="Times New Roman" w:cs="Times New Roman"/>
          <w:sz w:val="32"/>
          <w:szCs w:val="32"/>
          <w:lang w:eastAsia="zh-CN"/>
        </w:rPr>
        <w:t>Peut-être</w:t>
      </w:r>
      <w:r w:rsidR="000C7B2D" w:rsidRPr="00747EAB">
        <w:rPr>
          <w:rFonts w:ascii="Times New Roman" w:eastAsia="SimSun" w:hAnsi="Times New Roman" w:cs="Times New Roman"/>
          <w:sz w:val="32"/>
          <w:szCs w:val="32"/>
          <w:lang w:eastAsia="zh-CN"/>
        </w:rPr>
        <w:t xml:space="preserve"> volatile (RAM) ou non volatile (NVRAM) </w:t>
      </w:r>
    </w:p>
    <w:p w14:paraId="29226EA2" w14:textId="61CE4809" w:rsidR="00747EAB" w:rsidRDefault="00790035" w:rsidP="00D163A9">
      <w:pPr>
        <w:pStyle w:val="Paragraphedeliste"/>
        <w:numPr>
          <w:ilvl w:val="0"/>
          <w:numId w:val="96"/>
        </w:numPr>
        <w:spacing w:line="360" w:lineRule="auto"/>
        <w:ind w:left="426" w:hanging="426"/>
        <w:jc w:val="both"/>
        <w:rPr>
          <w:rFonts w:ascii="Times New Roman" w:hAnsi="Times New Roman" w:cs="Times New Roman"/>
          <w:sz w:val="32"/>
          <w:szCs w:val="32"/>
        </w:rPr>
      </w:pPr>
      <w:r>
        <w:rPr>
          <w:rFonts w:ascii="Times New Roman" w:hAnsi="Times New Roman" w:cs="Times New Roman"/>
          <w:sz w:val="32"/>
          <w:szCs w:val="32"/>
        </w:rPr>
        <w:t>U</w:t>
      </w:r>
      <w:r w:rsidR="00DF1229" w:rsidRPr="00486190">
        <w:rPr>
          <w:rFonts w:ascii="Times New Roman" w:hAnsi="Times New Roman" w:cs="Times New Roman"/>
          <w:sz w:val="32"/>
          <w:szCs w:val="32"/>
          <w:lang w:val="zh-CN"/>
        </w:rPr>
        <w:t>tilisable en lecture-écriture pendant</w:t>
      </w:r>
      <w:r w:rsidR="00747EAB">
        <w:rPr>
          <w:rFonts w:ascii="Times New Roman" w:hAnsi="Times New Roman" w:cs="Times New Roman"/>
          <w:sz w:val="32"/>
          <w:szCs w:val="32"/>
          <w:lang w:val="zh-CN"/>
        </w:rPr>
        <w:t xml:space="preserve"> le fonctionnement c'est la RAM</w:t>
      </w:r>
      <w:r w:rsidR="00747EAB">
        <w:rPr>
          <w:rFonts w:ascii="Times New Roman" w:hAnsi="Times New Roman" w:cs="Times New Roman"/>
          <w:sz w:val="32"/>
          <w:szCs w:val="32"/>
        </w:rPr>
        <w:t xml:space="preserve"> </w:t>
      </w:r>
      <w:r w:rsidR="00747EAB">
        <w:rPr>
          <w:rFonts w:ascii="Times New Roman" w:hAnsi="Times New Roman" w:cs="Times New Roman"/>
          <w:sz w:val="32"/>
          <w:szCs w:val="32"/>
          <w:lang w:val="zh-CN"/>
        </w:rPr>
        <w:t>(mémoire vive).</w:t>
      </w:r>
    </w:p>
    <w:p w14:paraId="28FB01F0" w14:textId="77777777" w:rsidR="00747EAB" w:rsidRDefault="00DF1229" w:rsidP="00D163A9">
      <w:pPr>
        <w:pStyle w:val="Paragraphedeliste"/>
        <w:numPr>
          <w:ilvl w:val="0"/>
          <w:numId w:val="96"/>
        </w:numPr>
        <w:spacing w:line="360" w:lineRule="auto"/>
        <w:ind w:left="426" w:hanging="426"/>
        <w:jc w:val="both"/>
        <w:rPr>
          <w:rFonts w:ascii="Times New Roman" w:hAnsi="Times New Roman" w:cs="Times New Roman"/>
          <w:sz w:val="32"/>
          <w:szCs w:val="32"/>
        </w:rPr>
      </w:pPr>
      <w:r w:rsidRPr="00747EAB">
        <w:rPr>
          <w:rFonts w:ascii="Times New Roman" w:hAnsi="Times New Roman" w:cs="Times New Roman"/>
          <w:sz w:val="32"/>
          <w:szCs w:val="32"/>
          <w:lang w:val="zh-CN"/>
        </w:rPr>
        <w:t xml:space="preserve">Elle fait partie du système entrées-sorties. Elle fige les valeurs (0 ou 1) présentes sur les lignes d'entrées, à chaque prise en compte </w:t>
      </w:r>
      <w:r w:rsidRPr="00747EAB">
        <w:rPr>
          <w:rFonts w:ascii="Times New Roman" w:hAnsi="Times New Roman" w:cs="Times New Roman"/>
          <w:sz w:val="32"/>
          <w:szCs w:val="32"/>
        </w:rPr>
        <w:t xml:space="preserve">le </w:t>
      </w:r>
      <w:r w:rsidRPr="00747EAB">
        <w:rPr>
          <w:rFonts w:ascii="Times New Roman" w:hAnsi="Times New Roman" w:cs="Times New Roman"/>
          <w:sz w:val="32"/>
          <w:szCs w:val="32"/>
          <w:lang w:val="zh-CN"/>
        </w:rPr>
        <w:t>cyclique de celle-ci, elle mémorise les valeurs calculées à placer sur les sorties.</w:t>
      </w:r>
      <w:r w:rsidRPr="00747EAB">
        <w:rPr>
          <w:rFonts w:ascii="Times New Roman" w:hAnsi="Times New Roman" w:cs="Times New Roman"/>
          <w:sz w:val="32"/>
          <w:szCs w:val="32"/>
        </w:rPr>
        <w:t xml:space="preserve"> </w:t>
      </w:r>
    </w:p>
    <w:p w14:paraId="408619CC" w14:textId="77777777" w:rsidR="00337D9F" w:rsidRDefault="00DF1229" w:rsidP="00D163A9">
      <w:pPr>
        <w:pStyle w:val="Paragraphedeliste"/>
        <w:numPr>
          <w:ilvl w:val="0"/>
          <w:numId w:val="96"/>
        </w:numPr>
        <w:spacing w:line="360" w:lineRule="auto"/>
        <w:ind w:left="426" w:hanging="426"/>
        <w:jc w:val="both"/>
        <w:rPr>
          <w:rFonts w:ascii="Times New Roman" w:hAnsi="Times New Roman" w:cs="Times New Roman"/>
          <w:sz w:val="32"/>
          <w:szCs w:val="32"/>
        </w:rPr>
      </w:pPr>
      <w:r w:rsidRPr="00747EAB">
        <w:rPr>
          <w:rFonts w:ascii="Times New Roman" w:hAnsi="Times New Roman" w:cs="Times New Roman"/>
          <w:sz w:val="32"/>
          <w:szCs w:val="32"/>
          <w:lang w:val="zh-CN"/>
        </w:rPr>
        <w:t>Elle s'efface automatiquement à l'arrêt de l'automate (nécess</w:t>
      </w:r>
      <w:r w:rsidR="00337D9F" w:rsidRPr="00747EAB">
        <w:rPr>
          <w:rFonts w:ascii="Times New Roman" w:hAnsi="Times New Roman" w:cs="Times New Roman"/>
          <w:sz w:val="32"/>
          <w:szCs w:val="32"/>
          <w:lang w:val="zh-CN"/>
        </w:rPr>
        <w:t>ite une batterie de sauvegarde)</w:t>
      </w:r>
      <w:r w:rsidR="00337D9F" w:rsidRPr="00747EAB">
        <w:rPr>
          <w:rFonts w:ascii="Times New Roman" w:hAnsi="Times New Roman" w:cs="Times New Roman"/>
          <w:sz w:val="32"/>
          <w:szCs w:val="32"/>
        </w:rPr>
        <w:t>.</w:t>
      </w:r>
    </w:p>
    <w:p w14:paraId="73987721" w14:textId="77777777" w:rsidR="00747EAB" w:rsidRDefault="00747EAB" w:rsidP="00747EAB">
      <w:pPr>
        <w:spacing w:line="360" w:lineRule="auto"/>
        <w:jc w:val="both"/>
        <w:rPr>
          <w:rFonts w:ascii="Times New Roman" w:hAnsi="Times New Roman" w:cs="Times New Roman"/>
          <w:sz w:val="32"/>
          <w:szCs w:val="32"/>
        </w:rPr>
      </w:pPr>
    </w:p>
    <w:p w14:paraId="3B1F2CE4" w14:textId="77777777" w:rsidR="00747EAB" w:rsidRPr="00747EAB" w:rsidRDefault="00747EAB" w:rsidP="00747EAB">
      <w:pPr>
        <w:spacing w:line="360" w:lineRule="auto"/>
        <w:jc w:val="both"/>
        <w:rPr>
          <w:rFonts w:ascii="Times New Roman" w:hAnsi="Times New Roman" w:cs="Times New Roman"/>
          <w:sz w:val="32"/>
          <w:szCs w:val="32"/>
        </w:rPr>
      </w:pPr>
    </w:p>
    <w:p w14:paraId="360A0311" w14:textId="77777777" w:rsidR="002F343B" w:rsidRPr="00747EAB" w:rsidRDefault="0040020D" w:rsidP="00747EAB">
      <w:pPr>
        <w:spacing w:line="360" w:lineRule="auto"/>
        <w:jc w:val="both"/>
        <w:rPr>
          <w:rFonts w:ascii="Times New Roman" w:eastAsia="SimSun" w:hAnsi="Times New Roman" w:cs="Times New Roman"/>
          <w:b/>
          <w:color w:val="4472C4" w:themeColor="accent1"/>
          <w:sz w:val="32"/>
          <w:szCs w:val="32"/>
          <w:lang w:eastAsia="zh-CN"/>
        </w:rPr>
      </w:pPr>
      <w:r w:rsidRPr="00747EAB">
        <w:rPr>
          <w:rFonts w:ascii="Times New Roman" w:eastAsia="SimSun" w:hAnsi="Times New Roman" w:cs="Times New Roman"/>
          <w:b/>
          <w:color w:val="4472C4" w:themeColor="accent1"/>
          <w:sz w:val="32"/>
          <w:szCs w:val="32"/>
          <w:lang w:eastAsia="zh-CN"/>
        </w:rPr>
        <w:t xml:space="preserve">II.1.2.2 </w:t>
      </w:r>
      <w:r w:rsidR="002F343B" w:rsidRPr="00747EAB">
        <w:rPr>
          <w:rFonts w:ascii="Times New Roman" w:eastAsia="SimSun" w:hAnsi="Times New Roman" w:cs="Times New Roman"/>
          <w:b/>
          <w:color w:val="4472C4" w:themeColor="accent1"/>
          <w:sz w:val="32"/>
          <w:szCs w:val="32"/>
          <w:lang w:eastAsia="zh-CN"/>
        </w:rPr>
        <w:t>Mémoire système</w:t>
      </w:r>
      <w:r w:rsidR="00900A35" w:rsidRPr="00747EAB">
        <w:rPr>
          <w:rFonts w:ascii="Times New Roman" w:eastAsia="SimSun" w:hAnsi="Times New Roman" w:cs="Times New Roman"/>
          <w:b/>
          <w:color w:val="4472C4" w:themeColor="accent1"/>
          <w:sz w:val="32"/>
          <w:szCs w:val="32"/>
          <w:lang w:eastAsia="zh-CN"/>
        </w:rPr>
        <w:t> :</w:t>
      </w:r>
    </w:p>
    <w:p w14:paraId="39246DA8" w14:textId="77777777" w:rsidR="009F4DD9" w:rsidRPr="00486190" w:rsidRDefault="009F4DD9" w:rsidP="00486190">
      <w:pPr>
        <w:spacing w:line="360" w:lineRule="auto"/>
        <w:jc w:val="both"/>
        <w:rPr>
          <w:rFonts w:ascii="Times New Roman" w:eastAsia="SimSun" w:hAnsi="Times New Roman" w:cs="Times New Roman"/>
          <w:sz w:val="32"/>
          <w:szCs w:val="32"/>
          <w:lang w:eastAsia="zh-CN"/>
        </w:rPr>
      </w:pPr>
      <w:r w:rsidRPr="00486190">
        <w:rPr>
          <w:rFonts w:ascii="Times New Roman" w:eastAsia="SimSun" w:hAnsi="Times New Roman" w:cs="Times New Roman"/>
          <w:b/>
          <w:sz w:val="32"/>
          <w:szCs w:val="32"/>
          <w:lang w:eastAsia="zh-CN"/>
        </w:rPr>
        <w:t>Rôle :</w:t>
      </w:r>
      <w:r w:rsidRPr="00486190">
        <w:rPr>
          <w:rFonts w:ascii="Times New Roman" w:eastAsia="SimSun" w:hAnsi="Times New Roman" w:cs="Times New Roman"/>
          <w:sz w:val="32"/>
          <w:szCs w:val="32"/>
          <w:lang w:eastAsia="zh-CN"/>
        </w:rPr>
        <w:t xml:space="preserve"> Gère les fonctions internes de l'API.</w:t>
      </w:r>
    </w:p>
    <w:p w14:paraId="458F8EA3" w14:textId="77777777" w:rsidR="009F4DD9" w:rsidRPr="00747EAB" w:rsidRDefault="009F4DD9" w:rsidP="00747EAB">
      <w:pPr>
        <w:spacing w:line="360" w:lineRule="auto"/>
        <w:jc w:val="both"/>
        <w:rPr>
          <w:rFonts w:ascii="Times New Roman" w:eastAsia="SimSun" w:hAnsi="Times New Roman" w:cs="Times New Roman"/>
          <w:b/>
          <w:sz w:val="32"/>
          <w:szCs w:val="32"/>
          <w:lang w:eastAsia="zh-CN"/>
        </w:rPr>
      </w:pPr>
      <w:r w:rsidRPr="00747EAB">
        <w:rPr>
          <w:rFonts w:ascii="Times New Roman" w:eastAsia="SimSun" w:hAnsi="Times New Roman" w:cs="Times New Roman"/>
          <w:b/>
          <w:sz w:val="32"/>
          <w:szCs w:val="32"/>
          <w:lang w:eastAsia="zh-CN"/>
        </w:rPr>
        <w:t>Caractéristiques :</w:t>
      </w:r>
    </w:p>
    <w:p w14:paraId="2F5FDD6E" w14:textId="77777777" w:rsidR="009F4DD9" w:rsidRPr="00486190" w:rsidRDefault="009F4DD9" w:rsidP="00D163A9">
      <w:pPr>
        <w:pStyle w:val="Paragraphedeliste"/>
        <w:numPr>
          <w:ilvl w:val="0"/>
          <w:numId w:val="68"/>
        </w:numPr>
        <w:spacing w:line="360" w:lineRule="auto"/>
        <w:ind w:left="284" w:hanging="284"/>
        <w:jc w:val="both"/>
        <w:rPr>
          <w:rFonts w:ascii="Times New Roman" w:eastAsia="SimSun" w:hAnsi="Times New Roman" w:cs="Times New Roman"/>
          <w:sz w:val="32"/>
          <w:szCs w:val="32"/>
          <w:lang w:eastAsia="zh-CN"/>
        </w:rPr>
      </w:pPr>
      <w:r w:rsidRPr="00486190">
        <w:rPr>
          <w:rFonts w:ascii="Times New Roman" w:eastAsia="SimSun" w:hAnsi="Times New Roman" w:cs="Times New Roman"/>
          <w:sz w:val="32"/>
          <w:szCs w:val="32"/>
          <w:lang w:eastAsia="zh-CN"/>
        </w:rPr>
        <w:t>Contient le firmware et le systè</w:t>
      </w:r>
      <w:r w:rsidR="00337D9F" w:rsidRPr="00486190">
        <w:rPr>
          <w:rFonts w:ascii="Times New Roman" w:eastAsia="SimSun" w:hAnsi="Times New Roman" w:cs="Times New Roman"/>
          <w:sz w:val="32"/>
          <w:szCs w:val="32"/>
          <w:lang w:eastAsia="zh-CN"/>
        </w:rPr>
        <w:t>me d'exploitation de l'API.</w:t>
      </w:r>
    </w:p>
    <w:p w14:paraId="0BBE931D" w14:textId="77777777" w:rsidR="009F4DD9" w:rsidRPr="00486190" w:rsidRDefault="009F4DD9" w:rsidP="00D163A9">
      <w:pPr>
        <w:pStyle w:val="Paragraphedeliste"/>
        <w:numPr>
          <w:ilvl w:val="0"/>
          <w:numId w:val="68"/>
        </w:numPr>
        <w:spacing w:line="360" w:lineRule="auto"/>
        <w:ind w:left="284" w:hanging="284"/>
        <w:jc w:val="both"/>
        <w:rPr>
          <w:rFonts w:ascii="Times New Roman" w:eastAsia="SimSun" w:hAnsi="Times New Roman" w:cs="Times New Roman"/>
          <w:sz w:val="32"/>
          <w:szCs w:val="32"/>
          <w:lang w:eastAsia="zh-CN"/>
        </w:rPr>
      </w:pPr>
      <w:r w:rsidRPr="00486190">
        <w:rPr>
          <w:rFonts w:ascii="Times New Roman" w:eastAsia="SimSun" w:hAnsi="Times New Roman" w:cs="Times New Roman"/>
          <w:sz w:val="32"/>
          <w:szCs w:val="32"/>
          <w:lang w:eastAsia="zh-CN"/>
        </w:rPr>
        <w:t>Assure la gestion des cycles (scan), des diag</w:t>
      </w:r>
      <w:r w:rsidR="00337D9F" w:rsidRPr="00486190">
        <w:rPr>
          <w:rFonts w:ascii="Times New Roman" w:eastAsia="SimSun" w:hAnsi="Times New Roman" w:cs="Times New Roman"/>
          <w:sz w:val="32"/>
          <w:szCs w:val="32"/>
          <w:lang w:eastAsia="zh-CN"/>
        </w:rPr>
        <w:t>nostics, et des communications.</w:t>
      </w:r>
    </w:p>
    <w:p w14:paraId="291E8452" w14:textId="77777777" w:rsidR="009F4DD9" w:rsidRPr="00486190" w:rsidRDefault="009F4DD9" w:rsidP="00D163A9">
      <w:pPr>
        <w:pStyle w:val="Paragraphedeliste"/>
        <w:numPr>
          <w:ilvl w:val="0"/>
          <w:numId w:val="68"/>
        </w:numPr>
        <w:spacing w:line="360" w:lineRule="auto"/>
        <w:ind w:left="284" w:hanging="284"/>
        <w:jc w:val="both"/>
        <w:rPr>
          <w:rFonts w:ascii="Times New Roman" w:eastAsia="SimSun" w:hAnsi="Times New Roman" w:cs="Times New Roman"/>
          <w:sz w:val="32"/>
          <w:szCs w:val="32"/>
          <w:lang w:eastAsia="zh-CN"/>
        </w:rPr>
      </w:pPr>
      <w:r w:rsidRPr="00486190">
        <w:rPr>
          <w:rFonts w:ascii="Times New Roman" w:eastAsia="SimSun" w:hAnsi="Times New Roman" w:cs="Times New Roman"/>
          <w:sz w:val="32"/>
          <w:szCs w:val="32"/>
          <w:lang w:eastAsia="zh-CN"/>
        </w:rPr>
        <w:t>Stockée dans une mémoi</w:t>
      </w:r>
      <w:r w:rsidR="00337D9F" w:rsidRPr="00486190">
        <w:rPr>
          <w:rFonts w:ascii="Times New Roman" w:eastAsia="SimSun" w:hAnsi="Times New Roman" w:cs="Times New Roman"/>
          <w:sz w:val="32"/>
          <w:szCs w:val="32"/>
          <w:lang w:eastAsia="zh-CN"/>
        </w:rPr>
        <w:t>re non volatile (ROM ou Flash).</w:t>
      </w:r>
    </w:p>
    <w:p w14:paraId="12C70DE4" w14:textId="77777777" w:rsidR="009F4DD9" w:rsidRPr="00747EAB" w:rsidRDefault="00507E5F" w:rsidP="00747EAB">
      <w:pPr>
        <w:spacing w:line="360" w:lineRule="auto"/>
        <w:jc w:val="both"/>
        <w:rPr>
          <w:rFonts w:ascii="Times New Roman" w:eastAsia="SimSun" w:hAnsi="Times New Roman" w:cs="Times New Roman"/>
          <w:b/>
          <w:color w:val="4472C4" w:themeColor="accent1"/>
          <w:sz w:val="32"/>
          <w:szCs w:val="32"/>
          <w:lang w:eastAsia="zh-CN"/>
        </w:rPr>
      </w:pPr>
      <w:r w:rsidRPr="00747EAB">
        <w:rPr>
          <w:rFonts w:ascii="Times New Roman" w:eastAsia="SimSun" w:hAnsi="Times New Roman" w:cs="Times New Roman"/>
          <w:b/>
          <w:color w:val="4472C4" w:themeColor="accent1"/>
          <w:sz w:val="32"/>
          <w:szCs w:val="32"/>
          <w:lang w:eastAsia="zh-CN"/>
        </w:rPr>
        <w:t xml:space="preserve">II.1.2.3 </w:t>
      </w:r>
      <w:r w:rsidR="009F4DD9" w:rsidRPr="00747EAB">
        <w:rPr>
          <w:rFonts w:ascii="Times New Roman" w:eastAsia="SimSun" w:hAnsi="Times New Roman" w:cs="Times New Roman"/>
          <w:b/>
          <w:color w:val="4472C4" w:themeColor="accent1"/>
          <w:sz w:val="32"/>
          <w:szCs w:val="32"/>
          <w:lang w:eastAsia="zh-CN"/>
        </w:rPr>
        <w:t>Mémoire tampon (ou mémoire temporaire)</w:t>
      </w:r>
      <w:r w:rsidR="00900A35" w:rsidRPr="00747EAB">
        <w:rPr>
          <w:rFonts w:ascii="Times New Roman" w:eastAsia="SimSun" w:hAnsi="Times New Roman" w:cs="Times New Roman"/>
          <w:b/>
          <w:color w:val="4472C4" w:themeColor="accent1"/>
          <w:sz w:val="32"/>
          <w:szCs w:val="32"/>
          <w:lang w:eastAsia="zh-CN"/>
        </w:rPr>
        <w:t> :</w:t>
      </w:r>
    </w:p>
    <w:p w14:paraId="796C9DF8" w14:textId="77777777" w:rsidR="009F4DD9" w:rsidRPr="00486190" w:rsidRDefault="009F4DD9" w:rsidP="00747EAB">
      <w:pPr>
        <w:pStyle w:val="Paragraphedeliste"/>
        <w:spacing w:line="360" w:lineRule="auto"/>
        <w:ind w:left="0"/>
        <w:jc w:val="both"/>
        <w:rPr>
          <w:rFonts w:ascii="Times New Roman" w:eastAsia="SimSun" w:hAnsi="Times New Roman" w:cs="Times New Roman"/>
          <w:b/>
          <w:sz w:val="32"/>
          <w:szCs w:val="32"/>
          <w:lang w:eastAsia="zh-CN"/>
        </w:rPr>
      </w:pPr>
      <w:r w:rsidRPr="00486190">
        <w:rPr>
          <w:rFonts w:ascii="Times New Roman" w:eastAsia="SimSun" w:hAnsi="Times New Roman" w:cs="Times New Roman"/>
          <w:b/>
          <w:sz w:val="32"/>
          <w:szCs w:val="32"/>
          <w:lang w:eastAsia="zh-CN"/>
        </w:rPr>
        <w:t>Rô</w:t>
      </w:r>
      <w:r w:rsidR="00337D9F" w:rsidRPr="00486190">
        <w:rPr>
          <w:rFonts w:ascii="Times New Roman" w:eastAsia="SimSun" w:hAnsi="Times New Roman" w:cs="Times New Roman"/>
          <w:b/>
          <w:sz w:val="32"/>
          <w:szCs w:val="32"/>
          <w:lang w:eastAsia="zh-CN"/>
        </w:rPr>
        <w:t>le :</w:t>
      </w:r>
      <w:r w:rsidR="00900A35" w:rsidRPr="00486190">
        <w:rPr>
          <w:rFonts w:ascii="Times New Roman" w:eastAsia="SimSun" w:hAnsi="Times New Roman" w:cs="Times New Roman"/>
          <w:b/>
          <w:sz w:val="32"/>
          <w:szCs w:val="32"/>
          <w:lang w:eastAsia="zh-CN"/>
        </w:rPr>
        <w:t xml:space="preserve"> </w:t>
      </w:r>
      <w:r w:rsidRPr="00486190">
        <w:rPr>
          <w:rFonts w:ascii="Times New Roman" w:eastAsia="SimSun" w:hAnsi="Times New Roman" w:cs="Times New Roman"/>
          <w:sz w:val="32"/>
          <w:szCs w:val="32"/>
          <w:lang w:eastAsia="zh-CN"/>
        </w:rPr>
        <w:t>Sert de zone intermédiaire pour traiter des données en cours d'exé</w:t>
      </w:r>
      <w:r w:rsidR="00337D9F" w:rsidRPr="00486190">
        <w:rPr>
          <w:rFonts w:ascii="Times New Roman" w:eastAsia="SimSun" w:hAnsi="Times New Roman" w:cs="Times New Roman"/>
          <w:sz w:val="32"/>
          <w:szCs w:val="32"/>
          <w:lang w:eastAsia="zh-CN"/>
        </w:rPr>
        <w:t>cution.</w:t>
      </w:r>
    </w:p>
    <w:p w14:paraId="56F5317F" w14:textId="77777777" w:rsidR="009F4DD9" w:rsidRPr="00486190" w:rsidRDefault="009F4DD9" w:rsidP="00747EAB">
      <w:pPr>
        <w:pStyle w:val="Paragraphedeliste"/>
        <w:spacing w:line="360" w:lineRule="auto"/>
        <w:ind w:left="0"/>
        <w:jc w:val="both"/>
        <w:rPr>
          <w:rFonts w:ascii="Times New Roman" w:eastAsia="SimSun" w:hAnsi="Times New Roman" w:cs="Times New Roman"/>
          <w:sz w:val="32"/>
          <w:szCs w:val="32"/>
          <w:lang w:eastAsia="zh-CN"/>
        </w:rPr>
      </w:pPr>
      <w:r w:rsidRPr="00486190">
        <w:rPr>
          <w:rFonts w:ascii="Times New Roman" w:eastAsia="SimSun" w:hAnsi="Times New Roman" w:cs="Times New Roman"/>
          <w:sz w:val="32"/>
          <w:szCs w:val="32"/>
          <w:lang w:eastAsia="zh-CN"/>
        </w:rPr>
        <w:t>Utilisée pour stocker les données des entrées/sorties entre chaque cycle d'exé</w:t>
      </w:r>
      <w:r w:rsidR="00337D9F" w:rsidRPr="00486190">
        <w:rPr>
          <w:rFonts w:ascii="Times New Roman" w:eastAsia="SimSun" w:hAnsi="Times New Roman" w:cs="Times New Roman"/>
          <w:sz w:val="32"/>
          <w:szCs w:val="32"/>
          <w:lang w:eastAsia="zh-CN"/>
        </w:rPr>
        <w:t>cution.</w:t>
      </w:r>
    </w:p>
    <w:p w14:paraId="1778BF76" w14:textId="77777777" w:rsidR="009F4DD9" w:rsidRPr="00486190" w:rsidRDefault="009F4DD9" w:rsidP="00747EAB">
      <w:pPr>
        <w:pStyle w:val="Paragraphedeliste"/>
        <w:spacing w:line="360" w:lineRule="auto"/>
        <w:ind w:left="0"/>
        <w:jc w:val="both"/>
        <w:rPr>
          <w:rFonts w:ascii="Times New Roman" w:eastAsia="SimSun" w:hAnsi="Times New Roman" w:cs="Times New Roman"/>
          <w:b/>
          <w:sz w:val="32"/>
          <w:szCs w:val="32"/>
          <w:lang w:eastAsia="zh-CN"/>
        </w:rPr>
      </w:pPr>
      <w:r w:rsidRPr="00486190">
        <w:rPr>
          <w:rFonts w:ascii="Times New Roman" w:eastAsia="SimSun" w:hAnsi="Times New Roman" w:cs="Times New Roman"/>
          <w:b/>
          <w:sz w:val="32"/>
          <w:szCs w:val="32"/>
          <w:lang w:eastAsia="zh-CN"/>
        </w:rPr>
        <w:t>Caracté</w:t>
      </w:r>
      <w:r w:rsidR="00337D9F" w:rsidRPr="00486190">
        <w:rPr>
          <w:rFonts w:ascii="Times New Roman" w:eastAsia="SimSun" w:hAnsi="Times New Roman" w:cs="Times New Roman"/>
          <w:b/>
          <w:sz w:val="32"/>
          <w:szCs w:val="32"/>
          <w:lang w:eastAsia="zh-CN"/>
        </w:rPr>
        <w:t>ristiques :</w:t>
      </w:r>
    </w:p>
    <w:p w14:paraId="0E55E20B" w14:textId="77777777" w:rsidR="009F4DD9" w:rsidRPr="00486190" w:rsidRDefault="009F4DD9" w:rsidP="00D163A9">
      <w:pPr>
        <w:pStyle w:val="Paragraphedeliste"/>
        <w:numPr>
          <w:ilvl w:val="0"/>
          <w:numId w:val="69"/>
        </w:numPr>
        <w:spacing w:line="360" w:lineRule="auto"/>
        <w:ind w:left="284" w:hanging="284"/>
        <w:jc w:val="both"/>
        <w:rPr>
          <w:rFonts w:ascii="Times New Roman" w:eastAsia="SimSun" w:hAnsi="Times New Roman" w:cs="Times New Roman"/>
          <w:sz w:val="32"/>
          <w:szCs w:val="32"/>
          <w:lang w:eastAsia="zh-CN"/>
        </w:rPr>
      </w:pPr>
      <w:r w:rsidRPr="00486190">
        <w:rPr>
          <w:rFonts w:ascii="Times New Roman" w:eastAsia="SimSun" w:hAnsi="Times New Roman" w:cs="Times New Roman"/>
          <w:sz w:val="32"/>
          <w:szCs w:val="32"/>
          <w:lang w:eastAsia="zh-CN"/>
        </w:rPr>
        <w:t>Située d</w:t>
      </w:r>
      <w:r w:rsidR="00337D9F" w:rsidRPr="00486190">
        <w:rPr>
          <w:rFonts w:ascii="Times New Roman" w:eastAsia="SimSun" w:hAnsi="Times New Roman" w:cs="Times New Roman"/>
          <w:sz w:val="32"/>
          <w:szCs w:val="32"/>
          <w:lang w:eastAsia="zh-CN"/>
        </w:rPr>
        <w:t>ans une RAM rapide et volatile.</w:t>
      </w:r>
    </w:p>
    <w:p w14:paraId="0FCD811D" w14:textId="77777777" w:rsidR="009F4DD9" w:rsidRPr="00747EAB" w:rsidRDefault="00507E5F" w:rsidP="00747EAB">
      <w:pPr>
        <w:spacing w:line="360" w:lineRule="auto"/>
        <w:jc w:val="both"/>
        <w:rPr>
          <w:rFonts w:ascii="Times New Roman" w:eastAsia="SimSun" w:hAnsi="Times New Roman" w:cs="Times New Roman"/>
          <w:b/>
          <w:color w:val="4472C4" w:themeColor="accent1"/>
          <w:sz w:val="32"/>
          <w:szCs w:val="32"/>
          <w:lang w:eastAsia="zh-CN"/>
        </w:rPr>
      </w:pPr>
      <w:r w:rsidRPr="00747EAB">
        <w:rPr>
          <w:rFonts w:ascii="Times New Roman" w:eastAsia="SimSun" w:hAnsi="Times New Roman" w:cs="Times New Roman"/>
          <w:b/>
          <w:color w:val="4472C4" w:themeColor="accent1"/>
          <w:sz w:val="32"/>
          <w:szCs w:val="32"/>
          <w:lang w:eastAsia="zh-CN"/>
        </w:rPr>
        <w:t xml:space="preserve">II.1.2.4 </w:t>
      </w:r>
      <w:r w:rsidR="009F4DD9" w:rsidRPr="00747EAB">
        <w:rPr>
          <w:rFonts w:ascii="Times New Roman" w:eastAsia="SimSun" w:hAnsi="Times New Roman" w:cs="Times New Roman"/>
          <w:b/>
          <w:color w:val="4472C4" w:themeColor="accent1"/>
          <w:sz w:val="32"/>
          <w:szCs w:val="32"/>
          <w:lang w:eastAsia="zh-CN"/>
        </w:rPr>
        <w:t>Mémoire de sauvegarde</w:t>
      </w:r>
      <w:r w:rsidR="00900A35" w:rsidRPr="00747EAB">
        <w:rPr>
          <w:rFonts w:ascii="Times New Roman" w:eastAsia="SimSun" w:hAnsi="Times New Roman" w:cs="Times New Roman"/>
          <w:b/>
          <w:color w:val="4472C4" w:themeColor="accent1"/>
          <w:sz w:val="32"/>
          <w:szCs w:val="32"/>
          <w:lang w:eastAsia="zh-CN"/>
        </w:rPr>
        <w:t> :</w:t>
      </w:r>
    </w:p>
    <w:p w14:paraId="59DEE317" w14:textId="77777777" w:rsidR="009F4DD9" w:rsidRPr="00747EAB" w:rsidRDefault="009F4DD9" w:rsidP="00747EAB">
      <w:pPr>
        <w:spacing w:line="360" w:lineRule="auto"/>
        <w:jc w:val="both"/>
        <w:rPr>
          <w:rFonts w:ascii="Times New Roman" w:eastAsia="SimSun" w:hAnsi="Times New Roman" w:cs="Times New Roman"/>
          <w:sz w:val="32"/>
          <w:szCs w:val="32"/>
          <w:lang w:eastAsia="zh-CN"/>
        </w:rPr>
      </w:pPr>
      <w:r w:rsidRPr="00747EAB">
        <w:rPr>
          <w:rFonts w:ascii="Times New Roman" w:eastAsia="SimSun" w:hAnsi="Times New Roman" w:cs="Times New Roman"/>
          <w:b/>
          <w:sz w:val="32"/>
          <w:szCs w:val="32"/>
          <w:lang w:eastAsia="zh-CN"/>
        </w:rPr>
        <w:t>Rôle :</w:t>
      </w:r>
      <w:r w:rsidRPr="00747EAB">
        <w:rPr>
          <w:rFonts w:ascii="Times New Roman" w:eastAsia="SimSun" w:hAnsi="Times New Roman" w:cs="Times New Roman"/>
          <w:sz w:val="32"/>
          <w:szCs w:val="32"/>
          <w:lang w:eastAsia="zh-CN"/>
        </w:rPr>
        <w:t xml:space="preserve"> Conserve les données critiques en</w:t>
      </w:r>
      <w:r w:rsidR="00337D9F" w:rsidRPr="00747EAB">
        <w:rPr>
          <w:rFonts w:ascii="Times New Roman" w:eastAsia="SimSun" w:hAnsi="Times New Roman" w:cs="Times New Roman"/>
          <w:sz w:val="32"/>
          <w:szCs w:val="32"/>
          <w:lang w:eastAsia="zh-CN"/>
        </w:rPr>
        <w:t xml:space="preserve"> cas de coupure d'alimentation.</w:t>
      </w:r>
    </w:p>
    <w:p w14:paraId="56BAD3FA" w14:textId="77777777" w:rsidR="009F4DD9" w:rsidRPr="00747EAB" w:rsidRDefault="009F4DD9" w:rsidP="00747EAB">
      <w:pPr>
        <w:spacing w:line="360" w:lineRule="auto"/>
        <w:jc w:val="both"/>
        <w:rPr>
          <w:rFonts w:ascii="Times New Roman" w:eastAsia="SimSun" w:hAnsi="Times New Roman" w:cs="Times New Roman"/>
          <w:b/>
          <w:sz w:val="32"/>
          <w:szCs w:val="32"/>
          <w:lang w:eastAsia="zh-CN"/>
        </w:rPr>
      </w:pPr>
      <w:r w:rsidRPr="00747EAB">
        <w:rPr>
          <w:rFonts w:ascii="Times New Roman" w:eastAsia="SimSun" w:hAnsi="Times New Roman" w:cs="Times New Roman"/>
          <w:b/>
          <w:sz w:val="32"/>
          <w:szCs w:val="32"/>
          <w:lang w:eastAsia="zh-CN"/>
        </w:rPr>
        <w:t>Caracté</w:t>
      </w:r>
      <w:r w:rsidR="00337D9F" w:rsidRPr="00747EAB">
        <w:rPr>
          <w:rFonts w:ascii="Times New Roman" w:eastAsia="SimSun" w:hAnsi="Times New Roman" w:cs="Times New Roman"/>
          <w:b/>
          <w:sz w:val="32"/>
          <w:szCs w:val="32"/>
          <w:lang w:eastAsia="zh-CN"/>
        </w:rPr>
        <w:t>ristiques :</w:t>
      </w:r>
    </w:p>
    <w:p w14:paraId="586309DE" w14:textId="77777777" w:rsidR="009F4DD9" w:rsidRPr="00486190" w:rsidRDefault="009F4DD9" w:rsidP="00D163A9">
      <w:pPr>
        <w:pStyle w:val="Paragraphedeliste"/>
        <w:numPr>
          <w:ilvl w:val="0"/>
          <w:numId w:val="69"/>
        </w:numPr>
        <w:spacing w:line="360" w:lineRule="auto"/>
        <w:ind w:left="284" w:hanging="284"/>
        <w:jc w:val="both"/>
        <w:rPr>
          <w:rFonts w:ascii="Times New Roman" w:eastAsia="SimSun" w:hAnsi="Times New Roman" w:cs="Times New Roman"/>
          <w:sz w:val="32"/>
          <w:szCs w:val="32"/>
          <w:lang w:eastAsia="zh-CN"/>
        </w:rPr>
      </w:pPr>
      <w:r w:rsidRPr="00486190">
        <w:rPr>
          <w:rFonts w:ascii="Times New Roman" w:eastAsia="SimSun" w:hAnsi="Times New Roman" w:cs="Times New Roman"/>
          <w:sz w:val="32"/>
          <w:szCs w:val="32"/>
          <w:lang w:eastAsia="zh-CN"/>
        </w:rPr>
        <w:t>Utilisée pour stocker des valeurs</w:t>
      </w:r>
      <w:r w:rsidR="00337D9F" w:rsidRPr="00486190">
        <w:rPr>
          <w:rFonts w:ascii="Times New Roman" w:eastAsia="SimSun" w:hAnsi="Times New Roman" w:cs="Times New Roman"/>
          <w:sz w:val="32"/>
          <w:szCs w:val="32"/>
          <w:lang w:eastAsia="zh-CN"/>
        </w:rPr>
        <w:t xml:space="preserve"> de consignes ou des compteurs.</w:t>
      </w:r>
    </w:p>
    <w:p w14:paraId="6A7E60A3" w14:textId="77777777" w:rsidR="009F4DD9" w:rsidRPr="00486190" w:rsidRDefault="009F4DD9" w:rsidP="00D163A9">
      <w:pPr>
        <w:pStyle w:val="Paragraphedeliste"/>
        <w:numPr>
          <w:ilvl w:val="0"/>
          <w:numId w:val="69"/>
        </w:numPr>
        <w:spacing w:line="360" w:lineRule="auto"/>
        <w:ind w:left="284" w:hanging="284"/>
        <w:jc w:val="both"/>
        <w:rPr>
          <w:rFonts w:ascii="Times New Roman" w:eastAsia="SimSun" w:hAnsi="Times New Roman" w:cs="Times New Roman"/>
          <w:sz w:val="32"/>
          <w:szCs w:val="32"/>
          <w:lang w:eastAsia="zh-CN"/>
        </w:rPr>
      </w:pPr>
      <w:r w:rsidRPr="00486190">
        <w:rPr>
          <w:rFonts w:ascii="Times New Roman" w:eastAsia="SimSun" w:hAnsi="Times New Roman" w:cs="Times New Roman"/>
          <w:sz w:val="32"/>
          <w:szCs w:val="32"/>
          <w:lang w:eastAsia="zh-CN"/>
        </w:rPr>
        <w:t>Protégée par une batterie ou basée sur une mémoire non volatile comme la NVRAM.</w:t>
      </w:r>
    </w:p>
    <w:p w14:paraId="0D4E4900" w14:textId="77777777" w:rsidR="008106F8" w:rsidRPr="00362B80" w:rsidRDefault="008106F8" w:rsidP="00362B80">
      <w:pPr>
        <w:spacing w:line="360" w:lineRule="auto"/>
        <w:jc w:val="both"/>
        <w:rPr>
          <w:rFonts w:ascii="Times New Roman" w:eastAsia="SimSun" w:hAnsi="Times New Roman" w:cs="Times New Roman"/>
          <w:b/>
          <w:color w:val="4472C4" w:themeColor="accent1"/>
          <w:sz w:val="32"/>
          <w:szCs w:val="32"/>
          <w:lang w:eastAsia="zh-CN"/>
        </w:rPr>
      </w:pPr>
    </w:p>
    <w:p w14:paraId="0F533B2D" w14:textId="77777777" w:rsidR="00337D9F" w:rsidRPr="00747EAB" w:rsidRDefault="00507E5F" w:rsidP="00747EAB">
      <w:pPr>
        <w:spacing w:line="360" w:lineRule="auto"/>
        <w:jc w:val="both"/>
        <w:rPr>
          <w:rFonts w:ascii="Times New Roman" w:eastAsia="SimSun" w:hAnsi="Times New Roman" w:cs="Times New Roman"/>
          <w:b/>
          <w:color w:val="4472C4" w:themeColor="accent1"/>
          <w:sz w:val="32"/>
          <w:szCs w:val="32"/>
          <w:lang w:eastAsia="zh-CN"/>
        </w:rPr>
      </w:pPr>
      <w:r w:rsidRPr="00747EAB">
        <w:rPr>
          <w:rFonts w:ascii="Times New Roman" w:eastAsia="SimSun" w:hAnsi="Times New Roman" w:cs="Times New Roman"/>
          <w:b/>
          <w:color w:val="4472C4" w:themeColor="accent1"/>
          <w:sz w:val="32"/>
          <w:szCs w:val="32"/>
          <w:lang w:eastAsia="zh-CN"/>
        </w:rPr>
        <w:t xml:space="preserve">II.1.2.5 </w:t>
      </w:r>
      <w:r w:rsidR="00337D9F" w:rsidRPr="00747EAB">
        <w:rPr>
          <w:rFonts w:ascii="Times New Roman" w:eastAsia="SimSun" w:hAnsi="Times New Roman" w:cs="Times New Roman"/>
          <w:b/>
          <w:color w:val="4472C4" w:themeColor="accent1"/>
          <w:sz w:val="32"/>
          <w:szCs w:val="32"/>
          <w:lang w:eastAsia="zh-CN"/>
        </w:rPr>
        <w:t>Mémoire de communication</w:t>
      </w:r>
    </w:p>
    <w:p w14:paraId="0711ED57" w14:textId="77777777" w:rsidR="00337D9F" w:rsidRPr="00747EAB" w:rsidRDefault="00337D9F" w:rsidP="00747EAB">
      <w:pPr>
        <w:spacing w:line="360" w:lineRule="auto"/>
        <w:jc w:val="both"/>
        <w:rPr>
          <w:rFonts w:ascii="Times New Roman" w:eastAsia="SimSun" w:hAnsi="Times New Roman" w:cs="Times New Roman"/>
          <w:sz w:val="32"/>
          <w:szCs w:val="32"/>
          <w:lang w:eastAsia="zh-CN"/>
        </w:rPr>
      </w:pPr>
      <w:r w:rsidRPr="00747EAB">
        <w:rPr>
          <w:rFonts w:ascii="Times New Roman" w:eastAsia="SimSun" w:hAnsi="Times New Roman" w:cs="Times New Roman"/>
          <w:b/>
          <w:sz w:val="32"/>
          <w:szCs w:val="32"/>
          <w:lang w:eastAsia="zh-CN"/>
        </w:rPr>
        <w:t xml:space="preserve">Rôle </w:t>
      </w:r>
      <w:r w:rsidRPr="00747EAB">
        <w:rPr>
          <w:rFonts w:ascii="Times New Roman" w:eastAsia="SimSun" w:hAnsi="Times New Roman" w:cs="Times New Roman"/>
          <w:sz w:val="32"/>
          <w:szCs w:val="32"/>
          <w:lang w:eastAsia="zh-CN"/>
        </w:rPr>
        <w:t>: Gère les échanges de données entre l'API et d'autres périphériques ou systèmes.</w:t>
      </w:r>
    </w:p>
    <w:p w14:paraId="55CADABA" w14:textId="77777777" w:rsidR="00337D9F" w:rsidRPr="00747EAB" w:rsidRDefault="00337D9F" w:rsidP="00747EAB">
      <w:pPr>
        <w:spacing w:line="360" w:lineRule="auto"/>
        <w:jc w:val="both"/>
        <w:rPr>
          <w:rFonts w:ascii="Times New Roman" w:eastAsia="SimSun" w:hAnsi="Times New Roman" w:cs="Times New Roman"/>
          <w:b/>
          <w:sz w:val="32"/>
          <w:szCs w:val="32"/>
          <w:lang w:eastAsia="zh-CN"/>
        </w:rPr>
      </w:pPr>
      <w:r w:rsidRPr="00747EAB">
        <w:rPr>
          <w:rFonts w:ascii="Times New Roman" w:eastAsia="SimSun" w:hAnsi="Times New Roman" w:cs="Times New Roman"/>
          <w:b/>
          <w:sz w:val="32"/>
          <w:szCs w:val="32"/>
          <w:lang w:eastAsia="zh-CN"/>
        </w:rPr>
        <w:t>Exemples :</w:t>
      </w:r>
    </w:p>
    <w:p w14:paraId="6235ED48" w14:textId="77777777" w:rsidR="00337D9F" w:rsidRPr="00747EAB" w:rsidRDefault="00337D9F" w:rsidP="00747EAB">
      <w:pPr>
        <w:spacing w:line="360" w:lineRule="auto"/>
        <w:jc w:val="both"/>
        <w:rPr>
          <w:rFonts w:ascii="Times New Roman" w:eastAsia="SimSun" w:hAnsi="Times New Roman" w:cs="Times New Roman"/>
          <w:sz w:val="32"/>
          <w:szCs w:val="32"/>
          <w:lang w:eastAsia="zh-CN"/>
        </w:rPr>
      </w:pPr>
      <w:r w:rsidRPr="00747EAB">
        <w:rPr>
          <w:rFonts w:ascii="Times New Roman" w:eastAsia="SimSun" w:hAnsi="Times New Roman" w:cs="Times New Roman"/>
          <w:sz w:val="32"/>
          <w:szCs w:val="32"/>
          <w:lang w:eastAsia="zh-CN"/>
        </w:rPr>
        <w:t>Buffers pour les protocoles comme Modbus, Profinet, Ethernet/IP.</w:t>
      </w:r>
    </w:p>
    <w:p w14:paraId="49DCC995" w14:textId="77777777" w:rsidR="00337D9F" w:rsidRPr="00747EAB" w:rsidRDefault="002B57A1" w:rsidP="00747EAB">
      <w:pPr>
        <w:spacing w:line="360" w:lineRule="auto"/>
        <w:jc w:val="both"/>
        <w:rPr>
          <w:rFonts w:ascii="Times New Roman" w:eastAsia="SimSun" w:hAnsi="Times New Roman" w:cs="Times New Roman"/>
          <w:b/>
          <w:color w:val="4472C4" w:themeColor="accent1"/>
          <w:sz w:val="32"/>
          <w:szCs w:val="32"/>
          <w:lang w:eastAsia="zh-CN"/>
        </w:rPr>
      </w:pPr>
      <w:r w:rsidRPr="00747EAB">
        <w:rPr>
          <w:rFonts w:ascii="Times New Roman" w:eastAsia="SimSun" w:hAnsi="Times New Roman" w:cs="Times New Roman"/>
          <w:b/>
          <w:color w:val="4472C4" w:themeColor="accent1"/>
          <w:sz w:val="32"/>
          <w:szCs w:val="32"/>
          <w:lang w:eastAsia="zh-CN"/>
        </w:rPr>
        <w:t xml:space="preserve">II.1.2.6 </w:t>
      </w:r>
      <w:r w:rsidR="00337D9F" w:rsidRPr="00747EAB">
        <w:rPr>
          <w:rFonts w:ascii="Times New Roman" w:eastAsia="SimSun" w:hAnsi="Times New Roman" w:cs="Times New Roman"/>
          <w:b/>
          <w:color w:val="4472C4" w:themeColor="accent1"/>
          <w:sz w:val="32"/>
          <w:szCs w:val="32"/>
          <w:lang w:eastAsia="zh-CN"/>
        </w:rPr>
        <w:t>Mémoire d'extension</w:t>
      </w:r>
    </w:p>
    <w:p w14:paraId="362E3E95" w14:textId="77777777" w:rsidR="00337D9F" w:rsidRPr="00747EAB" w:rsidRDefault="00337D9F" w:rsidP="00747EAB">
      <w:pPr>
        <w:spacing w:line="360" w:lineRule="auto"/>
        <w:jc w:val="both"/>
        <w:rPr>
          <w:rFonts w:ascii="Times New Roman" w:eastAsia="SimSun" w:hAnsi="Times New Roman" w:cs="Times New Roman"/>
          <w:sz w:val="32"/>
          <w:szCs w:val="32"/>
          <w:lang w:eastAsia="zh-CN"/>
        </w:rPr>
      </w:pPr>
      <w:r w:rsidRPr="00747EAB">
        <w:rPr>
          <w:rFonts w:ascii="Times New Roman" w:eastAsia="SimSun" w:hAnsi="Times New Roman" w:cs="Times New Roman"/>
          <w:b/>
          <w:sz w:val="32"/>
          <w:szCs w:val="32"/>
          <w:lang w:eastAsia="zh-CN"/>
        </w:rPr>
        <w:t>Rôle :</w:t>
      </w:r>
      <w:r w:rsidRPr="00747EAB">
        <w:rPr>
          <w:rFonts w:ascii="Times New Roman" w:eastAsia="SimSun" w:hAnsi="Times New Roman" w:cs="Times New Roman"/>
          <w:sz w:val="32"/>
          <w:szCs w:val="32"/>
          <w:lang w:eastAsia="zh-CN"/>
        </w:rPr>
        <w:t xml:space="preserve"> Permet d'ajouter des fonctionnalités ou de gérer des quantités importantes de données.</w:t>
      </w:r>
    </w:p>
    <w:p w14:paraId="2723B1B9" w14:textId="77777777" w:rsidR="00337D9F" w:rsidRPr="00747EAB" w:rsidRDefault="00337D9F" w:rsidP="00747EAB">
      <w:pPr>
        <w:spacing w:line="360" w:lineRule="auto"/>
        <w:jc w:val="both"/>
        <w:rPr>
          <w:rFonts w:ascii="Times New Roman" w:eastAsia="SimSun" w:hAnsi="Times New Roman" w:cs="Times New Roman"/>
          <w:b/>
          <w:sz w:val="32"/>
          <w:szCs w:val="32"/>
          <w:lang w:eastAsia="zh-CN"/>
        </w:rPr>
      </w:pPr>
      <w:r w:rsidRPr="00747EAB">
        <w:rPr>
          <w:rFonts w:ascii="Times New Roman" w:eastAsia="SimSun" w:hAnsi="Times New Roman" w:cs="Times New Roman"/>
          <w:b/>
          <w:sz w:val="32"/>
          <w:szCs w:val="32"/>
          <w:lang w:eastAsia="zh-CN"/>
        </w:rPr>
        <w:t>Exemples :</w:t>
      </w:r>
    </w:p>
    <w:p w14:paraId="1F65C6A6" w14:textId="77777777" w:rsidR="00337D9F" w:rsidRPr="00486190" w:rsidRDefault="00337D9F" w:rsidP="00D163A9">
      <w:pPr>
        <w:pStyle w:val="Paragraphedeliste"/>
        <w:numPr>
          <w:ilvl w:val="0"/>
          <w:numId w:val="67"/>
        </w:numPr>
        <w:spacing w:line="360" w:lineRule="auto"/>
        <w:ind w:left="284" w:hanging="284"/>
        <w:jc w:val="both"/>
        <w:rPr>
          <w:rFonts w:ascii="Times New Roman" w:eastAsia="SimSun" w:hAnsi="Times New Roman" w:cs="Times New Roman"/>
          <w:sz w:val="32"/>
          <w:szCs w:val="32"/>
          <w:lang w:eastAsia="zh-CN"/>
        </w:rPr>
      </w:pPr>
      <w:r w:rsidRPr="00486190">
        <w:rPr>
          <w:rFonts w:ascii="Times New Roman" w:eastAsia="SimSun" w:hAnsi="Times New Roman" w:cs="Times New Roman"/>
          <w:sz w:val="32"/>
          <w:szCs w:val="32"/>
          <w:lang w:eastAsia="zh-CN"/>
        </w:rPr>
        <w:t>Cartes SD pour le stockage massif.</w:t>
      </w:r>
    </w:p>
    <w:p w14:paraId="1E8289E0" w14:textId="77777777" w:rsidR="002F343B" w:rsidRPr="00486190" w:rsidRDefault="00337D9F" w:rsidP="00D163A9">
      <w:pPr>
        <w:pStyle w:val="Paragraphedeliste"/>
        <w:numPr>
          <w:ilvl w:val="0"/>
          <w:numId w:val="67"/>
        </w:numPr>
        <w:spacing w:line="360" w:lineRule="auto"/>
        <w:ind w:left="284" w:hanging="284"/>
        <w:jc w:val="both"/>
        <w:rPr>
          <w:rFonts w:ascii="Times New Roman" w:eastAsia="SimSun" w:hAnsi="Times New Roman" w:cs="Times New Roman"/>
          <w:sz w:val="32"/>
          <w:szCs w:val="32"/>
          <w:lang w:eastAsia="zh-CN"/>
        </w:rPr>
      </w:pPr>
      <w:r w:rsidRPr="00486190">
        <w:rPr>
          <w:rFonts w:ascii="Times New Roman" w:eastAsia="SimSun" w:hAnsi="Times New Roman" w:cs="Times New Roman"/>
          <w:sz w:val="32"/>
          <w:szCs w:val="32"/>
          <w:lang w:eastAsia="zh-CN"/>
        </w:rPr>
        <w:t>Mémoires USB pour l'archivage ou le transfert de programmes.</w:t>
      </w:r>
    </w:p>
    <w:p w14:paraId="10F0195D" w14:textId="77777777" w:rsidR="00F0403F" w:rsidRPr="00747EAB" w:rsidRDefault="00DF1229" w:rsidP="00747EAB">
      <w:pPr>
        <w:spacing w:line="360" w:lineRule="auto"/>
        <w:jc w:val="both"/>
        <w:rPr>
          <w:rFonts w:ascii="Times New Roman" w:eastAsia="SimSun" w:hAnsi="Times New Roman" w:cs="Times New Roman"/>
          <w:sz w:val="32"/>
          <w:szCs w:val="32"/>
        </w:rPr>
      </w:pPr>
      <w:r w:rsidRPr="00747EAB">
        <w:rPr>
          <w:rFonts w:ascii="Times New Roman" w:eastAsia="SimSun" w:hAnsi="Times New Roman" w:cs="Times New Roman"/>
          <w:sz w:val="32"/>
          <w:szCs w:val="32"/>
        </w:rPr>
        <w:t xml:space="preserve">La mémoire centrale est l’élément fonctionnel qui peut recevoir, conserver et restituer. Elle est découpée en zones </w:t>
      </w:r>
      <w:r w:rsidR="006B3FB9" w:rsidRPr="00747EAB">
        <w:rPr>
          <w:rFonts w:ascii="Times New Roman" w:eastAsia="SimSun" w:hAnsi="Times New Roman" w:cs="Times New Roman"/>
          <w:sz w:val="32"/>
          <w:szCs w:val="32"/>
        </w:rPr>
        <w:t>où</w:t>
      </w:r>
      <w:r w:rsidRPr="00747EAB">
        <w:rPr>
          <w:rFonts w:ascii="Times New Roman" w:eastAsia="SimSun" w:hAnsi="Times New Roman" w:cs="Times New Roman"/>
          <w:sz w:val="32"/>
          <w:szCs w:val="32"/>
        </w:rPr>
        <w:t xml:space="preserve"> l’on trouve :</w:t>
      </w:r>
    </w:p>
    <w:p w14:paraId="6609C718" w14:textId="77777777" w:rsidR="00F0403F" w:rsidRPr="00486190" w:rsidRDefault="00DF1229" w:rsidP="008B1FAD">
      <w:pPr>
        <w:pStyle w:val="Paragraphedeliste"/>
        <w:numPr>
          <w:ilvl w:val="0"/>
          <w:numId w:val="6"/>
        </w:numPr>
        <w:spacing w:line="360" w:lineRule="auto"/>
        <w:ind w:left="284" w:hanging="284"/>
        <w:jc w:val="both"/>
        <w:rPr>
          <w:rFonts w:ascii="Times New Roman" w:eastAsia="SimSun" w:hAnsi="Times New Roman" w:cs="Times New Roman"/>
          <w:sz w:val="32"/>
          <w:szCs w:val="32"/>
        </w:rPr>
      </w:pPr>
      <w:r w:rsidRPr="00486190">
        <w:rPr>
          <w:rFonts w:ascii="Times New Roman" w:eastAsia="SimSun" w:hAnsi="Times New Roman" w:cs="Times New Roman"/>
          <w:sz w:val="32"/>
          <w:szCs w:val="32"/>
        </w:rPr>
        <w:t>La zon</w:t>
      </w:r>
      <w:r w:rsidR="006B3FB9" w:rsidRPr="00486190">
        <w:rPr>
          <w:rFonts w:ascii="Times New Roman" w:eastAsia="SimSun" w:hAnsi="Times New Roman" w:cs="Times New Roman"/>
          <w:sz w:val="32"/>
          <w:szCs w:val="32"/>
        </w:rPr>
        <w:t>e mémoire programme (programme à exécuter)</w:t>
      </w:r>
      <w:r w:rsidRPr="00486190">
        <w:rPr>
          <w:rFonts w:ascii="Times New Roman" w:eastAsia="SimSun" w:hAnsi="Times New Roman" w:cs="Times New Roman"/>
          <w:sz w:val="32"/>
          <w:szCs w:val="32"/>
        </w:rPr>
        <w:t>.</w:t>
      </w:r>
    </w:p>
    <w:p w14:paraId="2027DA68" w14:textId="77777777" w:rsidR="00F0403F" w:rsidRPr="00486190" w:rsidRDefault="00DF1229" w:rsidP="008B1FAD">
      <w:pPr>
        <w:pStyle w:val="Paragraphedeliste"/>
        <w:numPr>
          <w:ilvl w:val="0"/>
          <w:numId w:val="6"/>
        </w:numPr>
        <w:spacing w:line="360" w:lineRule="auto"/>
        <w:ind w:left="284" w:hanging="284"/>
        <w:jc w:val="both"/>
        <w:rPr>
          <w:rFonts w:ascii="Times New Roman" w:eastAsia="SimSun" w:hAnsi="Times New Roman" w:cs="Times New Roman"/>
          <w:sz w:val="32"/>
          <w:szCs w:val="32"/>
        </w:rPr>
      </w:pPr>
      <w:r w:rsidRPr="00486190">
        <w:rPr>
          <w:rFonts w:ascii="Times New Roman" w:eastAsia="SimSun" w:hAnsi="Times New Roman" w:cs="Times New Roman"/>
          <w:sz w:val="32"/>
          <w:szCs w:val="32"/>
        </w:rPr>
        <w:t>La zone mémoire des données (état des entrées et des sorties, valeurs</w:t>
      </w:r>
      <w:r w:rsidR="006B3FB9" w:rsidRPr="00486190">
        <w:rPr>
          <w:rFonts w:ascii="Times New Roman" w:eastAsia="SimSun" w:hAnsi="Times New Roman" w:cs="Times New Roman"/>
          <w:sz w:val="32"/>
          <w:szCs w:val="32"/>
        </w:rPr>
        <w:t xml:space="preserve"> des compteurs, temporisations)</w:t>
      </w:r>
      <w:r w:rsidRPr="00486190">
        <w:rPr>
          <w:rFonts w:ascii="Times New Roman" w:eastAsia="SimSun" w:hAnsi="Times New Roman" w:cs="Times New Roman"/>
          <w:sz w:val="32"/>
          <w:szCs w:val="32"/>
        </w:rPr>
        <w:t>.</w:t>
      </w:r>
    </w:p>
    <w:p w14:paraId="33F296D5" w14:textId="6B45A4B2" w:rsidR="00F0403F" w:rsidRPr="00486190" w:rsidRDefault="00DF1229" w:rsidP="008B1FAD">
      <w:pPr>
        <w:pStyle w:val="Paragraphedeliste"/>
        <w:numPr>
          <w:ilvl w:val="0"/>
          <w:numId w:val="6"/>
        </w:numPr>
        <w:spacing w:line="360" w:lineRule="auto"/>
        <w:ind w:left="284" w:hanging="284"/>
        <w:jc w:val="both"/>
        <w:rPr>
          <w:rFonts w:ascii="Times New Roman" w:eastAsia="SimSun" w:hAnsi="Times New Roman" w:cs="Times New Roman"/>
          <w:sz w:val="32"/>
          <w:szCs w:val="32"/>
        </w:rPr>
      </w:pPr>
      <w:r w:rsidRPr="00486190">
        <w:rPr>
          <w:rFonts w:ascii="Times New Roman" w:eastAsia="SimSun" w:hAnsi="Times New Roman" w:cs="Times New Roman"/>
          <w:sz w:val="32"/>
          <w:szCs w:val="32"/>
        </w:rPr>
        <w:t>Une zone o</w:t>
      </w:r>
      <w:r w:rsidR="00423734">
        <w:rPr>
          <w:rFonts w:ascii="Times New Roman" w:eastAsia="SimSun" w:hAnsi="Times New Roman" w:cs="Times New Roman"/>
          <w:sz w:val="32"/>
          <w:szCs w:val="32"/>
        </w:rPr>
        <w:t>ù</w:t>
      </w:r>
      <w:r w:rsidRPr="00486190">
        <w:rPr>
          <w:rFonts w:ascii="Times New Roman" w:eastAsia="SimSun" w:hAnsi="Times New Roman" w:cs="Times New Roman"/>
          <w:sz w:val="32"/>
          <w:szCs w:val="32"/>
        </w:rPr>
        <w:t xml:space="preserve"> sont stock</w:t>
      </w:r>
      <w:r w:rsidR="00423734">
        <w:rPr>
          <w:rFonts w:ascii="Times New Roman" w:eastAsia="SimSun" w:hAnsi="Times New Roman" w:cs="Times New Roman"/>
          <w:sz w:val="32"/>
          <w:szCs w:val="32"/>
        </w:rPr>
        <w:t>é</w:t>
      </w:r>
      <w:r w:rsidRPr="00486190">
        <w:rPr>
          <w:rFonts w:ascii="Times New Roman" w:eastAsia="SimSun" w:hAnsi="Times New Roman" w:cs="Times New Roman"/>
          <w:sz w:val="32"/>
          <w:szCs w:val="32"/>
        </w:rPr>
        <w:t>s des résultats de calcul utilis</w:t>
      </w:r>
      <w:r w:rsidR="00323BF3">
        <w:rPr>
          <w:rFonts w:ascii="Times New Roman" w:eastAsia="SimSun" w:hAnsi="Times New Roman" w:cs="Times New Roman"/>
          <w:sz w:val="32"/>
          <w:szCs w:val="32"/>
        </w:rPr>
        <w:t>é</w:t>
      </w:r>
      <w:r w:rsidRPr="00486190">
        <w:rPr>
          <w:rFonts w:ascii="Times New Roman" w:eastAsia="SimSun" w:hAnsi="Times New Roman" w:cs="Times New Roman"/>
          <w:sz w:val="32"/>
          <w:szCs w:val="32"/>
        </w:rPr>
        <w:t>s ultérieurement dans le programme.</w:t>
      </w:r>
    </w:p>
    <w:p w14:paraId="7C91350E" w14:textId="77777777" w:rsidR="00F0403F" w:rsidRPr="00486190" w:rsidRDefault="00DF1229" w:rsidP="008B1FAD">
      <w:pPr>
        <w:pStyle w:val="Paragraphedeliste"/>
        <w:numPr>
          <w:ilvl w:val="0"/>
          <w:numId w:val="6"/>
        </w:numPr>
        <w:spacing w:line="360" w:lineRule="auto"/>
        <w:ind w:left="284" w:hanging="284"/>
        <w:jc w:val="both"/>
        <w:rPr>
          <w:rFonts w:ascii="Times New Roman" w:eastAsia="SimSun" w:hAnsi="Times New Roman" w:cs="Times New Roman"/>
          <w:sz w:val="32"/>
          <w:szCs w:val="32"/>
        </w:rPr>
      </w:pPr>
      <w:r w:rsidRPr="00486190">
        <w:rPr>
          <w:rFonts w:ascii="Times New Roman" w:eastAsia="SimSun" w:hAnsi="Times New Roman" w:cs="Times New Roman"/>
          <w:sz w:val="32"/>
          <w:szCs w:val="32"/>
        </w:rPr>
        <w:t>Une zone pour les variables internes.</w:t>
      </w:r>
    </w:p>
    <w:p w14:paraId="69AD4575" w14:textId="77777777" w:rsidR="00F0403F" w:rsidRPr="00486190" w:rsidRDefault="00DF1229" w:rsidP="00F63D50">
      <w:pPr>
        <w:pStyle w:val="Paragraphedeliste"/>
        <w:numPr>
          <w:ilvl w:val="0"/>
          <w:numId w:val="7"/>
        </w:numPr>
        <w:spacing w:line="360" w:lineRule="auto"/>
        <w:ind w:left="284" w:hanging="284"/>
        <w:jc w:val="both"/>
        <w:rPr>
          <w:rFonts w:ascii="Times New Roman" w:eastAsia="SimSun" w:hAnsi="Times New Roman" w:cs="Times New Roman"/>
          <w:sz w:val="32"/>
          <w:szCs w:val="32"/>
        </w:rPr>
      </w:pPr>
      <w:r w:rsidRPr="00486190">
        <w:rPr>
          <w:rFonts w:ascii="Times New Roman" w:eastAsia="SimSun" w:hAnsi="Times New Roman" w:cs="Times New Roman"/>
          <w:sz w:val="32"/>
          <w:szCs w:val="32"/>
        </w:rPr>
        <w:t>Durant la phase d’étude et de mise au point du programme :</w:t>
      </w:r>
    </w:p>
    <w:p w14:paraId="374E7E95" w14:textId="77777777" w:rsidR="00F0403F" w:rsidRPr="00486190" w:rsidRDefault="00001543" w:rsidP="00F63D50">
      <w:pPr>
        <w:pStyle w:val="Paragraphedeliste"/>
        <w:numPr>
          <w:ilvl w:val="0"/>
          <w:numId w:val="8"/>
        </w:numPr>
        <w:spacing w:line="360" w:lineRule="auto"/>
        <w:ind w:left="284" w:hanging="284"/>
        <w:jc w:val="both"/>
        <w:rPr>
          <w:rFonts w:ascii="Times New Roman" w:eastAsia="SimSun" w:hAnsi="Times New Roman" w:cs="Times New Roman"/>
          <w:sz w:val="32"/>
          <w:szCs w:val="32"/>
        </w:rPr>
      </w:pPr>
      <w:r w:rsidRPr="00486190">
        <w:rPr>
          <w:rFonts w:ascii="Times New Roman" w:eastAsia="SimSun" w:hAnsi="Times New Roman" w:cs="Times New Roman"/>
          <w:sz w:val="32"/>
          <w:szCs w:val="32"/>
        </w:rPr>
        <w:t>Des</w:t>
      </w:r>
      <w:r w:rsidR="00DF1229" w:rsidRPr="00486190">
        <w:rPr>
          <w:rFonts w:ascii="Times New Roman" w:eastAsia="SimSun" w:hAnsi="Times New Roman" w:cs="Times New Roman"/>
          <w:sz w:val="32"/>
          <w:szCs w:val="32"/>
        </w:rPr>
        <w:t xml:space="preserve"> mémoires vives RAM (Random Access Memory) volatile</w:t>
      </w:r>
    </w:p>
    <w:p w14:paraId="595AF53E" w14:textId="77777777" w:rsidR="00F0403F" w:rsidRPr="00486190" w:rsidRDefault="00001543" w:rsidP="00F63D50">
      <w:pPr>
        <w:pStyle w:val="Paragraphedeliste"/>
        <w:numPr>
          <w:ilvl w:val="0"/>
          <w:numId w:val="8"/>
        </w:numPr>
        <w:spacing w:line="360" w:lineRule="auto"/>
        <w:ind w:left="284" w:hanging="284"/>
        <w:jc w:val="both"/>
        <w:rPr>
          <w:rFonts w:ascii="Times New Roman" w:eastAsia="SimSun" w:hAnsi="Times New Roman" w:cs="Times New Roman"/>
          <w:sz w:val="32"/>
          <w:szCs w:val="32"/>
        </w:rPr>
      </w:pPr>
      <w:r w:rsidRPr="00486190">
        <w:rPr>
          <w:rFonts w:ascii="Times New Roman" w:eastAsia="SimSun" w:hAnsi="Times New Roman" w:cs="Times New Roman"/>
          <w:sz w:val="32"/>
          <w:szCs w:val="32"/>
        </w:rPr>
        <w:t>Des</w:t>
      </w:r>
      <w:r w:rsidR="00DF1229" w:rsidRPr="00486190">
        <w:rPr>
          <w:rFonts w:ascii="Times New Roman" w:eastAsia="SimSun" w:hAnsi="Times New Roman" w:cs="Times New Roman"/>
          <w:sz w:val="32"/>
          <w:szCs w:val="32"/>
        </w:rPr>
        <w:t xml:space="preserve"> mémoires EAROM (Electrically Alterable Read Only Memory) non volatiles et effaçables pa</w:t>
      </w:r>
      <w:r w:rsidR="00C310FC" w:rsidRPr="00486190">
        <w:rPr>
          <w:rFonts w:ascii="Times New Roman" w:eastAsia="SimSun" w:hAnsi="Times New Roman" w:cs="Times New Roman"/>
          <w:sz w:val="32"/>
          <w:szCs w:val="32"/>
        </w:rPr>
        <w:t>rtiellement par voie électrique</w:t>
      </w:r>
      <w:r w:rsidR="00DF1229" w:rsidRPr="00486190">
        <w:rPr>
          <w:rFonts w:ascii="Times New Roman" w:eastAsia="SimSun" w:hAnsi="Times New Roman" w:cs="Times New Roman"/>
          <w:sz w:val="32"/>
          <w:szCs w:val="32"/>
        </w:rPr>
        <w:t>.</w:t>
      </w:r>
    </w:p>
    <w:p w14:paraId="117F2092" w14:textId="77777777" w:rsidR="00F0403F" w:rsidRPr="00486190" w:rsidRDefault="00DF1229" w:rsidP="00F63D50">
      <w:pPr>
        <w:pStyle w:val="Paragraphedeliste"/>
        <w:numPr>
          <w:ilvl w:val="0"/>
          <w:numId w:val="7"/>
        </w:numPr>
        <w:spacing w:line="360" w:lineRule="auto"/>
        <w:ind w:left="284" w:hanging="284"/>
        <w:jc w:val="both"/>
        <w:rPr>
          <w:rFonts w:ascii="Times New Roman" w:eastAsia="SimSun" w:hAnsi="Times New Roman" w:cs="Times New Roman"/>
          <w:sz w:val="32"/>
          <w:szCs w:val="32"/>
        </w:rPr>
      </w:pPr>
      <w:r w:rsidRPr="00486190">
        <w:rPr>
          <w:rFonts w:ascii="Times New Roman" w:eastAsia="SimSun" w:hAnsi="Times New Roman" w:cs="Times New Roman"/>
          <w:sz w:val="32"/>
          <w:szCs w:val="32"/>
        </w:rPr>
        <w:t>Durant la phase d’exploitation :</w:t>
      </w:r>
    </w:p>
    <w:p w14:paraId="55113ABC" w14:textId="77777777" w:rsidR="00F0403F" w:rsidRPr="00486190" w:rsidRDefault="00001543" w:rsidP="00F63D50">
      <w:pPr>
        <w:pStyle w:val="Paragraphedeliste"/>
        <w:numPr>
          <w:ilvl w:val="0"/>
          <w:numId w:val="9"/>
        </w:numPr>
        <w:spacing w:line="360" w:lineRule="auto"/>
        <w:ind w:left="284" w:hanging="284"/>
        <w:jc w:val="both"/>
        <w:rPr>
          <w:rFonts w:ascii="Times New Roman" w:eastAsia="SimSun" w:hAnsi="Times New Roman" w:cs="Times New Roman"/>
          <w:sz w:val="32"/>
          <w:szCs w:val="32"/>
        </w:rPr>
      </w:pPr>
      <w:r w:rsidRPr="00486190">
        <w:rPr>
          <w:rFonts w:ascii="Times New Roman" w:eastAsia="SimSun" w:hAnsi="Times New Roman" w:cs="Times New Roman"/>
          <w:sz w:val="32"/>
          <w:szCs w:val="32"/>
        </w:rPr>
        <w:t>Des</w:t>
      </w:r>
      <w:r w:rsidR="00DF1229" w:rsidRPr="00486190">
        <w:rPr>
          <w:rFonts w:ascii="Times New Roman" w:eastAsia="SimSun" w:hAnsi="Times New Roman" w:cs="Times New Roman"/>
          <w:sz w:val="32"/>
          <w:szCs w:val="32"/>
        </w:rPr>
        <w:t xml:space="preserve"> mémoires vives RAM qui imposent un dispositif de sauvegarde par batterie rechargeable pour éviter la volatilité de leur contenu en cas de coupure de courant.</w:t>
      </w:r>
    </w:p>
    <w:p w14:paraId="110712E5" w14:textId="77777777" w:rsidR="00F0403F" w:rsidRPr="00486190" w:rsidRDefault="00001543" w:rsidP="00F63D50">
      <w:pPr>
        <w:pStyle w:val="Paragraphedeliste"/>
        <w:numPr>
          <w:ilvl w:val="0"/>
          <w:numId w:val="9"/>
        </w:numPr>
        <w:spacing w:line="360" w:lineRule="auto"/>
        <w:ind w:left="284" w:hanging="284"/>
        <w:jc w:val="both"/>
        <w:rPr>
          <w:rFonts w:ascii="Times New Roman" w:eastAsia="SimSun" w:hAnsi="Times New Roman" w:cs="Times New Roman"/>
          <w:sz w:val="32"/>
          <w:szCs w:val="32"/>
        </w:rPr>
      </w:pPr>
      <w:r w:rsidRPr="00486190">
        <w:rPr>
          <w:rFonts w:ascii="Times New Roman" w:eastAsia="SimSun" w:hAnsi="Times New Roman" w:cs="Times New Roman"/>
          <w:sz w:val="32"/>
          <w:szCs w:val="32"/>
        </w:rPr>
        <w:t>Des</w:t>
      </w:r>
      <w:r w:rsidR="00C310FC" w:rsidRPr="00486190">
        <w:rPr>
          <w:rFonts w:ascii="Times New Roman" w:eastAsia="SimSun" w:hAnsi="Times New Roman" w:cs="Times New Roman"/>
          <w:sz w:val="32"/>
          <w:szCs w:val="32"/>
        </w:rPr>
        <w:t xml:space="preserve"> mémoires mortes ROM à</w:t>
      </w:r>
      <w:r w:rsidR="00DF1229" w:rsidRPr="00486190">
        <w:rPr>
          <w:rFonts w:ascii="Times New Roman" w:eastAsia="SimSun" w:hAnsi="Times New Roman" w:cs="Times New Roman"/>
          <w:sz w:val="32"/>
          <w:szCs w:val="32"/>
        </w:rPr>
        <w:t xml:space="preserve"> lecture seulement ou PROM pr</w:t>
      </w:r>
      <w:r w:rsidR="00C310FC" w:rsidRPr="00486190">
        <w:rPr>
          <w:rFonts w:ascii="Times New Roman" w:eastAsia="SimSun" w:hAnsi="Times New Roman" w:cs="Times New Roman"/>
          <w:sz w:val="32"/>
          <w:szCs w:val="32"/>
        </w:rPr>
        <w:t>ogrammables à lecture seulement</w:t>
      </w:r>
      <w:r w:rsidR="00DF1229" w:rsidRPr="00486190">
        <w:rPr>
          <w:rFonts w:ascii="Times New Roman" w:eastAsia="SimSun" w:hAnsi="Times New Roman" w:cs="Times New Roman"/>
          <w:sz w:val="32"/>
          <w:szCs w:val="32"/>
        </w:rPr>
        <w:t>.</w:t>
      </w:r>
    </w:p>
    <w:p w14:paraId="576C9170" w14:textId="77777777" w:rsidR="00F0403F" w:rsidRPr="00486190" w:rsidRDefault="00001543" w:rsidP="00F63D50">
      <w:pPr>
        <w:pStyle w:val="Paragraphedeliste"/>
        <w:numPr>
          <w:ilvl w:val="0"/>
          <w:numId w:val="9"/>
        </w:numPr>
        <w:spacing w:line="360" w:lineRule="auto"/>
        <w:ind w:left="284" w:hanging="284"/>
        <w:jc w:val="both"/>
        <w:rPr>
          <w:rFonts w:ascii="Times New Roman" w:eastAsia="SimSun" w:hAnsi="Times New Roman" w:cs="Times New Roman"/>
          <w:sz w:val="32"/>
          <w:szCs w:val="32"/>
        </w:rPr>
      </w:pPr>
      <w:r w:rsidRPr="00486190">
        <w:rPr>
          <w:rFonts w:ascii="Times New Roman" w:eastAsia="SimSun" w:hAnsi="Times New Roman" w:cs="Times New Roman"/>
          <w:sz w:val="32"/>
          <w:szCs w:val="32"/>
        </w:rPr>
        <w:t>Des</w:t>
      </w:r>
      <w:r w:rsidR="00DF1229" w:rsidRPr="00486190">
        <w:rPr>
          <w:rFonts w:ascii="Times New Roman" w:eastAsia="SimSun" w:hAnsi="Times New Roman" w:cs="Times New Roman"/>
          <w:sz w:val="32"/>
          <w:szCs w:val="32"/>
        </w:rPr>
        <w:t xml:space="preserve"> mémoires </w:t>
      </w:r>
      <w:r w:rsidR="00C310FC" w:rsidRPr="00486190">
        <w:rPr>
          <w:rFonts w:ascii="Times New Roman" w:eastAsia="SimSun" w:hAnsi="Times New Roman" w:cs="Times New Roman"/>
          <w:sz w:val="32"/>
          <w:szCs w:val="32"/>
        </w:rPr>
        <w:t>reprogrammables</w:t>
      </w:r>
      <w:r w:rsidR="00DF1229" w:rsidRPr="00486190">
        <w:rPr>
          <w:rFonts w:ascii="Times New Roman" w:eastAsia="SimSun" w:hAnsi="Times New Roman" w:cs="Times New Roman"/>
          <w:sz w:val="32"/>
          <w:szCs w:val="32"/>
        </w:rPr>
        <w:t xml:space="preserve"> EPROM (Erasable PROM) effaçables par un rayonnement ultraviolet et électriquement.</w:t>
      </w:r>
    </w:p>
    <w:p w14:paraId="7B146301" w14:textId="77777777" w:rsidR="005344DE" w:rsidRPr="00486190" w:rsidRDefault="005344DE" w:rsidP="00486190">
      <w:pPr>
        <w:spacing w:line="360" w:lineRule="auto"/>
        <w:jc w:val="both"/>
        <w:rPr>
          <w:rFonts w:ascii="Times New Roman" w:eastAsia="SimSun" w:hAnsi="Times New Roman" w:cs="Times New Roman"/>
          <w:sz w:val="32"/>
          <w:szCs w:val="32"/>
        </w:rPr>
      </w:pPr>
      <w:r w:rsidRPr="00486190">
        <w:rPr>
          <w:rFonts w:ascii="Times New Roman" w:eastAsia="SimSun" w:hAnsi="Times New Roman" w:cs="Times New Roman"/>
          <w:sz w:val="32"/>
          <w:szCs w:val="32"/>
        </w:rPr>
        <w:t>Pour réaliser ces différentes fonctions, le processeur se compose :</w:t>
      </w:r>
    </w:p>
    <w:p w14:paraId="58271E17" w14:textId="77777777" w:rsidR="005344DE" w:rsidRPr="00486190" w:rsidRDefault="005344DE" w:rsidP="00486190">
      <w:pPr>
        <w:pStyle w:val="Paragraphedeliste"/>
        <w:numPr>
          <w:ilvl w:val="0"/>
          <w:numId w:val="5"/>
        </w:numPr>
        <w:spacing w:line="360" w:lineRule="auto"/>
        <w:jc w:val="both"/>
        <w:rPr>
          <w:rFonts w:ascii="Times New Roman" w:eastAsia="SimSun" w:hAnsi="Times New Roman" w:cs="Times New Roman"/>
          <w:sz w:val="32"/>
          <w:szCs w:val="32"/>
        </w:rPr>
      </w:pPr>
      <w:r w:rsidRPr="00486190">
        <w:rPr>
          <w:rFonts w:ascii="Times New Roman" w:eastAsia="SimSun" w:hAnsi="Times New Roman" w:cs="Times New Roman"/>
          <w:sz w:val="32"/>
          <w:szCs w:val="32"/>
        </w:rPr>
        <w:t>D’une Unité Logique (UL) qui traite les opérations logiques ET, OU et Négation.</w:t>
      </w:r>
    </w:p>
    <w:p w14:paraId="6FBA3497" w14:textId="77777777" w:rsidR="005344DE" w:rsidRPr="00486190" w:rsidRDefault="005344DE" w:rsidP="00486190">
      <w:pPr>
        <w:pStyle w:val="Paragraphedeliste"/>
        <w:numPr>
          <w:ilvl w:val="0"/>
          <w:numId w:val="5"/>
        </w:numPr>
        <w:spacing w:line="360" w:lineRule="auto"/>
        <w:jc w:val="both"/>
        <w:rPr>
          <w:rFonts w:ascii="Times New Roman" w:eastAsia="SimSun" w:hAnsi="Times New Roman" w:cs="Times New Roman"/>
          <w:sz w:val="32"/>
          <w:szCs w:val="32"/>
        </w:rPr>
      </w:pPr>
      <w:r w:rsidRPr="00486190">
        <w:rPr>
          <w:rFonts w:ascii="Times New Roman" w:eastAsia="SimSun" w:hAnsi="Times New Roman" w:cs="Times New Roman"/>
          <w:sz w:val="32"/>
          <w:szCs w:val="32"/>
        </w:rPr>
        <w:t>D’une Unité Arithmétique et Logique (UAL) qui traite les opérations de temporisation, de comptage et de calcul.</w:t>
      </w:r>
    </w:p>
    <w:p w14:paraId="558075B2" w14:textId="77777777" w:rsidR="005344DE" w:rsidRPr="00486190" w:rsidRDefault="005344DE" w:rsidP="00486190">
      <w:pPr>
        <w:pStyle w:val="Paragraphedeliste"/>
        <w:numPr>
          <w:ilvl w:val="0"/>
          <w:numId w:val="5"/>
        </w:numPr>
        <w:spacing w:line="360" w:lineRule="auto"/>
        <w:jc w:val="both"/>
        <w:rPr>
          <w:rFonts w:ascii="Times New Roman" w:eastAsia="SimSun" w:hAnsi="Times New Roman" w:cs="Times New Roman"/>
          <w:sz w:val="32"/>
          <w:szCs w:val="32"/>
        </w:rPr>
      </w:pPr>
      <w:r w:rsidRPr="00486190">
        <w:rPr>
          <w:rFonts w:ascii="Times New Roman" w:eastAsia="SimSun" w:hAnsi="Times New Roman" w:cs="Times New Roman"/>
          <w:sz w:val="32"/>
          <w:szCs w:val="32"/>
        </w:rPr>
        <w:t>D’un Accumulateur qui est un registre de travail dans lequel se range une donnée ou un résultat.</w:t>
      </w:r>
    </w:p>
    <w:p w14:paraId="3C301CC9" w14:textId="77777777" w:rsidR="005344DE" w:rsidRPr="00486190" w:rsidRDefault="00001543" w:rsidP="00486190">
      <w:pPr>
        <w:pStyle w:val="Paragraphedeliste"/>
        <w:numPr>
          <w:ilvl w:val="0"/>
          <w:numId w:val="5"/>
        </w:numPr>
        <w:spacing w:line="360" w:lineRule="auto"/>
        <w:jc w:val="both"/>
        <w:rPr>
          <w:rFonts w:ascii="Times New Roman" w:eastAsia="SimSun" w:hAnsi="Times New Roman" w:cs="Times New Roman"/>
          <w:sz w:val="32"/>
          <w:szCs w:val="32"/>
        </w:rPr>
      </w:pPr>
      <w:r w:rsidRPr="00486190">
        <w:rPr>
          <w:rFonts w:ascii="Times New Roman" w:eastAsia="SimSun" w:hAnsi="Times New Roman" w:cs="Times New Roman"/>
          <w:sz w:val="32"/>
          <w:szCs w:val="32"/>
        </w:rPr>
        <w:t>D’un</w:t>
      </w:r>
      <w:r w:rsidR="005344DE" w:rsidRPr="00486190">
        <w:rPr>
          <w:rFonts w:ascii="Times New Roman" w:eastAsia="SimSun" w:hAnsi="Times New Roman" w:cs="Times New Roman"/>
          <w:sz w:val="32"/>
          <w:szCs w:val="32"/>
        </w:rPr>
        <w:t xml:space="preserve"> Registre d’Instruction qui contient, durant le temps de traitement, l’instruction à exécuter.</w:t>
      </w:r>
    </w:p>
    <w:p w14:paraId="1CCD0CCF" w14:textId="77777777" w:rsidR="005344DE" w:rsidRPr="00486190" w:rsidRDefault="005344DE" w:rsidP="00486190">
      <w:pPr>
        <w:pStyle w:val="Paragraphedeliste"/>
        <w:numPr>
          <w:ilvl w:val="0"/>
          <w:numId w:val="5"/>
        </w:numPr>
        <w:spacing w:line="360" w:lineRule="auto"/>
        <w:jc w:val="both"/>
        <w:rPr>
          <w:rFonts w:ascii="Times New Roman" w:eastAsia="SimSun" w:hAnsi="Times New Roman" w:cs="Times New Roman"/>
          <w:sz w:val="32"/>
          <w:szCs w:val="32"/>
        </w:rPr>
      </w:pPr>
      <w:r w:rsidRPr="00486190">
        <w:rPr>
          <w:rFonts w:ascii="Times New Roman" w:eastAsia="SimSun" w:hAnsi="Times New Roman" w:cs="Times New Roman"/>
          <w:sz w:val="32"/>
          <w:szCs w:val="32"/>
        </w:rPr>
        <w:t>D’un Décodeur d’Instruction qui décode l’instruction à exécuter en y associant les microprogrammes de traitement.</w:t>
      </w:r>
    </w:p>
    <w:p w14:paraId="0171271D" w14:textId="77777777" w:rsidR="005344DE" w:rsidRPr="00F63D50" w:rsidRDefault="005344DE" w:rsidP="00486190">
      <w:pPr>
        <w:pStyle w:val="Paragraphedeliste"/>
        <w:numPr>
          <w:ilvl w:val="0"/>
          <w:numId w:val="5"/>
        </w:numPr>
        <w:spacing w:line="360" w:lineRule="auto"/>
        <w:jc w:val="both"/>
        <w:rPr>
          <w:rFonts w:ascii="Times New Roman" w:eastAsia="SimSun" w:hAnsi="Times New Roman" w:cs="Times New Roman"/>
          <w:sz w:val="32"/>
          <w:szCs w:val="32"/>
        </w:rPr>
      </w:pPr>
      <w:r w:rsidRPr="00486190">
        <w:rPr>
          <w:rFonts w:ascii="Times New Roman" w:eastAsia="SimSun" w:hAnsi="Times New Roman" w:cs="Times New Roman"/>
          <w:sz w:val="32"/>
          <w:szCs w:val="32"/>
        </w:rPr>
        <w:t>D’un Compteur Programme ou Compteur Ordinal qui contient l’adresse de la prochaine instruction à exécuter et gérer ainsi la chronologie de l’exécution des instructions du programme.</w:t>
      </w:r>
    </w:p>
    <w:p w14:paraId="6CF622B4" w14:textId="77777777" w:rsidR="00F0403F" w:rsidRPr="00486190" w:rsidRDefault="00DF1229" w:rsidP="00362B80">
      <w:pPr>
        <w:pStyle w:val="Titre3"/>
        <w:rPr>
          <w:color w:val="538135" w:themeColor="accent6" w:themeShade="BF"/>
          <w:sz w:val="32"/>
          <w:szCs w:val="32"/>
        </w:rPr>
      </w:pPr>
      <w:bookmarkStart w:id="65" w:name="_Toc190500231"/>
      <w:bookmarkStart w:id="66" w:name="_Toc1643405214"/>
      <w:bookmarkStart w:id="67" w:name="_Toc207810975"/>
      <w:r w:rsidRPr="00486190">
        <w:rPr>
          <w:rFonts w:eastAsia="SimSun"/>
          <w:color w:val="538135" w:themeColor="accent6" w:themeShade="BF"/>
          <w:sz w:val="32"/>
          <w:szCs w:val="32"/>
        </w:rPr>
        <w:t>II.1.</w:t>
      </w:r>
      <w:bookmarkStart w:id="68" w:name="_Toc178240951"/>
      <w:r w:rsidR="00A45369" w:rsidRPr="00486190">
        <w:rPr>
          <w:rFonts w:eastAsia="SimSun"/>
          <w:color w:val="538135" w:themeColor="accent6" w:themeShade="BF"/>
          <w:sz w:val="32"/>
          <w:szCs w:val="32"/>
          <w:lang w:val="fr-FR"/>
        </w:rPr>
        <w:t>3</w:t>
      </w:r>
      <w:r w:rsidRPr="00486190">
        <w:rPr>
          <w:color w:val="538135" w:themeColor="accent6" w:themeShade="BF"/>
          <w:sz w:val="32"/>
          <w:szCs w:val="32"/>
        </w:rPr>
        <w:t xml:space="preserve"> Les interfaces et les cartes d'Entrées / Sorties :</w:t>
      </w:r>
      <w:bookmarkEnd w:id="65"/>
      <w:bookmarkEnd w:id="66"/>
      <w:bookmarkEnd w:id="67"/>
      <w:bookmarkEnd w:id="68"/>
    </w:p>
    <w:p w14:paraId="399E42D0" w14:textId="77777777" w:rsidR="00F0403F" w:rsidRPr="00486190" w:rsidRDefault="00EF07F3" w:rsidP="00486190">
      <w:pPr>
        <w:jc w:val="both"/>
        <w:rPr>
          <w:rFonts w:ascii="Times New Roman" w:hAnsi="Times New Roman" w:cs="Times New Roman"/>
          <w:b/>
          <w:bCs/>
          <w:color w:val="4472C4" w:themeColor="accent1"/>
          <w:sz w:val="32"/>
          <w:szCs w:val="32"/>
        </w:rPr>
      </w:pPr>
      <w:r w:rsidRPr="00486190">
        <w:rPr>
          <w:rFonts w:ascii="Times New Roman" w:hAnsi="Times New Roman" w:cs="Times New Roman"/>
          <w:b/>
          <w:bCs/>
          <w:color w:val="4472C4" w:themeColor="accent1"/>
          <w:sz w:val="32"/>
          <w:szCs w:val="32"/>
        </w:rPr>
        <w:t>II.1.3</w:t>
      </w:r>
      <w:r w:rsidR="00DF1229" w:rsidRPr="00486190">
        <w:rPr>
          <w:rFonts w:ascii="Times New Roman" w:hAnsi="Times New Roman" w:cs="Times New Roman"/>
          <w:b/>
          <w:bCs/>
          <w:color w:val="4472C4" w:themeColor="accent1"/>
          <w:sz w:val="32"/>
          <w:szCs w:val="32"/>
        </w:rPr>
        <w:t>.1</w:t>
      </w:r>
      <w:r w:rsidR="002B57A1" w:rsidRPr="00486190">
        <w:rPr>
          <w:rFonts w:ascii="Times New Roman" w:hAnsi="Times New Roman" w:cs="Times New Roman"/>
          <w:b/>
          <w:bCs/>
          <w:color w:val="4472C4" w:themeColor="accent1"/>
          <w:sz w:val="32"/>
          <w:szCs w:val="32"/>
        </w:rPr>
        <w:t xml:space="preserve"> </w:t>
      </w:r>
      <w:r w:rsidR="00DF1229" w:rsidRPr="00486190">
        <w:rPr>
          <w:rFonts w:ascii="Times New Roman" w:hAnsi="Times New Roman" w:cs="Times New Roman"/>
          <w:b/>
          <w:bCs/>
          <w:color w:val="4472C4" w:themeColor="accent1"/>
          <w:sz w:val="32"/>
          <w:szCs w:val="32"/>
        </w:rPr>
        <w:t>Les interfaces</w:t>
      </w:r>
      <w:r w:rsidR="002B57A1" w:rsidRPr="00486190">
        <w:rPr>
          <w:rFonts w:ascii="Times New Roman" w:hAnsi="Times New Roman" w:cs="Times New Roman"/>
          <w:b/>
          <w:bCs/>
          <w:color w:val="4472C4" w:themeColor="accent1"/>
          <w:sz w:val="32"/>
          <w:szCs w:val="32"/>
        </w:rPr>
        <w:t xml:space="preserve"> d’entrée</w:t>
      </w:r>
    </w:p>
    <w:p w14:paraId="0775E87A" w14:textId="59CD03E4" w:rsidR="00F0403F" w:rsidRPr="00486190" w:rsidRDefault="00DF1229" w:rsidP="00F63D50">
      <w:pPr>
        <w:spacing w:line="360" w:lineRule="auto"/>
        <w:jc w:val="both"/>
        <w:rPr>
          <w:rFonts w:ascii="Times New Roman" w:hAnsi="Times New Roman" w:cs="Times New Roman"/>
          <w:sz w:val="32"/>
          <w:szCs w:val="32"/>
        </w:rPr>
      </w:pPr>
      <w:r w:rsidRPr="00486190">
        <w:rPr>
          <w:rFonts w:ascii="Times New Roman" w:hAnsi="Times New Roman" w:cs="Times New Roman"/>
          <w:sz w:val="32"/>
          <w:szCs w:val="32"/>
          <w:lang w:val="zh-CN"/>
        </w:rPr>
        <w:t xml:space="preserve">L’interface d’entrée comporte des </w:t>
      </w:r>
      <w:r w:rsidRPr="00486190">
        <w:rPr>
          <w:rFonts w:ascii="Times New Roman" w:hAnsi="Times New Roman" w:cs="Times New Roman"/>
          <w:b/>
          <w:bCs/>
          <w:color w:val="44546A" w:themeColor="text2"/>
          <w:sz w:val="32"/>
          <w:szCs w:val="32"/>
          <w:lang w:val="zh-CN"/>
        </w:rPr>
        <w:t>adresses d’entrée</w:t>
      </w:r>
      <w:r w:rsidRPr="00486190">
        <w:rPr>
          <w:rFonts w:ascii="Times New Roman" w:hAnsi="Times New Roman" w:cs="Times New Roman"/>
          <w:b/>
          <w:bCs/>
          <w:sz w:val="32"/>
          <w:szCs w:val="32"/>
          <w:lang w:val="zh-CN"/>
        </w:rPr>
        <w:t>.</w:t>
      </w:r>
      <w:r w:rsidRPr="00486190">
        <w:rPr>
          <w:rFonts w:ascii="Times New Roman" w:hAnsi="Times New Roman" w:cs="Times New Roman"/>
          <w:sz w:val="32"/>
          <w:szCs w:val="32"/>
          <w:lang w:val="zh-CN"/>
        </w:rPr>
        <w:t xml:space="preserve"> Chaque capteur est relié à une de ces adresses. L’interface de sortie comporte de la même façon des adresses de sortie. Chaque pré</w:t>
      </w:r>
      <w:r w:rsidR="002262B9">
        <w:rPr>
          <w:rFonts w:ascii="Times New Roman" w:hAnsi="Times New Roman" w:cs="Times New Roman"/>
          <w:sz w:val="32"/>
          <w:szCs w:val="32"/>
        </w:rPr>
        <w:t>-</w:t>
      </w:r>
      <w:r w:rsidRPr="00486190">
        <w:rPr>
          <w:rFonts w:ascii="Times New Roman" w:hAnsi="Times New Roman" w:cs="Times New Roman"/>
          <w:sz w:val="32"/>
          <w:szCs w:val="32"/>
          <w:lang w:val="zh-CN"/>
        </w:rPr>
        <w:t>actionneur est relié à une de ces adresses. Le nombre de ces entrées et sorti varie suivant le type d’automate. Les cartes d'E/S ont une modularité de 8, 16 ou 32 voies. Les tensions disponibles sont normalisées (24, 48, 110 ou 230V continu ou alternatif ...).</w:t>
      </w:r>
    </w:p>
    <w:p w14:paraId="51644BAA" w14:textId="77777777" w:rsidR="00F0403F" w:rsidRPr="00486190" w:rsidRDefault="00DF1229" w:rsidP="00486190">
      <w:pPr>
        <w:spacing w:line="360" w:lineRule="auto"/>
        <w:ind w:firstLine="567"/>
        <w:jc w:val="both"/>
        <w:rPr>
          <w:rFonts w:ascii="Times New Roman" w:hAnsi="Times New Roman" w:cs="Times New Roman"/>
          <w:sz w:val="32"/>
          <w:szCs w:val="32"/>
        </w:rPr>
      </w:pPr>
      <w:r w:rsidRPr="00486190">
        <w:rPr>
          <w:rFonts w:ascii="Times New Roman" w:hAnsi="Times New Roman" w:cs="Times New Roman"/>
          <w:noProof/>
          <w:sz w:val="32"/>
          <w:szCs w:val="32"/>
          <w:lang w:eastAsia="fr-FR"/>
        </w:rPr>
        <w:drawing>
          <wp:inline distT="0" distB="0" distL="0" distR="0" wp14:anchorId="1EF08CA1" wp14:editId="0D4FAEB2">
            <wp:extent cx="4283243" cy="3864024"/>
            <wp:effectExtent l="0" t="0" r="3175" b="3175"/>
            <wp:docPr id="140397795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977959" name="Image 1"/>
                    <pic:cNvPicPr>
                      <a:picLocks noChangeAspect="1"/>
                    </pic:cNvPicPr>
                  </pic:nvPicPr>
                  <pic:blipFill>
                    <a:blip r:embed="rId17"/>
                    <a:srcRect l="9271" t="3895" r="2032" b="11471"/>
                    <a:stretch>
                      <a:fillRect/>
                    </a:stretch>
                  </pic:blipFill>
                  <pic:spPr>
                    <a:xfrm>
                      <a:off x="0" y="0"/>
                      <a:ext cx="4314688" cy="3892392"/>
                    </a:xfrm>
                    <a:prstGeom prst="rect">
                      <a:avLst/>
                    </a:prstGeom>
                    <a:ln>
                      <a:noFill/>
                    </a:ln>
                  </pic:spPr>
                </pic:pic>
              </a:graphicData>
            </a:graphic>
          </wp:inline>
        </w:drawing>
      </w:r>
    </w:p>
    <w:p w14:paraId="0FB78D35" w14:textId="77777777" w:rsidR="00EF07F3" w:rsidRPr="00486190" w:rsidRDefault="00EF07F3" w:rsidP="00F63D50">
      <w:pPr>
        <w:spacing w:line="360" w:lineRule="auto"/>
        <w:jc w:val="both"/>
        <w:rPr>
          <w:rFonts w:ascii="Times New Roman" w:hAnsi="Times New Roman" w:cs="Times New Roman"/>
          <w:b/>
          <w:sz w:val="32"/>
          <w:szCs w:val="32"/>
          <w:lang w:eastAsia="zh-CN"/>
        </w:rPr>
      </w:pPr>
      <w:r w:rsidRPr="00486190">
        <w:rPr>
          <w:rFonts w:ascii="Times New Roman" w:hAnsi="Times New Roman" w:cs="Times New Roman"/>
          <w:b/>
          <w:sz w:val="32"/>
          <w:szCs w:val="32"/>
          <w:lang w:eastAsia="zh-CN"/>
        </w:rPr>
        <w:t>Figure II.3 : image table des RE/S</w:t>
      </w:r>
    </w:p>
    <w:p w14:paraId="0FB0D292" w14:textId="77777777" w:rsidR="00F0403F" w:rsidRPr="00486190" w:rsidRDefault="00DF1229" w:rsidP="00F63D50">
      <w:pPr>
        <w:spacing w:line="360" w:lineRule="auto"/>
        <w:ind w:firstLine="1134"/>
        <w:jc w:val="both"/>
        <w:rPr>
          <w:rFonts w:ascii="Times New Roman" w:hAnsi="Times New Roman" w:cs="Times New Roman"/>
          <w:sz w:val="32"/>
          <w:szCs w:val="32"/>
        </w:rPr>
      </w:pPr>
      <w:r w:rsidRPr="00486190">
        <w:rPr>
          <w:rFonts w:ascii="Times New Roman" w:hAnsi="Times New Roman" w:cs="Times New Roman"/>
          <w:sz w:val="32"/>
          <w:szCs w:val="32"/>
          <w:lang w:val="zh-CN"/>
        </w:rPr>
        <w:t>Elles sont destinées à recevoir l'information en provenance des capteurs et adapter le signal en le mettant en forme, en éliminant les parasites et en isolant électriquement l'unité de commande de la partie opérative.</w:t>
      </w:r>
    </w:p>
    <w:p w14:paraId="0D8AD3E1" w14:textId="77777777" w:rsidR="00F0403F" w:rsidRPr="00486190" w:rsidRDefault="00362B80" w:rsidP="00486190">
      <w:pPr>
        <w:spacing w:line="360" w:lineRule="auto"/>
        <w:ind w:firstLine="567"/>
        <w:jc w:val="both"/>
        <w:rPr>
          <w:rFonts w:ascii="Times New Roman" w:hAnsi="Times New Roman" w:cs="Times New Roman"/>
          <w:sz w:val="32"/>
          <w:szCs w:val="32"/>
        </w:rPr>
      </w:pPr>
      <w:r w:rsidRPr="00486190">
        <w:rPr>
          <w:rFonts w:ascii="Times New Roman" w:hAnsi="Times New Roman" w:cs="Times New Roman"/>
          <w:noProof/>
          <w:sz w:val="32"/>
          <w:szCs w:val="32"/>
          <w:lang w:eastAsia="fr-FR"/>
        </w:rPr>
        <w:drawing>
          <wp:anchor distT="0" distB="0" distL="114300" distR="114300" simplePos="0" relativeHeight="251699200" behindDoc="1" locked="0" layoutInCell="1" allowOverlap="1" wp14:anchorId="44ED8A9A" wp14:editId="7C777497">
            <wp:simplePos x="0" y="0"/>
            <wp:positionH relativeFrom="column">
              <wp:posOffset>427488</wp:posOffset>
            </wp:positionH>
            <wp:positionV relativeFrom="paragraph">
              <wp:posOffset>-232410</wp:posOffset>
            </wp:positionV>
            <wp:extent cx="4304030" cy="2319655"/>
            <wp:effectExtent l="0" t="0" r="1270" b="4445"/>
            <wp:wrapNone/>
            <wp:docPr id="92807919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079199" name="Image 1"/>
                    <pic:cNvPicPr>
                      <a:picLocks noChangeAspect="1"/>
                    </pic:cNvPicPr>
                  </pic:nvPicPr>
                  <pic:blipFill>
                    <a:blip r:embed="rId18">
                      <a:extLst>
                        <a:ext uri="{28A0092B-C50C-407E-A947-70E740481C1C}">
                          <a14:useLocalDpi xmlns:a14="http://schemas.microsoft.com/office/drawing/2010/main" val="0"/>
                        </a:ext>
                      </a:extLst>
                    </a:blip>
                    <a:srcRect l="3747" b="14032"/>
                    <a:stretch>
                      <a:fillRect/>
                    </a:stretch>
                  </pic:blipFill>
                  <pic:spPr>
                    <a:xfrm>
                      <a:off x="0" y="0"/>
                      <a:ext cx="4304030" cy="2319655"/>
                    </a:xfrm>
                    <a:prstGeom prst="rect">
                      <a:avLst/>
                    </a:prstGeom>
                    <a:ln>
                      <a:noFill/>
                    </a:ln>
                  </pic:spPr>
                </pic:pic>
              </a:graphicData>
            </a:graphic>
            <wp14:sizeRelH relativeFrom="page">
              <wp14:pctWidth>0</wp14:pctWidth>
            </wp14:sizeRelH>
            <wp14:sizeRelV relativeFrom="page">
              <wp14:pctHeight>0</wp14:pctHeight>
            </wp14:sizeRelV>
          </wp:anchor>
        </w:drawing>
      </w:r>
    </w:p>
    <w:p w14:paraId="21EF11FE" w14:textId="77777777" w:rsidR="001B6E1B" w:rsidRPr="00486190" w:rsidRDefault="001B6E1B" w:rsidP="008B0B15">
      <w:pPr>
        <w:rPr>
          <w:rFonts w:eastAsiaTheme="minorEastAsia"/>
          <w:color w:val="2F5496" w:themeColor="accent1" w:themeShade="BF"/>
          <w:sz w:val="32"/>
          <w:szCs w:val="32"/>
        </w:rPr>
      </w:pPr>
      <w:bookmarkStart w:id="69" w:name="_Toc190500232"/>
      <w:bookmarkStart w:id="70" w:name="_Toc1899064371"/>
    </w:p>
    <w:p w14:paraId="6B91FA0A" w14:textId="77777777" w:rsidR="008106F8" w:rsidRPr="00486190" w:rsidRDefault="008106F8" w:rsidP="008B0B15">
      <w:pPr>
        <w:rPr>
          <w:color w:val="2F5496" w:themeColor="accent1" w:themeShade="BF"/>
          <w:sz w:val="32"/>
          <w:szCs w:val="32"/>
        </w:rPr>
      </w:pPr>
    </w:p>
    <w:p w14:paraId="5A323762" w14:textId="77777777" w:rsidR="008106F8" w:rsidRPr="00486190" w:rsidRDefault="008106F8" w:rsidP="008B0B15">
      <w:pPr>
        <w:rPr>
          <w:color w:val="2F5496" w:themeColor="accent1" w:themeShade="BF"/>
          <w:sz w:val="32"/>
          <w:szCs w:val="32"/>
        </w:rPr>
      </w:pPr>
    </w:p>
    <w:p w14:paraId="53839E37" w14:textId="77777777" w:rsidR="00AB08B8" w:rsidRPr="00486190" w:rsidRDefault="00DF1229" w:rsidP="008B0B15">
      <w:pPr>
        <w:rPr>
          <w:rFonts w:eastAsiaTheme="minorEastAsia"/>
          <w:color w:val="2F5496" w:themeColor="accent1" w:themeShade="BF"/>
          <w:sz w:val="32"/>
          <w:szCs w:val="32"/>
        </w:rPr>
      </w:pPr>
      <w:r w:rsidRPr="00486190">
        <w:rPr>
          <w:color w:val="2F5496" w:themeColor="accent1" w:themeShade="BF"/>
          <w:sz w:val="32"/>
          <w:szCs w:val="32"/>
        </w:rPr>
        <w:t>Figure I</w:t>
      </w:r>
      <w:r w:rsidR="00EF07F3" w:rsidRPr="00486190">
        <w:rPr>
          <w:color w:val="2F5496" w:themeColor="accent1" w:themeShade="BF"/>
          <w:sz w:val="32"/>
          <w:szCs w:val="32"/>
        </w:rPr>
        <w:t>I.4</w:t>
      </w:r>
      <w:r w:rsidRPr="00486190">
        <w:rPr>
          <w:color w:val="2F5496" w:themeColor="accent1" w:themeShade="BF"/>
          <w:sz w:val="32"/>
          <w:szCs w:val="32"/>
        </w:rPr>
        <w:t> : Exemple d’une carte d’entrées typique d’un API</w:t>
      </w:r>
      <w:bookmarkEnd w:id="69"/>
      <w:bookmarkEnd w:id="70"/>
    </w:p>
    <w:p w14:paraId="7B59883B" w14:textId="291B1DFE" w:rsidR="00F0403F" w:rsidRPr="00486190" w:rsidRDefault="002B198A" w:rsidP="00486190">
      <w:pPr>
        <w:jc w:val="both"/>
        <w:rPr>
          <w:rFonts w:ascii="Times New Roman" w:hAnsi="Times New Roman" w:cs="Times New Roman"/>
          <w:b/>
          <w:bCs/>
          <w:color w:val="538135" w:themeColor="accent6" w:themeShade="BF"/>
          <w:sz w:val="32"/>
          <w:szCs w:val="32"/>
          <w:lang w:eastAsia="zh-CN"/>
        </w:rPr>
      </w:pPr>
      <w:r w:rsidRPr="00486190">
        <w:rPr>
          <w:rFonts w:ascii="Times New Roman" w:eastAsia="SimSun" w:hAnsi="Times New Roman" w:cs="Times New Roman"/>
          <w:b/>
          <w:bCs/>
          <w:color w:val="538135" w:themeColor="accent6" w:themeShade="BF"/>
          <w:sz w:val="32"/>
          <w:szCs w:val="32"/>
        </w:rPr>
        <w:t>II.1.3.1.1</w:t>
      </w:r>
      <w:r w:rsidR="00DF1229" w:rsidRPr="00486190">
        <w:rPr>
          <w:rFonts w:ascii="Times New Roman" w:eastAsia="SimSun" w:hAnsi="Times New Roman" w:cs="Times New Roman"/>
          <w:b/>
          <w:bCs/>
          <w:color w:val="538135" w:themeColor="accent6" w:themeShade="BF"/>
          <w:sz w:val="32"/>
          <w:szCs w:val="32"/>
        </w:rPr>
        <w:t xml:space="preserve"> Le module d’entrées</w:t>
      </w:r>
    </w:p>
    <w:p w14:paraId="34CC40FC" w14:textId="105A5CC9" w:rsidR="00F0403F" w:rsidRDefault="00DF1229" w:rsidP="00F63D50">
      <w:pPr>
        <w:spacing w:line="360" w:lineRule="auto"/>
        <w:ind w:firstLine="1134"/>
        <w:jc w:val="both"/>
        <w:rPr>
          <w:rFonts w:ascii="Times New Roman" w:eastAsia="SimSun" w:hAnsi="Times New Roman" w:cs="Times New Roman"/>
          <w:sz w:val="32"/>
          <w:szCs w:val="32"/>
        </w:rPr>
      </w:pPr>
      <w:r w:rsidRPr="00486190">
        <w:rPr>
          <w:rFonts w:ascii="Times New Roman" w:eastAsia="SimSun" w:hAnsi="Times New Roman" w:cs="Times New Roman"/>
          <w:sz w:val="32"/>
          <w:szCs w:val="32"/>
        </w:rPr>
        <w:t xml:space="preserve">Un module d’entrées doit permettre à l’Unité Centrale de l’automate, d’effectuer une </w:t>
      </w:r>
      <w:r w:rsidRPr="00486190">
        <w:rPr>
          <w:rFonts w:ascii="Times New Roman" w:eastAsia="SimSun" w:hAnsi="Times New Roman" w:cs="Times New Roman"/>
          <w:b/>
          <w:bCs/>
          <w:sz w:val="32"/>
          <w:szCs w:val="32"/>
        </w:rPr>
        <w:t>“lecture”</w:t>
      </w:r>
      <w:r w:rsidRPr="00486190">
        <w:rPr>
          <w:rFonts w:ascii="Times New Roman" w:eastAsia="SimSun" w:hAnsi="Times New Roman" w:cs="Times New Roman"/>
          <w:sz w:val="32"/>
          <w:szCs w:val="32"/>
        </w:rPr>
        <w:t xml:space="preserve"> de l’état logique des capteurs qui lui sont associ</w:t>
      </w:r>
      <w:r w:rsidR="009C5AA3">
        <w:rPr>
          <w:rFonts w:ascii="Times New Roman" w:eastAsia="SimSun" w:hAnsi="Times New Roman" w:cs="Times New Roman"/>
          <w:sz w:val="32"/>
          <w:szCs w:val="32"/>
        </w:rPr>
        <w:t>é</w:t>
      </w:r>
      <w:r w:rsidRPr="00486190">
        <w:rPr>
          <w:rFonts w:ascii="Times New Roman" w:eastAsia="SimSun" w:hAnsi="Times New Roman" w:cs="Times New Roman"/>
          <w:sz w:val="32"/>
          <w:szCs w:val="32"/>
        </w:rPr>
        <w:t xml:space="preserve">s (module 4, 8, 16 ou 32 entrées). A chaque entrée correspond une voie qui traite le signal électrique pour élaborer une information binaire, le bit d’entrée qui est mémorisé. L’ensemble des bits d’entrées forme le </w:t>
      </w:r>
      <w:r w:rsidRPr="00486190">
        <w:rPr>
          <w:rFonts w:ascii="Times New Roman" w:eastAsia="SimSun" w:hAnsi="Times New Roman" w:cs="Times New Roman"/>
          <w:b/>
          <w:bCs/>
          <w:sz w:val="32"/>
          <w:szCs w:val="32"/>
        </w:rPr>
        <w:t>“</w:t>
      </w:r>
      <w:r w:rsidRPr="00486190">
        <w:rPr>
          <w:rFonts w:ascii="Times New Roman" w:eastAsia="SimSun" w:hAnsi="Times New Roman" w:cs="Times New Roman"/>
          <w:b/>
          <w:bCs/>
          <w:color w:val="ED7D31" w:themeColor="accent2"/>
          <w:sz w:val="32"/>
          <w:szCs w:val="32"/>
        </w:rPr>
        <w:t>mot</w:t>
      </w:r>
      <w:r w:rsidRPr="00486190">
        <w:rPr>
          <w:rFonts w:ascii="Times New Roman" w:eastAsia="SimSun" w:hAnsi="Times New Roman" w:cs="Times New Roman"/>
          <w:b/>
          <w:bCs/>
          <w:sz w:val="32"/>
          <w:szCs w:val="32"/>
        </w:rPr>
        <w:t>”</w:t>
      </w:r>
      <w:r w:rsidRPr="00486190">
        <w:rPr>
          <w:rFonts w:ascii="Times New Roman" w:eastAsia="SimSun" w:hAnsi="Times New Roman" w:cs="Times New Roman"/>
          <w:sz w:val="32"/>
          <w:szCs w:val="32"/>
        </w:rPr>
        <w:t xml:space="preserve"> d’entrées. Périodiquement, le Processeur de l’automate programmable vient questionner (adresser)</w:t>
      </w:r>
      <w:r w:rsidR="004F32A4" w:rsidRPr="00486190">
        <w:rPr>
          <w:rFonts w:ascii="Times New Roman" w:eastAsia="SimSun" w:hAnsi="Times New Roman" w:cs="Times New Roman"/>
          <w:sz w:val="32"/>
          <w:szCs w:val="32"/>
        </w:rPr>
        <w:t xml:space="preserve"> </w:t>
      </w:r>
      <w:r w:rsidRPr="00486190">
        <w:rPr>
          <w:rFonts w:ascii="Times New Roman" w:eastAsia="SimSun" w:hAnsi="Times New Roman" w:cs="Times New Roman"/>
          <w:sz w:val="32"/>
          <w:szCs w:val="32"/>
        </w:rPr>
        <w:t>le module</w:t>
      </w:r>
      <w:r w:rsidR="00A27FD8">
        <w:rPr>
          <w:rFonts w:ascii="Times New Roman" w:eastAsia="SimSun" w:hAnsi="Times New Roman" w:cs="Times New Roman"/>
          <w:sz w:val="32"/>
          <w:szCs w:val="32"/>
        </w:rPr>
        <w:t xml:space="preserve"> </w:t>
      </w:r>
      <w:r w:rsidRPr="00486190">
        <w:rPr>
          <w:rFonts w:ascii="Times New Roman" w:eastAsia="SimSun" w:hAnsi="Times New Roman" w:cs="Times New Roman"/>
          <w:sz w:val="32"/>
          <w:szCs w:val="32"/>
        </w:rPr>
        <w:t xml:space="preserve">: le contenu du mot d’entrées du module est alors recopié dans la mémoire </w:t>
      </w:r>
      <w:r w:rsidRPr="00486190">
        <w:rPr>
          <w:rFonts w:ascii="Times New Roman" w:eastAsia="SimSun" w:hAnsi="Times New Roman" w:cs="Times New Roman"/>
          <w:b/>
          <w:bCs/>
          <w:color w:val="ED7D31" w:themeColor="accent2"/>
          <w:sz w:val="32"/>
          <w:szCs w:val="32"/>
        </w:rPr>
        <w:t>DONNEES</w:t>
      </w:r>
      <w:r w:rsidRPr="00486190">
        <w:rPr>
          <w:rFonts w:ascii="Times New Roman" w:eastAsia="SimSun" w:hAnsi="Times New Roman" w:cs="Times New Roman"/>
          <w:sz w:val="32"/>
          <w:szCs w:val="32"/>
        </w:rPr>
        <w:t xml:space="preserve"> de l’automate programmable. Un module d’entrées est principalement défini par sa </w:t>
      </w:r>
      <w:r w:rsidRPr="00486190">
        <w:rPr>
          <w:rFonts w:ascii="Times New Roman" w:eastAsia="SimSun" w:hAnsi="Times New Roman" w:cs="Times New Roman"/>
          <w:b/>
          <w:bCs/>
          <w:color w:val="ED7D31" w:themeColor="accent2"/>
          <w:sz w:val="32"/>
          <w:szCs w:val="32"/>
        </w:rPr>
        <w:t>modularité</w:t>
      </w:r>
      <w:r w:rsidRPr="00486190">
        <w:rPr>
          <w:rFonts w:ascii="Times New Roman" w:eastAsia="SimSun" w:hAnsi="Times New Roman" w:cs="Times New Roman"/>
          <w:sz w:val="32"/>
          <w:szCs w:val="32"/>
        </w:rPr>
        <w:t xml:space="preserve"> (nombre de voies) et </w:t>
      </w:r>
      <w:r w:rsidRPr="00486190">
        <w:rPr>
          <w:rFonts w:ascii="Times New Roman" w:eastAsia="SimSun" w:hAnsi="Times New Roman" w:cs="Times New Roman"/>
          <w:b/>
          <w:bCs/>
          <w:color w:val="ED7D31" w:themeColor="accent2"/>
          <w:sz w:val="32"/>
          <w:szCs w:val="32"/>
        </w:rPr>
        <w:t>les caractéristiques électriques acceptées</w:t>
      </w:r>
      <w:r w:rsidRPr="00486190">
        <w:rPr>
          <w:rFonts w:ascii="Times New Roman" w:eastAsia="SimSun" w:hAnsi="Times New Roman" w:cs="Times New Roman"/>
          <w:color w:val="ED7D31" w:themeColor="accent2"/>
          <w:sz w:val="32"/>
          <w:szCs w:val="32"/>
        </w:rPr>
        <w:t xml:space="preserve"> </w:t>
      </w:r>
      <w:r w:rsidRPr="00486190">
        <w:rPr>
          <w:rFonts w:ascii="Times New Roman" w:eastAsia="SimSun" w:hAnsi="Times New Roman" w:cs="Times New Roman"/>
          <w:sz w:val="32"/>
          <w:szCs w:val="32"/>
        </w:rPr>
        <w:t>(tension, nature du courant...).</w:t>
      </w:r>
    </w:p>
    <w:p w14:paraId="1AE5DFA3" w14:textId="77777777" w:rsidR="00475002" w:rsidRDefault="00475002" w:rsidP="00F63D50">
      <w:pPr>
        <w:spacing w:line="360" w:lineRule="auto"/>
        <w:ind w:firstLine="1134"/>
        <w:jc w:val="both"/>
        <w:rPr>
          <w:rFonts w:ascii="Times New Roman" w:eastAsia="SimSun" w:hAnsi="Times New Roman" w:cs="Times New Roman"/>
          <w:sz w:val="32"/>
          <w:szCs w:val="32"/>
        </w:rPr>
      </w:pPr>
    </w:p>
    <w:p w14:paraId="7FC12CC1" w14:textId="77777777" w:rsidR="00475002" w:rsidRDefault="00475002" w:rsidP="00F63D50">
      <w:pPr>
        <w:spacing w:line="360" w:lineRule="auto"/>
        <w:ind w:firstLine="1134"/>
        <w:jc w:val="both"/>
        <w:rPr>
          <w:rFonts w:ascii="Times New Roman" w:eastAsia="SimSun" w:hAnsi="Times New Roman" w:cs="Times New Roman"/>
          <w:sz w:val="32"/>
          <w:szCs w:val="32"/>
        </w:rPr>
      </w:pPr>
    </w:p>
    <w:p w14:paraId="30DEDF53" w14:textId="77777777" w:rsidR="00475002" w:rsidRPr="00486190" w:rsidRDefault="00475002" w:rsidP="00F63D50">
      <w:pPr>
        <w:spacing w:line="360" w:lineRule="auto"/>
        <w:ind w:firstLine="1134"/>
        <w:jc w:val="both"/>
        <w:rPr>
          <w:rFonts w:ascii="Times New Roman" w:eastAsia="SimSun" w:hAnsi="Times New Roman" w:cs="Times New Roman"/>
          <w:sz w:val="32"/>
          <w:szCs w:val="32"/>
        </w:rPr>
      </w:pPr>
    </w:p>
    <w:p w14:paraId="712A4CB0" w14:textId="77777777" w:rsidR="00F0403F" w:rsidRPr="00486190" w:rsidRDefault="00DF1229" w:rsidP="00F63D50">
      <w:pPr>
        <w:pStyle w:val="Paragraphedeliste"/>
        <w:numPr>
          <w:ilvl w:val="0"/>
          <w:numId w:val="10"/>
        </w:numPr>
        <w:spacing w:line="360" w:lineRule="auto"/>
        <w:ind w:left="426" w:hanging="567"/>
        <w:jc w:val="both"/>
        <w:rPr>
          <w:rFonts w:ascii="Times New Roman" w:eastAsia="SimSun" w:hAnsi="Times New Roman" w:cs="Times New Roman"/>
          <w:b/>
          <w:bCs/>
          <w:color w:val="BF8F00" w:themeColor="accent4" w:themeShade="BF"/>
          <w:sz w:val="32"/>
          <w:szCs w:val="32"/>
        </w:rPr>
      </w:pPr>
      <w:r w:rsidRPr="00486190">
        <w:rPr>
          <w:rFonts w:ascii="Times New Roman" w:eastAsia="SimSun" w:hAnsi="Times New Roman" w:cs="Times New Roman"/>
          <w:b/>
          <w:bCs/>
          <w:color w:val="BF8F00" w:themeColor="accent4" w:themeShade="BF"/>
          <w:sz w:val="32"/>
          <w:szCs w:val="32"/>
        </w:rPr>
        <w:t>Les cartes d’entrées logiques :</w:t>
      </w:r>
    </w:p>
    <w:p w14:paraId="7ECCFE76" w14:textId="77777777" w:rsidR="00F0403F" w:rsidRPr="00486190" w:rsidRDefault="00DF1229" w:rsidP="00F63D50">
      <w:pPr>
        <w:pStyle w:val="Paragraphedeliste"/>
        <w:spacing w:line="360" w:lineRule="auto"/>
        <w:ind w:left="0" w:firstLine="1134"/>
        <w:jc w:val="both"/>
        <w:rPr>
          <w:rFonts w:ascii="Times New Roman" w:eastAsia="SimSun" w:hAnsi="Times New Roman" w:cs="Times New Roman"/>
          <w:sz w:val="32"/>
          <w:szCs w:val="32"/>
        </w:rPr>
      </w:pPr>
      <w:r w:rsidRPr="00486190">
        <w:rPr>
          <w:rFonts w:ascii="Times New Roman" w:eastAsia="SimSun" w:hAnsi="Times New Roman" w:cs="Times New Roman"/>
          <w:sz w:val="32"/>
          <w:szCs w:val="32"/>
        </w:rPr>
        <w:t>Les cartes d’entrées logiques (cartes d’entrées tout ou rien) permettent de raccorder à l’automate les différents capteurs logiques tels que :</w:t>
      </w:r>
    </w:p>
    <w:p w14:paraId="194ADEE5" w14:textId="75A657BE" w:rsidR="00F0403F" w:rsidRPr="00486190" w:rsidRDefault="00DF1229" w:rsidP="00F63D50">
      <w:pPr>
        <w:pStyle w:val="Paragraphedeliste"/>
        <w:numPr>
          <w:ilvl w:val="0"/>
          <w:numId w:val="7"/>
        </w:numPr>
        <w:spacing w:line="360" w:lineRule="auto"/>
        <w:ind w:left="426" w:hanging="426"/>
        <w:jc w:val="both"/>
        <w:rPr>
          <w:rFonts w:ascii="Times New Roman" w:eastAsia="SimSun" w:hAnsi="Times New Roman" w:cs="Times New Roman"/>
          <w:sz w:val="32"/>
          <w:szCs w:val="32"/>
        </w:rPr>
      </w:pPr>
      <w:r w:rsidRPr="00486190">
        <w:rPr>
          <w:rFonts w:ascii="Times New Roman" w:eastAsia="SimSun" w:hAnsi="Times New Roman" w:cs="Times New Roman"/>
          <w:sz w:val="32"/>
          <w:szCs w:val="32"/>
        </w:rPr>
        <w:t>Boutons</w:t>
      </w:r>
      <w:r w:rsidR="008B3A90">
        <w:rPr>
          <w:rFonts w:ascii="Times New Roman" w:eastAsia="SimSun" w:hAnsi="Times New Roman" w:cs="Times New Roman"/>
          <w:sz w:val="32"/>
          <w:szCs w:val="32"/>
        </w:rPr>
        <w:t>-</w:t>
      </w:r>
      <w:r w:rsidRPr="00486190">
        <w:rPr>
          <w:rFonts w:ascii="Times New Roman" w:eastAsia="SimSun" w:hAnsi="Times New Roman" w:cs="Times New Roman"/>
          <w:sz w:val="32"/>
          <w:szCs w:val="32"/>
        </w:rPr>
        <w:t>poussoirs.</w:t>
      </w:r>
    </w:p>
    <w:p w14:paraId="6855AB90" w14:textId="77777777" w:rsidR="00F0403F" w:rsidRPr="00486190" w:rsidRDefault="00DF1229" w:rsidP="00F63D50">
      <w:pPr>
        <w:pStyle w:val="Paragraphedeliste"/>
        <w:numPr>
          <w:ilvl w:val="0"/>
          <w:numId w:val="7"/>
        </w:numPr>
        <w:spacing w:line="360" w:lineRule="auto"/>
        <w:ind w:left="426" w:hanging="426"/>
        <w:jc w:val="both"/>
        <w:rPr>
          <w:rFonts w:ascii="Times New Roman" w:eastAsia="SimSun" w:hAnsi="Times New Roman" w:cs="Times New Roman"/>
          <w:sz w:val="32"/>
          <w:szCs w:val="32"/>
        </w:rPr>
      </w:pPr>
      <w:r w:rsidRPr="00486190">
        <w:rPr>
          <w:rFonts w:ascii="Times New Roman" w:eastAsia="SimSun" w:hAnsi="Times New Roman" w:cs="Times New Roman"/>
          <w:sz w:val="32"/>
          <w:szCs w:val="32"/>
        </w:rPr>
        <w:t>Fins de course.</w:t>
      </w:r>
    </w:p>
    <w:p w14:paraId="39A3B23E" w14:textId="77777777" w:rsidR="00F0403F" w:rsidRPr="00486190" w:rsidRDefault="00DF1229" w:rsidP="00F63D50">
      <w:pPr>
        <w:pStyle w:val="Paragraphedeliste"/>
        <w:numPr>
          <w:ilvl w:val="0"/>
          <w:numId w:val="7"/>
        </w:numPr>
        <w:spacing w:line="360" w:lineRule="auto"/>
        <w:ind w:left="426" w:hanging="426"/>
        <w:jc w:val="both"/>
        <w:rPr>
          <w:rFonts w:ascii="Times New Roman" w:eastAsia="SimSun" w:hAnsi="Times New Roman" w:cs="Times New Roman"/>
          <w:sz w:val="32"/>
          <w:szCs w:val="32"/>
        </w:rPr>
      </w:pPr>
      <w:r w:rsidRPr="00486190">
        <w:rPr>
          <w:rFonts w:ascii="Times New Roman" w:eastAsia="SimSun" w:hAnsi="Times New Roman" w:cs="Times New Roman"/>
          <w:sz w:val="32"/>
          <w:szCs w:val="32"/>
        </w:rPr>
        <w:t>Capteurs de proximité inductifs ou capacitifs.</w:t>
      </w:r>
    </w:p>
    <w:p w14:paraId="57F9C2D3" w14:textId="77777777" w:rsidR="00F0403F" w:rsidRPr="00486190" w:rsidRDefault="00DF1229" w:rsidP="00F63D50">
      <w:pPr>
        <w:pStyle w:val="Paragraphedeliste"/>
        <w:numPr>
          <w:ilvl w:val="0"/>
          <w:numId w:val="7"/>
        </w:numPr>
        <w:spacing w:line="360" w:lineRule="auto"/>
        <w:ind w:left="426" w:hanging="426"/>
        <w:jc w:val="both"/>
        <w:rPr>
          <w:rFonts w:ascii="Times New Roman" w:eastAsia="SimSun" w:hAnsi="Times New Roman" w:cs="Times New Roman"/>
          <w:sz w:val="32"/>
          <w:szCs w:val="32"/>
        </w:rPr>
      </w:pPr>
      <w:r w:rsidRPr="00486190">
        <w:rPr>
          <w:rFonts w:ascii="Times New Roman" w:eastAsia="SimSun" w:hAnsi="Times New Roman" w:cs="Times New Roman"/>
          <w:sz w:val="32"/>
          <w:szCs w:val="32"/>
        </w:rPr>
        <w:t>Capteurs photoélectriques.</w:t>
      </w:r>
    </w:p>
    <w:p w14:paraId="23B3EB60" w14:textId="77777777" w:rsidR="00F0403F" w:rsidRPr="00486190" w:rsidRDefault="00DF1229" w:rsidP="00F63D50">
      <w:pPr>
        <w:pStyle w:val="Paragraphedeliste"/>
        <w:numPr>
          <w:ilvl w:val="0"/>
          <w:numId w:val="7"/>
        </w:numPr>
        <w:spacing w:line="360" w:lineRule="auto"/>
        <w:ind w:left="426" w:hanging="426"/>
        <w:jc w:val="both"/>
        <w:rPr>
          <w:rFonts w:ascii="Times New Roman" w:eastAsia="SimSun" w:hAnsi="Times New Roman" w:cs="Times New Roman"/>
          <w:sz w:val="32"/>
          <w:szCs w:val="32"/>
        </w:rPr>
      </w:pPr>
      <w:r w:rsidRPr="00486190">
        <w:rPr>
          <w:rFonts w:ascii="Times New Roman" w:eastAsia="SimSun" w:hAnsi="Times New Roman" w:cs="Times New Roman"/>
          <w:sz w:val="32"/>
          <w:szCs w:val="32"/>
        </w:rPr>
        <w:t>Etc...</w:t>
      </w:r>
    </w:p>
    <w:p w14:paraId="485989BB" w14:textId="77777777" w:rsidR="00F0403F" w:rsidRPr="00486190" w:rsidRDefault="00DF1229" w:rsidP="00F63D50">
      <w:pPr>
        <w:spacing w:line="360" w:lineRule="auto"/>
        <w:ind w:firstLine="1134"/>
        <w:jc w:val="both"/>
        <w:rPr>
          <w:rFonts w:ascii="Times New Roman" w:eastAsia="SimSun" w:hAnsi="Times New Roman" w:cs="Times New Roman"/>
          <w:sz w:val="32"/>
          <w:szCs w:val="32"/>
        </w:rPr>
      </w:pPr>
      <w:r w:rsidRPr="00486190">
        <w:rPr>
          <w:rFonts w:ascii="Times New Roman" w:eastAsia="SimSun" w:hAnsi="Times New Roman" w:cs="Times New Roman"/>
          <w:sz w:val="32"/>
          <w:szCs w:val="32"/>
        </w:rPr>
        <w:t>Elles assurent l’</w:t>
      </w:r>
      <w:r w:rsidRPr="00486190">
        <w:rPr>
          <w:rFonts w:ascii="Times New Roman" w:eastAsia="SimSun" w:hAnsi="Times New Roman" w:cs="Times New Roman"/>
          <w:b/>
          <w:bCs/>
          <w:color w:val="4472C4" w:themeColor="accent1"/>
          <w:sz w:val="32"/>
          <w:szCs w:val="32"/>
        </w:rPr>
        <w:t>adaptation</w:t>
      </w:r>
      <w:r w:rsidRPr="00486190">
        <w:rPr>
          <w:rFonts w:ascii="Times New Roman" w:eastAsia="SimSun" w:hAnsi="Times New Roman" w:cs="Times New Roman"/>
          <w:sz w:val="32"/>
          <w:szCs w:val="32"/>
        </w:rPr>
        <w:t>, l’</w:t>
      </w:r>
      <w:r w:rsidRPr="00486190">
        <w:rPr>
          <w:rFonts w:ascii="Times New Roman" w:eastAsia="SimSun" w:hAnsi="Times New Roman" w:cs="Times New Roman"/>
          <w:b/>
          <w:bCs/>
          <w:color w:val="4472C4" w:themeColor="accent1"/>
          <w:sz w:val="32"/>
          <w:szCs w:val="32"/>
        </w:rPr>
        <w:t>isolement</w:t>
      </w:r>
      <w:r w:rsidRPr="00486190">
        <w:rPr>
          <w:rFonts w:ascii="Times New Roman" w:eastAsia="SimSun" w:hAnsi="Times New Roman" w:cs="Times New Roman"/>
          <w:sz w:val="32"/>
          <w:szCs w:val="32"/>
        </w:rPr>
        <w:t xml:space="preserve">, le </w:t>
      </w:r>
      <w:r w:rsidRPr="00486190">
        <w:rPr>
          <w:rFonts w:ascii="Times New Roman" w:eastAsia="SimSun" w:hAnsi="Times New Roman" w:cs="Times New Roman"/>
          <w:b/>
          <w:bCs/>
          <w:color w:val="4472C4" w:themeColor="accent1"/>
          <w:sz w:val="32"/>
          <w:szCs w:val="32"/>
        </w:rPr>
        <w:t>filtrage</w:t>
      </w:r>
      <w:r w:rsidRPr="00486190">
        <w:rPr>
          <w:rFonts w:ascii="Times New Roman" w:eastAsia="SimSun" w:hAnsi="Times New Roman" w:cs="Times New Roman"/>
          <w:sz w:val="32"/>
          <w:szCs w:val="32"/>
        </w:rPr>
        <w:t xml:space="preserve"> et la</w:t>
      </w:r>
      <w:r w:rsidRPr="00486190">
        <w:rPr>
          <w:rFonts w:ascii="Times New Roman" w:eastAsia="SimSun" w:hAnsi="Times New Roman" w:cs="Times New Roman"/>
          <w:color w:val="4472C4" w:themeColor="accent1"/>
          <w:sz w:val="32"/>
          <w:szCs w:val="32"/>
        </w:rPr>
        <w:t xml:space="preserve"> </w:t>
      </w:r>
      <w:r w:rsidRPr="00486190">
        <w:rPr>
          <w:rFonts w:ascii="Times New Roman" w:eastAsia="SimSun" w:hAnsi="Times New Roman" w:cs="Times New Roman"/>
          <w:b/>
          <w:bCs/>
          <w:color w:val="4472C4" w:themeColor="accent1"/>
          <w:sz w:val="32"/>
          <w:szCs w:val="32"/>
        </w:rPr>
        <w:t>mise en forme des signaux électriques</w:t>
      </w:r>
      <w:r w:rsidRPr="00486190">
        <w:rPr>
          <w:rFonts w:ascii="Times New Roman" w:eastAsia="SimSun" w:hAnsi="Times New Roman" w:cs="Times New Roman"/>
          <w:sz w:val="32"/>
          <w:szCs w:val="32"/>
        </w:rPr>
        <w:t xml:space="preserve">. Une </w:t>
      </w:r>
      <w:r w:rsidRPr="00486190">
        <w:rPr>
          <w:rFonts w:ascii="Times New Roman" w:eastAsia="SimSun" w:hAnsi="Times New Roman" w:cs="Times New Roman"/>
          <w:b/>
          <w:bCs/>
          <w:sz w:val="32"/>
          <w:szCs w:val="32"/>
        </w:rPr>
        <w:t xml:space="preserve">diode électroluminescente </w:t>
      </w:r>
      <w:r w:rsidRPr="00486190">
        <w:rPr>
          <w:rFonts w:ascii="Times New Roman" w:eastAsia="SimSun" w:hAnsi="Times New Roman" w:cs="Times New Roman"/>
          <w:sz w:val="32"/>
          <w:szCs w:val="32"/>
        </w:rPr>
        <w:t>située sur la carte donne l’état de chaque entrée.</w:t>
      </w:r>
    </w:p>
    <w:p w14:paraId="2E05AC31" w14:textId="77777777" w:rsidR="00F0403F" w:rsidRPr="00486190" w:rsidRDefault="00DF1229" w:rsidP="00F63D50">
      <w:pPr>
        <w:pStyle w:val="Paragraphedeliste"/>
        <w:numPr>
          <w:ilvl w:val="0"/>
          <w:numId w:val="10"/>
        </w:numPr>
        <w:spacing w:line="360" w:lineRule="auto"/>
        <w:ind w:left="426" w:hanging="426"/>
        <w:jc w:val="both"/>
        <w:rPr>
          <w:rFonts w:ascii="Times New Roman" w:eastAsia="SimSun" w:hAnsi="Times New Roman" w:cs="Times New Roman"/>
          <w:b/>
          <w:bCs/>
          <w:color w:val="BF8F00" w:themeColor="accent4" w:themeShade="BF"/>
          <w:sz w:val="32"/>
          <w:szCs w:val="32"/>
        </w:rPr>
      </w:pPr>
      <w:r w:rsidRPr="00486190">
        <w:rPr>
          <w:rFonts w:ascii="Times New Roman" w:eastAsia="SimSun" w:hAnsi="Times New Roman" w:cs="Times New Roman"/>
          <w:b/>
          <w:bCs/>
          <w:color w:val="BF8F00" w:themeColor="accent4" w:themeShade="BF"/>
          <w:sz w:val="32"/>
          <w:szCs w:val="32"/>
        </w:rPr>
        <w:t>Les cartes d’entrées analogiques :</w:t>
      </w:r>
    </w:p>
    <w:p w14:paraId="2AABA4CD" w14:textId="0981143B" w:rsidR="00F63D50" w:rsidRPr="00362B80" w:rsidRDefault="00DF1229" w:rsidP="00362B80">
      <w:pPr>
        <w:pStyle w:val="Paragraphedeliste"/>
        <w:spacing w:line="360" w:lineRule="auto"/>
        <w:ind w:left="0" w:firstLine="1134"/>
        <w:jc w:val="both"/>
        <w:rPr>
          <w:rFonts w:ascii="Times New Roman" w:eastAsia="SimSun" w:hAnsi="Times New Roman" w:cs="Times New Roman"/>
          <w:sz w:val="32"/>
          <w:szCs w:val="32"/>
        </w:rPr>
      </w:pPr>
      <w:r w:rsidRPr="00486190">
        <w:rPr>
          <w:rFonts w:ascii="Times New Roman" w:eastAsia="SimSun" w:hAnsi="Times New Roman" w:cs="Times New Roman"/>
          <w:sz w:val="32"/>
          <w:szCs w:val="32"/>
        </w:rPr>
        <w:t xml:space="preserve">Les cartes d’entrées analogiques permettent de gérer des grandeurs analogiques en faisant varier un code numérique au sein du module. Les entrées analogiques disposent d’un seul convertisseur analogique/numérique, elles sont scrutées les unes à la suite des autres par </w:t>
      </w:r>
      <w:r w:rsidRPr="00486190">
        <w:rPr>
          <w:rFonts w:ascii="Times New Roman" w:eastAsia="SimSun" w:hAnsi="Times New Roman" w:cs="Times New Roman"/>
          <w:b/>
          <w:bCs/>
          <w:color w:val="00B050"/>
          <w:sz w:val="32"/>
          <w:szCs w:val="32"/>
        </w:rPr>
        <w:t xml:space="preserve">un multiplexeur </w:t>
      </w:r>
      <w:r w:rsidR="00CC357E">
        <w:rPr>
          <w:rFonts w:ascii="Times New Roman" w:eastAsia="SimSun" w:hAnsi="Times New Roman" w:cs="Times New Roman"/>
          <w:b/>
          <w:bCs/>
          <w:color w:val="00B050"/>
          <w:sz w:val="32"/>
          <w:szCs w:val="32"/>
        </w:rPr>
        <w:t>à</w:t>
      </w:r>
      <w:r w:rsidRPr="00486190">
        <w:rPr>
          <w:rFonts w:ascii="Times New Roman" w:eastAsia="SimSun" w:hAnsi="Times New Roman" w:cs="Times New Roman"/>
          <w:b/>
          <w:bCs/>
          <w:color w:val="00B050"/>
          <w:sz w:val="32"/>
          <w:szCs w:val="32"/>
        </w:rPr>
        <w:t xml:space="preserve"> relais</w:t>
      </w:r>
      <w:r w:rsidRPr="00486190">
        <w:rPr>
          <w:rFonts w:ascii="Times New Roman" w:eastAsia="SimSun" w:hAnsi="Times New Roman" w:cs="Times New Roman"/>
          <w:color w:val="00B050"/>
          <w:sz w:val="32"/>
          <w:szCs w:val="32"/>
        </w:rPr>
        <w:t>.</w:t>
      </w:r>
    </w:p>
    <w:p w14:paraId="15DE0D83" w14:textId="77777777" w:rsidR="00F0403F" w:rsidRPr="00F63D50" w:rsidRDefault="002B198A" w:rsidP="00F63D50">
      <w:pPr>
        <w:spacing w:line="360" w:lineRule="auto"/>
        <w:jc w:val="both"/>
        <w:rPr>
          <w:rFonts w:ascii="Times New Roman" w:eastAsia="SimSun" w:hAnsi="Times New Roman" w:cs="Times New Roman"/>
          <w:color w:val="538135" w:themeColor="accent6" w:themeShade="BF"/>
          <w:sz w:val="32"/>
          <w:szCs w:val="32"/>
        </w:rPr>
      </w:pPr>
      <w:r w:rsidRPr="00F63D50">
        <w:rPr>
          <w:rFonts w:ascii="Times New Roman" w:eastAsia="SimSun" w:hAnsi="Times New Roman" w:cs="Times New Roman"/>
          <w:b/>
          <w:bCs/>
          <w:color w:val="538135" w:themeColor="accent6" w:themeShade="BF"/>
          <w:sz w:val="32"/>
          <w:szCs w:val="32"/>
        </w:rPr>
        <w:t>II.1</w:t>
      </w:r>
      <w:r w:rsidR="002B57A1" w:rsidRPr="00F63D50">
        <w:rPr>
          <w:rFonts w:ascii="Times New Roman" w:eastAsia="SimSun" w:hAnsi="Times New Roman" w:cs="Times New Roman"/>
          <w:b/>
          <w:bCs/>
          <w:color w:val="538135" w:themeColor="accent6" w:themeShade="BF"/>
          <w:sz w:val="32"/>
          <w:szCs w:val="32"/>
        </w:rPr>
        <w:t>.3</w:t>
      </w:r>
      <w:r w:rsidRPr="00F63D50">
        <w:rPr>
          <w:rFonts w:ascii="Times New Roman" w:eastAsia="SimSun" w:hAnsi="Times New Roman" w:cs="Times New Roman"/>
          <w:b/>
          <w:bCs/>
          <w:color w:val="538135" w:themeColor="accent6" w:themeShade="BF"/>
          <w:sz w:val="32"/>
          <w:szCs w:val="32"/>
        </w:rPr>
        <w:t>.2</w:t>
      </w:r>
      <w:r w:rsidR="002B57A1" w:rsidRPr="00F63D50">
        <w:rPr>
          <w:rFonts w:ascii="Times New Roman" w:eastAsia="SimSun" w:hAnsi="Times New Roman" w:cs="Times New Roman"/>
          <w:b/>
          <w:bCs/>
          <w:color w:val="538135" w:themeColor="accent6" w:themeShade="BF"/>
          <w:sz w:val="32"/>
          <w:szCs w:val="32"/>
        </w:rPr>
        <w:t xml:space="preserve"> Le module de sorties </w:t>
      </w:r>
    </w:p>
    <w:p w14:paraId="02B9278C" w14:textId="77777777" w:rsidR="00F0403F" w:rsidRPr="00475002" w:rsidRDefault="00DF1229" w:rsidP="008B0B15">
      <w:pPr>
        <w:rPr>
          <w:rFonts w:ascii="Times New Roman" w:hAnsi="Times New Roman" w:cs="Times New Roman"/>
          <w:color w:val="4472C4" w:themeColor="accent1"/>
          <w:sz w:val="32"/>
          <w:szCs w:val="32"/>
        </w:rPr>
      </w:pPr>
      <w:bookmarkStart w:id="71" w:name="_Toc190500233"/>
      <w:bookmarkStart w:id="72" w:name="_Toc932692670"/>
      <w:r w:rsidRPr="00475002">
        <w:rPr>
          <w:rFonts w:ascii="Times New Roman" w:hAnsi="Times New Roman" w:cs="Times New Roman"/>
          <w:color w:val="4472C4" w:themeColor="accent1"/>
          <w:sz w:val="32"/>
          <w:szCs w:val="32"/>
        </w:rPr>
        <w:t>Cartes de sorties :</w:t>
      </w:r>
      <w:bookmarkEnd w:id="71"/>
      <w:bookmarkEnd w:id="72"/>
    </w:p>
    <w:p w14:paraId="142EC7E1" w14:textId="77777777" w:rsidR="00F0403F" w:rsidRPr="00486190" w:rsidRDefault="00DF1229" w:rsidP="00F63D50">
      <w:pPr>
        <w:spacing w:line="360" w:lineRule="auto"/>
        <w:ind w:firstLine="1134"/>
        <w:jc w:val="both"/>
        <w:rPr>
          <w:rFonts w:ascii="Times New Roman" w:hAnsi="Times New Roman" w:cs="Times New Roman"/>
          <w:b/>
          <w:bCs/>
          <w:i/>
          <w:iCs/>
          <w:color w:val="ED7D31" w:themeColor="accent2"/>
          <w:sz w:val="32"/>
          <w:szCs w:val="32"/>
        </w:rPr>
      </w:pPr>
      <w:r w:rsidRPr="00486190">
        <w:rPr>
          <w:rFonts w:ascii="Times New Roman" w:hAnsi="Times New Roman" w:cs="Times New Roman"/>
          <w:sz w:val="32"/>
          <w:szCs w:val="32"/>
          <w:lang w:val="zh-CN"/>
        </w:rPr>
        <w:t xml:space="preserve">Elles sont destinées à </w:t>
      </w:r>
      <w:r w:rsidRPr="00486190">
        <w:rPr>
          <w:rFonts w:ascii="Times New Roman" w:hAnsi="Times New Roman" w:cs="Times New Roman"/>
          <w:b/>
          <w:bCs/>
          <w:iCs/>
          <w:color w:val="ED7D31" w:themeColor="accent2"/>
          <w:sz w:val="32"/>
          <w:szCs w:val="32"/>
          <w:lang w:val="zh-CN"/>
        </w:rPr>
        <w:t>commander les pré-actionneurs et éléments des signalisations du système et adapter les niveaux de tensions de l'unité de commande à celle de la partie opérative du système en garantissant une isolation galvanique entre ces dernières</w:t>
      </w:r>
      <w:r w:rsidR="002B198A" w:rsidRPr="00486190">
        <w:rPr>
          <w:rFonts w:ascii="Times New Roman" w:hAnsi="Times New Roman" w:cs="Times New Roman"/>
          <w:b/>
          <w:bCs/>
          <w:iCs/>
          <w:color w:val="ED7D31" w:themeColor="accent2"/>
          <w:sz w:val="32"/>
          <w:szCs w:val="32"/>
        </w:rPr>
        <w:t>.</w:t>
      </w:r>
    </w:p>
    <w:p w14:paraId="61B6C80C" w14:textId="77777777" w:rsidR="00F0403F" w:rsidRPr="00486190" w:rsidRDefault="00DF1229" w:rsidP="00486190">
      <w:pPr>
        <w:spacing w:line="360" w:lineRule="auto"/>
        <w:jc w:val="both"/>
        <w:rPr>
          <w:rFonts w:ascii="Times New Roman" w:hAnsi="Times New Roman" w:cs="Times New Roman"/>
          <w:sz w:val="32"/>
          <w:szCs w:val="32"/>
          <w:lang w:val="zh-CN"/>
        </w:rPr>
      </w:pPr>
      <w:r w:rsidRPr="00486190">
        <w:rPr>
          <w:rFonts w:ascii="Times New Roman" w:hAnsi="Times New Roman" w:cs="Times New Roman"/>
          <w:noProof/>
          <w:sz w:val="32"/>
          <w:szCs w:val="32"/>
          <w:lang w:eastAsia="fr-FR"/>
        </w:rPr>
        <w:drawing>
          <wp:inline distT="0" distB="0" distL="0" distR="0" wp14:anchorId="3EB84FFA" wp14:editId="3FE10B14">
            <wp:extent cx="5342890" cy="2398395"/>
            <wp:effectExtent l="0" t="0" r="0" b="1905"/>
            <wp:docPr id="163898279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982798" name="Image 1"/>
                    <pic:cNvPicPr>
                      <a:picLocks noChangeAspect="1"/>
                    </pic:cNvPicPr>
                  </pic:nvPicPr>
                  <pic:blipFill>
                    <a:blip r:embed="rId19"/>
                    <a:srcRect l="7239" t="5712" b="12836"/>
                    <a:stretch>
                      <a:fillRect/>
                    </a:stretch>
                  </pic:blipFill>
                  <pic:spPr>
                    <a:xfrm>
                      <a:off x="0" y="0"/>
                      <a:ext cx="5343701" cy="2399360"/>
                    </a:xfrm>
                    <a:prstGeom prst="rect">
                      <a:avLst/>
                    </a:prstGeom>
                    <a:ln>
                      <a:noFill/>
                    </a:ln>
                  </pic:spPr>
                </pic:pic>
              </a:graphicData>
            </a:graphic>
          </wp:inline>
        </w:drawing>
      </w:r>
    </w:p>
    <w:p w14:paraId="3C2565E0" w14:textId="77777777" w:rsidR="00F0403F" w:rsidRPr="00486190" w:rsidRDefault="00DF1229" w:rsidP="00486190">
      <w:pPr>
        <w:pStyle w:val="Paragraphedeliste"/>
        <w:spacing w:line="360" w:lineRule="auto"/>
        <w:ind w:left="1440"/>
        <w:jc w:val="both"/>
        <w:rPr>
          <w:rFonts w:ascii="Times New Roman" w:eastAsia="SimSun" w:hAnsi="Times New Roman" w:cs="Times New Roman"/>
          <w:b/>
          <w:sz w:val="32"/>
          <w:szCs w:val="32"/>
        </w:rPr>
      </w:pPr>
      <w:r w:rsidRPr="00486190">
        <w:rPr>
          <w:rFonts w:ascii="Times New Roman" w:hAnsi="Times New Roman" w:cs="Times New Roman"/>
          <w:b/>
          <w:sz w:val="32"/>
          <w:szCs w:val="32"/>
          <w:lang w:val="zh-CN"/>
        </w:rPr>
        <w:t xml:space="preserve">Figure </w:t>
      </w:r>
      <w:r w:rsidR="00EF07F3" w:rsidRPr="00486190">
        <w:rPr>
          <w:rFonts w:ascii="Times New Roman" w:hAnsi="Times New Roman" w:cs="Times New Roman"/>
          <w:b/>
          <w:sz w:val="32"/>
          <w:szCs w:val="32"/>
        </w:rPr>
        <w:t>II.5</w:t>
      </w:r>
      <w:r w:rsidRPr="00486190">
        <w:rPr>
          <w:rFonts w:ascii="Times New Roman" w:hAnsi="Times New Roman" w:cs="Times New Roman"/>
          <w:b/>
          <w:sz w:val="32"/>
          <w:szCs w:val="32"/>
          <w:lang w:val="zh-CN"/>
        </w:rPr>
        <w:t> : Exemple d’une carte de sortie typique d’un A.P.I</w:t>
      </w:r>
    </w:p>
    <w:p w14:paraId="01C22356" w14:textId="77777777" w:rsidR="00F0403F" w:rsidRPr="00486190" w:rsidRDefault="00F0403F" w:rsidP="00486190">
      <w:pPr>
        <w:pStyle w:val="Paragraphedeliste"/>
        <w:spacing w:line="360" w:lineRule="auto"/>
        <w:ind w:left="1080"/>
        <w:jc w:val="both"/>
        <w:rPr>
          <w:rFonts w:ascii="Times New Roman" w:eastAsia="SimSun" w:hAnsi="Times New Roman" w:cs="Times New Roman"/>
          <w:sz w:val="32"/>
          <w:szCs w:val="32"/>
        </w:rPr>
      </w:pPr>
    </w:p>
    <w:p w14:paraId="0FD24F5F" w14:textId="77777777" w:rsidR="00F0403F" w:rsidRPr="00486190" w:rsidRDefault="00DF1229" w:rsidP="00A40508">
      <w:pPr>
        <w:pStyle w:val="Paragraphedeliste"/>
        <w:spacing w:line="360" w:lineRule="auto"/>
        <w:ind w:left="0" w:firstLine="1134"/>
        <w:jc w:val="both"/>
        <w:rPr>
          <w:rFonts w:ascii="Times New Roman" w:eastAsia="SimSun" w:hAnsi="Times New Roman" w:cs="Times New Roman"/>
          <w:sz w:val="32"/>
          <w:szCs w:val="32"/>
        </w:rPr>
      </w:pPr>
      <w:r w:rsidRPr="00486190">
        <w:rPr>
          <w:rFonts w:ascii="Times New Roman" w:eastAsia="SimSun" w:hAnsi="Times New Roman" w:cs="Times New Roman"/>
          <w:sz w:val="32"/>
          <w:szCs w:val="32"/>
        </w:rPr>
        <w:t xml:space="preserve">Un module de sorties permet à l’automate programmable d’agir sur les actionneurs. Il réalise la </w:t>
      </w:r>
      <w:r w:rsidRPr="00486190">
        <w:rPr>
          <w:rFonts w:ascii="Times New Roman" w:eastAsia="SimSun" w:hAnsi="Times New Roman" w:cs="Times New Roman"/>
          <w:b/>
          <w:bCs/>
          <w:color w:val="ED7D31" w:themeColor="accent2"/>
          <w:sz w:val="32"/>
          <w:szCs w:val="32"/>
        </w:rPr>
        <w:t>correspondance</w:t>
      </w:r>
      <w:r w:rsidR="00AB08B8" w:rsidRPr="00486190">
        <w:rPr>
          <w:rFonts w:ascii="Times New Roman" w:eastAsia="SimSun" w:hAnsi="Times New Roman" w:cs="Times New Roman"/>
          <w:b/>
          <w:bCs/>
          <w:color w:val="ED7D31" w:themeColor="accent2"/>
          <w:sz w:val="32"/>
          <w:szCs w:val="32"/>
        </w:rPr>
        <w:t xml:space="preserve"> </w:t>
      </w:r>
      <w:r w:rsidRPr="00486190">
        <w:rPr>
          <w:rFonts w:ascii="Times New Roman" w:eastAsia="SimSun" w:hAnsi="Times New Roman" w:cs="Times New Roman"/>
          <w:b/>
          <w:bCs/>
          <w:sz w:val="32"/>
          <w:szCs w:val="32"/>
        </w:rPr>
        <w:t>:</w:t>
      </w:r>
      <w:r w:rsidRPr="00486190">
        <w:rPr>
          <w:rFonts w:ascii="Times New Roman" w:eastAsia="SimSun" w:hAnsi="Times New Roman" w:cs="Times New Roman"/>
          <w:sz w:val="32"/>
          <w:szCs w:val="32"/>
        </w:rPr>
        <w:t xml:space="preserve"> état logique signal électrique. Périodiquement, le processeur adresse le module et provoque l’écriture des bits d’un mot mémoire sur les voies de sorties du module. L’élément de commutation du module est soit électronique (transistors, triac) soit électromécanique (contacts de relais internes au module).</w:t>
      </w:r>
    </w:p>
    <w:p w14:paraId="123B9AAD" w14:textId="77777777" w:rsidR="00F0403F" w:rsidRPr="00486190" w:rsidRDefault="00DF1229" w:rsidP="00A40508">
      <w:pPr>
        <w:pStyle w:val="Paragraphedeliste"/>
        <w:numPr>
          <w:ilvl w:val="0"/>
          <w:numId w:val="11"/>
        </w:numPr>
        <w:spacing w:line="360" w:lineRule="auto"/>
        <w:ind w:left="0"/>
        <w:jc w:val="both"/>
        <w:rPr>
          <w:rFonts w:ascii="Times New Roman" w:eastAsia="SimSun" w:hAnsi="Times New Roman" w:cs="Times New Roman"/>
          <w:b/>
          <w:bCs/>
          <w:color w:val="BF8F00" w:themeColor="accent4" w:themeShade="BF"/>
          <w:sz w:val="32"/>
          <w:szCs w:val="32"/>
        </w:rPr>
      </w:pPr>
      <w:r w:rsidRPr="00486190">
        <w:rPr>
          <w:rFonts w:ascii="Times New Roman" w:eastAsia="SimSun" w:hAnsi="Times New Roman" w:cs="Times New Roman"/>
          <w:b/>
          <w:bCs/>
          <w:color w:val="BF8F00" w:themeColor="accent4" w:themeShade="BF"/>
          <w:sz w:val="32"/>
          <w:szCs w:val="32"/>
        </w:rPr>
        <w:t>Les cartes de sorties logiques :</w:t>
      </w:r>
    </w:p>
    <w:p w14:paraId="13A99AF1" w14:textId="77777777" w:rsidR="00F0403F" w:rsidRPr="00486190" w:rsidRDefault="00DF1229" w:rsidP="00A40508">
      <w:pPr>
        <w:pStyle w:val="Paragraphedeliste"/>
        <w:spacing w:line="360" w:lineRule="auto"/>
        <w:ind w:left="0" w:firstLine="1134"/>
        <w:jc w:val="both"/>
        <w:rPr>
          <w:rFonts w:ascii="Times New Roman" w:eastAsia="SimSun" w:hAnsi="Times New Roman" w:cs="Times New Roman"/>
          <w:sz w:val="32"/>
          <w:szCs w:val="32"/>
        </w:rPr>
      </w:pPr>
      <w:r w:rsidRPr="00486190">
        <w:rPr>
          <w:rFonts w:ascii="Times New Roman" w:eastAsia="SimSun" w:hAnsi="Times New Roman" w:cs="Times New Roman"/>
          <w:sz w:val="32"/>
          <w:szCs w:val="32"/>
        </w:rPr>
        <w:t xml:space="preserve">Les cartes de sorties logiques (tout ou rien) permettent de raccorder </w:t>
      </w:r>
      <w:r w:rsidR="00001543" w:rsidRPr="00486190">
        <w:rPr>
          <w:rFonts w:ascii="Times New Roman" w:eastAsia="SimSun" w:hAnsi="Times New Roman" w:cs="Times New Roman"/>
          <w:sz w:val="32"/>
          <w:szCs w:val="32"/>
        </w:rPr>
        <w:t>à</w:t>
      </w:r>
      <w:r w:rsidRPr="00486190">
        <w:rPr>
          <w:rFonts w:ascii="Times New Roman" w:eastAsia="SimSun" w:hAnsi="Times New Roman" w:cs="Times New Roman"/>
          <w:sz w:val="32"/>
          <w:szCs w:val="32"/>
        </w:rPr>
        <w:t xml:space="preserve"> l’automate les différents pré-actionneurs tels que :</w:t>
      </w:r>
    </w:p>
    <w:p w14:paraId="6CA9DCF3" w14:textId="77777777" w:rsidR="00F0403F" w:rsidRPr="00486190" w:rsidRDefault="00DF1229" w:rsidP="00486190">
      <w:pPr>
        <w:pStyle w:val="Paragraphedeliste"/>
        <w:numPr>
          <w:ilvl w:val="0"/>
          <w:numId w:val="3"/>
        </w:numPr>
        <w:spacing w:line="360" w:lineRule="auto"/>
        <w:jc w:val="both"/>
        <w:rPr>
          <w:rFonts w:ascii="Times New Roman" w:eastAsia="SimSun" w:hAnsi="Times New Roman" w:cs="Times New Roman"/>
          <w:sz w:val="32"/>
          <w:szCs w:val="32"/>
        </w:rPr>
      </w:pPr>
      <w:r w:rsidRPr="00486190">
        <w:rPr>
          <w:rFonts w:ascii="Times New Roman" w:eastAsia="SimSun" w:hAnsi="Times New Roman" w:cs="Times New Roman"/>
          <w:sz w:val="32"/>
          <w:szCs w:val="32"/>
        </w:rPr>
        <w:t>Les contacteurs.</w:t>
      </w:r>
    </w:p>
    <w:p w14:paraId="4B8E4878" w14:textId="77777777" w:rsidR="00F0403F" w:rsidRPr="00486190" w:rsidRDefault="00DF1229" w:rsidP="00486190">
      <w:pPr>
        <w:pStyle w:val="Paragraphedeliste"/>
        <w:numPr>
          <w:ilvl w:val="0"/>
          <w:numId w:val="3"/>
        </w:numPr>
        <w:spacing w:line="360" w:lineRule="auto"/>
        <w:jc w:val="both"/>
        <w:rPr>
          <w:rFonts w:ascii="Times New Roman" w:eastAsia="SimSun" w:hAnsi="Times New Roman" w:cs="Times New Roman"/>
          <w:sz w:val="32"/>
          <w:szCs w:val="32"/>
        </w:rPr>
      </w:pPr>
      <w:r w:rsidRPr="00486190">
        <w:rPr>
          <w:rFonts w:ascii="Times New Roman" w:eastAsia="SimSun" w:hAnsi="Times New Roman" w:cs="Times New Roman"/>
          <w:sz w:val="32"/>
          <w:szCs w:val="32"/>
        </w:rPr>
        <w:t>Les voyants.</w:t>
      </w:r>
    </w:p>
    <w:p w14:paraId="2C7EF68A" w14:textId="77777777" w:rsidR="00F0403F" w:rsidRPr="00486190" w:rsidRDefault="00DF1229" w:rsidP="00486190">
      <w:pPr>
        <w:pStyle w:val="Paragraphedeliste"/>
        <w:numPr>
          <w:ilvl w:val="0"/>
          <w:numId w:val="3"/>
        </w:numPr>
        <w:spacing w:line="360" w:lineRule="auto"/>
        <w:jc w:val="both"/>
        <w:rPr>
          <w:rFonts w:ascii="Times New Roman" w:eastAsia="SimSun" w:hAnsi="Times New Roman" w:cs="Times New Roman"/>
          <w:sz w:val="32"/>
          <w:szCs w:val="32"/>
        </w:rPr>
      </w:pPr>
      <w:r w:rsidRPr="00486190">
        <w:rPr>
          <w:rFonts w:ascii="Times New Roman" w:eastAsia="SimSun" w:hAnsi="Times New Roman" w:cs="Times New Roman"/>
          <w:sz w:val="32"/>
          <w:szCs w:val="32"/>
        </w:rPr>
        <w:t>Les distributeurs.</w:t>
      </w:r>
    </w:p>
    <w:p w14:paraId="1DC4E8E5" w14:textId="77777777" w:rsidR="00F0403F" w:rsidRPr="00486190" w:rsidRDefault="00DF1229" w:rsidP="00486190">
      <w:pPr>
        <w:pStyle w:val="Paragraphedeliste"/>
        <w:numPr>
          <w:ilvl w:val="0"/>
          <w:numId w:val="3"/>
        </w:numPr>
        <w:spacing w:line="360" w:lineRule="auto"/>
        <w:jc w:val="both"/>
        <w:rPr>
          <w:rFonts w:ascii="Times New Roman" w:eastAsia="SimSun" w:hAnsi="Times New Roman" w:cs="Times New Roman"/>
          <w:sz w:val="32"/>
          <w:szCs w:val="32"/>
        </w:rPr>
      </w:pPr>
      <w:r w:rsidRPr="00486190">
        <w:rPr>
          <w:rFonts w:ascii="Times New Roman" w:eastAsia="SimSun" w:hAnsi="Times New Roman" w:cs="Times New Roman"/>
          <w:sz w:val="32"/>
          <w:szCs w:val="32"/>
        </w:rPr>
        <w:t>Les afficheurs</w:t>
      </w:r>
      <w:r w:rsidR="00AB08B8" w:rsidRPr="00486190">
        <w:rPr>
          <w:rFonts w:ascii="Times New Roman" w:eastAsia="SimSun" w:hAnsi="Times New Roman" w:cs="Times New Roman"/>
          <w:sz w:val="32"/>
          <w:szCs w:val="32"/>
        </w:rPr>
        <w:t>…</w:t>
      </w:r>
    </w:p>
    <w:p w14:paraId="26276E16" w14:textId="7B0764E6" w:rsidR="00F0403F" w:rsidRPr="00486190" w:rsidRDefault="00DF1229" w:rsidP="00A40508">
      <w:pPr>
        <w:spacing w:line="360" w:lineRule="auto"/>
        <w:ind w:firstLine="1134"/>
        <w:jc w:val="both"/>
        <w:rPr>
          <w:rFonts w:ascii="Times New Roman" w:eastAsia="SimSun" w:hAnsi="Times New Roman" w:cs="Times New Roman"/>
          <w:sz w:val="32"/>
          <w:szCs w:val="32"/>
        </w:rPr>
      </w:pPr>
      <w:r w:rsidRPr="00486190">
        <w:rPr>
          <w:rFonts w:ascii="Times New Roman" w:eastAsia="SimSun" w:hAnsi="Times New Roman" w:cs="Times New Roman"/>
          <w:sz w:val="32"/>
          <w:szCs w:val="32"/>
        </w:rPr>
        <w:t>Les tensions de sorties usuelles sont de 5 volts en continu ou de 24, 48, 110, 220 volts en alternatif. Ces cartes possèdent soit des relais, soit des tr</w:t>
      </w:r>
      <w:r w:rsidR="00E53C56">
        <w:rPr>
          <w:rFonts w:ascii="Times New Roman" w:eastAsia="SimSun" w:hAnsi="Times New Roman" w:cs="Times New Roman"/>
          <w:sz w:val="32"/>
          <w:szCs w:val="32"/>
        </w:rPr>
        <w:t>aque</w:t>
      </w:r>
      <w:r w:rsidRPr="00486190">
        <w:rPr>
          <w:rFonts w:ascii="Times New Roman" w:eastAsia="SimSun" w:hAnsi="Times New Roman" w:cs="Times New Roman"/>
          <w:sz w:val="32"/>
          <w:szCs w:val="32"/>
        </w:rPr>
        <w:t>s, soit des transistors. L’état de chaque sortie est visualisé par une diode électroluminescente.</w:t>
      </w:r>
    </w:p>
    <w:p w14:paraId="51B7141D" w14:textId="77777777" w:rsidR="00F0403F" w:rsidRPr="00486190" w:rsidRDefault="00DF1229" w:rsidP="00A40508">
      <w:pPr>
        <w:pStyle w:val="Paragraphedeliste"/>
        <w:numPr>
          <w:ilvl w:val="0"/>
          <w:numId w:val="11"/>
        </w:numPr>
        <w:spacing w:line="360" w:lineRule="auto"/>
        <w:ind w:hanging="720"/>
        <w:jc w:val="both"/>
        <w:rPr>
          <w:rFonts w:ascii="Times New Roman" w:eastAsia="SimSun" w:hAnsi="Times New Roman" w:cs="Times New Roman"/>
          <w:b/>
          <w:bCs/>
          <w:color w:val="BF8F00" w:themeColor="accent4" w:themeShade="BF"/>
          <w:sz w:val="32"/>
          <w:szCs w:val="32"/>
        </w:rPr>
      </w:pPr>
      <w:r w:rsidRPr="00486190">
        <w:rPr>
          <w:rFonts w:ascii="Times New Roman" w:eastAsia="SimSun" w:hAnsi="Times New Roman" w:cs="Times New Roman"/>
          <w:b/>
          <w:bCs/>
          <w:color w:val="BF8F00" w:themeColor="accent4" w:themeShade="BF"/>
          <w:sz w:val="32"/>
          <w:szCs w:val="32"/>
        </w:rPr>
        <w:t>Les cartes de sortie analogiques :</w:t>
      </w:r>
    </w:p>
    <w:p w14:paraId="778B795E" w14:textId="77777777" w:rsidR="00F0403F" w:rsidRPr="00486190" w:rsidRDefault="00DF1229" w:rsidP="00A40508">
      <w:pPr>
        <w:pStyle w:val="Paragraphedeliste"/>
        <w:spacing w:line="360" w:lineRule="auto"/>
        <w:ind w:left="0" w:firstLine="1134"/>
        <w:jc w:val="both"/>
        <w:rPr>
          <w:rFonts w:ascii="Times New Roman" w:eastAsia="SimSun" w:hAnsi="Times New Roman" w:cs="Times New Roman"/>
          <w:sz w:val="32"/>
          <w:szCs w:val="32"/>
        </w:rPr>
      </w:pPr>
      <w:r w:rsidRPr="00486190">
        <w:rPr>
          <w:rFonts w:ascii="Times New Roman" w:eastAsia="SimSun" w:hAnsi="Times New Roman" w:cs="Times New Roman"/>
          <w:sz w:val="32"/>
          <w:szCs w:val="32"/>
        </w:rPr>
        <w:t>Les cartes de sortie analogiques permettent de gérer des grandeurs analogiques en faisant varier un code numérique au sein du module. Ces modules assurent la conversion numérique/analogique, Les sorties analogiques peuvent posséder un convertisseur par voie. Le nombre de voies sur ces cartes est de 2 ou 4.</w:t>
      </w:r>
    </w:p>
    <w:p w14:paraId="3CBC0D60" w14:textId="77777777" w:rsidR="00F0403F" w:rsidRPr="00A40508" w:rsidRDefault="002B198A" w:rsidP="00A40508">
      <w:pPr>
        <w:spacing w:line="360" w:lineRule="auto"/>
        <w:jc w:val="both"/>
        <w:rPr>
          <w:rFonts w:ascii="Times New Roman" w:eastAsia="SimSun" w:hAnsi="Times New Roman" w:cs="Times New Roman"/>
          <w:b/>
          <w:bCs/>
          <w:color w:val="538135" w:themeColor="accent6" w:themeShade="BF"/>
          <w:sz w:val="32"/>
          <w:szCs w:val="32"/>
        </w:rPr>
      </w:pPr>
      <w:r w:rsidRPr="00A40508">
        <w:rPr>
          <w:rFonts w:ascii="Times New Roman" w:eastAsia="SimSun" w:hAnsi="Times New Roman" w:cs="Times New Roman"/>
          <w:b/>
          <w:bCs/>
          <w:color w:val="538135" w:themeColor="accent6" w:themeShade="BF"/>
          <w:sz w:val="32"/>
          <w:szCs w:val="32"/>
        </w:rPr>
        <w:t>II.1</w:t>
      </w:r>
      <w:r w:rsidR="00DF1229" w:rsidRPr="00A40508">
        <w:rPr>
          <w:rFonts w:ascii="Times New Roman" w:eastAsia="SimSun" w:hAnsi="Times New Roman" w:cs="Times New Roman"/>
          <w:b/>
          <w:bCs/>
          <w:color w:val="538135" w:themeColor="accent6" w:themeShade="BF"/>
          <w:sz w:val="32"/>
          <w:szCs w:val="32"/>
        </w:rPr>
        <w:t>.4 Le module d’alimentation :</w:t>
      </w:r>
    </w:p>
    <w:p w14:paraId="1559EA07" w14:textId="77777777" w:rsidR="00F0403F" w:rsidRPr="00486190" w:rsidRDefault="00DF1229" w:rsidP="00320A7D">
      <w:pPr>
        <w:pStyle w:val="Paragraphedeliste"/>
        <w:spacing w:line="360" w:lineRule="auto"/>
        <w:ind w:left="0" w:firstLine="1134"/>
        <w:jc w:val="both"/>
        <w:rPr>
          <w:rFonts w:ascii="Times New Roman" w:eastAsia="SimSun" w:hAnsi="Times New Roman" w:cs="Times New Roman"/>
          <w:sz w:val="32"/>
          <w:szCs w:val="32"/>
        </w:rPr>
      </w:pPr>
      <w:r w:rsidRPr="00486190">
        <w:rPr>
          <w:rFonts w:ascii="Times New Roman" w:eastAsia="SimSun" w:hAnsi="Times New Roman" w:cs="Times New Roman"/>
          <w:sz w:val="32"/>
          <w:szCs w:val="32"/>
        </w:rPr>
        <w:t xml:space="preserve">Composé des blocs qui permettent de fournir à l’automate l’énergie nécessaire à son fonctionnement. A partir d’une alimentation en 220 volts </w:t>
      </w:r>
      <w:r w:rsidR="00320A7D" w:rsidRPr="00486190">
        <w:rPr>
          <w:rFonts w:ascii="Times New Roman" w:eastAsia="SimSun" w:hAnsi="Times New Roman" w:cs="Times New Roman"/>
          <w:sz w:val="32"/>
          <w:szCs w:val="32"/>
        </w:rPr>
        <w:t>alternatifs</w:t>
      </w:r>
      <w:r w:rsidRPr="00486190">
        <w:rPr>
          <w:rFonts w:ascii="Times New Roman" w:eastAsia="SimSun" w:hAnsi="Times New Roman" w:cs="Times New Roman"/>
          <w:sz w:val="32"/>
          <w:szCs w:val="32"/>
        </w:rPr>
        <w:t>, ces blocs délivrent des sources de tension dont l’automate a besoin : 24V, 12V ou 5V en continu. En règle générale, un voyant positionne sur la façade indique la mise sous tension de l’automate.</w:t>
      </w:r>
    </w:p>
    <w:p w14:paraId="3573D354" w14:textId="77777777" w:rsidR="00F0403F" w:rsidRPr="00486190" w:rsidRDefault="00DF1229" w:rsidP="00320A7D">
      <w:pPr>
        <w:spacing w:line="360" w:lineRule="auto"/>
        <w:jc w:val="both"/>
        <w:rPr>
          <w:rFonts w:ascii="Times New Roman" w:eastAsia="SimSun" w:hAnsi="Times New Roman" w:cs="Times New Roman"/>
          <w:b/>
          <w:bCs/>
          <w:color w:val="538135" w:themeColor="accent6" w:themeShade="BF"/>
          <w:sz w:val="32"/>
          <w:szCs w:val="32"/>
        </w:rPr>
      </w:pPr>
      <w:r w:rsidRPr="00486190">
        <w:rPr>
          <w:rFonts w:ascii="Times New Roman" w:eastAsia="SimSun" w:hAnsi="Times New Roman" w:cs="Times New Roman"/>
          <w:b/>
          <w:bCs/>
          <w:color w:val="538135" w:themeColor="accent6" w:themeShade="BF"/>
          <w:sz w:val="32"/>
          <w:szCs w:val="32"/>
        </w:rPr>
        <w:t>I</w:t>
      </w:r>
      <w:r w:rsidR="002B198A" w:rsidRPr="00486190">
        <w:rPr>
          <w:rFonts w:ascii="Times New Roman" w:eastAsia="SimSun" w:hAnsi="Times New Roman" w:cs="Times New Roman"/>
          <w:b/>
          <w:bCs/>
          <w:color w:val="538135" w:themeColor="accent6" w:themeShade="BF"/>
          <w:sz w:val="32"/>
          <w:szCs w:val="32"/>
        </w:rPr>
        <w:t>I.1.5</w:t>
      </w:r>
      <w:r w:rsidRPr="00486190">
        <w:rPr>
          <w:rFonts w:ascii="Times New Roman" w:eastAsia="SimSun" w:hAnsi="Times New Roman" w:cs="Times New Roman"/>
          <w:b/>
          <w:bCs/>
          <w:color w:val="538135" w:themeColor="accent6" w:themeShade="BF"/>
          <w:sz w:val="32"/>
          <w:szCs w:val="32"/>
        </w:rPr>
        <w:t xml:space="preserve"> Le module de communication :</w:t>
      </w:r>
    </w:p>
    <w:p w14:paraId="377F0D9D" w14:textId="77777777" w:rsidR="003451A3" w:rsidRDefault="00DF1229" w:rsidP="003451A3">
      <w:pPr>
        <w:spacing w:line="360" w:lineRule="auto"/>
        <w:ind w:firstLine="1134"/>
        <w:jc w:val="both"/>
        <w:rPr>
          <w:rFonts w:ascii="Times New Roman" w:eastAsia="SimSun" w:hAnsi="Times New Roman" w:cs="Times New Roman"/>
          <w:sz w:val="32"/>
          <w:szCs w:val="32"/>
        </w:rPr>
      </w:pPr>
      <w:r w:rsidRPr="00486190">
        <w:rPr>
          <w:rFonts w:ascii="Times New Roman" w:eastAsia="SimSun" w:hAnsi="Times New Roman" w:cs="Times New Roman"/>
          <w:sz w:val="32"/>
          <w:szCs w:val="32"/>
        </w:rPr>
        <w:t>Comprend les consoles, les boîtiers de tests et les unités de dialogue en ligne :</w:t>
      </w:r>
    </w:p>
    <w:p w14:paraId="203A208C" w14:textId="77777777" w:rsidR="00475002" w:rsidRPr="00486190" w:rsidRDefault="00475002" w:rsidP="003451A3">
      <w:pPr>
        <w:spacing w:line="360" w:lineRule="auto"/>
        <w:ind w:firstLine="1134"/>
        <w:jc w:val="both"/>
        <w:rPr>
          <w:rFonts w:ascii="Times New Roman" w:eastAsia="SimSun" w:hAnsi="Times New Roman" w:cs="Times New Roman"/>
          <w:sz w:val="32"/>
          <w:szCs w:val="32"/>
        </w:rPr>
      </w:pPr>
    </w:p>
    <w:p w14:paraId="70FF4C89" w14:textId="77777777" w:rsidR="00F0403F" w:rsidRPr="00320A7D" w:rsidRDefault="002B198A" w:rsidP="00320A7D">
      <w:pPr>
        <w:spacing w:line="360" w:lineRule="auto"/>
        <w:jc w:val="both"/>
        <w:rPr>
          <w:rFonts w:ascii="Times New Roman" w:eastAsia="SimSun" w:hAnsi="Times New Roman" w:cs="Times New Roman"/>
          <w:b/>
          <w:bCs/>
          <w:color w:val="4472C4" w:themeColor="accent1"/>
          <w:sz w:val="32"/>
          <w:szCs w:val="32"/>
        </w:rPr>
      </w:pPr>
      <w:r w:rsidRPr="00320A7D">
        <w:rPr>
          <w:rFonts w:ascii="Times New Roman" w:eastAsia="SimSun" w:hAnsi="Times New Roman" w:cs="Times New Roman"/>
          <w:b/>
          <w:bCs/>
          <w:color w:val="4472C4" w:themeColor="accent1"/>
          <w:sz w:val="32"/>
          <w:szCs w:val="32"/>
        </w:rPr>
        <w:t xml:space="preserve">II.1.5.1 </w:t>
      </w:r>
      <w:r w:rsidR="00DF1229" w:rsidRPr="00320A7D">
        <w:rPr>
          <w:rFonts w:ascii="Times New Roman" w:eastAsia="SimSun" w:hAnsi="Times New Roman" w:cs="Times New Roman"/>
          <w:b/>
          <w:bCs/>
          <w:color w:val="4472C4" w:themeColor="accent1"/>
          <w:sz w:val="32"/>
          <w:szCs w:val="32"/>
        </w:rPr>
        <w:t xml:space="preserve">Les </w:t>
      </w:r>
      <w:r w:rsidR="00320A7D" w:rsidRPr="00320A7D">
        <w:rPr>
          <w:rFonts w:ascii="Times New Roman" w:eastAsia="SimSun" w:hAnsi="Times New Roman" w:cs="Times New Roman"/>
          <w:b/>
          <w:bCs/>
          <w:color w:val="4472C4" w:themeColor="accent1"/>
          <w:sz w:val="32"/>
          <w:szCs w:val="32"/>
        </w:rPr>
        <w:t>console</w:t>
      </w:r>
      <w:r w:rsidR="00320A7D">
        <w:rPr>
          <w:rFonts w:ascii="Times New Roman" w:eastAsia="SimSun" w:hAnsi="Times New Roman" w:cs="Times New Roman"/>
          <w:b/>
          <w:bCs/>
          <w:color w:val="4472C4" w:themeColor="accent1"/>
          <w:sz w:val="32"/>
          <w:szCs w:val="32"/>
        </w:rPr>
        <w:t>s</w:t>
      </w:r>
      <w:r w:rsidR="00DF1229" w:rsidRPr="00320A7D">
        <w:rPr>
          <w:rFonts w:ascii="Times New Roman" w:eastAsia="SimSun" w:hAnsi="Times New Roman" w:cs="Times New Roman"/>
          <w:b/>
          <w:bCs/>
          <w:color w:val="4472C4" w:themeColor="accent1"/>
          <w:sz w:val="32"/>
          <w:szCs w:val="32"/>
        </w:rPr>
        <w:t xml:space="preserve"> :</w:t>
      </w:r>
    </w:p>
    <w:p w14:paraId="0D280E05" w14:textId="77777777" w:rsidR="00F0403F" w:rsidRPr="00320A7D" w:rsidRDefault="00DF1229" w:rsidP="00320A7D">
      <w:pPr>
        <w:spacing w:line="360" w:lineRule="auto"/>
        <w:ind w:firstLine="1134"/>
        <w:jc w:val="both"/>
        <w:rPr>
          <w:rFonts w:ascii="Times New Roman" w:eastAsia="SimSun" w:hAnsi="Times New Roman" w:cs="Times New Roman"/>
          <w:color w:val="ED7D31" w:themeColor="accent2"/>
          <w:sz w:val="32"/>
          <w:szCs w:val="32"/>
        </w:rPr>
      </w:pPr>
      <w:r w:rsidRPr="00320A7D">
        <w:rPr>
          <w:rFonts w:ascii="Times New Roman" w:eastAsia="SimSun" w:hAnsi="Times New Roman" w:cs="Times New Roman"/>
          <w:sz w:val="32"/>
          <w:szCs w:val="32"/>
        </w:rPr>
        <w:t xml:space="preserve">Il existe deux types de consoles. L’une permet </w:t>
      </w:r>
      <w:r w:rsidRPr="00320A7D">
        <w:rPr>
          <w:rFonts w:ascii="Times New Roman" w:eastAsia="SimSun" w:hAnsi="Times New Roman" w:cs="Times New Roman"/>
          <w:b/>
          <w:bCs/>
          <w:color w:val="ED7D31" w:themeColor="accent2"/>
          <w:sz w:val="32"/>
          <w:szCs w:val="32"/>
        </w:rPr>
        <w:t>le paramétrage</w:t>
      </w:r>
      <w:r w:rsidRPr="00320A7D">
        <w:rPr>
          <w:rFonts w:ascii="Times New Roman" w:eastAsia="SimSun" w:hAnsi="Times New Roman" w:cs="Times New Roman"/>
          <w:color w:val="ED7D31" w:themeColor="accent2"/>
          <w:sz w:val="32"/>
          <w:szCs w:val="32"/>
        </w:rPr>
        <w:t xml:space="preserve"> </w:t>
      </w:r>
      <w:r w:rsidRPr="00320A7D">
        <w:rPr>
          <w:rFonts w:ascii="Times New Roman" w:eastAsia="SimSun" w:hAnsi="Times New Roman" w:cs="Times New Roman"/>
          <w:sz w:val="32"/>
          <w:szCs w:val="32"/>
        </w:rPr>
        <w:t xml:space="preserve">et </w:t>
      </w:r>
      <w:r w:rsidRPr="00320A7D">
        <w:rPr>
          <w:rFonts w:ascii="Times New Roman" w:eastAsia="SimSun" w:hAnsi="Times New Roman" w:cs="Times New Roman"/>
          <w:b/>
          <w:bCs/>
          <w:color w:val="ED7D31" w:themeColor="accent2"/>
          <w:sz w:val="32"/>
          <w:szCs w:val="32"/>
        </w:rPr>
        <w:t>les relèves d’informations</w:t>
      </w:r>
      <w:r w:rsidRPr="00320A7D">
        <w:rPr>
          <w:rFonts w:ascii="Times New Roman" w:eastAsia="SimSun" w:hAnsi="Times New Roman" w:cs="Times New Roman"/>
          <w:color w:val="ED7D31" w:themeColor="accent2"/>
          <w:sz w:val="32"/>
          <w:szCs w:val="32"/>
        </w:rPr>
        <w:t xml:space="preserve"> </w:t>
      </w:r>
      <w:r w:rsidRPr="00320A7D">
        <w:rPr>
          <w:rFonts w:ascii="Times New Roman" w:eastAsia="SimSun" w:hAnsi="Times New Roman" w:cs="Times New Roman"/>
          <w:sz w:val="32"/>
          <w:szCs w:val="32"/>
        </w:rPr>
        <w:t xml:space="preserve">(modification des valeurs, et visualisation), l’autre permet en plus </w:t>
      </w:r>
      <w:r w:rsidRPr="00320A7D">
        <w:rPr>
          <w:rFonts w:ascii="Times New Roman" w:eastAsia="SimSun" w:hAnsi="Times New Roman" w:cs="Times New Roman"/>
          <w:b/>
          <w:bCs/>
          <w:color w:val="ED7D31" w:themeColor="accent2"/>
          <w:sz w:val="32"/>
          <w:szCs w:val="32"/>
        </w:rPr>
        <w:t>la programmation, le réglage et l’exploitation.</w:t>
      </w:r>
      <w:r w:rsidRPr="00320A7D">
        <w:rPr>
          <w:rFonts w:ascii="Times New Roman" w:eastAsia="SimSun" w:hAnsi="Times New Roman" w:cs="Times New Roman"/>
          <w:color w:val="ED7D31" w:themeColor="accent2"/>
          <w:sz w:val="32"/>
          <w:szCs w:val="32"/>
        </w:rPr>
        <w:t xml:space="preserve"> </w:t>
      </w:r>
    </w:p>
    <w:p w14:paraId="54AE9F2C" w14:textId="77777777" w:rsidR="00F0403F" w:rsidRPr="00486190" w:rsidRDefault="00DF1229" w:rsidP="00320A7D">
      <w:pPr>
        <w:pStyle w:val="Paragraphedeliste"/>
        <w:spacing w:line="360" w:lineRule="auto"/>
        <w:ind w:left="0" w:firstLine="1134"/>
        <w:jc w:val="both"/>
        <w:rPr>
          <w:rFonts w:ascii="Times New Roman" w:eastAsia="SimSun" w:hAnsi="Times New Roman" w:cs="Times New Roman"/>
          <w:sz w:val="32"/>
          <w:szCs w:val="32"/>
        </w:rPr>
      </w:pPr>
      <w:r w:rsidRPr="00486190">
        <w:rPr>
          <w:rFonts w:ascii="Times New Roman" w:eastAsia="SimSun" w:hAnsi="Times New Roman" w:cs="Times New Roman"/>
          <w:sz w:val="32"/>
          <w:szCs w:val="32"/>
        </w:rPr>
        <w:t>Cette dernière dans la phase de programmation effectue :</w:t>
      </w:r>
    </w:p>
    <w:p w14:paraId="4A1D2E28" w14:textId="77777777" w:rsidR="00F0403F" w:rsidRPr="00486190" w:rsidRDefault="00320A7D" w:rsidP="00486190">
      <w:pPr>
        <w:pStyle w:val="Paragraphedeliste"/>
        <w:numPr>
          <w:ilvl w:val="0"/>
          <w:numId w:val="13"/>
        </w:numPr>
        <w:spacing w:line="360" w:lineRule="auto"/>
        <w:jc w:val="both"/>
        <w:rPr>
          <w:rFonts w:ascii="Times New Roman" w:eastAsia="SimSun" w:hAnsi="Times New Roman" w:cs="Times New Roman"/>
          <w:sz w:val="32"/>
          <w:szCs w:val="32"/>
        </w:rPr>
      </w:pPr>
      <w:r>
        <w:rPr>
          <w:rFonts w:ascii="Times New Roman" w:eastAsia="SimSun" w:hAnsi="Times New Roman" w:cs="Times New Roman"/>
          <w:sz w:val="32"/>
          <w:szCs w:val="32"/>
        </w:rPr>
        <w:t>L’écriture ;</w:t>
      </w:r>
    </w:p>
    <w:p w14:paraId="5C807FD5" w14:textId="77777777" w:rsidR="00F0403F" w:rsidRPr="00486190" w:rsidRDefault="00320A7D" w:rsidP="00486190">
      <w:pPr>
        <w:pStyle w:val="Paragraphedeliste"/>
        <w:numPr>
          <w:ilvl w:val="0"/>
          <w:numId w:val="13"/>
        </w:numPr>
        <w:spacing w:line="360" w:lineRule="auto"/>
        <w:jc w:val="both"/>
        <w:rPr>
          <w:rFonts w:ascii="Times New Roman" w:eastAsia="SimSun" w:hAnsi="Times New Roman" w:cs="Times New Roman"/>
          <w:sz w:val="32"/>
          <w:szCs w:val="32"/>
        </w:rPr>
      </w:pPr>
      <w:r>
        <w:rPr>
          <w:rFonts w:ascii="Times New Roman" w:eastAsia="SimSun" w:hAnsi="Times New Roman" w:cs="Times New Roman"/>
          <w:sz w:val="32"/>
          <w:szCs w:val="32"/>
        </w:rPr>
        <w:t>La modification ;</w:t>
      </w:r>
    </w:p>
    <w:p w14:paraId="48B4FD46" w14:textId="77777777" w:rsidR="00F0403F" w:rsidRPr="00486190" w:rsidRDefault="00320A7D" w:rsidP="00486190">
      <w:pPr>
        <w:pStyle w:val="Paragraphedeliste"/>
        <w:numPr>
          <w:ilvl w:val="0"/>
          <w:numId w:val="13"/>
        </w:numPr>
        <w:spacing w:line="360" w:lineRule="auto"/>
        <w:jc w:val="both"/>
        <w:rPr>
          <w:rFonts w:ascii="Times New Roman" w:eastAsia="SimSun" w:hAnsi="Times New Roman" w:cs="Times New Roman"/>
          <w:sz w:val="32"/>
          <w:szCs w:val="32"/>
        </w:rPr>
      </w:pPr>
      <w:r>
        <w:rPr>
          <w:rFonts w:ascii="Times New Roman" w:eastAsia="SimSun" w:hAnsi="Times New Roman" w:cs="Times New Roman"/>
          <w:sz w:val="32"/>
          <w:szCs w:val="32"/>
        </w:rPr>
        <w:t>L’effacement ;</w:t>
      </w:r>
    </w:p>
    <w:p w14:paraId="626539AC" w14:textId="77777777" w:rsidR="00F0403F" w:rsidRPr="00486190" w:rsidRDefault="00DF1229" w:rsidP="00486190">
      <w:pPr>
        <w:pStyle w:val="Paragraphedeliste"/>
        <w:numPr>
          <w:ilvl w:val="0"/>
          <w:numId w:val="13"/>
        </w:numPr>
        <w:spacing w:line="360" w:lineRule="auto"/>
        <w:jc w:val="both"/>
        <w:rPr>
          <w:rFonts w:ascii="Times New Roman" w:eastAsia="SimSun" w:hAnsi="Times New Roman" w:cs="Times New Roman"/>
          <w:sz w:val="32"/>
          <w:szCs w:val="32"/>
        </w:rPr>
      </w:pPr>
      <w:r w:rsidRPr="00486190">
        <w:rPr>
          <w:rFonts w:ascii="Times New Roman" w:eastAsia="SimSun" w:hAnsi="Times New Roman" w:cs="Times New Roman"/>
          <w:sz w:val="32"/>
          <w:szCs w:val="32"/>
        </w:rPr>
        <w:t>Le transfert d’un programme dans la mémoire de l’automate ou dans une mémoire REPROM.</w:t>
      </w:r>
    </w:p>
    <w:p w14:paraId="6062741E" w14:textId="77777777" w:rsidR="00F0403F" w:rsidRPr="00486190" w:rsidRDefault="00DF1229" w:rsidP="00320A7D">
      <w:pPr>
        <w:spacing w:line="360" w:lineRule="auto"/>
        <w:ind w:firstLine="1134"/>
        <w:jc w:val="both"/>
        <w:rPr>
          <w:rFonts w:ascii="Times New Roman" w:eastAsia="SimSun" w:hAnsi="Times New Roman" w:cs="Times New Roman"/>
          <w:sz w:val="32"/>
          <w:szCs w:val="32"/>
        </w:rPr>
      </w:pPr>
      <w:r w:rsidRPr="00486190">
        <w:rPr>
          <w:rFonts w:ascii="Times New Roman" w:eastAsia="SimSun" w:hAnsi="Times New Roman" w:cs="Times New Roman"/>
          <w:sz w:val="32"/>
          <w:szCs w:val="32"/>
        </w:rPr>
        <w:t>La console peut également afficher le résultat de l’autotest comprenant l’état des modules d’entrées et de sorties, l’état de la mémoire, de la batterie, etc.</w:t>
      </w:r>
    </w:p>
    <w:p w14:paraId="3C0D8DAC" w14:textId="77777777" w:rsidR="00F0403F" w:rsidRPr="00486190" w:rsidRDefault="00DF1229" w:rsidP="00320A7D">
      <w:pPr>
        <w:spacing w:line="360" w:lineRule="auto"/>
        <w:ind w:firstLine="1134"/>
        <w:jc w:val="both"/>
        <w:rPr>
          <w:rFonts w:ascii="Times New Roman" w:eastAsia="SimSun" w:hAnsi="Times New Roman" w:cs="Times New Roman"/>
          <w:sz w:val="32"/>
          <w:szCs w:val="32"/>
        </w:rPr>
      </w:pPr>
      <w:r w:rsidRPr="00486190">
        <w:rPr>
          <w:rFonts w:ascii="Times New Roman" w:eastAsia="SimSun" w:hAnsi="Times New Roman" w:cs="Times New Roman"/>
          <w:sz w:val="32"/>
          <w:szCs w:val="32"/>
        </w:rPr>
        <w:t>Les consoles sont équipées souvent d’un écran à cristaux liquides. Certaines consoles ne peuvent être utilisées que connectées à un automate, d’autres peuvent fonctionner de manière autonome grâce à la mémoire interne et à leur alimentation.</w:t>
      </w:r>
    </w:p>
    <w:p w14:paraId="6F00D31A" w14:textId="77777777" w:rsidR="00F0403F" w:rsidRPr="00320A7D" w:rsidRDefault="002B198A" w:rsidP="00320A7D">
      <w:pPr>
        <w:spacing w:line="360" w:lineRule="auto"/>
        <w:jc w:val="both"/>
        <w:rPr>
          <w:rFonts w:ascii="Times New Roman" w:eastAsia="SimSun" w:hAnsi="Times New Roman" w:cs="Times New Roman"/>
          <w:b/>
          <w:bCs/>
          <w:color w:val="4472C4" w:themeColor="accent1"/>
          <w:sz w:val="32"/>
          <w:szCs w:val="32"/>
        </w:rPr>
      </w:pPr>
      <w:r w:rsidRPr="00320A7D">
        <w:rPr>
          <w:rFonts w:ascii="Times New Roman" w:eastAsia="SimSun" w:hAnsi="Times New Roman" w:cs="Times New Roman"/>
          <w:b/>
          <w:bCs/>
          <w:color w:val="4472C4" w:themeColor="accent1"/>
          <w:sz w:val="32"/>
          <w:szCs w:val="32"/>
        </w:rPr>
        <w:t xml:space="preserve">II.1.5.2 </w:t>
      </w:r>
      <w:r w:rsidR="00DF1229" w:rsidRPr="00320A7D">
        <w:rPr>
          <w:rFonts w:ascii="Times New Roman" w:eastAsia="SimSun" w:hAnsi="Times New Roman" w:cs="Times New Roman"/>
          <w:b/>
          <w:bCs/>
          <w:color w:val="4472C4" w:themeColor="accent1"/>
          <w:sz w:val="32"/>
          <w:szCs w:val="32"/>
        </w:rPr>
        <w:t>Les boîtiers de tests :</w:t>
      </w:r>
    </w:p>
    <w:p w14:paraId="0DAF8190" w14:textId="37F1C6D1" w:rsidR="00F0403F" w:rsidRPr="00320A7D" w:rsidRDefault="00DF1229" w:rsidP="00320A7D">
      <w:pPr>
        <w:spacing w:line="360" w:lineRule="auto"/>
        <w:ind w:firstLine="1134"/>
        <w:jc w:val="both"/>
        <w:rPr>
          <w:rFonts w:ascii="Times New Roman" w:eastAsia="SimSun" w:hAnsi="Times New Roman" w:cs="Times New Roman"/>
          <w:sz w:val="32"/>
          <w:szCs w:val="32"/>
        </w:rPr>
      </w:pPr>
      <w:r w:rsidRPr="00320A7D">
        <w:rPr>
          <w:rFonts w:ascii="Times New Roman" w:eastAsia="SimSun" w:hAnsi="Times New Roman" w:cs="Times New Roman"/>
          <w:sz w:val="32"/>
          <w:szCs w:val="32"/>
        </w:rPr>
        <w:t>Destinés aux personnels d’entretien, ils permettent de visualiser le programme ou les valeurs des paramètres. Par exemple :</w:t>
      </w:r>
    </w:p>
    <w:p w14:paraId="210A2132" w14:textId="77777777" w:rsidR="00F0403F" w:rsidRPr="00486190" w:rsidRDefault="00DF1229" w:rsidP="00D163A9">
      <w:pPr>
        <w:pStyle w:val="Paragraphedeliste"/>
        <w:numPr>
          <w:ilvl w:val="0"/>
          <w:numId w:val="97"/>
        </w:numPr>
        <w:spacing w:line="360" w:lineRule="auto"/>
        <w:ind w:left="426" w:hanging="426"/>
        <w:jc w:val="both"/>
        <w:rPr>
          <w:rFonts w:ascii="Times New Roman" w:eastAsia="SimSun" w:hAnsi="Times New Roman" w:cs="Times New Roman"/>
          <w:sz w:val="32"/>
          <w:szCs w:val="32"/>
        </w:rPr>
      </w:pPr>
      <w:r w:rsidRPr="00486190">
        <w:rPr>
          <w:rFonts w:ascii="Times New Roman" w:eastAsia="SimSun" w:hAnsi="Times New Roman" w:cs="Times New Roman"/>
          <w:sz w:val="32"/>
          <w:szCs w:val="32"/>
        </w:rPr>
        <w:t>Affichage de la</w:t>
      </w:r>
      <w:r w:rsidR="00320A7D">
        <w:rPr>
          <w:rFonts w:ascii="Times New Roman" w:eastAsia="SimSun" w:hAnsi="Times New Roman" w:cs="Times New Roman"/>
          <w:sz w:val="32"/>
          <w:szCs w:val="32"/>
        </w:rPr>
        <w:t xml:space="preserve"> ligne de programme à contrôler ;</w:t>
      </w:r>
    </w:p>
    <w:p w14:paraId="1CA83144" w14:textId="77777777" w:rsidR="00F0403F" w:rsidRPr="00486190" w:rsidRDefault="00DF1229" w:rsidP="00D163A9">
      <w:pPr>
        <w:pStyle w:val="Paragraphedeliste"/>
        <w:numPr>
          <w:ilvl w:val="0"/>
          <w:numId w:val="97"/>
        </w:numPr>
        <w:spacing w:line="360" w:lineRule="auto"/>
        <w:ind w:left="426" w:hanging="426"/>
        <w:jc w:val="both"/>
        <w:rPr>
          <w:rFonts w:ascii="Times New Roman" w:eastAsia="SimSun" w:hAnsi="Times New Roman" w:cs="Times New Roman"/>
          <w:sz w:val="32"/>
          <w:szCs w:val="32"/>
        </w:rPr>
      </w:pPr>
      <w:r w:rsidRPr="00486190">
        <w:rPr>
          <w:rFonts w:ascii="Times New Roman" w:eastAsia="SimSun" w:hAnsi="Times New Roman" w:cs="Times New Roman"/>
          <w:sz w:val="32"/>
          <w:szCs w:val="32"/>
        </w:rPr>
        <w:t>Visualisation de l’instruction (code opéra</w:t>
      </w:r>
      <w:r w:rsidR="00320A7D">
        <w:rPr>
          <w:rFonts w:ascii="Times New Roman" w:eastAsia="SimSun" w:hAnsi="Times New Roman" w:cs="Times New Roman"/>
          <w:sz w:val="32"/>
          <w:szCs w:val="32"/>
        </w:rPr>
        <w:t>toire et adresse de l’opérande) ;</w:t>
      </w:r>
    </w:p>
    <w:p w14:paraId="7B76B6B8" w14:textId="77777777" w:rsidR="00F0403F" w:rsidRPr="00486190" w:rsidRDefault="00DF1229" w:rsidP="00D163A9">
      <w:pPr>
        <w:pStyle w:val="Paragraphedeliste"/>
        <w:numPr>
          <w:ilvl w:val="0"/>
          <w:numId w:val="97"/>
        </w:numPr>
        <w:spacing w:line="360" w:lineRule="auto"/>
        <w:ind w:left="426" w:hanging="426"/>
        <w:jc w:val="both"/>
        <w:rPr>
          <w:rFonts w:ascii="Times New Roman" w:eastAsia="SimSun" w:hAnsi="Times New Roman" w:cs="Times New Roman"/>
          <w:sz w:val="32"/>
          <w:szCs w:val="32"/>
        </w:rPr>
      </w:pPr>
      <w:r w:rsidRPr="00486190">
        <w:rPr>
          <w:rFonts w:ascii="Times New Roman" w:eastAsia="SimSun" w:hAnsi="Times New Roman" w:cs="Times New Roman"/>
          <w:sz w:val="32"/>
          <w:szCs w:val="32"/>
        </w:rPr>
        <w:t>Visu</w:t>
      </w:r>
      <w:r w:rsidR="00320A7D">
        <w:rPr>
          <w:rFonts w:ascii="Times New Roman" w:eastAsia="SimSun" w:hAnsi="Times New Roman" w:cs="Times New Roman"/>
          <w:sz w:val="32"/>
          <w:szCs w:val="32"/>
        </w:rPr>
        <w:t>alisation de l’état des entrées ;</w:t>
      </w:r>
    </w:p>
    <w:p w14:paraId="144CB9D1" w14:textId="77777777" w:rsidR="00F0403F" w:rsidRPr="00486190" w:rsidRDefault="00DF1229" w:rsidP="00D163A9">
      <w:pPr>
        <w:pStyle w:val="Paragraphedeliste"/>
        <w:numPr>
          <w:ilvl w:val="0"/>
          <w:numId w:val="97"/>
        </w:numPr>
        <w:spacing w:line="360" w:lineRule="auto"/>
        <w:ind w:left="426" w:hanging="426"/>
        <w:jc w:val="both"/>
        <w:rPr>
          <w:rFonts w:ascii="Times New Roman" w:eastAsia="SimSun" w:hAnsi="Times New Roman" w:cs="Times New Roman"/>
          <w:sz w:val="32"/>
          <w:szCs w:val="32"/>
        </w:rPr>
      </w:pPr>
      <w:r w:rsidRPr="00486190">
        <w:rPr>
          <w:rFonts w:ascii="Times New Roman" w:eastAsia="SimSun" w:hAnsi="Times New Roman" w:cs="Times New Roman"/>
          <w:sz w:val="32"/>
          <w:szCs w:val="32"/>
        </w:rPr>
        <w:t>Visualisation de l’état des sorties.</w:t>
      </w:r>
    </w:p>
    <w:p w14:paraId="5E813BE6" w14:textId="77777777" w:rsidR="00F0403F" w:rsidRPr="00320A7D" w:rsidRDefault="0010087E" w:rsidP="00320A7D">
      <w:pPr>
        <w:spacing w:line="360" w:lineRule="auto"/>
        <w:jc w:val="both"/>
        <w:rPr>
          <w:rFonts w:ascii="Times New Roman" w:eastAsia="SimSun" w:hAnsi="Times New Roman" w:cs="Times New Roman"/>
          <w:b/>
          <w:bCs/>
          <w:color w:val="4472C4" w:themeColor="accent1"/>
          <w:sz w:val="32"/>
          <w:szCs w:val="32"/>
        </w:rPr>
      </w:pPr>
      <w:r w:rsidRPr="00320A7D">
        <w:rPr>
          <w:rFonts w:ascii="Times New Roman" w:eastAsia="SimSun" w:hAnsi="Times New Roman" w:cs="Times New Roman"/>
          <w:b/>
          <w:bCs/>
          <w:color w:val="4472C4" w:themeColor="accent1"/>
          <w:sz w:val="32"/>
          <w:szCs w:val="32"/>
        </w:rPr>
        <w:t xml:space="preserve">II.1.5.2 </w:t>
      </w:r>
      <w:r w:rsidR="00DF1229" w:rsidRPr="00320A7D">
        <w:rPr>
          <w:rFonts w:ascii="Times New Roman" w:eastAsia="SimSun" w:hAnsi="Times New Roman" w:cs="Times New Roman"/>
          <w:b/>
          <w:bCs/>
          <w:color w:val="4472C4" w:themeColor="accent1"/>
          <w:sz w:val="32"/>
          <w:szCs w:val="32"/>
        </w:rPr>
        <w:t>Les unités de dialogue en ligne :</w:t>
      </w:r>
    </w:p>
    <w:p w14:paraId="1EE3D081" w14:textId="77777777" w:rsidR="00F0403F" w:rsidRPr="00320A7D" w:rsidRDefault="00DF1229" w:rsidP="00320A7D">
      <w:pPr>
        <w:spacing w:line="360" w:lineRule="auto"/>
        <w:ind w:firstLine="1134"/>
        <w:jc w:val="both"/>
        <w:rPr>
          <w:rFonts w:ascii="Times New Roman" w:eastAsia="SimSun" w:hAnsi="Times New Roman" w:cs="Times New Roman"/>
          <w:sz w:val="32"/>
          <w:szCs w:val="32"/>
        </w:rPr>
      </w:pPr>
      <w:r w:rsidRPr="00320A7D">
        <w:rPr>
          <w:rFonts w:ascii="Times New Roman" w:eastAsia="SimSun" w:hAnsi="Times New Roman" w:cs="Times New Roman"/>
          <w:sz w:val="32"/>
          <w:szCs w:val="32"/>
        </w:rPr>
        <w:t>Elles sont destinées aux personnels spécialistes du procédé et non de l’automate programmable, elle leur permet d’agir sur certains paramètres tels que :</w:t>
      </w:r>
    </w:p>
    <w:p w14:paraId="24C2B88F" w14:textId="77777777" w:rsidR="00F0403F" w:rsidRPr="00486190" w:rsidRDefault="00DF1229" w:rsidP="00D163A9">
      <w:pPr>
        <w:pStyle w:val="Paragraphedeliste"/>
        <w:numPr>
          <w:ilvl w:val="0"/>
          <w:numId w:val="98"/>
        </w:numPr>
        <w:spacing w:line="360" w:lineRule="auto"/>
        <w:ind w:left="284" w:hanging="284"/>
        <w:jc w:val="both"/>
        <w:rPr>
          <w:rFonts w:ascii="Times New Roman" w:eastAsia="SimSun" w:hAnsi="Times New Roman" w:cs="Times New Roman"/>
          <w:sz w:val="32"/>
          <w:szCs w:val="32"/>
        </w:rPr>
      </w:pPr>
      <w:r w:rsidRPr="00486190">
        <w:rPr>
          <w:rFonts w:ascii="Times New Roman" w:eastAsia="SimSun" w:hAnsi="Times New Roman" w:cs="Times New Roman"/>
          <w:sz w:val="32"/>
          <w:szCs w:val="32"/>
        </w:rPr>
        <w:t>Modification des const</w:t>
      </w:r>
      <w:r w:rsidR="00320A7D">
        <w:rPr>
          <w:rFonts w:ascii="Times New Roman" w:eastAsia="SimSun" w:hAnsi="Times New Roman" w:cs="Times New Roman"/>
          <w:sz w:val="32"/>
          <w:szCs w:val="32"/>
        </w:rPr>
        <w:t>antes, compteurs temporisations ;</w:t>
      </w:r>
    </w:p>
    <w:p w14:paraId="5D2F1BAA" w14:textId="77777777" w:rsidR="00F0403F" w:rsidRPr="00486190" w:rsidRDefault="00320A7D" w:rsidP="00D163A9">
      <w:pPr>
        <w:pStyle w:val="Paragraphedeliste"/>
        <w:numPr>
          <w:ilvl w:val="0"/>
          <w:numId w:val="98"/>
        </w:numPr>
        <w:spacing w:line="360" w:lineRule="auto"/>
        <w:ind w:left="284" w:hanging="284"/>
        <w:jc w:val="both"/>
        <w:rPr>
          <w:rFonts w:ascii="Times New Roman" w:eastAsia="SimSun" w:hAnsi="Times New Roman" w:cs="Times New Roman"/>
          <w:sz w:val="32"/>
          <w:szCs w:val="32"/>
        </w:rPr>
      </w:pPr>
      <w:r>
        <w:rPr>
          <w:rFonts w:ascii="Times New Roman" w:eastAsia="SimSun" w:hAnsi="Times New Roman" w:cs="Times New Roman"/>
          <w:sz w:val="32"/>
          <w:szCs w:val="32"/>
        </w:rPr>
        <w:t>Forçage des entrées/sorties ;</w:t>
      </w:r>
    </w:p>
    <w:p w14:paraId="7345412A" w14:textId="77777777" w:rsidR="00F0403F" w:rsidRPr="00486190" w:rsidRDefault="00DF1229" w:rsidP="00D163A9">
      <w:pPr>
        <w:pStyle w:val="Paragraphedeliste"/>
        <w:numPr>
          <w:ilvl w:val="0"/>
          <w:numId w:val="98"/>
        </w:numPr>
        <w:spacing w:line="360" w:lineRule="auto"/>
        <w:ind w:left="284" w:hanging="284"/>
        <w:jc w:val="both"/>
        <w:rPr>
          <w:rFonts w:ascii="Times New Roman" w:eastAsia="SimSun" w:hAnsi="Times New Roman" w:cs="Times New Roman"/>
          <w:sz w:val="32"/>
          <w:szCs w:val="32"/>
        </w:rPr>
      </w:pPr>
      <w:r w:rsidRPr="00486190">
        <w:rPr>
          <w:rFonts w:ascii="Times New Roman" w:eastAsia="SimSun" w:hAnsi="Times New Roman" w:cs="Times New Roman"/>
          <w:sz w:val="32"/>
          <w:szCs w:val="32"/>
        </w:rPr>
        <w:t>Ex</w:t>
      </w:r>
      <w:r w:rsidR="00320A7D">
        <w:rPr>
          <w:rFonts w:ascii="Times New Roman" w:eastAsia="SimSun" w:hAnsi="Times New Roman" w:cs="Times New Roman"/>
          <w:sz w:val="32"/>
          <w:szCs w:val="32"/>
        </w:rPr>
        <w:t>écution de parties de programme ;</w:t>
      </w:r>
    </w:p>
    <w:p w14:paraId="42E1E47D" w14:textId="77777777" w:rsidR="005344DE" w:rsidRPr="00486190" w:rsidRDefault="00DF1229" w:rsidP="00D163A9">
      <w:pPr>
        <w:pStyle w:val="Paragraphedeliste"/>
        <w:numPr>
          <w:ilvl w:val="0"/>
          <w:numId w:val="98"/>
        </w:numPr>
        <w:spacing w:line="360" w:lineRule="auto"/>
        <w:ind w:left="284" w:hanging="284"/>
        <w:jc w:val="both"/>
        <w:rPr>
          <w:rFonts w:ascii="Times New Roman" w:eastAsia="SimSun" w:hAnsi="Times New Roman" w:cs="Times New Roman"/>
          <w:sz w:val="32"/>
          <w:szCs w:val="32"/>
        </w:rPr>
      </w:pPr>
      <w:r w:rsidRPr="00486190">
        <w:rPr>
          <w:rFonts w:ascii="Times New Roman" w:eastAsia="SimSun" w:hAnsi="Times New Roman" w:cs="Times New Roman"/>
          <w:sz w:val="32"/>
          <w:szCs w:val="32"/>
        </w:rPr>
        <w:t>Chargement de programmes en mémoire à partir de cassettes.</w:t>
      </w:r>
    </w:p>
    <w:p w14:paraId="6F076F8A" w14:textId="77777777" w:rsidR="00234E64" w:rsidRPr="00486190" w:rsidRDefault="0010087E" w:rsidP="006E1D93">
      <w:pPr>
        <w:spacing w:after="0" w:line="360" w:lineRule="auto"/>
        <w:jc w:val="center"/>
        <w:rPr>
          <w:rFonts w:ascii="Times New Roman" w:eastAsia="SimSun" w:hAnsi="Times New Roman" w:cs="Times New Roman"/>
          <w:color w:val="7030A0"/>
          <w:sz w:val="32"/>
          <w:szCs w:val="32"/>
        </w:rPr>
      </w:pPr>
      <w:r w:rsidRPr="00486190">
        <w:rPr>
          <w:rFonts w:ascii="Times New Roman" w:eastAsia="SimSun" w:hAnsi="Times New Roman" w:cs="Times New Roman"/>
          <w:b/>
          <w:bCs/>
          <w:color w:val="7030A0"/>
          <w:sz w:val="32"/>
          <w:szCs w:val="32"/>
        </w:rPr>
        <w:t>II.2 PRINCIPE DE FONCTIONNEMENT D’UN AUTOMATE PROGRAMMABLE INDUSTRIEL</w:t>
      </w:r>
    </w:p>
    <w:p w14:paraId="0B4F0310" w14:textId="77777777" w:rsidR="00F0403F" w:rsidRPr="00486190" w:rsidRDefault="00DF1229" w:rsidP="006E1D93">
      <w:pPr>
        <w:spacing w:after="0" w:line="360" w:lineRule="auto"/>
        <w:ind w:firstLine="1134"/>
        <w:jc w:val="both"/>
        <w:rPr>
          <w:rFonts w:ascii="Times New Roman" w:eastAsia="SimSun" w:hAnsi="Times New Roman" w:cs="Times New Roman"/>
          <w:sz w:val="32"/>
          <w:szCs w:val="32"/>
        </w:rPr>
      </w:pPr>
      <w:r w:rsidRPr="00486190">
        <w:rPr>
          <w:rFonts w:ascii="Times New Roman" w:eastAsia="SimSun" w:hAnsi="Times New Roman" w:cs="Times New Roman"/>
          <w:sz w:val="32"/>
          <w:szCs w:val="32"/>
        </w:rPr>
        <w:t>L'automate programmable fonctionne par déroulement cyclique du programme. Le cycle comporte trois opérations successives qui se répètent normalement comme suit :</w:t>
      </w:r>
    </w:p>
    <w:p w14:paraId="71352F16" w14:textId="77777777" w:rsidR="00234E64" w:rsidRPr="00486190" w:rsidRDefault="00475002" w:rsidP="006E1D93">
      <w:pPr>
        <w:spacing w:line="360" w:lineRule="auto"/>
        <w:jc w:val="both"/>
        <w:rPr>
          <w:rFonts w:ascii="Times New Roman" w:eastAsia="SimSun" w:hAnsi="Times New Roman" w:cs="Times New Roman"/>
          <w:sz w:val="32"/>
          <w:szCs w:val="32"/>
        </w:rPr>
      </w:pPr>
      <w:r w:rsidRPr="00486190">
        <w:rPr>
          <w:rFonts w:ascii="Times New Roman" w:eastAsia="SimSun" w:hAnsi="Times New Roman" w:cs="Times New Roman"/>
          <w:noProof/>
          <w:sz w:val="32"/>
          <w:szCs w:val="32"/>
          <w:lang w:eastAsia="fr-FR"/>
          <w14:ligatures w14:val="none"/>
        </w:rPr>
        <mc:AlternateContent>
          <mc:Choice Requires="wps">
            <w:drawing>
              <wp:anchor distT="0" distB="0" distL="114300" distR="114300" simplePos="0" relativeHeight="251700224" behindDoc="0" locked="0" layoutInCell="1" allowOverlap="1" wp14:anchorId="3772CF44" wp14:editId="0DC0D253">
                <wp:simplePos x="0" y="0"/>
                <wp:positionH relativeFrom="column">
                  <wp:posOffset>1757045</wp:posOffset>
                </wp:positionH>
                <wp:positionV relativeFrom="paragraph">
                  <wp:posOffset>197085</wp:posOffset>
                </wp:positionV>
                <wp:extent cx="1476375" cy="333375"/>
                <wp:effectExtent l="0" t="0" r="28575" b="28575"/>
                <wp:wrapNone/>
                <wp:docPr id="38" name="Rectangle 38"/>
                <wp:cNvGraphicFramePr/>
                <a:graphic xmlns:a="http://schemas.openxmlformats.org/drawingml/2006/main">
                  <a:graphicData uri="http://schemas.microsoft.com/office/word/2010/wordprocessingShape">
                    <wps:wsp>
                      <wps:cNvSpPr/>
                      <wps:spPr>
                        <a:xfrm>
                          <a:off x="0" y="0"/>
                          <a:ext cx="1476375" cy="3333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45B7ED3" w14:textId="77777777" w:rsidR="008A730A" w:rsidRPr="00D17D1F" w:rsidRDefault="008A730A" w:rsidP="00670B85">
                            <w:pPr>
                              <w:jc w:val="center"/>
                              <w:rPr>
                                <w:rFonts w:ascii="Times New Roman" w:hAnsi="Times New Roman" w:cs="Times New Roman"/>
                                <w:b/>
                                <w:sz w:val="28"/>
                                <w:szCs w:val="28"/>
                              </w:rPr>
                            </w:pPr>
                            <w:r w:rsidRPr="00D17D1F">
                              <w:rPr>
                                <w:rFonts w:ascii="Times New Roman" w:hAnsi="Times New Roman" w:cs="Times New Roman"/>
                                <w:b/>
                                <w:sz w:val="28"/>
                                <w:szCs w:val="28"/>
                              </w:rPr>
                              <w:t>Lecture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72CF44" id="Rectangle 38" o:spid="_x0000_s1038" style="position:absolute;left:0;text-align:left;margin-left:138.35pt;margin-top:15.5pt;width:116.25pt;height:26.25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" fillcolor="#4472c4 [3204]" strokecolor="#1f3763 [1604]" strokeweight="1pt">
                <v:textbox>
                  <w:txbxContent>
                    <w:p w14:paraId="045B7ED3" w14:textId="77777777" w:rsidR="008A730A" w:rsidRPr="00D17D1F" w:rsidRDefault="008A730A" w:rsidP="00670B85">
                      <w:pPr>
                        <w:jc w:val="center"/>
                        <w:rPr>
                          <w:rFonts w:ascii="Times New Roman" w:hAnsi="Times New Roman" w:cs="Times New Roman"/>
                          <w:b/>
                          <w:sz w:val="28"/>
                          <w:szCs w:val="28"/>
                        </w:rPr>
                      </w:pPr>
                      <w:r w:rsidRPr="00D17D1F">
                        <w:rPr>
                          <w:rFonts w:ascii="Times New Roman" w:hAnsi="Times New Roman" w:cs="Times New Roman"/>
                          <w:b/>
                          <w:sz w:val="28"/>
                          <w:szCs w:val="28"/>
                        </w:rPr>
                        <w:t>Lecture</w:t>
                      </w:r>
                    </w:p>
                  </w:txbxContent>
                </v:textbox>
              </v:rect>
            </w:pict>
          </mc:Fallback>
        </mc:AlternateContent>
      </w:r>
      <w:r w:rsidR="00670B85" w:rsidRPr="00486190">
        <w:rPr>
          <w:rFonts w:ascii="Times New Roman" w:eastAsia="SimSun" w:hAnsi="Times New Roman" w:cs="Times New Roman"/>
          <w:noProof/>
          <w:sz w:val="32"/>
          <w:szCs w:val="32"/>
          <w:lang w:eastAsia="fr-FR"/>
          <w14:ligatures w14:val="none"/>
        </w:rPr>
        <mc:AlternateContent>
          <mc:Choice Requires="wps">
            <w:drawing>
              <wp:anchor distT="0" distB="0" distL="114300" distR="114300" simplePos="0" relativeHeight="251703296" behindDoc="0" locked="0" layoutInCell="1" allowOverlap="1" wp14:anchorId="173C59FA" wp14:editId="1C0540C9">
                <wp:simplePos x="0" y="0"/>
                <wp:positionH relativeFrom="column">
                  <wp:posOffset>1128312</wp:posOffset>
                </wp:positionH>
                <wp:positionV relativeFrom="paragraph">
                  <wp:posOffset>296478</wp:posOffset>
                </wp:positionV>
                <wp:extent cx="647700" cy="142875"/>
                <wp:effectExtent l="0" t="19050" r="38100" b="47625"/>
                <wp:wrapNone/>
                <wp:docPr id="42" name="Flèche droite 42"/>
                <wp:cNvGraphicFramePr/>
                <a:graphic xmlns:a="http://schemas.openxmlformats.org/drawingml/2006/main">
                  <a:graphicData uri="http://schemas.microsoft.com/office/word/2010/wordprocessingShape">
                    <wps:wsp>
                      <wps:cNvSpPr/>
                      <wps:spPr>
                        <a:xfrm>
                          <a:off x="0" y="0"/>
                          <a:ext cx="647700" cy="1428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152F1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droite 42" o:spid="_x0000_s1026" type="#_x0000_t13" style="position:absolute;margin-left:88.85pt;margin-top:23.35pt;width:51pt;height:11.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" adj="19218" fillcolor="#4472c4 [3204]" strokecolor="#1f3763 [1604]" strokeweight="1pt"/>
            </w:pict>
          </mc:Fallback>
        </mc:AlternateContent>
      </w:r>
    </w:p>
    <w:p w14:paraId="205C5AA0" w14:textId="77777777" w:rsidR="00234E64" w:rsidRPr="00486190" w:rsidRDefault="00670B85" w:rsidP="00486190">
      <w:pPr>
        <w:spacing w:line="360" w:lineRule="auto"/>
        <w:ind w:firstLine="708"/>
        <w:jc w:val="both"/>
        <w:rPr>
          <w:rFonts w:ascii="Times New Roman" w:eastAsia="SimSun" w:hAnsi="Times New Roman" w:cs="Times New Roman"/>
          <w:sz w:val="32"/>
          <w:szCs w:val="32"/>
        </w:rPr>
      </w:pPr>
      <w:r w:rsidRPr="00486190">
        <w:rPr>
          <w:rFonts w:ascii="Times New Roman" w:eastAsia="SimSun" w:hAnsi="Times New Roman" w:cs="Times New Roman"/>
          <w:noProof/>
          <w:sz w:val="32"/>
          <w:szCs w:val="32"/>
          <w:lang w:eastAsia="fr-FR"/>
          <w14:ligatures w14:val="none"/>
        </w:rPr>
        <mc:AlternateContent>
          <mc:Choice Requires="wps">
            <w:drawing>
              <wp:anchor distT="0" distB="0" distL="114300" distR="114300" simplePos="0" relativeHeight="251704320" behindDoc="0" locked="0" layoutInCell="1" allowOverlap="1" wp14:anchorId="24C65434" wp14:editId="10932142">
                <wp:simplePos x="0" y="0"/>
                <wp:positionH relativeFrom="column">
                  <wp:posOffset>2164715</wp:posOffset>
                </wp:positionH>
                <wp:positionV relativeFrom="paragraph">
                  <wp:posOffset>307373</wp:posOffset>
                </wp:positionV>
                <wp:extent cx="578801" cy="126365"/>
                <wp:effectExtent l="16510" t="2540" r="47625" b="47625"/>
                <wp:wrapNone/>
                <wp:docPr id="43" name="Flèche droite 43"/>
                <wp:cNvGraphicFramePr/>
                <a:graphic xmlns:a="http://schemas.openxmlformats.org/drawingml/2006/main">
                  <a:graphicData uri="http://schemas.microsoft.com/office/word/2010/wordprocessingShape">
                    <wps:wsp>
                      <wps:cNvSpPr/>
                      <wps:spPr>
                        <a:xfrm rot="5400000">
                          <a:off x="0" y="0"/>
                          <a:ext cx="578801" cy="12636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72547D2" w14:textId="77777777" w:rsidR="008A730A" w:rsidRDefault="008A730A" w:rsidP="00D17D1F">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C65434" id="Flèche droite 43" o:spid="_x0000_s1039" type="#_x0000_t13" style="position:absolute;left:0;text-align:left;margin-left:170.45pt;margin-top:24.2pt;width:45.55pt;height:9.95pt;rotation:90;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" adj="19242" fillcolor="#4472c4 [3204]" strokecolor="#1f3763 [1604]" strokeweight="1pt">
                <v:textbox>
                  <w:txbxContent>
                    <w:p w14:paraId="072547D2" w14:textId="77777777" w:rsidR="008A730A" w:rsidRDefault="008A730A" w:rsidP="00D17D1F">
                      <w:pPr>
                        <w:jc w:val="center"/>
                      </w:pPr>
                      <w:r>
                        <w:t>***************************************************************************************************************************************************************************************************************************</w:t>
                      </w:r>
                    </w:p>
                  </w:txbxContent>
                </v:textbox>
              </v:shape>
            </w:pict>
          </mc:Fallback>
        </mc:AlternateContent>
      </w:r>
    </w:p>
    <w:p w14:paraId="120D7AE1" w14:textId="77777777" w:rsidR="00F0403F" w:rsidRPr="00486190" w:rsidRDefault="00387C0D" w:rsidP="00486190">
      <w:pPr>
        <w:spacing w:line="360" w:lineRule="auto"/>
        <w:jc w:val="both"/>
        <w:rPr>
          <w:rFonts w:ascii="Times New Roman" w:eastAsia="SimSun" w:hAnsi="Times New Roman" w:cs="Times New Roman"/>
          <w:sz w:val="32"/>
          <w:szCs w:val="32"/>
        </w:rPr>
      </w:pPr>
      <w:r w:rsidRPr="00486190">
        <w:rPr>
          <w:rFonts w:ascii="Times New Roman" w:eastAsia="SimSun" w:hAnsi="Times New Roman" w:cs="Times New Roman"/>
          <w:noProof/>
          <w:sz w:val="32"/>
          <w:szCs w:val="32"/>
          <w:lang w:eastAsia="fr-FR"/>
          <w14:ligatures w14:val="none"/>
        </w:rPr>
        <mc:AlternateContent>
          <mc:Choice Requires="wps">
            <w:drawing>
              <wp:anchor distT="0" distB="0" distL="114300" distR="114300" simplePos="0" relativeHeight="251707392" behindDoc="0" locked="0" layoutInCell="1" allowOverlap="1" wp14:anchorId="74168C28" wp14:editId="4BE6882D">
                <wp:simplePos x="0" y="0"/>
                <wp:positionH relativeFrom="column">
                  <wp:posOffset>-4955</wp:posOffset>
                </wp:positionH>
                <wp:positionV relativeFrom="paragraph">
                  <wp:posOffset>128648</wp:posOffset>
                </wp:positionV>
                <wp:extent cx="2332307" cy="342900"/>
                <wp:effectExtent l="0" t="0" r="0" b="0"/>
                <wp:wrapNone/>
                <wp:docPr id="47" name="Moins 47"/>
                <wp:cNvGraphicFramePr/>
                <a:graphic xmlns:a="http://schemas.openxmlformats.org/drawingml/2006/main">
                  <a:graphicData uri="http://schemas.microsoft.com/office/word/2010/wordprocessingShape">
                    <wps:wsp>
                      <wps:cNvSpPr/>
                      <wps:spPr>
                        <a:xfrm rot="5400000">
                          <a:off x="0" y="0"/>
                          <a:ext cx="2332307" cy="342900"/>
                        </a:xfrm>
                        <a:prstGeom prst="mathMinu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FCAC21" id="Moins 47" o:spid="_x0000_s1026" style="position:absolute;margin-left:-.4pt;margin-top:10.15pt;width:183.65pt;height:27pt;rotation:90;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32307,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" path="m309147,131125r1714013,l2023160,211775r-1714013,l309147,131125xe" fillcolor="#4472c4 [3204]" strokecolor="#1f3763 [1604]" strokeweight="1pt">
                <v:stroke joinstyle="miter"/>
                <v:path arrowok="t" o:connecttype="custom" o:connectlocs="309147,131125;2023160,131125;2023160,211775;309147,211775;309147,131125" o:connectangles="0,0,0,0,0"/>
              </v:shape>
            </w:pict>
          </mc:Fallback>
        </mc:AlternateContent>
      </w:r>
      <w:r w:rsidRPr="00486190">
        <w:rPr>
          <w:rFonts w:ascii="Times New Roman" w:eastAsia="SimSun" w:hAnsi="Times New Roman" w:cs="Times New Roman"/>
          <w:noProof/>
          <w:sz w:val="32"/>
          <w:szCs w:val="32"/>
          <w:lang w:eastAsia="fr-FR"/>
          <w14:ligatures w14:val="none"/>
        </w:rPr>
        <mc:AlternateContent>
          <mc:Choice Requires="wps">
            <w:drawing>
              <wp:anchor distT="0" distB="0" distL="114300" distR="114300" simplePos="0" relativeHeight="251701248" behindDoc="0" locked="0" layoutInCell="1" allowOverlap="1" wp14:anchorId="7E66778F" wp14:editId="39516B3B">
                <wp:simplePos x="0" y="0"/>
                <wp:positionH relativeFrom="column">
                  <wp:posOffset>1762125</wp:posOffset>
                </wp:positionH>
                <wp:positionV relativeFrom="paragraph">
                  <wp:posOffset>208915</wp:posOffset>
                </wp:positionV>
                <wp:extent cx="1476375" cy="333375"/>
                <wp:effectExtent l="0" t="0" r="28575" b="28575"/>
                <wp:wrapNone/>
                <wp:docPr id="39" name="Rectangle 39"/>
                <wp:cNvGraphicFramePr/>
                <a:graphic xmlns:a="http://schemas.openxmlformats.org/drawingml/2006/main">
                  <a:graphicData uri="http://schemas.microsoft.com/office/word/2010/wordprocessingShape">
                    <wps:wsp>
                      <wps:cNvSpPr/>
                      <wps:spPr>
                        <a:xfrm>
                          <a:off x="0" y="0"/>
                          <a:ext cx="1476375" cy="3333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3C60930" w14:textId="77777777" w:rsidR="008A730A" w:rsidRPr="00D17D1F" w:rsidRDefault="008A730A" w:rsidP="00670B85">
                            <w:pPr>
                              <w:jc w:val="center"/>
                              <w:rPr>
                                <w:rFonts w:ascii="Times New Roman" w:hAnsi="Times New Roman" w:cs="Times New Roman"/>
                                <w:b/>
                                <w:sz w:val="28"/>
                                <w:szCs w:val="28"/>
                              </w:rPr>
                            </w:pPr>
                            <w:r w:rsidRPr="00D17D1F">
                              <w:rPr>
                                <w:rFonts w:ascii="Times New Roman" w:hAnsi="Times New Roman" w:cs="Times New Roman"/>
                                <w:b/>
                                <w:sz w:val="28"/>
                                <w:szCs w:val="28"/>
                              </w:rPr>
                              <w:t>Traitement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66778F" id="Rectangle 39" o:spid="_x0000_s1040" style="position:absolute;left:0;text-align:left;margin-left:138.75pt;margin-top:16.45pt;width:116.25pt;height:26.25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" fillcolor="#4472c4 [3204]" strokecolor="#1f3763 [1604]" strokeweight="1pt">
                <v:textbox>
                  <w:txbxContent>
                    <w:p w14:paraId="23C60930" w14:textId="77777777" w:rsidR="008A730A" w:rsidRPr="00D17D1F" w:rsidRDefault="008A730A" w:rsidP="00670B85">
                      <w:pPr>
                        <w:jc w:val="center"/>
                        <w:rPr>
                          <w:rFonts w:ascii="Times New Roman" w:hAnsi="Times New Roman" w:cs="Times New Roman"/>
                          <w:b/>
                          <w:sz w:val="28"/>
                          <w:szCs w:val="28"/>
                        </w:rPr>
                      </w:pPr>
                      <w:r w:rsidRPr="00D17D1F">
                        <w:rPr>
                          <w:rFonts w:ascii="Times New Roman" w:hAnsi="Times New Roman" w:cs="Times New Roman"/>
                          <w:b/>
                          <w:sz w:val="28"/>
                          <w:szCs w:val="28"/>
                        </w:rPr>
                        <w:t>Traitement</w:t>
                      </w:r>
                    </w:p>
                  </w:txbxContent>
                </v:textbox>
              </v:rect>
            </w:pict>
          </mc:Fallback>
        </mc:AlternateContent>
      </w:r>
    </w:p>
    <w:p w14:paraId="2A2FB98B" w14:textId="77777777" w:rsidR="00F0403F" w:rsidRPr="00486190" w:rsidRDefault="00387C0D" w:rsidP="00486190">
      <w:pPr>
        <w:spacing w:line="360" w:lineRule="auto"/>
        <w:jc w:val="both"/>
        <w:rPr>
          <w:rFonts w:ascii="Times New Roman" w:eastAsia="SimSun" w:hAnsi="Times New Roman" w:cs="Times New Roman"/>
          <w:sz w:val="32"/>
          <w:szCs w:val="32"/>
        </w:rPr>
      </w:pPr>
      <w:r w:rsidRPr="00486190">
        <w:rPr>
          <w:rFonts w:ascii="Times New Roman" w:eastAsia="SimSun" w:hAnsi="Times New Roman" w:cs="Times New Roman"/>
          <w:noProof/>
          <w:sz w:val="32"/>
          <w:szCs w:val="32"/>
          <w:lang w:eastAsia="fr-FR"/>
          <w14:ligatures w14:val="none"/>
        </w:rPr>
        <mc:AlternateContent>
          <mc:Choice Requires="wps">
            <w:drawing>
              <wp:anchor distT="0" distB="0" distL="114300" distR="114300" simplePos="0" relativeHeight="251705344" behindDoc="0" locked="0" layoutInCell="1" allowOverlap="1" wp14:anchorId="40E0A75C" wp14:editId="776FAA54">
                <wp:simplePos x="0" y="0"/>
                <wp:positionH relativeFrom="column">
                  <wp:posOffset>2185638</wp:posOffset>
                </wp:positionH>
                <wp:positionV relativeFrom="paragraph">
                  <wp:posOffset>200225</wp:posOffset>
                </wp:positionV>
                <wp:extent cx="566420" cy="100330"/>
                <wp:effectExtent l="23495" t="0" r="47625" b="47625"/>
                <wp:wrapNone/>
                <wp:docPr id="44" name="Flèche droite 44"/>
                <wp:cNvGraphicFramePr/>
                <a:graphic xmlns:a="http://schemas.openxmlformats.org/drawingml/2006/main">
                  <a:graphicData uri="http://schemas.microsoft.com/office/word/2010/wordprocessingShape">
                    <wps:wsp>
                      <wps:cNvSpPr/>
                      <wps:spPr>
                        <a:xfrm rot="5400000">
                          <a:off x="0" y="0"/>
                          <a:ext cx="566420" cy="1003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6ED15D" id="Flèche droite 44" o:spid="_x0000_s1026" type="#_x0000_t13" style="position:absolute;margin-left:172.1pt;margin-top:15.75pt;width:44.6pt;height:7.9pt;rotation:90;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" adj="19687" fillcolor="#4472c4 [3204]" strokecolor="#1f3763 [1604]" strokeweight="1pt"/>
            </w:pict>
          </mc:Fallback>
        </mc:AlternateContent>
      </w:r>
    </w:p>
    <w:p w14:paraId="03EDDEFE" w14:textId="77777777" w:rsidR="007E519C" w:rsidRPr="006E1D93" w:rsidRDefault="006E1D93" w:rsidP="006E1D93">
      <w:pPr>
        <w:spacing w:line="360" w:lineRule="auto"/>
        <w:jc w:val="both"/>
        <w:rPr>
          <w:rFonts w:ascii="Times New Roman" w:eastAsia="SimSun" w:hAnsi="Times New Roman" w:cs="Times New Roman"/>
          <w:b/>
          <w:bCs/>
          <w:sz w:val="32"/>
          <w:szCs w:val="32"/>
        </w:rPr>
      </w:pPr>
      <w:r w:rsidRPr="00486190">
        <w:rPr>
          <w:rFonts w:ascii="Times New Roman" w:eastAsia="SimSun" w:hAnsi="Times New Roman" w:cs="Times New Roman"/>
          <w:noProof/>
          <w:sz w:val="32"/>
          <w:szCs w:val="32"/>
          <w:lang w:eastAsia="fr-FR"/>
          <w14:ligatures w14:val="none"/>
        </w:rPr>
        <mc:AlternateContent>
          <mc:Choice Requires="wps">
            <w:drawing>
              <wp:anchor distT="0" distB="0" distL="114300" distR="114300" simplePos="0" relativeHeight="251706368" behindDoc="0" locked="0" layoutInCell="1" allowOverlap="1" wp14:anchorId="4CB8511B" wp14:editId="11E6520D">
                <wp:simplePos x="0" y="0"/>
                <wp:positionH relativeFrom="column">
                  <wp:posOffset>988695</wp:posOffset>
                </wp:positionH>
                <wp:positionV relativeFrom="paragraph">
                  <wp:posOffset>135890</wp:posOffset>
                </wp:positionV>
                <wp:extent cx="885825" cy="285750"/>
                <wp:effectExtent l="0" t="0" r="0" b="0"/>
                <wp:wrapNone/>
                <wp:docPr id="46" name="Moins 46"/>
                <wp:cNvGraphicFramePr/>
                <a:graphic xmlns:a="http://schemas.openxmlformats.org/drawingml/2006/main">
                  <a:graphicData uri="http://schemas.microsoft.com/office/word/2010/wordprocessingShape">
                    <wps:wsp>
                      <wps:cNvSpPr/>
                      <wps:spPr>
                        <a:xfrm>
                          <a:off x="0" y="0"/>
                          <a:ext cx="885825" cy="285750"/>
                        </a:xfrm>
                        <a:prstGeom prst="mathMinu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BEAF973" id="Moins 46" o:spid="_x0000_s1026" style="position:absolute;margin-left:77.85pt;margin-top:10.7pt;width:69.75pt;height:22.5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88582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" path="m117416,109271r650993,l768409,176479r-650993,l117416,109271xe" fillcolor="#4472c4 [3204]" strokecolor="#1f3763 [1604]" strokeweight="1pt">
                <v:stroke joinstyle="miter"/>
                <v:path arrowok="t" o:connecttype="custom" o:connectlocs="117416,109271;768409,109271;768409,176479;117416,176479;117416,109271" o:connectangles="0,0,0,0,0"/>
              </v:shape>
            </w:pict>
          </mc:Fallback>
        </mc:AlternateContent>
      </w:r>
      <w:r w:rsidRPr="00486190">
        <w:rPr>
          <w:rFonts w:ascii="Times New Roman" w:eastAsia="SimSun" w:hAnsi="Times New Roman" w:cs="Times New Roman"/>
          <w:noProof/>
          <w:sz w:val="32"/>
          <w:szCs w:val="32"/>
          <w:lang w:eastAsia="fr-FR"/>
          <w14:ligatures w14:val="none"/>
        </w:rPr>
        <mc:AlternateContent>
          <mc:Choice Requires="wps">
            <w:drawing>
              <wp:anchor distT="0" distB="0" distL="114300" distR="114300" simplePos="0" relativeHeight="251702272" behindDoc="0" locked="0" layoutInCell="1" allowOverlap="1" wp14:anchorId="33274C54" wp14:editId="038B8F4D">
                <wp:simplePos x="0" y="0"/>
                <wp:positionH relativeFrom="column">
                  <wp:posOffset>1779905</wp:posOffset>
                </wp:positionH>
                <wp:positionV relativeFrom="paragraph">
                  <wp:posOffset>78105</wp:posOffset>
                </wp:positionV>
                <wp:extent cx="1476375" cy="333375"/>
                <wp:effectExtent l="0" t="0" r="28575" b="28575"/>
                <wp:wrapNone/>
                <wp:docPr id="40" name="Rectangle 40"/>
                <wp:cNvGraphicFramePr/>
                <a:graphic xmlns:a="http://schemas.openxmlformats.org/drawingml/2006/main">
                  <a:graphicData uri="http://schemas.microsoft.com/office/word/2010/wordprocessingShape">
                    <wps:wsp>
                      <wps:cNvSpPr/>
                      <wps:spPr>
                        <a:xfrm>
                          <a:off x="0" y="0"/>
                          <a:ext cx="1476375" cy="3333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8E4F659" w14:textId="77777777" w:rsidR="008A730A" w:rsidRPr="00D17D1F" w:rsidRDefault="008A730A" w:rsidP="00670B85">
                            <w:pPr>
                              <w:jc w:val="center"/>
                              <w:rPr>
                                <w:rFonts w:ascii="Times New Roman" w:hAnsi="Times New Roman" w:cs="Times New Roman"/>
                                <w:b/>
                                <w:sz w:val="28"/>
                                <w:szCs w:val="28"/>
                              </w:rPr>
                            </w:pPr>
                            <w:r w:rsidRPr="00D17D1F">
                              <w:rPr>
                                <w:rFonts w:ascii="Times New Roman" w:hAnsi="Times New Roman" w:cs="Times New Roman"/>
                                <w:b/>
                                <w:sz w:val="28"/>
                                <w:szCs w:val="28"/>
                              </w:rPr>
                              <w:t>Ecriture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274C54" id="Rectangle 40" o:spid="_x0000_s1041" style="position:absolute;left:0;text-align:left;margin-left:140.15pt;margin-top:6.15pt;width:116.25pt;height:26.25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" fillcolor="#4472c4 [3204]" strokecolor="#1f3763 [1604]" strokeweight="1pt">
                <v:textbox>
                  <w:txbxContent>
                    <w:p w14:paraId="68E4F659" w14:textId="77777777" w:rsidR="008A730A" w:rsidRPr="00D17D1F" w:rsidRDefault="008A730A" w:rsidP="00670B85">
                      <w:pPr>
                        <w:jc w:val="center"/>
                        <w:rPr>
                          <w:rFonts w:ascii="Times New Roman" w:hAnsi="Times New Roman" w:cs="Times New Roman"/>
                          <w:b/>
                          <w:sz w:val="28"/>
                          <w:szCs w:val="28"/>
                        </w:rPr>
                      </w:pPr>
                      <w:r w:rsidRPr="00D17D1F">
                        <w:rPr>
                          <w:rFonts w:ascii="Times New Roman" w:hAnsi="Times New Roman" w:cs="Times New Roman"/>
                          <w:b/>
                          <w:sz w:val="28"/>
                          <w:szCs w:val="28"/>
                        </w:rPr>
                        <w:t>Ecriture</w:t>
                      </w:r>
                    </w:p>
                  </w:txbxContent>
                </v:textbox>
              </v:rect>
            </w:pict>
          </mc:Fallback>
        </mc:AlternateContent>
      </w:r>
    </w:p>
    <w:p w14:paraId="5790736A" w14:textId="77777777" w:rsidR="003451A3" w:rsidRPr="006E1D93" w:rsidRDefault="00DF1229" w:rsidP="00320A7D">
      <w:pPr>
        <w:spacing w:line="360" w:lineRule="auto"/>
        <w:jc w:val="both"/>
        <w:rPr>
          <w:rFonts w:ascii="Times New Roman" w:eastAsia="SimSun" w:hAnsi="Times New Roman" w:cs="Times New Roman"/>
          <w:b/>
          <w:sz w:val="24"/>
          <w:szCs w:val="24"/>
        </w:rPr>
      </w:pPr>
      <w:r w:rsidRPr="006E1D93">
        <w:rPr>
          <w:rFonts w:ascii="Times New Roman" w:eastAsia="SimSun" w:hAnsi="Times New Roman" w:cs="Times New Roman"/>
          <w:b/>
          <w:sz w:val="24"/>
          <w:szCs w:val="24"/>
        </w:rPr>
        <w:t>Figure</w:t>
      </w:r>
      <w:r w:rsidR="00EF07F3" w:rsidRPr="006E1D93">
        <w:rPr>
          <w:rFonts w:ascii="Times New Roman" w:eastAsia="SimSun" w:hAnsi="Times New Roman" w:cs="Times New Roman"/>
          <w:b/>
          <w:sz w:val="24"/>
          <w:szCs w:val="24"/>
        </w:rPr>
        <w:t xml:space="preserve"> II.6</w:t>
      </w:r>
      <w:r w:rsidRPr="006E1D93">
        <w:rPr>
          <w:rFonts w:ascii="Times New Roman" w:eastAsia="SimSun" w:hAnsi="Times New Roman" w:cs="Times New Roman"/>
          <w:b/>
          <w:sz w:val="24"/>
          <w:szCs w:val="24"/>
        </w:rPr>
        <w:t> :</w:t>
      </w:r>
      <w:r w:rsidR="00EF07F3" w:rsidRPr="006E1D93">
        <w:rPr>
          <w:rFonts w:ascii="Times New Roman" w:eastAsia="SimSun" w:hAnsi="Times New Roman" w:cs="Times New Roman"/>
          <w:b/>
          <w:sz w:val="24"/>
          <w:szCs w:val="24"/>
        </w:rPr>
        <w:t xml:space="preserve"> P</w:t>
      </w:r>
      <w:r w:rsidRPr="006E1D93">
        <w:rPr>
          <w:rFonts w:ascii="Times New Roman" w:eastAsia="SimSun" w:hAnsi="Times New Roman" w:cs="Times New Roman"/>
          <w:b/>
          <w:sz w:val="24"/>
          <w:szCs w:val="24"/>
        </w:rPr>
        <w:t>rincipe de fonctionnement d’un API</w:t>
      </w:r>
    </w:p>
    <w:p w14:paraId="5BA88BBD" w14:textId="77777777" w:rsidR="00F0403F" w:rsidRPr="006E1D93" w:rsidRDefault="00DF1229" w:rsidP="00486190">
      <w:pPr>
        <w:spacing w:line="360" w:lineRule="auto"/>
        <w:jc w:val="both"/>
        <w:rPr>
          <w:rFonts w:ascii="Times New Roman" w:eastAsia="SimSun" w:hAnsi="Times New Roman" w:cs="Times New Roman"/>
          <w:b/>
          <w:bCs/>
          <w:color w:val="ED7D31" w:themeColor="accent2"/>
          <w:sz w:val="32"/>
          <w:szCs w:val="32"/>
        </w:rPr>
      </w:pPr>
      <w:r w:rsidRPr="006E1D93">
        <w:rPr>
          <w:rFonts w:ascii="Times New Roman" w:eastAsia="SimSun" w:hAnsi="Times New Roman" w:cs="Times New Roman"/>
          <w:b/>
          <w:bCs/>
          <w:color w:val="ED7D31" w:themeColor="accent2"/>
          <w:sz w:val="32"/>
          <w:szCs w:val="32"/>
        </w:rPr>
        <w:t>Phase1 : Lecture (Photographie des entrées) :</w:t>
      </w:r>
    </w:p>
    <w:p w14:paraId="6C05B084" w14:textId="77777777" w:rsidR="00F0403F" w:rsidRPr="00486190" w:rsidRDefault="00DF1229" w:rsidP="00486190">
      <w:pPr>
        <w:spacing w:line="360" w:lineRule="auto"/>
        <w:jc w:val="both"/>
        <w:rPr>
          <w:rFonts w:ascii="Times New Roman" w:eastAsia="SimSun" w:hAnsi="Times New Roman" w:cs="Times New Roman"/>
          <w:sz w:val="32"/>
          <w:szCs w:val="32"/>
        </w:rPr>
      </w:pPr>
      <w:r w:rsidRPr="00486190">
        <w:rPr>
          <w:rFonts w:ascii="Times New Roman" w:eastAsia="SimSun" w:hAnsi="Times New Roman" w:cs="Times New Roman"/>
          <w:sz w:val="32"/>
          <w:szCs w:val="32"/>
        </w:rPr>
        <w:t>Durant cette phase qui dure quelques microsecondes :</w:t>
      </w:r>
    </w:p>
    <w:p w14:paraId="3151B682" w14:textId="77777777" w:rsidR="00F0403F" w:rsidRPr="00486190" w:rsidRDefault="00DB6790" w:rsidP="00D163A9">
      <w:pPr>
        <w:pStyle w:val="Paragraphedeliste"/>
        <w:numPr>
          <w:ilvl w:val="0"/>
          <w:numId w:val="99"/>
        </w:numPr>
        <w:spacing w:line="360" w:lineRule="auto"/>
        <w:ind w:left="426" w:hanging="426"/>
        <w:jc w:val="both"/>
        <w:rPr>
          <w:rFonts w:ascii="Times New Roman" w:eastAsia="SimSun" w:hAnsi="Times New Roman" w:cs="Times New Roman"/>
          <w:sz w:val="32"/>
          <w:szCs w:val="32"/>
        </w:rPr>
      </w:pPr>
      <w:r w:rsidRPr="00486190">
        <w:rPr>
          <w:rFonts w:ascii="Times New Roman" w:eastAsia="SimSun" w:hAnsi="Times New Roman" w:cs="Times New Roman"/>
          <w:sz w:val="32"/>
          <w:szCs w:val="32"/>
        </w:rPr>
        <w:t>L</w:t>
      </w:r>
      <w:r w:rsidR="00DF1229" w:rsidRPr="00486190">
        <w:rPr>
          <w:rFonts w:ascii="Times New Roman" w:eastAsia="SimSun" w:hAnsi="Times New Roman" w:cs="Times New Roman"/>
          <w:sz w:val="32"/>
          <w:szCs w:val="32"/>
        </w:rPr>
        <w:t xml:space="preserve">es entrées sont photographiées et leurs états logiques sont stockés dans une zone spécifique de la mémoire de </w:t>
      </w:r>
      <w:r w:rsidR="00320A7D">
        <w:rPr>
          <w:rFonts w:ascii="Times New Roman" w:eastAsia="SimSun" w:hAnsi="Times New Roman" w:cs="Times New Roman"/>
          <w:sz w:val="32"/>
          <w:szCs w:val="32"/>
        </w:rPr>
        <w:t>donnée ;</w:t>
      </w:r>
    </w:p>
    <w:p w14:paraId="26D36B20" w14:textId="77777777" w:rsidR="00F0403F" w:rsidRPr="00486190" w:rsidRDefault="00320A7D" w:rsidP="00D163A9">
      <w:pPr>
        <w:pStyle w:val="Paragraphedeliste"/>
        <w:numPr>
          <w:ilvl w:val="0"/>
          <w:numId w:val="99"/>
        </w:numPr>
        <w:spacing w:line="360" w:lineRule="auto"/>
        <w:ind w:left="426" w:hanging="426"/>
        <w:jc w:val="both"/>
        <w:rPr>
          <w:rFonts w:ascii="Times New Roman" w:eastAsia="SimSun" w:hAnsi="Times New Roman" w:cs="Times New Roman"/>
          <w:sz w:val="32"/>
          <w:szCs w:val="32"/>
        </w:rPr>
      </w:pPr>
      <w:r>
        <w:rPr>
          <w:rFonts w:ascii="Times New Roman" w:eastAsia="SimSun" w:hAnsi="Times New Roman" w:cs="Times New Roman"/>
          <w:sz w:val="32"/>
          <w:szCs w:val="32"/>
        </w:rPr>
        <w:t>Le programme n’est pas scruté ;</w:t>
      </w:r>
    </w:p>
    <w:p w14:paraId="17C1728F" w14:textId="77777777" w:rsidR="00DB6790" w:rsidRPr="00320A7D" w:rsidRDefault="00DF1229" w:rsidP="00D163A9">
      <w:pPr>
        <w:pStyle w:val="Paragraphedeliste"/>
        <w:numPr>
          <w:ilvl w:val="0"/>
          <w:numId w:val="99"/>
        </w:numPr>
        <w:spacing w:line="360" w:lineRule="auto"/>
        <w:ind w:left="426" w:hanging="426"/>
        <w:jc w:val="both"/>
        <w:rPr>
          <w:rFonts w:ascii="Times New Roman" w:eastAsia="SimSun" w:hAnsi="Times New Roman" w:cs="Times New Roman"/>
          <w:sz w:val="32"/>
          <w:szCs w:val="32"/>
        </w:rPr>
      </w:pPr>
      <w:r w:rsidRPr="00486190">
        <w:rPr>
          <w:rFonts w:ascii="Times New Roman" w:eastAsia="SimSun" w:hAnsi="Times New Roman" w:cs="Times New Roman"/>
          <w:sz w:val="32"/>
          <w:szCs w:val="32"/>
        </w:rPr>
        <w:t>Les sorties ne sont pas mises à jour.</w:t>
      </w:r>
    </w:p>
    <w:p w14:paraId="735499CF" w14:textId="77777777" w:rsidR="00F0403F" w:rsidRPr="006E1D93" w:rsidRDefault="00DF1229" w:rsidP="00486190">
      <w:pPr>
        <w:spacing w:line="360" w:lineRule="auto"/>
        <w:jc w:val="both"/>
        <w:rPr>
          <w:rFonts w:ascii="Times New Roman" w:eastAsia="SimSun" w:hAnsi="Times New Roman" w:cs="Times New Roman"/>
          <w:b/>
          <w:bCs/>
          <w:color w:val="ED7D31" w:themeColor="accent2"/>
          <w:sz w:val="32"/>
          <w:szCs w:val="32"/>
        </w:rPr>
      </w:pPr>
      <w:r w:rsidRPr="006E1D93">
        <w:rPr>
          <w:rFonts w:ascii="Times New Roman" w:eastAsia="SimSun" w:hAnsi="Times New Roman" w:cs="Times New Roman"/>
          <w:b/>
          <w:bCs/>
          <w:color w:val="ED7D31" w:themeColor="accent2"/>
          <w:sz w:val="32"/>
          <w:szCs w:val="32"/>
        </w:rPr>
        <w:t>Phase 2 : Traitement (exécution de programme)</w:t>
      </w:r>
    </w:p>
    <w:p w14:paraId="0F9D8D71" w14:textId="77777777" w:rsidR="00F0403F" w:rsidRPr="00486190" w:rsidRDefault="00DF1229" w:rsidP="00486190">
      <w:pPr>
        <w:spacing w:line="360" w:lineRule="auto"/>
        <w:jc w:val="both"/>
        <w:rPr>
          <w:rFonts w:ascii="Times New Roman" w:eastAsia="SimSun" w:hAnsi="Times New Roman" w:cs="Times New Roman"/>
          <w:sz w:val="32"/>
          <w:szCs w:val="32"/>
        </w:rPr>
      </w:pPr>
      <w:r w:rsidRPr="00486190">
        <w:rPr>
          <w:rFonts w:ascii="Times New Roman" w:eastAsia="SimSun" w:hAnsi="Times New Roman" w:cs="Times New Roman"/>
          <w:sz w:val="32"/>
          <w:szCs w:val="32"/>
        </w:rPr>
        <w:t>Durant cette phase qui dure quelques millisecondes :</w:t>
      </w:r>
    </w:p>
    <w:p w14:paraId="2A47E99D" w14:textId="77777777" w:rsidR="00F0403F" w:rsidRPr="00486190" w:rsidRDefault="00DF1229" w:rsidP="00D163A9">
      <w:pPr>
        <w:pStyle w:val="Paragraphedeliste"/>
        <w:numPr>
          <w:ilvl w:val="0"/>
          <w:numId w:val="100"/>
        </w:numPr>
        <w:spacing w:line="360" w:lineRule="auto"/>
        <w:ind w:left="426" w:hanging="426"/>
        <w:jc w:val="both"/>
        <w:rPr>
          <w:rFonts w:ascii="Times New Roman" w:eastAsia="SimSun" w:hAnsi="Times New Roman" w:cs="Times New Roman"/>
          <w:sz w:val="32"/>
          <w:szCs w:val="32"/>
        </w:rPr>
      </w:pPr>
      <w:r w:rsidRPr="00486190">
        <w:rPr>
          <w:rFonts w:ascii="Times New Roman" w:eastAsia="SimSun" w:hAnsi="Times New Roman" w:cs="Times New Roman"/>
          <w:sz w:val="32"/>
          <w:szCs w:val="32"/>
        </w:rPr>
        <w:t>Les instructions de programme sont exécutées une à une. Si l’état d’une entrée doit être lu par le programme, c’est la valeur stockée dans la mémoire de données qui est utilisée.</w:t>
      </w:r>
    </w:p>
    <w:p w14:paraId="23DA0367" w14:textId="77777777" w:rsidR="00F0403F" w:rsidRPr="00486190" w:rsidRDefault="00DF1229" w:rsidP="00D163A9">
      <w:pPr>
        <w:pStyle w:val="Paragraphedeliste"/>
        <w:numPr>
          <w:ilvl w:val="0"/>
          <w:numId w:val="100"/>
        </w:numPr>
        <w:spacing w:line="360" w:lineRule="auto"/>
        <w:ind w:left="426" w:hanging="426"/>
        <w:jc w:val="both"/>
        <w:rPr>
          <w:rFonts w:ascii="Times New Roman" w:eastAsia="SimSun" w:hAnsi="Times New Roman" w:cs="Times New Roman"/>
          <w:sz w:val="32"/>
          <w:szCs w:val="32"/>
        </w:rPr>
      </w:pPr>
      <w:r w:rsidRPr="00486190">
        <w:rPr>
          <w:rFonts w:ascii="Times New Roman" w:eastAsia="SimSun" w:hAnsi="Times New Roman" w:cs="Times New Roman"/>
          <w:sz w:val="32"/>
          <w:szCs w:val="32"/>
        </w:rPr>
        <w:t>Le programme Détermine l’état des sorties et stocke ces valeurs dans une zone de la mémoire de données réservée aux sorties.</w:t>
      </w:r>
    </w:p>
    <w:p w14:paraId="7DC15850" w14:textId="77777777" w:rsidR="00F0403F" w:rsidRPr="00486190" w:rsidRDefault="00DF1229" w:rsidP="00D163A9">
      <w:pPr>
        <w:pStyle w:val="Paragraphedeliste"/>
        <w:numPr>
          <w:ilvl w:val="0"/>
          <w:numId w:val="100"/>
        </w:numPr>
        <w:spacing w:line="360" w:lineRule="auto"/>
        <w:ind w:left="426" w:hanging="426"/>
        <w:jc w:val="both"/>
        <w:rPr>
          <w:rFonts w:ascii="Times New Roman" w:eastAsia="SimSun" w:hAnsi="Times New Roman" w:cs="Times New Roman"/>
          <w:sz w:val="32"/>
          <w:szCs w:val="32"/>
        </w:rPr>
      </w:pPr>
      <w:r w:rsidRPr="00486190">
        <w:rPr>
          <w:rFonts w:ascii="Times New Roman" w:eastAsia="SimSun" w:hAnsi="Times New Roman" w:cs="Times New Roman"/>
          <w:sz w:val="32"/>
          <w:szCs w:val="32"/>
        </w:rPr>
        <w:t>Les entrées ne sont pas scrutées.</w:t>
      </w:r>
    </w:p>
    <w:p w14:paraId="7D65E35B" w14:textId="77777777" w:rsidR="00F0403F" w:rsidRPr="00486190" w:rsidRDefault="00DF1229" w:rsidP="00D163A9">
      <w:pPr>
        <w:pStyle w:val="Paragraphedeliste"/>
        <w:numPr>
          <w:ilvl w:val="0"/>
          <w:numId w:val="100"/>
        </w:numPr>
        <w:spacing w:line="360" w:lineRule="auto"/>
        <w:ind w:left="426" w:hanging="426"/>
        <w:jc w:val="both"/>
        <w:rPr>
          <w:rFonts w:ascii="Times New Roman" w:eastAsia="SimSun" w:hAnsi="Times New Roman" w:cs="Times New Roman"/>
          <w:sz w:val="32"/>
          <w:szCs w:val="32"/>
        </w:rPr>
      </w:pPr>
      <w:r w:rsidRPr="00486190">
        <w:rPr>
          <w:rFonts w:ascii="Times New Roman" w:eastAsia="SimSun" w:hAnsi="Times New Roman" w:cs="Times New Roman"/>
          <w:sz w:val="32"/>
          <w:szCs w:val="32"/>
        </w:rPr>
        <w:t>Les sorties ne sont pas mises à jour.</w:t>
      </w:r>
    </w:p>
    <w:p w14:paraId="48D00249" w14:textId="51652048" w:rsidR="00F0403F" w:rsidRPr="00486190" w:rsidRDefault="00DF1229" w:rsidP="00486190">
      <w:pPr>
        <w:spacing w:line="360" w:lineRule="auto"/>
        <w:jc w:val="both"/>
        <w:rPr>
          <w:rFonts w:ascii="Times New Roman" w:eastAsia="SimSun" w:hAnsi="Times New Roman" w:cs="Times New Roman"/>
          <w:sz w:val="32"/>
          <w:szCs w:val="32"/>
        </w:rPr>
      </w:pPr>
      <w:r w:rsidRPr="00486190">
        <w:rPr>
          <w:rFonts w:ascii="Times New Roman" w:eastAsia="SimSun" w:hAnsi="Times New Roman" w:cs="Times New Roman"/>
          <w:b/>
          <w:bCs/>
          <w:sz w:val="32"/>
          <w:szCs w:val="32"/>
        </w:rPr>
        <w:t>N.B:</w:t>
      </w:r>
      <w:r w:rsidRPr="00486190">
        <w:rPr>
          <w:rFonts w:ascii="Times New Roman" w:eastAsia="SimSun" w:hAnsi="Times New Roman" w:cs="Times New Roman"/>
          <w:sz w:val="32"/>
          <w:szCs w:val="32"/>
        </w:rPr>
        <w:t xml:space="preserve"> Pendant cette phase, seule la mémoire de données et la mémoire programme sont mises à contribution. Si une entrée change d’état sur le module d’entrées, l’API ne voit pas ce changement.</w:t>
      </w:r>
    </w:p>
    <w:p w14:paraId="6EF47778" w14:textId="77777777" w:rsidR="00F0403F" w:rsidRPr="006E1D93" w:rsidRDefault="00DF1229" w:rsidP="00486190">
      <w:pPr>
        <w:spacing w:line="360" w:lineRule="auto"/>
        <w:jc w:val="both"/>
        <w:rPr>
          <w:rFonts w:ascii="Times New Roman" w:eastAsia="SimSun" w:hAnsi="Times New Roman" w:cs="Times New Roman"/>
          <w:b/>
          <w:bCs/>
          <w:color w:val="ED7D31" w:themeColor="accent2"/>
          <w:sz w:val="32"/>
          <w:szCs w:val="32"/>
        </w:rPr>
      </w:pPr>
      <w:r w:rsidRPr="006E1D93">
        <w:rPr>
          <w:rFonts w:ascii="Times New Roman" w:eastAsia="SimSun" w:hAnsi="Times New Roman" w:cs="Times New Roman"/>
          <w:b/>
          <w:bCs/>
          <w:color w:val="ED7D31" w:themeColor="accent2"/>
          <w:sz w:val="32"/>
          <w:szCs w:val="32"/>
        </w:rPr>
        <w:t>Phase 3 : Écriture (mise à jour des sorties)</w:t>
      </w:r>
    </w:p>
    <w:p w14:paraId="33982557" w14:textId="77777777" w:rsidR="00F0403F" w:rsidRPr="00486190" w:rsidRDefault="00DF1229" w:rsidP="00486190">
      <w:pPr>
        <w:spacing w:line="360" w:lineRule="auto"/>
        <w:jc w:val="both"/>
        <w:rPr>
          <w:rFonts w:ascii="Times New Roman" w:eastAsia="SimSun" w:hAnsi="Times New Roman" w:cs="Times New Roman"/>
          <w:sz w:val="32"/>
          <w:szCs w:val="32"/>
        </w:rPr>
      </w:pPr>
      <w:r w:rsidRPr="00486190">
        <w:rPr>
          <w:rFonts w:ascii="Times New Roman" w:eastAsia="SimSun" w:hAnsi="Times New Roman" w:cs="Times New Roman"/>
          <w:sz w:val="32"/>
          <w:szCs w:val="32"/>
        </w:rPr>
        <w:t xml:space="preserve"> Durant cette phase qui dure quelques microsecondes :</w:t>
      </w:r>
    </w:p>
    <w:p w14:paraId="6EDD4010" w14:textId="77777777" w:rsidR="00F0403F" w:rsidRPr="00486190" w:rsidRDefault="00DF1229" w:rsidP="00D163A9">
      <w:pPr>
        <w:pStyle w:val="Paragraphedeliste"/>
        <w:numPr>
          <w:ilvl w:val="0"/>
          <w:numId w:val="101"/>
        </w:numPr>
        <w:spacing w:line="360" w:lineRule="auto"/>
        <w:ind w:left="426" w:hanging="284"/>
        <w:jc w:val="both"/>
        <w:rPr>
          <w:rFonts w:ascii="Times New Roman" w:eastAsia="SimSun" w:hAnsi="Times New Roman" w:cs="Times New Roman"/>
          <w:sz w:val="32"/>
          <w:szCs w:val="32"/>
        </w:rPr>
      </w:pPr>
      <w:r w:rsidRPr="00486190">
        <w:rPr>
          <w:rFonts w:ascii="Times New Roman" w:eastAsia="SimSun" w:hAnsi="Times New Roman" w:cs="Times New Roman"/>
          <w:sz w:val="32"/>
          <w:szCs w:val="32"/>
        </w:rPr>
        <w:t>Les états des sorties mémorisés précédemment dans la mémoire de données sont re</w:t>
      </w:r>
      <w:r w:rsidR="00320A7D">
        <w:rPr>
          <w:rFonts w:ascii="Times New Roman" w:eastAsia="SimSun" w:hAnsi="Times New Roman" w:cs="Times New Roman"/>
          <w:sz w:val="32"/>
          <w:szCs w:val="32"/>
        </w:rPr>
        <w:t>portés sur le module de sorties ;</w:t>
      </w:r>
    </w:p>
    <w:p w14:paraId="38EF8E43" w14:textId="77777777" w:rsidR="00F0403F" w:rsidRPr="00486190" w:rsidRDefault="00DF1229" w:rsidP="00D163A9">
      <w:pPr>
        <w:pStyle w:val="Paragraphedeliste"/>
        <w:numPr>
          <w:ilvl w:val="0"/>
          <w:numId w:val="101"/>
        </w:numPr>
        <w:spacing w:line="360" w:lineRule="auto"/>
        <w:ind w:left="426" w:hanging="284"/>
        <w:jc w:val="both"/>
        <w:rPr>
          <w:rFonts w:ascii="Times New Roman" w:eastAsia="SimSun" w:hAnsi="Times New Roman" w:cs="Times New Roman"/>
          <w:sz w:val="32"/>
          <w:szCs w:val="32"/>
        </w:rPr>
      </w:pPr>
      <w:r w:rsidRPr="00486190">
        <w:rPr>
          <w:rFonts w:ascii="Times New Roman" w:eastAsia="SimSun" w:hAnsi="Times New Roman" w:cs="Times New Roman"/>
          <w:sz w:val="32"/>
          <w:szCs w:val="32"/>
        </w:rPr>
        <w:t>L</w:t>
      </w:r>
      <w:r w:rsidR="00320A7D">
        <w:rPr>
          <w:rFonts w:ascii="Times New Roman" w:eastAsia="SimSun" w:hAnsi="Times New Roman" w:cs="Times New Roman"/>
          <w:sz w:val="32"/>
          <w:szCs w:val="32"/>
        </w:rPr>
        <w:t>es entrées ne sont pas scrutées ;</w:t>
      </w:r>
    </w:p>
    <w:p w14:paraId="59318245" w14:textId="77777777" w:rsidR="00DB6790" w:rsidRDefault="00DF1229" w:rsidP="00D163A9">
      <w:pPr>
        <w:pStyle w:val="Paragraphedeliste"/>
        <w:numPr>
          <w:ilvl w:val="0"/>
          <w:numId w:val="101"/>
        </w:numPr>
        <w:spacing w:line="360" w:lineRule="auto"/>
        <w:ind w:left="426" w:hanging="284"/>
        <w:jc w:val="both"/>
        <w:rPr>
          <w:rFonts w:ascii="Times New Roman" w:eastAsia="SimSun" w:hAnsi="Times New Roman" w:cs="Times New Roman"/>
          <w:sz w:val="32"/>
          <w:szCs w:val="32"/>
        </w:rPr>
      </w:pPr>
      <w:r w:rsidRPr="00486190">
        <w:rPr>
          <w:rFonts w:ascii="Times New Roman" w:eastAsia="SimSun" w:hAnsi="Times New Roman" w:cs="Times New Roman"/>
          <w:sz w:val="32"/>
          <w:szCs w:val="32"/>
        </w:rPr>
        <w:t>Le programme n’est pas exécuté.</w:t>
      </w:r>
    </w:p>
    <w:p w14:paraId="5B5F7A6A" w14:textId="77777777" w:rsidR="00320A7D" w:rsidRPr="00320A7D" w:rsidRDefault="00320A7D" w:rsidP="00320A7D">
      <w:pPr>
        <w:pStyle w:val="Paragraphedeliste"/>
        <w:spacing w:line="360" w:lineRule="auto"/>
        <w:ind w:left="426"/>
        <w:jc w:val="both"/>
        <w:rPr>
          <w:rFonts w:ascii="Times New Roman" w:eastAsia="SimSun" w:hAnsi="Times New Roman" w:cs="Times New Roman"/>
          <w:sz w:val="32"/>
          <w:szCs w:val="32"/>
        </w:rPr>
      </w:pPr>
      <w:r w:rsidRPr="00486190">
        <w:rPr>
          <w:rFonts w:ascii="Times New Roman" w:hAnsi="Times New Roman" w:cs="Times New Roman"/>
          <w:noProof/>
          <w:sz w:val="32"/>
          <w:szCs w:val="32"/>
          <w:lang w:eastAsia="fr-FR"/>
        </w:rPr>
        <mc:AlternateContent>
          <mc:Choice Requires="wps">
            <w:drawing>
              <wp:anchor distT="0" distB="0" distL="114300" distR="114300" simplePos="0" relativeHeight="251651072" behindDoc="0" locked="0" layoutInCell="1" allowOverlap="1" wp14:anchorId="1AE07161" wp14:editId="114C526F">
                <wp:simplePos x="0" y="0"/>
                <wp:positionH relativeFrom="margin">
                  <wp:posOffset>-46990</wp:posOffset>
                </wp:positionH>
                <wp:positionV relativeFrom="paragraph">
                  <wp:posOffset>320040</wp:posOffset>
                </wp:positionV>
                <wp:extent cx="5887720" cy="553085"/>
                <wp:effectExtent l="0" t="0" r="17780" b="18415"/>
                <wp:wrapNone/>
                <wp:docPr id="20" name="Rectangle à coins arrondis 20"/>
                <wp:cNvGraphicFramePr/>
                <a:graphic xmlns:a="http://schemas.openxmlformats.org/drawingml/2006/main">
                  <a:graphicData uri="http://schemas.microsoft.com/office/word/2010/wordprocessingShape">
                    <wps:wsp>
                      <wps:cNvSpPr/>
                      <wps:spPr>
                        <a:xfrm>
                          <a:off x="0" y="0"/>
                          <a:ext cx="5887720" cy="553085"/>
                        </a:xfrm>
                        <a:prstGeom prst="roundRect">
                          <a:avLst>
                            <a:gd name="adj" fmla="val 500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983D857" w14:textId="77777777" w:rsidR="008A730A" w:rsidRPr="00320A7D" w:rsidRDefault="008A730A" w:rsidP="00CF2510">
                            <w:pPr>
                              <w:jc w:val="center"/>
                              <w:rPr>
                                <w:rFonts w:ascii="Times New Roman" w:hAnsi="Times New Roman" w:cs="Times New Roman"/>
                                <w:b/>
                                <w:sz w:val="48"/>
                              </w:rPr>
                            </w:pPr>
                            <w:r w:rsidRPr="00320A7D">
                              <w:rPr>
                                <w:rFonts w:ascii="Times New Roman" w:hAnsi="Times New Roman" w:cs="Times New Roman"/>
                                <w:b/>
                                <w:sz w:val="48"/>
                              </w:rPr>
                              <w:t>Activité</w:t>
                            </w:r>
                            <w:r>
                              <w:rPr>
                                <w:rFonts w:ascii="Times New Roman" w:hAnsi="Times New Roman" w:cs="Times New Roman"/>
                                <w:b/>
                                <w:sz w:val="48"/>
                              </w:rPr>
                              <w:t>s</w:t>
                            </w:r>
                            <w:r w:rsidRPr="00320A7D">
                              <w:rPr>
                                <w:rFonts w:ascii="Times New Roman" w:hAnsi="Times New Roman" w:cs="Times New Roman"/>
                                <w:b/>
                                <w:sz w:val="48"/>
                              </w:rPr>
                              <w:t xml:space="preserve"> d’évaluation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E07161" id="Rectangle à coins arrondis 20" o:spid="_x0000_s1042" style="position:absolute;left:0;text-align:left;margin-left:-3.7pt;margin-top:25.2pt;width:463.6pt;height:43.5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" fillcolor="#4472c4 [3204]" strokecolor="#1f3763 [1604]" strokeweight="1pt">
                <v:stroke joinstyle="miter"/>
                <v:textbox>
                  <w:txbxContent>
                    <w:p w14:paraId="4983D857" w14:textId="77777777" w:rsidR="008A730A" w:rsidRPr="00320A7D" w:rsidRDefault="008A730A" w:rsidP="00CF2510">
                      <w:pPr>
                        <w:jc w:val="center"/>
                        <w:rPr>
                          <w:rFonts w:ascii="Times New Roman" w:hAnsi="Times New Roman" w:cs="Times New Roman"/>
                          <w:b/>
                          <w:sz w:val="48"/>
                        </w:rPr>
                      </w:pPr>
                      <w:r w:rsidRPr="00320A7D">
                        <w:rPr>
                          <w:rFonts w:ascii="Times New Roman" w:hAnsi="Times New Roman" w:cs="Times New Roman"/>
                          <w:b/>
                          <w:sz w:val="48"/>
                        </w:rPr>
                        <w:t>Activité</w:t>
                      </w:r>
                      <w:r>
                        <w:rPr>
                          <w:rFonts w:ascii="Times New Roman" w:hAnsi="Times New Roman" w:cs="Times New Roman"/>
                          <w:b/>
                          <w:sz w:val="48"/>
                        </w:rPr>
                        <w:t>s</w:t>
                      </w:r>
                      <w:r w:rsidRPr="00320A7D">
                        <w:rPr>
                          <w:rFonts w:ascii="Times New Roman" w:hAnsi="Times New Roman" w:cs="Times New Roman"/>
                          <w:b/>
                          <w:sz w:val="48"/>
                        </w:rPr>
                        <w:t xml:space="preserve"> d’évaluation</w:t>
                      </w:r>
                    </w:p>
                  </w:txbxContent>
                </v:textbox>
                <w10:wrap anchorx="margin"/>
              </v:roundrect>
            </w:pict>
          </mc:Fallback>
        </mc:AlternateContent>
      </w:r>
    </w:p>
    <w:p w14:paraId="78E81D2E" w14:textId="77777777" w:rsidR="00F0403F" w:rsidRPr="00486190" w:rsidRDefault="00F0403F" w:rsidP="00486190">
      <w:pPr>
        <w:spacing w:line="360" w:lineRule="auto"/>
        <w:jc w:val="both"/>
        <w:rPr>
          <w:rFonts w:ascii="Times New Roman" w:eastAsia="SimSun" w:hAnsi="Times New Roman" w:cs="Times New Roman"/>
          <w:b/>
          <w:bCs/>
          <w:sz w:val="32"/>
          <w:szCs w:val="32"/>
        </w:rPr>
      </w:pPr>
    </w:p>
    <w:p w14:paraId="7BB46465" w14:textId="77777777" w:rsidR="002C385B" w:rsidRPr="00320A7D" w:rsidRDefault="002C385B" w:rsidP="00486190">
      <w:pPr>
        <w:spacing w:line="360" w:lineRule="auto"/>
        <w:jc w:val="both"/>
        <w:rPr>
          <w:rFonts w:ascii="Times New Roman" w:eastAsia="SimSun" w:hAnsi="Times New Roman" w:cs="Times New Roman"/>
          <w:b/>
          <w:bCs/>
          <w:sz w:val="6"/>
          <w:szCs w:val="32"/>
        </w:rPr>
      </w:pPr>
    </w:p>
    <w:p w14:paraId="527C6C1A" w14:textId="77777777" w:rsidR="00F0403F" w:rsidRPr="00486190" w:rsidRDefault="00CF2510" w:rsidP="00486190">
      <w:pPr>
        <w:spacing w:line="360" w:lineRule="auto"/>
        <w:jc w:val="both"/>
        <w:rPr>
          <w:rFonts w:ascii="Times New Roman" w:eastAsia="SimSun" w:hAnsi="Times New Roman" w:cs="Times New Roman"/>
          <w:b/>
          <w:bCs/>
          <w:sz w:val="32"/>
          <w:szCs w:val="32"/>
        </w:rPr>
      </w:pPr>
      <w:r w:rsidRPr="00486190">
        <w:rPr>
          <w:rFonts w:ascii="Times New Roman" w:eastAsia="SimSun" w:hAnsi="Times New Roman" w:cs="Times New Roman"/>
          <w:b/>
          <w:bCs/>
          <w:sz w:val="32"/>
          <w:szCs w:val="32"/>
        </w:rPr>
        <w:t>Items</w:t>
      </w:r>
    </w:p>
    <w:p w14:paraId="0A4C1391" w14:textId="77777777" w:rsidR="00CF2510" w:rsidRPr="00486190" w:rsidRDefault="002D6D2B" w:rsidP="00D163A9">
      <w:pPr>
        <w:pStyle w:val="Paragraphedeliste"/>
        <w:numPr>
          <w:ilvl w:val="0"/>
          <w:numId w:val="77"/>
        </w:numPr>
        <w:spacing w:line="360" w:lineRule="auto"/>
        <w:jc w:val="both"/>
        <w:rPr>
          <w:rFonts w:ascii="Times New Roman" w:eastAsia="SimSun" w:hAnsi="Times New Roman" w:cs="Times New Roman"/>
          <w:bCs/>
          <w:sz w:val="32"/>
          <w:szCs w:val="32"/>
        </w:rPr>
      </w:pPr>
      <w:r w:rsidRPr="00486190">
        <w:rPr>
          <w:rFonts w:ascii="Times New Roman" w:eastAsia="SimSun" w:hAnsi="Times New Roman" w:cs="Times New Roman"/>
          <w:bCs/>
          <w:sz w:val="32"/>
          <w:szCs w:val="32"/>
        </w:rPr>
        <w:t>Par quoi le microcontrôleur est connecté aux autres éléments dans un A.P.I ?</w:t>
      </w:r>
    </w:p>
    <w:p w14:paraId="2397474B" w14:textId="77777777" w:rsidR="002D6D2B" w:rsidRPr="00486190" w:rsidRDefault="002D6D2B" w:rsidP="00D163A9">
      <w:pPr>
        <w:pStyle w:val="Paragraphedeliste"/>
        <w:numPr>
          <w:ilvl w:val="0"/>
          <w:numId w:val="77"/>
        </w:numPr>
        <w:spacing w:line="360" w:lineRule="auto"/>
        <w:jc w:val="both"/>
        <w:rPr>
          <w:rFonts w:ascii="Times New Roman" w:eastAsia="SimSun" w:hAnsi="Times New Roman" w:cs="Times New Roman"/>
          <w:bCs/>
          <w:sz w:val="32"/>
          <w:szCs w:val="32"/>
        </w:rPr>
      </w:pPr>
      <w:r w:rsidRPr="00486190">
        <w:rPr>
          <w:rFonts w:ascii="Times New Roman" w:eastAsia="SimSun" w:hAnsi="Times New Roman" w:cs="Times New Roman"/>
          <w:bCs/>
          <w:sz w:val="32"/>
          <w:szCs w:val="32"/>
        </w:rPr>
        <w:t>Quels sont les modules qui constituent un A.P.I ?</w:t>
      </w:r>
    </w:p>
    <w:p w14:paraId="7D96C2C3" w14:textId="77777777" w:rsidR="002D6D2B" w:rsidRPr="00486190" w:rsidRDefault="002D6D2B" w:rsidP="00D163A9">
      <w:pPr>
        <w:pStyle w:val="Paragraphedeliste"/>
        <w:numPr>
          <w:ilvl w:val="0"/>
          <w:numId w:val="77"/>
        </w:numPr>
        <w:spacing w:line="360" w:lineRule="auto"/>
        <w:jc w:val="both"/>
        <w:rPr>
          <w:rFonts w:ascii="Times New Roman" w:eastAsia="SimSun" w:hAnsi="Times New Roman" w:cs="Times New Roman"/>
          <w:bCs/>
          <w:sz w:val="32"/>
          <w:szCs w:val="32"/>
        </w:rPr>
      </w:pPr>
      <w:r w:rsidRPr="00486190">
        <w:rPr>
          <w:rFonts w:ascii="Times New Roman" w:eastAsia="SimSun" w:hAnsi="Times New Roman" w:cs="Times New Roman"/>
          <w:bCs/>
          <w:sz w:val="32"/>
          <w:szCs w:val="32"/>
        </w:rPr>
        <w:t xml:space="preserve">A quoi sert le registre d’instruction d’un </w:t>
      </w:r>
      <w:r w:rsidR="00AD78EA" w:rsidRPr="00486190">
        <w:rPr>
          <w:rFonts w:ascii="Times New Roman" w:eastAsia="SimSun" w:hAnsi="Times New Roman" w:cs="Times New Roman"/>
          <w:bCs/>
          <w:sz w:val="32"/>
          <w:szCs w:val="32"/>
        </w:rPr>
        <w:t>microprocesseur ?</w:t>
      </w:r>
    </w:p>
    <w:p w14:paraId="1BBAADBA" w14:textId="77777777" w:rsidR="00AD78EA" w:rsidRPr="00486190" w:rsidRDefault="00AD78EA" w:rsidP="00D163A9">
      <w:pPr>
        <w:pStyle w:val="Paragraphedeliste"/>
        <w:numPr>
          <w:ilvl w:val="0"/>
          <w:numId w:val="77"/>
        </w:numPr>
        <w:spacing w:line="360" w:lineRule="auto"/>
        <w:jc w:val="both"/>
        <w:rPr>
          <w:rFonts w:ascii="Times New Roman" w:eastAsia="SimSun" w:hAnsi="Times New Roman" w:cs="Times New Roman"/>
          <w:bCs/>
          <w:sz w:val="32"/>
          <w:szCs w:val="32"/>
        </w:rPr>
      </w:pPr>
      <w:r w:rsidRPr="00486190">
        <w:rPr>
          <w:rFonts w:ascii="Times New Roman" w:eastAsia="SimSun" w:hAnsi="Times New Roman" w:cs="Times New Roman"/>
          <w:bCs/>
          <w:sz w:val="32"/>
          <w:szCs w:val="32"/>
        </w:rPr>
        <w:t>Comment appelle-t-on la partie qui gère les adresses des instructions qui se trouvent dans la mémoire externe du microprocesseur ?</w:t>
      </w:r>
    </w:p>
    <w:p w14:paraId="63A767D9" w14:textId="77777777" w:rsidR="00AD78EA" w:rsidRPr="00486190" w:rsidRDefault="00AD78EA" w:rsidP="00D163A9">
      <w:pPr>
        <w:pStyle w:val="Paragraphedeliste"/>
        <w:numPr>
          <w:ilvl w:val="0"/>
          <w:numId w:val="77"/>
        </w:numPr>
        <w:spacing w:line="360" w:lineRule="auto"/>
        <w:jc w:val="both"/>
        <w:rPr>
          <w:rFonts w:ascii="Times New Roman" w:eastAsia="SimSun" w:hAnsi="Times New Roman" w:cs="Times New Roman"/>
          <w:bCs/>
          <w:sz w:val="32"/>
          <w:szCs w:val="32"/>
        </w:rPr>
      </w:pPr>
      <w:r w:rsidRPr="00486190">
        <w:rPr>
          <w:rFonts w:ascii="Times New Roman" w:eastAsia="SimSun" w:hAnsi="Times New Roman" w:cs="Times New Roman"/>
          <w:bCs/>
          <w:sz w:val="32"/>
          <w:szCs w:val="32"/>
        </w:rPr>
        <w:t xml:space="preserve">Que comprennent les interfaces d’entrées de </w:t>
      </w:r>
      <w:r w:rsidR="00001543" w:rsidRPr="00486190">
        <w:rPr>
          <w:rFonts w:ascii="Times New Roman" w:eastAsia="SimSun" w:hAnsi="Times New Roman" w:cs="Times New Roman"/>
          <w:bCs/>
          <w:sz w:val="32"/>
          <w:szCs w:val="32"/>
        </w:rPr>
        <w:t>l’A.P. I</w:t>
      </w:r>
      <w:r w:rsidRPr="00486190">
        <w:rPr>
          <w:rFonts w:ascii="Times New Roman" w:eastAsia="SimSun" w:hAnsi="Times New Roman" w:cs="Times New Roman"/>
          <w:bCs/>
          <w:sz w:val="32"/>
          <w:szCs w:val="32"/>
        </w:rPr>
        <w:t> ?</w:t>
      </w:r>
    </w:p>
    <w:p w14:paraId="2847E146" w14:textId="77777777" w:rsidR="00AD78EA" w:rsidRPr="00486190" w:rsidRDefault="00AD78EA" w:rsidP="00D163A9">
      <w:pPr>
        <w:pStyle w:val="Paragraphedeliste"/>
        <w:numPr>
          <w:ilvl w:val="0"/>
          <w:numId w:val="77"/>
        </w:numPr>
        <w:spacing w:line="360" w:lineRule="auto"/>
        <w:jc w:val="both"/>
        <w:rPr>
          <w:rFonts w:ascii="Times New Roman" w:eastAsia="SimSun" w:hAnsi="Times New Roman" w:cs="Times New Roman"/>
          <w:bCs/>
          <w:sz w:val="32"/>
          <w:szCs w:val="32"/>
        </w:rPr>
      </w:pPr>
      <w:r w:rsidRPr="00486190">
        <w:rPr>
          <w:rFonts w:ascii="Times New Roman" w:eastAsia="SimSun" w:hAnsi="Times New Roman" w:cs="Times New Roman"/>
          <w:bCs/>
          <w:sz w:val="32"/>
          <w:szCs w:val="32"/>
        </w:rPr>
        <w:t>A quoi sert le module d’entrées d’un A.P.I ?</w:t>
      </w:r>
    </w:p>
    <w:p w14:paraId="689A146B" w14:textId="77777777" w:rsidR="00AD78EA" w:rsidRPr="00486190" w:rsidRDefault="00AD78EA" w:rsidP="00D163A9">
      <w:pPr>
        <w:pStyle w:val="Paragraphedeliste"/>
        <w:numPr>
          <w:ilvl w:val="0"/>
          <w:numId w:val="77"/>
        </w:numPr>
        <w:spacing w:line="360" w:lineRule="auto"/>
        <w:jc w:val="both"/>
        <w:rPr>
          <w:rFonts w:ascii="Times New Roman" w:eastAsia="SimSun" w:hAnsi="Times New Roman" w:cs="Times New Roman"/>
          <w:bCs/>
          <w:sz w:val="32"/>
          <w:szCs w:val="32"/>
        </w:rPr>
      </w:pPr>
      <w:r w:rsidRPr="00486190">
        <w:rPr>
          <w:rFonts w:ascii="Times New Roman" w:eastAsia="SimSun" w:hAnsi="Times New Roman" w:cs="Times New Roman"/>
          <w:bCs/>
          <w:sz w:val="32"/>
          <w:szCs w:val="32"/>
        </w:rPr>
        <w:t>Donner 3 exemples des capteurs logiques raccordables aux cartes d’entrées logiques</w:t>
      </w:r>
    </w:p>
    <w:p w14:paraId="7A0E2C7A" w14:textId="77777777" w:rsidR="00AD78EA" w:rsidRPr="00486190" w:rsidRDefault="00AD78EA" w:rsidP="00D163A9">
      <w:pPr>
        <w:pStyle w:val="Paragraphedeliste"/>
        <w:numPr>
          <w:ilvl w:val="0"/>
          <w:numId w:val="77"/>
        </w:numPr>
        <w:spacing w:line="360" w:lineRule="auto"/>
        <w:jc w:val="both"/>
        <w:rPr>
          <w:rFonts w:ascii="Times New Roman" w:eastAsia="SimSun" w:hAnsi="Times New Roman" w:cs="Times New Roman"/>
          <w:bCs/>
          <w:sz w:val="32"/>
          <w:szCs w:val="32"/>
        </w:rPr>
      </w:pPr>
      <w:r w:rsidRPr="00486190">
        <w:rPr>
          <w:rFonts w:ascii="Times New Roman" w:eastAsia="SimSun" w:hAnsi="Times New Roman" w:cs="Times New Roman"/>
          <w:bCs/>
          <w:sz w:val="32"/>
          <w:szCs w:val="32"/>
        </w:rPr>
        <w:t>A quoi servent les cartes d’entrées logiques ?</w:t>
      </w:r>
    </w:p>
    <w:p w14:paraId="0CCD3BD6" w14:textId="77777777" w:rsidR="00AD78EA" w:rsidRPr="00486190" w:rsidRDefault="00AD78EA" w:rsidP="00D163A9">
      <w:pPr>
        <w:pStyle w:val="Paragraphedeliste"/>
        <w:numPr>
          <w:ilvl w:val="0"/>
          <w:numId w:val="77"/>
        </w:numPr>
        <w:spacing w:line="360" w:lineRule="auto"/>
        <w:jc w:val="both"/>
        <w:rPr>
          <w:rFonts w:ascii="Times New Roman" w:eastAsia="SimSun" w:hAnsi="Times New Roman" w:cs="Times New Roman"/>
          <w:bCs/>
          <w:sz w:val="32"/>
          <w:szCs w:val="32"/>
        </w:rPr>
      </w:pPr>
      <w:r w:rsidRPr="00486190">
        <w:rPr>
          <w:rFonts w:ascii="Times New Roman" w:eastAsia="SimSun" w:hAnsi="Times New Roman" w:cs="Times New Roman"/>
          <w:bCs/>
          <w:sz w:val="32"/>
          <w:szCs w:val="32"/>
        </w:rPr>
        <w:t>Quel est le rôle des cartes sorties logiques ?</w:t>
      </w:r>
    </w:p>
    <w:p w14:paraId="387D296E" w14:textId="77777777" w:rsidR="00920491" w:rsidRPr="00920491" w:rsidRDefault="00AD78EA" w:rsidP="00920491">
      <w:pPr>
        <w:pStyle w:val="Paragraphedeliste"/>
        <w:numPr>
          <w:ilvl w:val="0"/>
          <w:numId w:val="77"/>
        </w:numPr>
        <w:spacing w:line="360" w:lineRule="auto"/>
        <w:jc w:val="both"/>
        <w:rPr>
          <w:rFonts w:ascii="Times New Roman" w:eastAsia="SimSun" w:hAnsi="Times New Roman" w:cs="Times New Roman"/>
          <w:bCs/>
          <w:sz w:val="32"/>
          <w:szCs w:val="32"/>
        </w:rPr>
      </w:pPr>
      <w:r w:rsidRPr="00486190">
        <w:rPr>
          <w:rFonts w:ascii="Times New Roman" w:eastAsia="SimSun" w:hAnsi="Times New Roman" w:cs="Times New Roman"/>
          <w:bCs/>
          <w:sz w:val="32"/>
          <w:szCs w:val="32"/>
        </w:rPr>
        <w:t>Quel rôle jouent les consoles dans un A.P.I ?</w:t>
      </w:r>
    </w:p>
    <w:p w14:paraId="34AB2CA4" w14:textId="77777777" w:rsidR="00362B80" w:rsidRDefault="00362B80" w:rsidP="00320A7D">
      <w:pPr>
        <w:spacing w:line="360" w:lineRule="auto"/>
        <w:ind w:firstLine="1134"/>
        <w:jc w:val="both"/>
        <w:rPr>
          <w:rFonts w:ascii="Times New Roman" w:eastAsia="SimSun" w:hAnsi="Times New Roman" w:cs="Times New Roman"/>
          <w:bCs/>
          <w:sz w:val="32"/>
          <w:szCs w:val="32"/>
        </w:rPr>
      </w:pPr>
      <w:r w:rsidRPr="00486190">
        <w:rPr>
          <w:rFonts w:ascii="Times New Roman" w:hAnsi="Times New Roman" w:cs="Times New Roman"/>
          <w:noProof/>
          <w:sz w:val="32"/>
          <w:szCs w:val="32"/>
          <w:lang w:eastAsia="fr-FR"/>
        </w:rPr>
        <mc:AlternateContent>
          <mc:Choice Requires="wps">
            <w:drawing>
              <wp:anchor distT="0" distB="0" distL="114300" distR="114300" simplePos="0" relativeHeight="251652096" behindDoc="0" locked="0" layoutInCell="1" allowOverlap="1" wp14:anchorId="1EA0005E" wp14:editId="380338FA">
                <wp:simplePos x="0" y="0"/>
                <wp:positionH relativeFrom="margin">
                  <wp:posOffset>-47625</wp:posOffset>
                </wp:positionH>
                <wp:positionV relativeFrom="paragraph">
                  <wp:posOffset>185420</wp:posOffset>
                </wp:positionV>
                <wp:extent cx="5936615" cy="476250"/>
                <wp:effectExtent l="0" t="0" r="26035" b="19050"/>
                <wp:wrapNone/>
                <wp:docPr id="21" name="Rectangle à coins arrondis 21"/>
                <wp:cNvGraphicFramePr/>
                <a:graphic xmlns:a="http://schemas.openxmlformats.org/drawingml/2006/main">
                  <a:graphicData uri="http://schemas.microsoft.com/office/word/2010/wordprocessingShape">
                    <wps:wsp>
                      <wps:cNvSpPr/>
                      <wps:spPr>
                        <a:xfrm>
                          <a:off x="0" y="0"/>
                          <a:ext cx="5936615" cy="476250"/>
                        </a:xfrm>
                        <a:prstGeom prst="roundRect">
                          <a:avLst>
                            <a:gd name="adj" fmla="val 500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41CA01B" w14:textId="77777777" w:rsidR="008A730A" w:rsidRPr="00320A7D" w:rsidRDefault="008A730A" w:rsidP="00485B95">
                            <w:pPr>
                              <w:jc w:val="center"/>
                              <w:rPr>
                                <w:rFonts w:ascii="Times New Roman" w:hAnsi="Times New Roman" w:cs="Times New Roman"/>
                                <w:b/>
                                <w:sz w:val="36"/>
                                <w:szCs w:val="36"/>
                              </w:rPr>
                            </w:pPr>
                            <w:r w:rsidRPr="00320A7D">
                              <w:rPr>
                                <w:rFonts w:ascii="Times New Roman" w:hAnsi="Times New Roman" w:cs="Times New Roman"/>
                                <w:b/>
                                <w:sz w:val="36"/>
                                <w:szCs w:val="36"/>
                              </w:rPr>
                              <w:t>Situation similaire à traiter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A0005E" id="Rectangle à coins arrondis 21" o:spid="_x0000_s1043" style="position:absolute;left:0;text-align:left;margin-left:-3.75pt;margin-top:14.6pt;width:467.45pt;height:37.5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" fillcolor="#4472c4 [3204]" strokecolor="#1f3763 [1604]" strokeweight="1pt">
                <v:stroke joinstyle="miter"/>
                <v:textbox>
                  <w:txbxContent>
                    <w:p w14:paraId="041CA01B" w14:textId="77777777" w:rsidR="008A730A" w:rsidRPr="00320A7D" w:rsidRDefault="008A730A" w:rsidP="00485B95">
                      <w:pPr>
                        <w:jc w:val="center"/>
                        <w:rPr>
                          <w:rFonts w:ascii="Times New Roman" w:hAnsi="Times New Roman" w:cs="Times New Roman"/>
                          <w:b/>
                          <w:sz w:val="36"/>
                          <w:szCs w:val="36"/>
                        </w:rPr>
                      </w:pPr>
                      <w:r w:rsidRPr="00320A7D">
                        <w:rPr>
                          <w:rFonts w:ascii="Times New Roman" w:hAnsi="Times New Roman" w:cs="Times New Roman"/>
                          <w:b/>
                          <w:sz w:val="36"/>
                          <w:szCs w:val="36"/>
                        </w:rPr>
                        <w:t>Situation similaire à traiter</w:t>
                      </w:r>
                    </w:p>
                  </w:txbxContent>
                </v:textbox>
                <w10:wrap anchorx="margin"/>
              </v:roundrect>
            </w:pict>
          </mc:Fallback>
        </mc:AlternateContent>
      </w:r>
    </w:p>
    <w:p w14:paraId="25DC5497" w14:textId="77777777" w:rsidR="00362B80" w:rsidRDefault="00362B80" w:rsidP="00320A7D">
      <w:pPr>
        <w:spacing w:line="360" w:lineRule="auto"/>
        <w:ind w:firstLine="1134"/>
        <w:jc w:val="both"/>
        <w:rPr>
          <w:rFonts w:ascii="Times New Roman" w:eastAsia="SimSun" w:hAnsi="Times New Roman" w:cs="Times New Roman"/>
          <w:bCs/>
          <w:sz w:val="32"/>
          <w:szCs w:val="32"/>
        </w:rPr>
      </w:pPr>
    </w:p>
    <w:p w14:paraId="10A5E380" w14:textId="77777777" w:rsidR="00F90FAD" w:rsidRPr="00320A7D" w:rsidRDefault="00485B95" w:rsidP="00320A7D">
      <w:pPr>
        <w:spacing w:line="360" w:lineRule="auto"/>
        <w:ind w:firstLine="1134"/>
        <w:jc w:val="both"/>
        <w:rPr>
          <w:rFonts w:ascii="Times New Roman" w:eastAsia="SimSun" w:hAnsi="Times New Roman" w:cs="Times New Roman"/>
          <w:bCs/>
          <w:sz w:val="32"/>
          <w:szCs w:val="32"/>
        </w:rPr>
      </w:pPr>
      <w:r w:rsidRPr="00486190">
        <w:rPr>
          <w:rFonts w:ascii="Times New Roman" w:eastAsia="SimSun" w:hAnsi="Times New Roman" w:cs="Times New Roman"/>
          <w:bCs/>
          <w:sz w:val="32"/>
          <w:szCs w:val="32"/>
        </w:rPr>
        <w:t xml:space="preserve">L’Ir </w:t>
      </w:r>
      <w:r w:rsidR="005F0D9C" w:rsidRPr="00486190">
        <w:rPr>
          <w:rFonts w:ascii="Times New Roman" w:eastAsia="SimSun" w:hAnsi="Times New Roman" w:cs="Times New Roman"/>
          <w:bCs/>
          <w:sz w:val="32"/>
          <w:szCs w:val="32"/>
        </w:rPr>
        <w:t>B</w:t>
      </w:r>
      <w:r w:rsidRPr="00486190">
        <w:rPr>
          <w:rFonts w:ascii="Times New Roman" w:eastAsia="SimSun" w:hAnsi="Times New Roman" w:cs="Times New Roman"/>
          <w:bCs/>
          <w:sz w:val="32"/>
          <w:szCs w:val="32"/>
        </w:rPr>
        <w:t xml:space="preserve">arthélémy LUKERE arrive en classe avec un A.P.I qu’il démonte ensemble avec ses </w:t>
      </w:r>
      <w:r w:rsidR="0027502C" w:rsidRPr="00486190">
        <w:rPr>
          <w:rFonts w:ascii="Times New Roman" w:eastAsia="SimSun" w:hAnsi="Times New Roman" w:cs="Times New Roman"/>
          <w:bCs/>
          <w:sz w:val="32"/>
          <w:szCs w:val="32"/>
        </w:rPr>
        <w:t>apprenant</w:t>
      </w:r>
      <w:r w:rsidRPr="00486190">
        <w:rPr>
          <w:rFonts w:ascii="Times New Roman" w:eastAsia="SimSun" w:hAnsi="Times New Roman" w:cs="Times New Roman"/>
          <w:bCs/>
          <w:sz w:val="32"/>
          <w:szCs w:val="32"/>
        </w:rPr>
        <w:t xml:space="preserve">s. Il demande aux </w:t>
      </w:r>
      <w:r w:rsidR="0027502C" w:rsidRPr="00486190">
        <w:rPr>
          <w:rFonts w:ascii="Times New Roman" w:eastAsia="SimSun" w:hAnsi="Times New Roman" w:cs="Times New Roman"/>
          <w:bCs/>
          <w:sz w:val="32"/>
          <w:szCs w:val="32"/>
        </w:rPr>
        <w:t>apprenant</w:t>
      </w:r>
      <w:r w:rsidRPr="00486190">
        <w:rPr>
          <w:rFonts w:ascii="Times New Roman" w:eastAsia="SimSun" w:hAnsi="Times New Roman" w:cs="Times New Roman"/>
          <w:bCs/>
          <w:sz w:val="32"/>
          <w:szCs w:val="32"/>
        </w:rPr>
        <w:t>s de décrire chaque partie et sa fonction.</w:t>
      </w:r>
    </w:p>
    <w:p w14:paraId="47155348" w14:textId="77777777" w:rsidR="00362B80" w:rsidRDefault="00362B80" w:rsidP="00486190">
      <w:pPr>
        <w:spacing w:line="360" w:lineRule="auto"/>
        <w:jc w:val="both"/>
        <w:rPr>
          <w:rFonts w:ascii="Times New Roman" w:eastAsia="SimSun" w:hAnsi="Times New Roman" w:cs="Times New Roman"/>
          <w:b/>
          <w:bCs/>
          <w:sz w:val="32"/>
          <w:szCs w:val="32"/>
        </w:rPr>
      </w:pPr>
    </w:p>
    <w:p w14:paraId="1828CA53" w14:textId="77777777" w:rsidR="00362B80" w:rsidRDefault="00362B80" w:rsidP="00486190">
      <w:pPr>
        <w:spacing w:line="360" w:lineRule="auto"/>
        <w:jc w:val="both"/>
        <w:rPr>
          <w:rFonts w:ascii="Times New Roman" w:eastAsia="SimSun" w:hAnsi="Times New Roman" w:cs="Times New Roman"/>
          <w:b/>
          <w:bCs/>
          <w:sz w:val="32"/>
          <w:szCs w:val="32"/>
        </w:rPr>
      </w:pPr>
    </w:p>
    <w:p w14:paraId="6FE68B78" w14:textId="77777777" w:rsidR="00362B80" w:rsidRDefault="00362B80" w:rsidP="00486190">
      <w:pPr>
        <w:spacing w:line="360" w:lineRule="auto"/>
        <w:jc w:val="both"/>
        <w:rPr>
          <w:rFonts w:ascii="Times New Roman" w:eastAsia="SimSun" w:hAnsi="Times New Roman" w:cs="Times New Roman"/>
          <w:b/>
          <w:bCs/>
          <w:sz w:val="32"/>
          <w:szCs w:val="32"/>
        </w:rPr>
      </w:pPr>
    </w:p>
    <w:p w14:paraId="7A817912" w14:textId="77777777" w:rsidR="000A6714" w:rsidRDefault="000A6714" w:rsidP="00486190">
      <w:pPr>
        <w:spacing w:line="360" w:lineRule="auto"/>
        <w:jc w:val="both"/>
        <w:rPr>
          <w:rFonts w:ascii="Times New Roman" w:eastAsia="SimSun" w:hAnsi="Times New Roman" w:cs="Times New Roman"/>
          <w:b/>
          <w:bCs/>
          <w:sz w:val="32"/>
          <w:szCs w:val="32"/>
        </w:rPr>
      </w:pPr>
    </w:p>
    <w:p w14:paraId="540E98C1" w14:textId="77777777" w:rsidR="000A6714" w:rsidRDefault="000A6714" w:rsidP="00486190">
      <w:pPr>
        <w:spacing w:line="360" w:lineRule="auto"/>
        <w:jc w:val="both"/>
        <w:rPr>
          <w:rFonts w:ascii="Times New Roman" w:eastAsia="SimSun" w:hAnsi="Times New Roman" w:cs="Times New Roman"/>
          <w:b/>
          <w:bCs/>
          <w:sz w:val="32"/>
          <w:szCs w:val="32"/>
        </w:rPr>
      </w:pPr>
    </w:p>
    <w:p w14:paraId="4F070FA3" w14:textId="77777777" w:rsidR="000A6714" w:rsidRDefault="000A6714" w:rsidP="00486190">
      <w:pPr>
        <w:spacing w:line="360" w:lineRule="auto"/>
        <w:jc w:val="both"/>
        <w:rPr>
          <w:rFonts w:ascii="Times New Roman" w:eastAsia="SimSun" w:hAnsi="Times New Roman" w:cs="Times New Roman"/>
          <w:b/>
          <w:bCs/>
          <w:sz w:val="32"/>
          <w:szCs w:val="32"/>
        </w:rPr>
      </w:pPr>
    </w:p>
    <w:p w14:paraId="5CEFACCA" w14:textId="77777777" w:rsidR="000A6714" w:rsidRDefault="000A6714" w:rsidP="00486190">
      <w:pPr>
        <w:spacing w:line="360" w:lineRule="auto"/>
        <w:jc w:val="both"/>
        <w:rPr>
          <w:rFonts w:ascii="Times New Roman" w:eastAsia="SimSun" w:hAnsi="Times New Roman" w:cs="Times New Roman"/>
          <w:b/>
          <w:bCs/>
          <w:sz w:val="32"/>
          <w:szCs w:val="32"/>
        </w:rPr>
      </w:pPr>
    </w:p>
    <w:p w14:paraId="71C4B3A5" w14:textId="77777777" w:rsidR="000A6714" w:rsidRDefault="000A6714" w:rsidP="00486190">
      <w:pPr>
        <w:spacing w:line="360" w:lineRule="auto"/>
        <w:jc w:val="both"/>
        <w:rPr>
          <w:rFonts w:ascii="Times New Roman" w:eastAsia="SimSun" w:hAnsi="Times New Roman" w:cs="Times New Roman"/>
          <w:b/>
          <w:bCs/>
          <w:sz w:val="32"/>
          <w:szCs w:val="32"/>
        </w:rPr>
      </w:pPr>
    </w:p>
    <w:p w14:paraId="222CC139" w14:textId="77777777" w:rsidR="000A6714" w:rsidRDefault="000A6714" w:rsidP="00486190">
      <w:pPr>
        <w:spacing w:line="360" w:lineRule="auto"/>
        <w:jc w:val="both"/>
        <w:rPr>
          <w:rFonts w:ascii="Times New Roman" w:eastAsia="SimSun" w:hAnsi="Times New Roman" w:cs="Times New Roman"/>
          <w:b/>
          <w:bCs/>
          <w:sz w:val="32"/>
          <w:szCs w:val="32"/>
        </w:rPr>
      </w:pPr>
    </w:p>
    <w:p w14:paraId="29FD59FC" w14:textId="77777777" w:rsidR="000A6714" w:rsidRDefault="000A6714" w:rsidP="00486190">
      <w:pPr>
        <w:spacing w:line="360" w:lineRule="auto"/>
        <w:jc w:val="both"/>
        <w:rPr>
          <w:rFonts w:ascii="Times New Roman" w:eastAsia="SimSun" w:hAnsi="Times New Roman" w:cs="Times New Roman"/>
          <w:b/>
          <w:bCs/>
          <w:sz w:val="32"/>
          <w:szCs w:val="32"/>
        </w:rPr>
      </w:pPr>
    </w:p>
    <w:p w14:paraId="7771EDD0" w14:textId="77777777" w:rsidR="000A6714" w:rsidRDefault="000A6714" w:rsidP="00486190">
      <w:pPr>
        <w:spacing w:line="360" w:lineRule="auto"/>
        <w:jc w:val="both"/>
        <w:rPr>
          <w:rFonts w:ascii="Times New Roman" w:eastAsia="SimSun" w:hAnsi="Times New Roman" w:cs="Times New Roman"/>
          <w:b/>
          <w:bCs/>
          <w:sz w:val="32"/>
          <w:szCs w:val="32"/>
        </w:rPr>
      </w:pPr>
    </w:p>
    <w:p w14:paraId="68BD3986" w14:textId="77777777" w:rsidR="000A6714" w:rsidRDefault="000A6714" w:rsidP="00486190">
      <w:pPr>
        <w:spacing w:line="360" w:lineRule="auto"/>
        <w:jc w:val="both"/>
        <w:rPr>
          <w:rFonts w:ascii="Times New Roman" w:eastAsia="SimSun" w:hAnsi="Times New Roman" w:cs="Times New Roman"/>
          <w:b/>
          <w:bCs/>
          <w:sz w:val="32"/>
          <w:szCs w:val="32"/>
        </w:rPr>
      </w:pPr>
    </w:p>
    <w:p w14:paraId="3E54B859" w14:textId="77777777" w:rsidR="000A6714" w:rsidRDefault="000A6714" w:rsidP="00486190">
      <w:pPr>
        <w:spacing w:line="360" w:lineRule="auto"/>
        <w:jc w:val="both"/>
        <w:rPr>
          <w:rFonts w:ascii="Times New Roman" w:eastAsia="SimSun" w:hAnsi="Times New Roman" w:cs="Times New Roman"/>
          <w:b/>
          <w:bCs/>
          <w:sz w:val="32"/>
          <w:szCs w:val="32"/>
        </w:rPr>
      </w:pPr>
    </w:p>
    <w:p w14:paraId="53311309" w14:textId="77777777" w:rsidR="000A6714" w:rsidRDefault="000A6714" w:rsidP="00486190">
      <w:pPr>
        <w:spacing w:line="360" w:lineRule="auto"/>
        <w:jc w:val="both"/>
        <w:rPr>
          <w:rFonts w:ascii="Times New Roman" w:eastAsia="SimSun" w:hAnsi="Times New Roman" w:cs="Times New Roman"/>
          <w:b/>
          <w:bCs/>
          <w:sz w:val="32"/>
          <w:szCs w:val="32"/>
        </w:rPr>
      </w:pPr>
    </w:p>
    <w:p w14:paraId="1CB41EE8" w14:textId="77777777" w:rsidR="000A6714" w:rsidRDefault="000A6714" w:rsidP="00486190">
      <w:pPr>
        <w:spacing w:line="360" w:lineRule="auto"/>
        <w:jc w:val="both"/>
        <w:rPr>
          <w:rFonts w:ascii="Times New Roman" w:eastAsia="SimSun" w:hAnsi="Times New Roman" w:cs="Times New Roman"/>
          <w:b/>
          <w:bCs/>
          <w:sz w:val="32"/>
          <w:szCs w:val="32"/>
        </w:rPr>
      </w:pPr>
    </w:p>
    <w:p w14:paraId="45126D91" w14:textId="77777777" w:rsidR="000A6714" w:rsidRDefault="000A6714" w:rsidP="00486190">
      <w:pPr>
        <w:spacing w:line="360" w:lineRule="auto"/>
        <w:jc w:val="both"/>
        <w:rPr>
          <w:rFonts w:ascii="Times New Roman" w:eastAsia="SimSun" w:hAnsi="Times New Roman" w:cs="Times New Roman"/>
          <w:b/>
          <w:bCs/>
          <w:sz w:val="32"/>
          <w:szCs w:val="32"/>
        </w:rPr>
      </w:pPr>
    </w:p>
    <w:p w14:paraId="6F0231DC" w14:textId="77777777" w:rsidR="000A6714" w:rsidRDefault="000A6714" w:rsidP="00486190">
      <w:pPr>
        <w:spacing w:line="360" w:lineRule="auto"/>
        <w:jc w:val="both"/>
        <w:rPr>
          <w:rFonts w:ascii="Times New Roman" w:eastAsia="SimSun" w:hAnsi="Times New Roman" w:cs="Times New Roman"/>
          <w:b/>
          <w:bCs/>
          <w:sz w:val="32"/>
          <w:szCs w:val="32"/>
        </w:rPr>
      </w:pPr>
    </w:p>
    <w:p w14:paraId="423FAB20" w14:textId="77777777" w:rsidR="000A6714" w:rsidRDefault="000A6714" w:rsidP="00486190">
      <w:pPr>
        <w:spacing w:line="360" w:lineRule="auto"/>
        <w:jc w:val="both"/>
        <w:rPr>
          <w:rFonts w:ascii="Times New Roman" w:eastAsia="SimSun" w:hAnsi="Times New Roman" w:cs="Times New Roman"/>
          <w:b/>
          <w:bCs/>
          <w:sz w:val="32"/>
          <w:szCs w:val="32"/>
        </w:rPr>
      </w:pPr>
    </w:p>
    <w:p w14:paraId="1F94BB2D" w14:textId="77777777" w:rsidR="000A6714" w:rsidRDefault="000A6714" w:rsidP="00486190">
      <w:pPr>
        <w:spacing w:line="360" w:lineRule="auto"/>
        <w:jc w:val="both"/>
        <w:rPr>
          <w:rFonts w:ascii="Times New Roman" w:eastAsia="SimSun" w:hAnsi="Times New Roman" w:cs="Times New Roman"/>
          <w:b/>
          <w:bCs/>
          <w:sz w:val="32"/>
          <w:szCs w:val="32"/>
        </w:rPr>
      </w:pPr>
    </w:p>
    <w:p w14:paraId="27DD6AF1" w14:textId="77777777" w:rsidR="000A6714" w:rsidRDefault="000A6714" w:rsidP="00486190">
      <w:pPr>
        <w:spacing w:line="360" w:lineRule="auto"/>
        <w:jc w:val="both"/>
        <w:rPr>
          <w:rFonts w:ascii="Times New Roman" w:eastAsia="SimSun" w:hAnsi="Times New Roman" w:cs="Times New Roman"/>
          <w:b/>
          <w:bCs/>
          <w:sz w:val="32"/>
          <w:szCs w:val="32"/>
        </w:rPr>
      </w:pPr>
    </w:p>
    <w:p w14:paraId="745C5EDD" w14:textId="77777777" w:rsidR="00234E64" w:rsidRPr="00486190" w:rsidRDefault="007E519C" w:rsidP="00486190">
      <w:pPr>
        <w:spacing w:line="360" w:lineRule="auto"/>
        <w:jc w:val="both"/>
        <w:rPr>
          <w:rFonts w:ascii="Times New Roman" w:eastAsia="SimSun" w:hAnsi="Times New Roman" w:cs="Times New Roman"/>
          <w:b/>
          <w:bCs/>
          <w:sz w:val="32"/>
          <w:szCs w:val="32"/>
        </w:rPr>
      </w:pPr>
      <w:r w:rsidRPr="00486190">
        <w:rPr>
          <w:rFonts w:ascii="Times New Roman" w:hAnsi="Times New Roman" w:cs="Times New Roman"/>
          <w:b/>
          <w:noProof/>
          <w:color w:val="833C0B" w:themeColor="accent2" w:themeShade="80"/>
          <w:sz w:val="32"/>
          <w:szCs w:val="32"/>
          <w:lang w:eastAsia="fr-FR"/>
          <w14:ligatures w14:val="none"/>
        </w:rPr>
        <mc:AlternateContent>
          <mc:Choice Requires="wps">
            <w:drawing>
              <wp:anchor distT="0" distB="0" distL="114300" distR="114300" simplePos="0" relativeHeight="251653120" behindDoc="0" locked="0" layoutInCell="1" allowOverlap="1" wp14:anchorId="19DCEAB9" wp14:editId="6EADA1B0">
                <wp:simplePos x="0" y="0"/>
                <wp:positionH relativeFrom="column">
                  <wp:posOffset>945688</wp:posOffset>
                </wp:positionH>
                <wp:positionV relativeFrom="paragraph">
                  <wp:posOffset>342900</wp:posOffset>
                </wp:positionV>
                <wp:extent cx="3892550" cy="635000"/>
                <wp:effectExtent l="0" t="0" r="19050" b="12700"/>
                <wp:wrapNone/>
                <wp:docPr id="22" name="Rectangle 22"/>
                <wp:cNvGraphicFramePr/>
                <a:graphic xmlns:a="http://schemas.openxmlformats.org/drawingml/2006/main">
                  <a:graphicData uri="http://schemas.microsoft.com/office/word/2010/wordprocessingShape">
                    <wps:wsp>
                      <wps:cNvSpPr/>
                      <wps:spPr>
                        <a:xfrm>
                          <a:off x="0" y="0"/>
                          <a:ext cx="3892550" cy="6350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78E574C" w14:textId="77777777" w:rsidR="008A730A" w:rsidRPr="00320A7D" w:rsidRDefault="008A730A" w:rsidP="005F0D9C">
                            <w:pPr>
                              <w:jc w:val="center"/>
                              <w:rPr>
                                <w:rFonts w:ascii="Times New Roman" w:hAnsi="Times New Roman" w:cs="Times New Roman"/>
                                <w:b/>
                                <w:sz w:val="40"/>
                              </w:rPr>
                            </w:pPr>
                            <w:r w:rsidRPr="00320A7D">
                              <w:rPr>
                                <w:rFonts w:ascii="Times New Roman" w:hAnsi="Times New Roman" w:cs="Times New Roman"/>
                                <w:b/>
                                <w:sz w:val="40"/>
                              </w:rPr>
                              <w:t>UNITE III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DCEAB9" id="Rectangle 22" o:spid="_x0000_s1044" style="position:absolute;left:0;text-align:left;margin-left:74.45pt;margin-top:27pt;width:306.5pt;height:50pt;z-index:251653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" fillcolor="#4472c4 [3204]" strokecolor="#1f3763 [1604]" strokeweight="1pt">
                <v:textbox>
                  <w:txbxContent>
                    <w:p w14:paraId="278E574C" w14:textId="77777777" w:rsidR="008A730A" w:rsidRPr="00320A7D" w:rsidRDefault="008A730A" w:rsidP="005F0D9C">
                      <w:pPr>
                        <w:jc w:val="center"/>
                        <w:rPr>
                          <w:rFonts w:ascii="Times New Roman" w:hAnsi="Times New Roman" w:cs="Times New Roman"/>
                          <w:b/>
                          <w:sz w:val="40"/>
                        </w:rPr>
                      </w:pPr>
                      <w:r w:rsidRPr="00320A7D">
                        <w:rPr>
                          <w:rFonts w:ascii="Times New Roman" w:hAnsi="Times New Roman" w:cs="Times New Roman"/>
                          <w:b/>
                          <w:sz w:val="40"/>
                        </w:rPr>
                        <w:t>UNITE III</w:t>
                      </w:r>
                    </w:p>
                  </w:txbxContent>
                </v:textbox>
              </v:rect>
            </w:pict>
          </mc:Fallback>
        </mc:AlternateContent>
      </w:r>
    </w:p>
    <w:p w14:paraId="16B030C9" w14:textId="77777777" w:rsidR="00234E64" w:rsidRPr="00486190" w:rsidRDefault="00234E64" w:rsidP="00486190">
      <w:pPr>
        <w:spacing w:line="360" w:lineRule="auto"/>
        <w:jc w:val="both"/>
        <w:rPr>
          <w:rFonts w:ascii="Times New Roman" w:eastAsia="SimSun" w:hAnsi="Times New Roman" w:cs="Times New Roman"/>
          <w:b/>
          <w:bCs/>
          <w:sz w:val="32"/>
          <w:szCs w:val="32"/>
        </w:rPr>
      </w:pPr>
    </w:p>
    <w:p w14:paraId="004C4319" w14:textId="77777777" w:rsidR="00F0403F" w:rsidRDefault="00F0403F" w:rsidP="00486190">
      <w:pPr>
        <w:spacing w:line="360" w:lineRule="auto"/>
        <w:jc w:val="both"/>
        <w:rPr>
          <w:rFonts w:ascii="Times New Roman" w:eastAsia="SimSun" w:hAnsi="Times New Roman" w:cs="Times New Roman"/>
          <w:b/>
          <w:bCs/>
          <w:sz w:val="32"/>
          <w:szCs w:val="32"/>
        </w:rPr>
      </w:pPr>
    </w:p>
    <w:p w14:paraId="08B6D2C7" w14:textId="77777777" w:rsidR="006E1D93" w:rsidRDefault="006E1D93" w:rsidP="00486190">
      <w:pPr>
        <w:spacing w:line="360" w:lineRule="auto"/>
        <w:jc w:val="both"/>
        <w:rPr>
          <w:rFonts w:ascii="Times New Roman" w:eastAsia="SimSun" w:hAnsi="Times New Roman" w:cs="Times New Roman"/>
          <w:b/>
          <w:bCs/>
          <w:sz w:val="32"/>
          <w:szCs w:val="32"/>
        </w:rPr>
      </w:pPr>
    </w:p>
    <w:p w14:paraId="68C0D4B7" w14:textId="77777777" w:rsidR="006E1D93" w:rsidRDefault="006E1D93" w:rsidP="00486190">
      <w:pPr>
        <w:spacing w:line="360" w:lineRule="auto"/>
        <w:jc w:val="both"/>
        <w:rPr>
          <w:rFonts w:ascii="Times New Roman" w:eastAsia="SimSun" w:hAnsi="Times New Roman" w:cs="Times New Roman"/>
          <w:b/>
          <w:bCs/>
          <w:sz w:val="32"/>
          <w:szCs w:val="32"/>
        </w:rPr>
      </w:pPr>
    </w:p>
    <w:p w14:paraId="48AD5014" w14:textId="77777777" w:rsidR="006E1D93" w:rsidRDefault="006E1D93" w:rsidP="00486190">
      <w:pPr>
        <w:spacing w:line="360" w:lineRule="auto"/>
        <w:jc w:val="both"/>
        <w:rPr>
          <w:rFonts w:ascii="Times New Roman" w:eastAsia="SimSun" w:hAnsi="Times New Roman" w:cs="Times New Roman"/>
          <w:b/>
          <w:bCs/>
          <w:sz w:val="32"/>
          <w:szCs w:val="32"/>
        </w:rPr>
      </w:pPr>
    </w:p>
    <w:p w14:paraId="3BE5F77E" w14:textId="77777777" w:rsidR="006E1D93" w:rsidRDefault="006E1D93" w:rsidP="00486190">
      <w:pPr>
        <w:spacing w:line="360" w:lineRule="auto"/>
        <w:jc w:val="both"/>
        <w:rPr>
          <w:rFonts w:ascii="Times New Roman" w:eastAsia="SimSun" w:hAnsi="Times New Roman" w:cs="Times New Roman"/>
          <w:b/>
          <w:bCs/>
          <w:sz w:val="32"/>
          <w:szCs w:val="32"/>
        </w:rPr>
      </w:pPr>
    </w:p>
    <w:p w14:paraId="005469A7" w14:textId="77777777" w:rsidR="006E1D93" w:rsidRDefault="006E1D93" w:rsidP="00486190">
      <w:pPr>
        <w:spacing w:line="360" w:lineRule="auto"/>
        <w:jc w:val="both"/>
        <w:rPr>
          <w:rFonts w:ascii="Times New Roman" w:eastAsia="SimSun" w:hAnsi="Times New Roman" w:cs="Times New Roman"/>
          <w:b/>
          <w:bCs/>
          <w:sz w:val="32"/>
          <w:szCs w:val="32"/>
        </w:rPr>
      </w:pPr>
    </w:p>
    <w:p w14:paraId="4165ED15" w14:textId="77777777" w:rsidR="006E1D93" w:rsidRPr="00486190" w:rsidRDefault="006E1D93" w:rsidP="00486190">
      <w:pPr>
        <w:spacing w:line="360" w:lineRule="auto"/>
        <w:jc w:val="both"/>
        <w:rPr>
          <w:rFonts w:ascii="Times New Roman" w:eastAsia="SimSun" w:hAnsi="Times New Roman" w:cs="Times New Roman"/>
          <w:b/>
          <w:bCs/>
          <w:sz w:val="32"/>
          <w:szCs w:val="32"/>
        </w:rPr>
      </w:pPr>
    </w:p>
    <w:p w14:paraId="7E45080E" w14:textId="77777777" w:rsidR="00A227F6" w:rsidRPr="00486190" w:rsidRDefault="00F90FAD" w:rsidP="00362B80">
      <w:pPr>
        <w:pStyle w:val="Titre1"/>
        <w:jc w:val="center"/>
        <w:rPr>
          <w:rFonts w:ascii="Times New Roman" w:eastAsia="SimSun" w:hAnsi="Times New Roman" w:cs="Times New Roman"/>
          <w:b/>
          <w:bCs/>
          <w:color w:val="7030A0"/>
        </w:rPr>
      </w:pPr>
      <w:bookmarkStart w:id="73" w:name="_Toc207810976"/>
      <w:r w:rsidRPr="00486190">
        <w:rPr>
          <w:rFonts w:ascii="Times New Roman" w:eastAsia="SimSun" w:hAnsi="Times New Roman" w:cs="Times New Roman"/>
          <w:b/>
          <w:bCs/>
          <w:color w:val="7030A0"/>
        </w:rPr>
        <w:t>INSTALLATION DES AUTOMATES PROGRAMMABLES INDUSTRIELS</w:t>
      </w:r>
      <w:bookmarkEnd w:id="73"/>
    </w:p>
    <w:p w14:paraId="39530FFA" w14:textId="77777777" w:rsidR="00A227F6" w:rsidRPr="00486190" w:rsidRDefault="00A227F6" w:rsidP="00486190">
      <w:pPr>
        <w:spacing w:line="360" w:lineRule="auto"/>
        <w:jc w:val="both"/>
        <w:rPr>
          <w:rFonts w:ascii="Times New Roman" w:eastAsia="SimSun" w:hAnsi="Times New Roman" w:cs="Times New Roman"/>
          <w:b/>
          <w:bCs/>
          <w:color w:val="7030A0"/>
          <w:sz w:val="32"/>
          <w:szCs w:val="32"/>
        </w:rPr>
      </w:pPr>
    </w:p>
    <w:p w14:paraId="4298AC48" w14:textId="77777777" w:rsidR="00A227F6" w:rsidRPr="00486190" w:rsidRDefault="00A227F6" w:rsidP="00486190">
      <w:pPr>
        <w:spacing w:line="360" w:lineRule="auto"/>
        <w:jc w:val="both"/>
        <w:rPr>
          <w:rFonts w:ascii="Times New Roman" w:eastAsia="SimSun" w:hAnsi="Times New Roman" w:cs="Times New Roman"/>
          <w:b/>
          <w:bCs/>
          <w:color w:val="7030A0"/>
          <w:sz w:val="32"/>
          <w:szCs w:val="32"/>
        </w:rPr>
      </w:pPr>
    </w:p>
    <w:p w14:paraId="7616246A" w14:textId="77777777" w:rsidR="00A227F6" w:rsidRPr="00486190" w:rsidRDefault="00A227F6" w:rsidP="00486190">
      <w:pPr>
        <w:spacing w:line="360" w:lineRule="auto"/>
        <w:jc w:val="both"/>
        <w:rPr>
          <w:rFonts w:ascii="Times New Roman" w:eastAsia="SimSun" w:hAnsi="Times New Roman" w:cs="Times New Roman"/>
          <w:b/>
          <w:bCs/>
          <w:color w:val="7030A0"/>
          <w:sz w:val="32"/>
          <w:szCs w:val="32"/>
        </w:rPr>
      </w:pPr>
    </w:p>
    <w:p w14:paraId="4A7FE3AE" w14:textId="77777777" w:rsidR="00A227F6" w:rsidRPr="00486190" w:rsidRDefault="00A227F6" w:rsidP="00486190">
      <w:pPr>
        <w:spacing w:line="360" w:lineRule="auto"/>
        <w:jc w:val="both"/>
        <w:rPr>
          <w:rFonts w:ascii="Times New Roman" w:eastAsia="SimSun" w:hAnsi="Times New Roman" w:cs="Times New Roman"/>
          <w:b/>
          <w:bCs/>
          <w:color w:val="7030A0"/>
          <w:sz w:val="32"/>
          <w:szCs w:val="32"/>
        </w:rPr>
      </w:pPr>
    </w:p>
    <w:p w14:paraId="274E56B7" w14:textId="77777777" w:rsidR="00A227F6" w:rsidRPr="00486190" w:rsidRDefault="00A227F6" w:rsidP="00486190">
      <w:pPr>
        <w:spacing w:line="360" w:lineRule="auto"/>
        <w:jc w:val="both"/>
        <w:rPr>
          <w:rFonts w:ascii="Times New Roman" w:eastAsia="SimSun" w:hAnsi="Times New Roman" w:cs="Times New Roman"/>
          <w:b/>
          <w:bCs/>
          <w:color w:val="7030A0"/>
          <w:sz w:val="32"/>
          <w:szCs w:val="32"/>
        </w:rPr>
      </w:pPr>
    </w:p>
    <w:p w14:paraId="03616F6B" w14:textId="77777777" w:rsidR="002A431F" w:rsidRDefault="002A431F" w:rsidP="00486190">
      <w:pPr>
        <w:spacing w:line="360" w:lineRule="auto"/>
        <w:jc w:val="both"/>
        <w:rPr>
          <w:rFonts w:ascii="Times New Roman" w:eastAsia="SimSun" w:hAnsi="Times New Roman" w:cs="Times New Roman"/>
          <w:b/>
          <w:bCs/>
          <w:color w:val="7030A0"/>
          <w:sz w:val="32"/>
          <w:szCs w:val="32"/>
        </w:rPr>
      </w:pPr>
    </w:p>
    <w:p w14:paraId="4BFC138B" w14:textId="77777777" w:rsidR="000A6714" w:rsidRDefault="000A6714" w:rsidP="00486190">
      <w:pPr>
        <w:spacing w:line="360" w:lineRule="auto"/>
        <w:jc w:val="both"/>
        <w:rPr>
          <w:rFonts w:ascii="Times New Roman" w:eastAsia="SimSun" w:hAnsi="Times New Roman" w:cs="Times New Roman"/>
          <w:b/>
          <w:bCs/>
          <w:color w:val="7030A0"/>
          <w:sz w:val="32"/>
          <w:szCs w:val="32"/>
        </w:rPr>
      </w:pPr>
    </w:p>
    <w:p w14:paraId="208693C4" w14:textId="77777777" w:rsidR="000A6714" w:rsidRDefault="000A6714" w:rsidP="00486190">
      <w:pPr>
        <w:spacing w:line="360" w:lineRule="auto"/>
        <w:jc w:val="both"/>
        <w:rPr>
          <w:rFonts w:ascii="Times New Roman" w:eastAsia="SimSun" w:hAnsi="Times New Roman" w:cs="Times New Roman"/>
          <w:b/>
          <w:bCs/>
          <w:color w:val="7030A0"/>
          <w:sz w:val="32"/>
          <w:szCs w:val="32"/>
        </w:rPr>
      </w:pPr>
    </w:p>
    <w:p w14:paraId="65DF78A1" w14:textId="77777777" w:rsidR="000A6714" w:rsidRDefault="000A6714" w:rsidP="00486190">
      <w:pPr>
        <w:spacing w:line="360" w:lineRule="auto"/>
        <w:jc w:val="both"/>
        <w:rPr>
          <w:rFonts w:ascii="Times New Roman" w:eastAsia="SimSun" w:hAnsi="Times New Roman" w:cs="Times New Roman"/>
          <w:b/>
          <w:bCs/>
          <w:color w:val="7030A0"/>
          <w:sz w:val="32"/>
          <w:szCs w:val="32"/>
        </w:rPr>
      </w:pPr>
    </w:p>
    <w:p w14:paraId="49239BB1" w14:textId="77777777" w:rsidR="000A6714" w:rsidRDefault="000A6714" w:rsidP="00486190">
      <w:pPr>
        <w:spacing w:line="360" w:lineRule="auto"/>
        <w:jc w:val="both"/>
        <w:rPr>
          <w:rFonts w:ascii="Times New Roman" w:eastAsia="SimSun" w:hAnsi="Times New Roman" w:cs="Times New Roman"/>
          <w:b/>
          <w:bCs/>
          <w:color w:val="7030A0"/>
          <w:sz w:val="32"/>
          <w:szCs w:val="32"/>
        </w:rPr>
      </w:pPr>
    </w:p>
    <w:p w14:paraId="7618C205" w14:textId="77777777" w:rsidR="000A6714" w:rsidRDefault="000A6714" w:rsidP="00486190">
      <w:pPr>
        <w:spacing w:line="360" w:lineRule="auto"/>
        <w:jc w:val="both"/>
        <w:rPr>
          <w:rFonts w:ascii="Times New Roman" w:eastAsia="SimSun" w:hAnsi="Times New Roman" w:cs="Times New Roman"/>
          <w:b/>
          <w:bCs/>
          <w:color w:val="7030A0"/>
          <w:sz w:val="32"/>
          <w:szCs w:val="32"/>
        </w:rPr>
      </w:pPr>
    </w:p>
    <w:p w14:paraId="2ED82929" w14:textId="77777777" w:rsidR="000A6714" w:rsidRDefault="000A6714" w:rsidP="00486190">
      <w:pPr>
        <w:spacing w:line="360" w:lineRule="auto"/>
        <w:jc w:val="both"/>
        <w:rPr>
          <w:rFonts w:ascii="Times New Roman" w:eastAsia="SimSun" w:hAnsi="Times New Roman" w:cs="Times New Roman"/>
          <w:b/>
          <w:bCs/>
          <w:color w:val="7030A0"/>
          <w:sz w:val="32"/>
          <w:szCs w:val="32"/>
        </w:rPr>
      </w:pPr>
    </w:p>
    <w:p w14:paraId="35AFE0BD" w14:textId="77777777" w:rsidR="000A6714" w:rsidRDefault="000A6714" w:rsidP="00486190">
      <w:pPr>
        <w:spacing w:line="360" w:lineRule="auto"/>
        <w:jc w:val="both"/>
        <w:rPr>
          <w:rFonts w:ascii="Times New Roman" w:eastAsia="SimSun" w:hAnsi="Times New Roman" w:cs="Times New Roman"/>
          <w:b/>
          <w:bCs/>
          <w:color w:val="7030A0"/>
          <w:sz w:val="32"/>
          <w:szCs w:val="32"/>
        </w:rPr>
      </w:pPr>
    </w:p>
    <w:p w14:paraId="374D7A25" w14:textId="77777777" w:rsidR="000A6714" w:rsidRDefault="000A6714" w:rsidP="00486190">
      <w:pPr>
        <w:spacing w:line="360" w:lineRule="auto"/>
        <w:jc w:val="both"/>
        <w:rPr>
          <w:rFonts w:ascii="Times New Roman" w:eastAsia="SimSun" w:hAnsi="Times New Roman" w:cs="Times New Roman"/>
          <w:b/>
          <w:bCs/>
          <w:color w:val="7030A0"/>
          <w:sz w:val="32"/>
          <w:szCs w:val="32"/>
        </w:rPr>
      </w:pPr>
    </w:p>
    <w:p w14:paraId="32539BDC" w14:textId="77777777" w:rsidR="000A6714" w:rsidRDefault="000A6714" w:rsidP="00486190">
      <w:pPr>
        <w:spacing w:line="360" w:lineRule="auto"/>
        <w:jc w:val="both"/>
        <w:rPr>
          <w:rFonts w:ascii="Times New Roman" w:eastAsia="SimSun" w:hAnsi="Times New Roman" w:cs="Times New Roman"/>
          <w:b/>
          <w:bCs/>
          <w:color w:val="7030A0"/>
          <w:sz w:val="32"/>
          <w:szCs w:val="32"/>
        </w:rPr>
      </w:pPr>
    </w:p>
    <w:p w14:paraId="4C8F0629" w14:textId="77777777" w:rsidR="000A6714" w:rsidRDefault="000A6714" w:rsidP="00486190">
      <w:pPr>
        <w:spacing w:line="360" w:lineRule="auto"/>
        <w:jc w:val="both"/>
        <w:rPr>
          <w:rFonts w:ascii="Times New Roman" w:eastAsia="SimSun" w:hAnsi="Times New Roman" w:cs="Times New Roman"/>
          <w:b/>
          <w:bCs/>
          <w:color w:val="7030A0"/>
          <w:sz w:val="32"/>
          <w:szCs w:val="32"/>
        </w:rPr>
      </w:pPr>
    </w:p>
    <w:p w14:paraId="25EC386D" w14:textId="77777777" w:rsidR="000A6714" w:rsidRDefault="000A6714" w:rsidP="00486190">
      <w:pPr>
        <w:spacing w:line="360" w:lineRule="auto"/>
        <w:jc w:val="both"/>
        <w:rPr>
          <w:rFonts w:ascii="Times New Roman" w:eastAsia="SimSun" w:hAnsi="Times New Roman" w:cs="Times New Roman"/>
          <w:b/>
          <w:bCs/>
          <w:color w:val="7030A0"/>
          <w:sz w:val="32"/>
          <w:szCs w:val="32"/>
        </w:rPr>
      </w:pPr>
    </w:p>
    <w:p w14:paraId="723D65CB" w14:textId="77777777" w:rsidR="000A6714" w:rsidRDefault="000A6714" w:rsidP="00486190">
      <w:pPr>
        <w:spacing w:line="360" w:lineRule="auto"/>
        <w:jc w:val="both"/>
        <w:rPr>
          <w:rFonts w:ascii="Times New Roman" w:eastAsia="SimSun" w:hAnsi="Times New Roman" w:cs="Times New Roman"/>
          <w:b/>
          <w:bCs/>
          <w:color w:val="7030A0"/>
          <w:sz w:val="32"/>
          <w:szCs w:val="32"/>
        </w:rPr>
      </w:pPr>
    </w:p>
    <w:p w14:paraId="3876FF6D" w14:textId="77777777" w:rsidR="000A6714" w:rsidRDefault="000A6714" w:rsidP="00486190">
      <w:pPr>
        <w:spacing w:line="360" w:lineRule="auto"/>
        <w:jc w:val="both"/>
        <w:rPr>
          <w:rFonts w:ascii="Times New Roman" w:eastAsia="SimSun" w:hAnsi="Times New Roman" w:cs="Times New Roman"/>
          <w:b/>
          <w:bCs/>
          <w:color w:val="7030A0"/>
          <w:sz w:val="32"/>
          <w:szCs w:val="32"/>
        </w:rPr>
      </w:pPr>
    </w:p>
    <w:p w14:paraId="4831DAFA" w14:textId="77777777" w:rsidR="000A6714" w:rsidRDefault="000A6714" w:rsidP="00486190">
      <w:pPr>
        <w:spacing w:line="360" w:lineRule="auto"/>
        <w:jc w:val="both"/>
        <w:rPr>
          <w:rFonts w:ascii="Times New Roman" w:eastAsia="SimSun" w:hAnsi="Times New Roman" w:cs="Times New Roman"/>
          <w:b/>
          <w:bCs/>
          <w:color w:val="7030A0"/>
          <w:sz w:val="32"/>
          <w:szCs w:val="32"/>
        </w:rPr>
      </w:pPr>
    </w:p>
    <w:p w14:paraId="3BAA959E" w14:textId="77777777" w:rsidR="000A6714" w:rsidRDefault="000A6714" w:rsidP="00486190">
      <w:pPr>
        <w:spacing w:line="360" w:lineRule="auto"/>
        <w:jc w:val="both"/>
        <w:rPr>
          <w:rFonts w:ascii="Times New Roman" w:eastAsia="SimSun" w:hAnsi="Times New Roman" w:cs="Times New Roman"/>
          <w:b/>
          <w:bCs/>
          <w:color w:val="7030A0"/>
          <w:sz w:val="32"/>
          <w:szCs w:val="32"/>
        </w:rPr>
      </w:pPr>
    </w:p>
    <w:p w14:paraId="1A3A9E59" w14:textId="77777777" w:rsidR="000A6714" w:rsidRDefault="000A6714" w:rsidP="00486190">
      <w:pPr>
        <w:spacing w:line="360" w:lineRule="auto"/>
        <w:jc w:val="both"/>
        <w:rPr>
          <w:rFonts w:ascii="Times New Roman" w:eastAsia="SimSun" w:hAnsi="Times New Roman" w:cs="Times New Roman"/>
          <w:b/>
          <w:bCs/>
          <w:color w:val="7030A0"/>
          <w:sz w:val="32"/>
          <w:szCs w:val="32"/>
        </w:rPr>
      </w:pPr>
    </w:p>
    <w:p w14:paraId="55D98EE7" w14:textId="77777777" w:rsidR="000A6714" w:rsidRDefault="000A6714" w:rsidP="00486190">
      <w:pPr>
        <w:spacing w:line="360" w:lineRule="auto"/>
        <w:jc w:val="both"/>
        <w:rPr>
          <w:rFonts w:ascii="Times New Roman" w:eastAsia="SimSun" w:hAnsi="Times New Roman" w:cs="Times New Roman"/>
          <w:b/>
          <w:bCs/>
          <w:color w:val="7030A0"/>
          <w:sz w:val="32"/>
          <w:szCs w:val="32"/>
        </w:rPr>
      </w:pPr>
    </w:p>
    <w:p w14:paraId="164C1434" w14:textId="77777777" w:rsidR="000A6714" w:rsidRDefault="000A6714" w:rsidP="00486190">
      <w:pPr>
        <w:spacing w:line="360" w:lineRule="auto"/>
        <w:jc w:val="both"/>
        <w:rPr>
          <w:rFonts w:ascii="Times New Roman" w:eastAsia="SimSun" w:hAnsi="Times New Roman" w:cs="Times New Roman"/>
          <w:b/>
          <w:bCs/>
          <w:color w:val="7030A0"/>
          <w:sz w:val="32"/>
          <w:szCs w:val="32"/>
        </w:rPr>
      </w:pPr>
    </w:p>
    <w:p w14:paraId="7FAFD206" w14:textId="77777777" w:rsidR="000A6714" w:rsidRDefault="000A6714" w:rsidP="00486190">
      <w:pPr>
        <w:spacing w:line="360" w:lineRule="auto"/>
        <w:jc w:val="both"/>
        <w:rPr>
          <w:rFonts w:ascii="Times New Roman" w:eastAsia="SimSun" w:hAnsi="Times New Roman" w:cs="Times New Roman"/>
          <w:b/>
          <w:bCs/>
          <w:color w:val="7030A0"/>
          <w:sz w:val="32"/>
          <w:szCs w:val="32"/>
        </w:rPr>
      </w:pPr>
    </w:p>
    <w:p w14:paraId="171926CB" w14:textId="77777777" w:rsidR="000A6714" w:rsidRDefault="000A6714" w:rsidP="00486190">
      <w:pPr>
        <w:spacing w:line="360" w:lineRule="auto"/>
        <w:jc w:val="both"/>
        <w:rPr>
          <w:rFonts w:ascii="Times New Roman" w:eastAsia="SimSun" w:hAnsi="Times New Roman" w:cs="Times New Roman"/>
          <w:b/>
          <w:bCs/>
          <w:color w:val="7030A0"/>
          <w:sz w:val="32"/>
          <w:szCs w:val="32"/>
        </w:rPr>
      </w:pPr>
    </w:p>
    <w:p w14:paraId="3AF201E7" w14:textId="77777777" w:rsidR="000A6714" w:rsidRDefault="000A6714" w:rsidP="00486190">
      <w:pPr>
        <w:spacing w:line="360" w:lineRule="auto"/>
        <w:jc w:val="both"/>
        <w:rPr>
          <w:rFonts w:ascii="Times New Roman" w:eastAsia="SimSun" w:hAnsi="Times New Roman" w:cs="Times New Roman"/>
          <w:b/>
          <w:bCs/>
          <w:color w:val="7030A0"/>
          <w:sz w:val="32"/>
          <w:szCs w:val="32"/>
        </w:rPr>
      </w:pPr>
    </w:p>
    <w:p w14:paraId="713FD1AF" w14:textId="77777777" w:rsidR="000A6714" w:rsidRDefault="000A6714" w:rsidP="00486190">
      <w:pPr>
        <w:spacing w:line="360" w:lineRule="auto"/>
        <w:jc w:val="both"/>
        <w:rPr>
          <w:rFonts w:ascii="Times New Roman" w:eastAsia="SimSun" w:hAnsi="Times New Roman" w:cs="Times New Roman"/>
          <w:b/>
          <w:bCs/>
          <w:color w:val="7030A0"/>
          <w:sz w:val="32"/>
          <w:szCs w:val="32"/>
        </w:rPr>
      </w:pPr>
    </w:p>
    <w:p w14:paraId="385C0D74" w14:textId="77777777" w:rsidR="000A6714" w:rsidRPr="00486190" w:rsidRDefault="000A6714" w:rsidP="00486190">
      <w:pPr>
        <w:spacing w:line="360" w:lineRule="auto"/>
        <w:jc w:val="both"/>
        <w:rPr>
          <w:rFonts w:ascii="Times New Roman" w:eastAsia="SimSun" w:hAnsi="Times New Roman" w:cs="Times New Roman"/>
          <w:b/>
          <w:bCs/>
          <w:color w:val="7030A0"/>
          <w:sz w:val="32"/>
          <w:szCs w:val="32"/>
        </w:rPr>
      </w:pPr>
    </w:p>
    <w:p w14:paraId="3E7CDDC1" w14:textId="77777777" w:rsidR="00A227F6" w:rsidRPr="00486190" w:rsidRDefault="005D5B59" w:rsidP="00486190">
      <w:pPr>
        <w:spacing w:line="360" w:lineRule="auto"/>
        <w:jc w:val="both"/>
        <w:rPr>
          <w:rFonts w:ascii="Times New Roman" w:eastAsia="SimSun" w:hAnsi="Times New Roman" w:cs="Times New Roman"/>
          <w:b/>
          <w:bCs/>
          <w:color w:val="7030A0"/>
          <w:sz w:val="32"/>
          <w:szCs w:val="32"/>
        </w:rPr>
      </w:pPr>
      <w:r w:rsidRPr="00486190">
        <w:rPr>
          <w:rFonts w:ascii="Times New Roman" w:hAnsi="Times New Roman" w:cs="Times New Roman"/>
          <w:noProof/>
          <w:sz w:val="32"/>
          <w:szCs w:val="32"/>
          <w:lang w:eastAsia="fr-FR"/>
        </w:rPr>
        <mc:AlternateContent>
          <mc:Choice Requires="wps">
            <w:drawing>
              <wp:anchor distT="0" distB="0" distL="114300" distR="114300" simplePos="0" relativeHeight="251654144" behindDoc="0" locked="0" layoutInCell="1" allowOverlap="1" wp14:anchorId="75BDC51F" wp14:editId="1620D919">
                <wp:simplePos x="0" y="0"/>
                <wp:positionH relativeFrom="margin">
                  <wp:posOffset>-133350</wp:posOffset>
                </wp:positionH>
                <wp:positionV relativeFrom="paragraph">
                  <wp:posOffset>-69215</wp:posOffset>
                </wp:positionV>
                <wp:extent cx="5922645" cy="476250"/>
                <wp:effectExtent l="0" t="0" r="20955" b="19050"/>
                <wp:wrapNone/>
                <wp:docPr id="23" name="Rectangle à coins arrondis 23"/>
                <wp:cNvGraphicFramePr/>
                <a:graphic xmlns:a="http://schemas.openxmlformats.org/drawingml/2006/main">
                  <a:graphicData uri="http://schemas.microsoft.com/office/word/2010/wordprocessingShape">
                    <wps:wsp>
                      <wps:cNvSpPr/>
                      <wps:spPr>
                        <a:xfrm>
                          <a:off x="0" y="0"/>
                          <a:ext cx="5922645" cy="476250"/>
                        </a:xfrm>
                        <a:prstGeom prst="roundRect">
                          <a:avLst>
                            <a:gd name="adj" fmla="val 500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A1FC3A4" w14:textId="77777777" w:rsidR="008A730A" w:rsidRPr="00320A7D" w:rsidRDefault="008A730A" w:rsidP="005F0D9C">
                            <w:pPr>
                              <w:jc w:val="center"/>
                              <w:rPr>
                                <w:rFonts w:ascii="Times New Roman" w:hAnsi="Times New Roman" w:cs="Times New Roman"/>
                                <w:b/>
                                <w:sz w:val="36"/>
                                <w:szCs w:val="36"/>
                              </w:rPr>
                            </w:pPr>
                            <w:r w:rsidRPr="00320A7D">
                              <w:rPr>
                                <w:rFonts w:ascii="Times New Roman" w:hAnsi="Times New Roman" w:cs="Times New Roman"/>
                                <w:b/>
                                <w:sz w:val="36"/>
                                <w:szCs w:val="36"/>
                              </w:rPr>
                              <w:t>Questions de rappel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BDC51F" id="Rectangle à coins arrondis 23" o:spid="_x0000_s1045" style="position:absolute;left:0;text-align:left;margin-left:-10.5pt;margin-top:-5.45pt;width:466.35pt;height:37.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" fillcolor="#4472c4 [3204]" strokecolor="#1f3763 [1604]" strokeweight="1pt">
                <v:stroke joinstyle="miter"/>
                <v:textbox>
                  <w:txbxContent>
                    <w:p w14:paraId="1A1FC3A4" w14:textId="77777777" w:rsidR="008A730A" w:rsidRPr="00320A7D" w:rsidRDefault="008A730A" w:rsidP="005F0D9C">
                      <w:pPr>
                        <w:jc w:val="center"/>
                        <w:rPr>
                          <w:rFonts w:ascii="Times New Roman" w:hAnsi="Times New Roman" w:cs="Times New Roman"/>
                          <w:b/>
                          <w:sz w:val="36"/>
                          <w:szCs w:val="36"/>
                        </w:rPr>
                      </w:pPr>
                      <w:r w:rsidRPr="00320A7D">
                        <w:rPr>
                          <w:rFonts w:ascii="Times New Roman" w:hAnsi="Times New Roman" w:cs="Times New Roman"/>
                          <w:b/>
                          <w:sz w:val="36"/>
                          <w:szCs w:val="36"/>
                        </w:rPr>
                        <w:t>Questions de rappel</w:t>
                      </w:r>
                    </w:p>
                  </w:txbxContent>
                </v:textbox>
                <w10:wrap anchorx="margin"/>
              </v:roundrect>
            </w:pict>
          </mc:Fallback>
        </mc:AlternateContent>
      </w:r>
    </w:p>
    <w:p w14:paraId="5753FAF2" w14:textId="77777777" w:rsidR="00332E28" w:rsidRPr="00486190" w:rsidRDefault="00332E28" w:rsidP="00486190">
      <w:pPr>
        <w:spacing w:line="360" w:lineRule="auto"/>
        <w:jc w:val="both"/>
        <w:rPr>
          <w:rFonts w:ascii="Times New Roman" w:eastAsia="SimSun" w:hAnsi="Times New Roman" w:cs="Times New Roman"/>
          <w:b/>
          <w:bCs/>
          <w:sz w:val="32"/>
          <w:szCs w:val="32"/>
        </w:rPr>
      </w:pPr>
    </w:p>
    <w:p w14:paraId="4BCEFAD8" w14:textId="77777777" w:rsidR="00332E28" w:rsidRPr="00486190" w:rsidRDefault="00B45DAE" w:rsidP="00486190">
      <w:pPr>
        <w:pStyle w:val="Paragraphedeliste"/>
        <w:numPr>
          <w:ilvl w:val="3"/>
          <w:numId w:val="12"/>
        </w:numPr>
        <w:spacing w:line="360" w:lineRule="auto"/>
        <w:jc w:val="both"/>
        <w:rPr>
          <w:rFonts w:ascii="Times New Roman" w:eastAsia="SimSun" w:hAnsi="Times New Roman" w:cs="Times New Roman"/>
          <w:bCs/>
          <w:sz w:val="32"/>
          <w:szCs w:val="32"/>
        </w:rPr>
      </w:pPr>
      <w:r w:rsidRPr="00486190">
        <w:rPr>
          <w:rFonts w:ascii="Times New Roman" w:eastAsia="SimSun" w:hAnsi="Times New Roman" w:cs="Times New Roman"/>
          <w:bCs/>
          <w:sz w:val="32"/>
          <w:szCs w:val="32"/>
        </w:rPr>
        <w:t>Décrire le principe de fonctionnement d’un A.P.I</w:t>
      </w:r>
    </w:p>
    <w:p w14:paraId="5E79FDA5" w14:textId="77777777" w:rsidR="00B45DAE" w:rsidRPr="00486190" w:rsidRDefault="00B45DAE" w:rsidP="00486190">
      <w:pPr>
        <w:pStyle w:val="Paragraphedeliste"/>
        <w:numPr>
          <w:ilvl w:val="3"/>
          <w:numId w:val="12"/>
        </w:numPr>
        <w:spacing w:line="360" w:lineRule="auto"/>
        <w:jc w:val="both"/>
        <w:rPr>
          <w:rFonts w:ascii="Times New Roman" w:eastAsia="SimSun" w:hAnsi="Times New Roman" w:cs="Times New Roman"/>
          <w:bCs/>
          <w:sz w:val="32"/>
          <w:szCs w:val="32"/>
        </w:rPr>
      </w:pPr>
      <w:r w:rsidRPr="00486190">
        <w:rPr>
          <w:rFonts w:ascii="Times New Roman" w:eastAsia="SimSun" w:hAnsi="Times New Roman" w:cs="Times New Roman"/>
          <w:bCs/>
          <w:sz w:val="32"/>
          <w:szCs w:val="32"/>
        </w:rPr>
        <w:t xml:space="preserve">A quoi sont </w:t>
      </w:r>
      <w:r w:rsidR="00334061" w:rsidRPr="00486190">
        <w:rPr>
          <w:rFonts w:ascii="Times New Roman" w:eastAsia="SimSun" w:hAnsi="Times New Roman" w:cs="Times New Roman"/>
          <w:bCs/>
          <w:sz w:val="32"/>
          <w:szCs w:val="32"/>
        </w:rPr>
        <w:t>destinées</w:t>
      </w:r>
      <w:r w:rsidRPr="00486190">
        <w:rPr>
          <w:rFonts w:ascii="Times New Roman" w:eastAsia="SimSun" w:hAnsi="Times New Roman" w:cs="Times New Roman"/>
          <w:bCs/>
          <w:sz w:val="32"/>
          <w:szCs w:val="32"/>
        </w:rPr>
        <w:t xml:space="preserve"> les unités de dialogue en ligne d’un A.P.I ?</w:t>
      </w:r>
    </w:p>
    <w:p w14:paraId="0904803B" w14:textId="77777777" w:rsidR="00B45DAE" w:rsidRPr="00486190" w:rsidRDefault="00B45DAE" w:rsidP="00486190">
      <w:pPr>
        <w:pStyle w:val="Paragraphedeliste"/>
        <w:numPr>
          <w:ilvl w:val="3"/>
          <w:numId w:val="12"/>
        </w:numPr>
        <w:spacing w:line="360" w:lineRule="auto"/>
        <w:jc w:val="both"/>
        <w:rPr>
          <w:rFonts w:ascii="Times New Roman" w:eastAsia="SimSun" w:hAnsi="Times New Roman" w:cs="Times New Roman"/>
          <w:bCs/>
          <w:sz w:val="32"/>
          <w:szCs w:val="32"/>
        </w:rPr>
      </w:pPr>
      <w:r w:rsidRPr="00486190">
        <w:rPr>
          <w:rFonts w:ascii="Times New Roman" w:eastAsia="SimSun" w:hAnsi="Times New Roman" w:cs="Times New Roman"/>
          <w:bCs/>
          <w:sz w:val="32"/>
          <w:szCs w:val="32"/>
        </w:rPr>
        <w:t>Quels sont les pré-actionneurs de l’automatisme accordables aux A.P.I ?</w:t>
      </w:r>
    </w:p>
    <w:p w14:paraId="0CB81062" w14:textId="77777777" w:rsidR="00B45DAE" w:rsidRPr="00486190" w:rsidRDefault="00B45DAE" w:rsidP="00486190">
      <w:pPr>
        <w:pStyle w:val="Paragraphedeliste"/>
        <w:numPr>
          <w:ilvl w:val="3"/>
          <w:numId w:val="12"/>
        </w:numPr>
        <w:spacing w:line="360" w:lineRule="auto"/>
        <w:jc w:val="both"/>
        <w:rPr>
          <w:rFonts w:ascii="Times New Roman" w:eastAsia="SimSun" w:hAnsi="Times New Roman" w:cs="Times New Roman"/>
          <w:bCs/>
          <w:sz w:val="32"/>
          <w:szCs w:val="32"/>
        </w:rPr>
      </w:pPr>
      <w:r w:rsidRPr="00486190">
        <w:rPr>
          <w:rFonts w:ascii="Times New Roman" w:eastAsia="SimSun" w:hAnsi="Times New Roman" w:cs="Times New Roman"/>
          <w:bCs/>
          <w:sz w:val="32"/>
          <w:szCs w:val="32"/>
        </w:rPr>
        <w:t>Qu’entendez-vous par le mot « correspondance » d’un module de sortie A.P.I ?</w:t>
      </w:r>
    </w:p>
    <w:p w14:paraId="0C5934E1" w14:textId="77777777" w:rsidR="00B45DAE" w:rsidRPr="00486190" w:rsidRDefault="00B45DAE" w:rsidP="00486190">
      <w:pPr>
        <w:pStyle w:val="Paragraphedeliste"/>
        <w:numPr>
          <w:ilvl w:val="3"/>
          <w:numId w:val="12"/>
        </w:numPr>
        <w:spacing w:line="360" w:lineRule="auto"/>
        <w:jc w:val="both"/>
        <w:rPr>
          <w:rFonts w:ascii="Times New Roman" w:eastAsia="SimSun" w:hAnsi="Times New Roman" w:cs="Times New Roman"/>
          <w:bCs/>
          <w:sz w:val="32"/>
          <w:szCs w:val="32"/>
        </w:rPr>
      </w:pPr>
      <w:r w:rsidRPr="00486190">
        <w:rPr>
          <w:rFonts w:ascii="Times New Roman" w:eastAsia="SimSun" w:hAnsi="Times New Roman" w:cs="Times New Roman"/>
          <w:bCs/>
          <w:sz w:val="32"/>
          <w:szCs w:val="32"/>
        </w:rPr>
        <w:t>Comment appelle-t-on les pièces jouant les rôles de l’adaptation, d’isolement, de filtrage et de mise en forme des signaux électriques dans un A.P.I ?</w:t>
      </w:r>
    </w:p>
    <w:p w14:paraId="554E54D5" w14:textId="77777777" w:rsidR="00332E28" w:rsidRPr="00486190" w:rsidRDefault="00B45DAE" w:rsidP="00486190">
      <w:pPr>
        <w:spacing w:line="360" w:lineRule="auto"/>
        <w:jc w:val="both"/>
        <w:rPr>
          <w:rFonts w:ascii="Times New Roman" w:eastAsia="SimSun" w:hAnsi="Times New Roman" w:cs="Times New Roman"/>
          <w:b/>
          <w:bCs/>
          <w:sz w:val="32"/>
          <w:szCs w:val="32"/>
        </w:rPr>
      </w:pPr>
      <w:r w:rsidRPr="00486190">
        <w:rPr>
          <w:rFonts w:ascii="Times New Roman" w:hAnsi="Times New Roman" w:cs="Times New Roman"/>
          <w:noProof/>
          <w:sz w:val="32"/>
          <w:szCs w:val="32"/>
          <w:lang w:eastAsia="fr-FR"/>
        </w:rPr>
        <mc:AlternateContent>
          <mc:Choice Requires="wps">
            <w:drawing>
              <wp:anchor distT="0" distB="0" distL="114300" distR="114300" simplePos="0" relativeHeight="251655168" behindDoc="0" locked="0" layoutInCell="1" allowOverlap="1" wp14:anchorId="17ACB703" wp14:editId="053546D0">
                <wp:simplePos x="0" y="0"/>
                <wp:positionH relativeFrom="margin">
                  <wp:posOffset>750</wp:posOffset>
                </wp:positionH>
                <wp:positionV relativeFrom="paragraph">
                  <wp:posOffset>289</wp:posOffset>
                </wp:positionV>
                <wp:extent cx="5978237" cy="476250"/>
                <wp:effectExtent l="0" t="0" r="16510" b="19050"/>
                <wp:wrapNone/>
                <wp:docPr id="24" name="Rectangle à coins arrondis 24"/>
                <wp:cNvGraphicFramePr/>
                <a:graphic xmlns:a="http://schemas.openxmlformats.org/drawingml/2006/main">
                  <a:graphicData uri="http://schemas.microsoft.com/office/word/2010/wordprocessingShape">
                    <wps:wsp>
                      <wps:cNvSpPr/>
                      <wps:spPr>
                        <a:xfrm>
                          <a:off x="0" y="0"/>
                          <a:ext cx="5978237" cy="476250"/>
                        </a:xfrm>
                        <a:prstGeom prst="roundRect">
                          <a:avLst>
                            <a:gd name="adj" fmla="val 500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5D3B0AF" w14:textId="77777777" w:rsidR="008A730A" w:rsidRPr="00320A7D" w:rsidRDefault="008A730A" w:rsidP="00B45DAE">
                            <w:pPr>
                              <w:jc w:val="center"/>
                              <w:rPr>
                                <w:rFonts w:ascii="Times New Roman" w:hAnsi="Times New Roman" w:cs="Times New Roman"/>
                                <w:b/>
                                <w:sz w:val="36"/>
                                <w:szCs w:val="28"/>
                              </w:rPr>
                            </w:pPr>
                            <w:r w:rsidRPr="00320A7D">
                              <w:rPr>
                                <w:rFonts w:ascii="Times New Roman" w:hAnsi="Times New Roman" w:cs="Times New Roman"/>
                                <w:b/>
                                <w:sz w:val="36"/>
                                <w:szCs w:val="28"/>
                              </w:rPr>
                              <w:t>Compétence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ACB703" id="Rectangle à coins arrondis 24" o:spid="_x0000_s1046" style="position:absolute;left:0;text-align:left;margin-left:.05pt;margin-top:0;width:470.75pt;height:37.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" fillcolor="#4472c4 [3204]" strokecolor="#1f3763 [1604]" strokeweight="1pt">
                <v:stroke joinstyle="miter"/>
                <v:textbox>
                  <w:txbxContent>
                    <w:p w14:paraId="75D3B0AF" w14:textId="77777777" w:rsidR="008A730A" w:rsidRPr="00320A7D" w:rsidRDefault="008A730A" w:rsidP="00B45DAE">
                      <w:pPr>
                        <w:jc w:val="center"/>
                        <w:rPr>
                          <w:rFonts w:ascii="Times New Roman" w:hAnsi="Times New Roman" w:cs="Times New Roman"/>
                          <w:b/>
                          <w:sz w:val="36"/>
                          <w:szCs w:val="28"/>
                        </w:rPr>
                      </w:pPr>
                      <w:r w:rsidRPr="00320A7D">
                        <w:rPr>
                          <w:rFonts w:ascii="Times New Roman" w:hAnsi="Times New Roman" w:cs="Times New Roman"/>
                          <w:b/>
                          <w:sz w:val="36"/>
                          <w:szCs w:val="28"/>
                        </w:rPr>
                        <w:t>Compétence</w:t>
                      </w:r>
                    </w:p>
                  </w:txbxContent>
                </v:textbox>
                <w10:wrap anchorx="margin"/>
              </v:roundrect>
            </w:pict>
          </mc:Fallback>
        </mc:AlternateContent>
      </w:r>
    </w:p>
    <w:p w14:paraId="391958F4" w14:textId="77777777" w:rsidR="00B45DAE" w:rsidRPr="00486190" w:rsidRDefault="00B45DAE" w:rsidP="00486190">
      <w:pPr>
        <w:spacing w:line="360" w:lineRule="auto"/>
        <w:jc w:val="both"/>
        <w:rPr>
          <w:rFonts w:ascii="Times New Roman" w:eastAsia="SimSun" w:hAnsi="Times New Roman" w:cs="Times New Roman"/>
          <w:b/>
          <w:bCs/>
          <w:sz w:val="32"/>
          <w:szCs w:val="32"/>
        </w:rPr>
      </w:pPr>
    </w:p>
    <w:p w14:paraId="1C765FDC" w14:textId="77777777" w:rsidR="00B45DAE" w:rsidRPr="00486190" w:rsidRDefault="00B45DAE" w:rsidP="00320A7D">
      <w:pPr>
        <w:spacing w:line="360" w:lineRule="auto"/>
        <w:ind w:firstLine="1134"/>
        <w:jc w:val="both"/>
        <w:rPr>
          <w:rFonts w:ascii="Times New Roman" w:eastAsia="SimSun" w:hAnsi="Times New Roman" w:cs="Times New Roman"/>
          <w:b/>
          <w:bCs/>
          <w:sz w:val="32"/>
          <w:szCs w:val="32"/>
        </w:rPr>
      </w:pPr>
      <w:r w:rsidRPr="00486190">
        <w:rPr>
          <w:rFonts w:ascii="Times New Roman" w:eastAsia="SimSun" w:hAnsi="Times New Roman" w:cs="Times New Roman"/>
          <w:bCs/>
          <w:sz w:val="32"/>
          <w:szCs w:val="32"/>
        </w:rPr>
        <w:t xml:space="preserve">Après avoir </w:t>
      </w:r>
      <w:r w:rsidR="00B57BCD" w:rsidRPr="00486190">
        <w:rPr>
          <w:rFonts w:ascii="Times New Roman" w:eastAsia="SimSun" w:hAnsi="Times New Roman" w:cs="Times New Roman"/>
          <w:bCs/>
          <w:sz w:val="32"/>
          <w:szCs w:val="32"/>
        </w:rPr>
        <w:t>réalisé</w:t>
      </w:r>
      <w:r w:rsidRPr="00486190">
        <w:rPr>
          <w:rFonts w:ascii="Times New Roman" w:eastAsia="SimSun" w:hAnsi="Times New Roman" w:cs="Times New Roman"/>
          <w:bCs/>
          <w:sz w:val="32"/>
          <w:szCs w:val="32"/>
        </w:rPr>
        <w:t xml:space="preserve"> l’ensemble des activités proposées, l’</w:t>
      </w:r>
      <w:r w:rsidR="0027502C" w:rsidRPr="00486190">
        <w:rPr>
          <w:rFonts w:ascii="Times New Roman" w:eastAsia="SimSun" w:hAnsi="Times New Roman" w:cs="Times New Roman"/>
          <w:bCs/>
          <w:sz w:val="32"/>
          <w:szCs w:val="32"/>
        </w:rPr>
        <w:t>apprenant</w:t>
      </w:r>
      <w:r w:rsidRPr="00486190">
        <w:rPr>
          <w:rFonts w:ascii="Times New Roman" w:eastAsia="SimSun" w:hAnsi="Times New Roman" w:cs="Times New Roman"/>
          <w:bCs/>
          <w:sz w:val="32"/>
          <w:szCs w:val="32"/>
        </w:rPr>
        <w:t xml:space="preserve"> sera capable</w:t>
      </w:r>
      <w:r w:rsidR="00BC63FE" w:rsidRPr="00486190">
        <w:rPr>
          <w:rFonts w:ascii="Times New Roman" w:eastAsia="SimSun" w:hAnsi="Times New Roman" w:cs="Times New Roman"/>
          <w:bCs/>
          <w:sz w:val="32"/>
          <w:szCs w:val="32"/>
        </w:rPr>
        <w:t xml:space="preserve"> de</w:t>
      </w:r>
      <w:r w:rsidRPr="00486190">
        <w:rPr>
          <w:rFonts w:ascii="Times New Roman" w:eastAsia="SimSun" w:hAnsi="Times New Roman" w:cs="Times New Roman"/>
          <w:bCs/>
          <w:sz w:val="32"/>
          <w:szCs w:val="32"/>
        </w:rPr>
        <w:t xml:space="preserve"> traiter avec succès et de manière acceptable des situations faisant appel au savoir essentiel </w:t>
      </w:r>
      <w:r w:rsidR="000A3D05" w:rsidRPr="00486190">
        <w:rPr>
          <w:rFonts w:ascii="Times New Roman" w:eastAsia="SimSun" w:hAnsi="Times New Roman" w:cs="Times New Roman"/>
          <w:b/>
          <w:bCs/>
          <w:sz w:val="32"/>
          <w:szCs w:val="32"/>
        </w:rPr>
        <w:t>« installation des A.P.I».</w:t>
      </w:r>
    </w:p>
    <w:p w14:paraId="04483EE3" w14:textId="77777777" w:rsidR="00B45DAE" w:rsidRPr="00486190" w:rsidRDefault="00050853" w:rsidP="00486190">
      <w:pPr>
        <w:spacing w:line="360" w:lineRule="auto"/>
        <w:jc w:val="both"/>
        <w:rPr>
          <w:rFonts w:ascii="Times New Roman" w:eastAsia="SimSun" w:hAnsi="Times New Roman" w:cs="Times New Roman"/>
          <w:b/>
          <w:bCs/>
          <w:sz w:val="32"/>
          <w:szCs w:val="32"/>
        </w:rPr>
      </w:pPr>
      <w:r w:rsidRPr="00486190">
        <w:rPr>
          <w:rFonts w:ascii="Times New Roman" w:hAnsi="Times New Roman" w:cs="Times New Roman"/>
          <w:noProof/>
          <w:sz w:val="32"/>
          <w:szCs w:val="32"/>
          <w:lang w:eastAsia="fr-FR"/>
        </w:rPr>
        <mc:AlternateContent>
          <mc:Choice Requires="wps">
            <w:drawing>
              <wp:anchor distT="0" distB="0" distL="114300" distR="114300" simplePos="0" relativeHeight="251656192" behindDoc="0" locked="0" layoutInCell="1" allowOverlap="1" wp14:anchorId="088883B8" wp14:editId="67EA4BEA">
                <wp:simplePos x="0" y="0"/>
                <wp:positionH relativeFrom="margin">
                  <wp:posOffset>749</wp:posOffset>
                </wp:positionH>
                <wp:positionV relativeFrom="paragraph">
                  <wp:posOffset>2655</wp:posOffset>
                </wp:positionV>
                <wp:extent cx="5922645" cy="476250"/>
                <wp:effectExtent l="0" t="0" r="8255" b="19050"/>
                <wp:wrapNone/>
                <wp:docPr id="25" name="Rectangle à coins arrondis 25"/>
                <wp:cNvGraphicFramePr/>
                <a:graphic xmlns:a="http://schemas.openxmlformats.org/drawingml/2006/main">
                  <a:graphicData uri="http://schemas.microsoft.com/office/word/2010/wordprocessingShape">
                    <wps:wsp>
                      <wps:cNvSpPr/>
                      <wps:spPr>
                        <a:xfrm>
                          <a:off x="0" y="0"/>
                          <a:ext cx="5922645" cy="476250"/>
                        </a:xfrm>
                        <a:prstGeom prst="roundRect">
                          <a:avLst>
                            <a:gd name="adj" fmla="val 500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345743C" w14:textId="77777777" w:rsidR="008A730A" w:rsidRPr="00320A7D" w:rsidRDefault="008A730A" w:rsidP="00050853">
                            <w:pPr>
                              <w:jc w:val="center"/>
                              <w:rPr>
                                <w:rFonts w:ascii="Times New Roman" w:hAnsi="Times New Roman" w:cs="Times New Roman"/>
                                <w:b/>
                                <w:sz w:val="36"/>
                                <w:szCs w:val="32"/>
                              </w:rPr>
                            </w:pPr>
                            <w:r w:rsidRPr="00320A7D">
                              <w:rPr>
                                <w:rFonts w:ascii="Times New Roman" w:hAnsi="Times New Roman" w:cs="Times New Roman"/>
                                <w:b/>
                                <w:sz w:val="36"/>
                                <w:szCs w:val="32"/>
                              </w:rPr>
                              <w:t>Présentation de la situation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8883B8" id="Rectangle à coins arrondis 25" o:spid="_x0000_s1047" style="position:absolute;left:0;text-align:left;margin-left:.05pt;margin-top:.2pt;width:466.35pt;height:37.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" fillcolor="#4472c4 [3204]" strokecolor="#1f3763 [1604]" strokeweight="1pt">
                <v:stroke joinstyle="miter"/>
                <v:textbox>
                  <w:txbxContent>
                    <w:p w14:paraId="6345743C" w14:textId="77777777" w:rsidR="008A730A" w:rsidRPr="00320A7D" w:rsidRDefault="008A730A" w:rsidP="00050853">
                      <w:pPr>
                        <w:jc w:val="center"/>
                        <w:rPr>
                          <w:rFonts w:ascii="Times New Roman" w:hAnsi="Times New Roman" w:cs="Times New Roman"/>
                          <w:b/>
                          <w:sz w:val="36"/>
                          <w:szCs w:val="32"/>
                        </w:rPr>
                      </w:pPr>
                      <w:r w:rsidRPr="00320A7D">
                        <w:rPr>
                          <w:rFonts w:ascii="Times New Roman" w:hAnsi="Times New Roman" w:cs="Times New Roman"/>
                          <w:b/>
                          <w:sz w:val="36"/>
                          <w:szCs w:val="32"/>
                        </w:rPr>
                        <w:t>Présentation de la situation</w:t>
                      </w:r>
                    </w:p>
                  </w:txbxContent>
                </v:textbox>
                <w10:wrap anchorx="margin"/>
              </v:roundrect>
            </w:pict>
          </mc:Fallback>
        </mc:AlternateContent>
      </w:r>
    </w:p>
    <w:p w14:paraId="62A13446" w14:textId="77777777" w:rsidR="00B45DAE" w:rsidRPr="00486190" w:rsidRDefault="00B45DAE" w:rsidP="00486190">
      <w:pPr>
        <w:spacing w:line="360" w:lineRule="auto"/>
        <w:jc w:val="both"/>
        <w:rPr>
          <w:rFonts w:ascii="Times New Roman" w:eastAsia="SimSun" w:hAnsi="Times New Roman" w:cs="Times New Roman"/>
          <w:b/>
          <w:bCs/>
          <w:sz w:val="32"/>
          <w:szCs w:val="32"/>
        </w:rPr>
      </w:pPr>
    </w:p>
    <w:p w14:paraId="5D5F48E7" w14:textId="77777777" w:rsidR="00E06E74" w:rsidRPr="00486190" w:rsidRDefault="00102602" w:rsidP="00320A7D">
      <w:pPr>
        <w:spacing w:line="360" w:lineRule="auto"/>
        <w:ind w:firstLine="1134"/>
        <w:jc w:val="both"/>
        <w:rPr>
          <w:rFonts w:ascii="Times New Roman" w:eastAsia="SimSun" w:hAnsi="Times New Roman" w:cs="Times New Roman"/>
          <w:b/>
          <w:bCs/>
          <w:sz w:val="32"/>
          <w:szCs w:val="32"/>
        </w:rPr>
      </w:pPr>
      <w:r w:rsidRPr="00486190">
        <w:rPr>
          <w:rFonts w:ascii="Times New Roman" w:eastAsia="SimSun" w:hAnsi="Times New Roman" w:cs="Times New Roman"/>
          <w:bCs/>
          <w:sz w:val="32"/>
          <w:szCs w:val="32"/>
        </w:rPr>
        <w:t xml:space="preserve">La minoterie du Kivu arrive à l’Institut Kasali pour expliquer aux </w:t>
      </w:r>
      <w:r w:rsidR="0027502C" w:rsidRPr="00486190">
        <w:rPr>
          <w:rFonts w:ascii="Times New Roman" w:eastAsia="SimSun" w:hAnsi="Times New Roman" w:cs="Times New Roman"/>
          <w:bCs/>
          <w:sz w:val="32"/>
          <w:szCs w:val="32"/>
        </w:rPr>
        <w:t>apprenant</w:t>
      </w:r>
      <w:r w:rsidRPr="00486190">
        <w:rPr>
          <w:rFonts w:ascii="Times New Roman" w:eastAsia="SimSun" w:hAnsi="Times New Roman" w:cs="Times New Roman"/>
          <w:bCs/>
          <w:sz w:val="32"/>
          <w:szCs w:val="32"/>
        </w:rPr>
        <w:t xml:space="preserve">s de niveau quatre les problèmes liés à la production des farines de son usine. Les </w:t>
      </w:r>
      <w:r w:rsidR="0027502C" w:rsidRPr="00486190">
        <w:rPr>
          <w:rFonts w:ascii="Times New Roman" w:eastAsia="SimSun" w:hAnsi="Times New Roman" w:cs="Times New Roman"/>
          <w:bCs/>
          <w:sz w:val="32"/>
          <w:szCs w:val="32"/>
        </w:rPr>
        <w:t>apprenant</w:t>
      </w:r>
      <w:r w:rsidRPr="00486190">
        <w:rPr>
          <w:rFonts w:ascii="Times New Roman" w:eastAsia="SimSun" w:hAnsi="Times New Roman" w:cs="Times New Roman"/>
          <w:bCs/>
          <w:sz w:val="32"/>
          <w:szCs w:val="32"/>
        </w:rPr>
        <w:t>s proposent au Directeur de cette usine d</w:t>
      </w:r>
      <w:r w:rsidR="00322C6A" w:rsidRPr="00486190">
        <w:rPr>
          <w:rFonts w:ascii="Times New Roman" w:eastAsia="SimSun" w:hAnsi="Times New Roman" w:cs="Times New Roman"/>
          <w:bCs/>
          <w:sz w:val="32"/>
          <w:szCs w:val="32"/>
        </w:rPr>
        <w:t>’</w:t>
      </w:r>
      <w:r w:rsidRPr="00486190">
        <w:rPr>
          <w:rFonts w:ascii="Times New Roman" w:eastAsia="SimSun" w:hAnsi="Times New Roman" w:cs="Times New Roman"/>
          <w:bCs/>
          <w:sz w:val="32"/>
          <w:szCs w:val="32"/>
        </w:rPr>
        <w:t>automatiser son usine à fin d</w:t>
      </w:r>
      <w:r w:rsidR="00322C6A" w:rsidRPr="00486190">
        <w:rPr>
          <w:rFonts w:ascii="Times New Roman" w:eastAsia="SimSun" w:hAnsi="Times New Roman" w:cs="Times New Roman"/>
          <w:bCs/>
          <w:sz w:val="32"/>
          <w:szCs w:val="32"/>
        </w:rPr>
        <w:t>’</w:t>
      </w:r>
      <w:r w:rsidRPr="00486190">
        <w:rPr>
          <w:rFonts w:ascii="Times New Roman" w:eastAsia="SimSun" w:hAnsi="Times New Roman" w:cs="Times New Roman"/>
          <w:bCs/>
          <w:sz w:val="32"/>
          <w:szCs w:val="32"/>
        </w:rPr>
        <w:t>accroitre sa production</w:t>
      </w:r>
      <w:r w:rsidR="00322C6A" w:rsidRPr="00486190">
        <w:rPr>
          <w:rFonts w:ascii="Times New Roman" w:eastAsia="SimSun" w:hAnsi="Times New Roman" w:cs="Times New Roman"/>
          <w:bCs/>
          <w:sz w:val="32"/>
          <w:szCs w:val="32"/>
        </w:rPr>
        <w:t xml:space="preserve">. Parmi les éléments proposés par les </w:t>
      </w:r>
      <w:r w:rsidR="0027502C" w:rsidRPr="00486190">
        <w:rPr>
          <w:rFonts w:ascii="Times New Roman" w:eastAsia="SimSun" w:hAnsi="Times New Roman" w:cs="Times New Roman"/>
          <w:bCs/>
          <w:sz w:val="32"/>
          <w:szCs w:val="32"/>
        </w:rPr>
        <w:t>apprenant</w:t>
      </w:r>
      <w:r w:rsidR="00322C6A" w:rsidRPr="00486190">
        <w:rPr>
          <w:rFonts w:ascii="Times New Roman" w:eastAsia="SimSun" w:hAnsi="Times New Roman" w:cs="Times New Roman"/>
          <w:bCs/>
          <w:sz w:val="32"/>
          <w:szCs w:val="32"/>
        </w:rPr>
        <w:t>s dans leur devis, figure l’installation des automates programmables industriels.</w:t>
      </w:r>
      <w:r w:rsidR="00322C6A" w:rsidRPr="00486190">
        <w:rPr>
          <w:rFonts w:ascii="Times New Roman" w:eastAsia="SimSun" w:hAnsi="Times New Roman" w:cs="Times New Roman"/>
          <w:b/>
          <w:bCs/>
          <w:sz w:val="32"/>
          <w:szCs w:val="32"/>
        </w:rPr>
        <w:t xml:space="preserve"> </w:t>
      </w:r>
    </w:p>
    <w:p w14:paraId="2B7CC034" w14:textId="77777777" w:rsidR="00A227F6" w:rsidRPr="00486190" w:rsidRDefault="005D5B59" w:rsidP="00486190">
      <w:pPr>
        <w:spacing w:line="360" w:lineRule="auto"/>
        <w:jc w:val="both"/>
        <w:rPr>
          <w:rFonts w:ascii="Times New Roman" w:eastAsia="SimSun" w:hAnsi="Times New Roman" w:cs="Times New Roman"/>
          <w:b/>
          <w:bCs/>
          <w:sz w:val="32"/>
          <w:szCs w:val="32"/>
        </w:rPr>
      </w:pPr>
      <w:r w:rsidRPr="00486190">
        <w:rPr>
          <w:rFonts w:ascii="Times New Roman" w:hAnsi="Times New Roman" w:cs="Times New Roman"/>
          <w:noProof/>
          <w:sz w:val="32"/>
          <w:szCs w:val="32"/>
          <w:lang w:eastAsia="fr-FR"/>
        </w:rPr>
        <mc:AlternateContent>
          <mc:Choice Requires="wps">
            <w:drawing>
              <wp:anchor distT="0" distB="0" distL="114300" distR="114300" simplePos="0" relativeHeight="251657216" behindDoc="0" locked="0" layoutInCell="1" allowOverlap="1" wp14:anchorId="2A74D670" wp14:editId="226F2C3F">
                <wp:simplePos x="0" y="0"/>
                <wp:positionH relativeFrom="margin">
                  <wp:align>left</wp:align>
                </wp:positionH>
                <wp:positionV relativeFrom="paragraph">
                  <wp:posOffset>-1905</wp:posOffset>
                </wp:positionV>
                <wp:extent cx="5410200" cy="870439"/>
                <wp:effectExtent l="0" t="0" r="19050" b="25400"/>
                <wp:wrapNone/>
                <wp:docPr id="26" name="Rectangle à coins arrondis 26"/>
                <wp:cNvGraphicFramePr/>
                <a:graphic xmlns:a="http://schemas.openxmlformats.org/drawingml/2006/main">
                  <a:graphicData uri="http://schemas.microsoft.com/office/word/2010/wordprocessingShape">
                    <wps:wsp>
                      <wps:cNvSpPr/>
                      <wps:spPr>
                        <a:xfrm>
                          <a:off x="0" y="0"/>
                          <a:ext cx="5410200" cy="870439"/>
                        </a:xfrm>
                        <a:prstGeom prst="roundRect">
                          <a:avLst>
                            <a:gd name="adj" fmla="val 500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4724AA7" w14:textId="77777777" w:rsidR="008A730A" w:rsidRPr="00320A7D" w:rsidRDefault="008A730A" w:rsidP="00322C6A">
                            <w:pPr>
                              <w:jc w:val="center"/>
                              <w:rPr>
                                <w:rFonts w:ascii="Times New Roman" w:hAnsi="Times New Roman" w:cs="Times New Roman"/>
                                <w:b/>
                                <w:sz w:val="32"/>
                                <w:szCs w:val="32"/>
                              </w:rPr>
                            </w:pPr>
                            <w:r w:rsidRPr="00320A7D">
                              <w:rPr>
                                <w:rFonts w:ascii="Times New Roman" w:hAnsi="Times New Roman" w:cs="Times New Roman"/>
                                <w:b/>
                                <w:sz w:val="32"/>
                                <w:szCs w:val="32"/>
                              </w:rPr>
                              <w:t>Contenu du savoir (échange de restitution entre guide et apprenants)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74D670" id="Rectangle à coins arrondis 26" o:spid="_x0000_s1048" style="position:absolute;left:0;text-align:left;margin-left:0;margin-top:-.15pt;width:426pt;height:68.55pt;z-index:2516572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" fillcolor="#4472c4 [3204]" strokecolor="#1f3763 [1604]" strokeweight="1pt">
                <v:stroke joinstyle="miter"/>
                <v:textbox>
                  <w:txbxContent>
                    <w:p w14:paraId="74724AA7" w14:textId="77777777" w:rsidR="008A730A" w:rsidRPr="00320A7D" w:rsidRDefault="008A730A" w:rsidP="00322C6A">
                      <w:pPr>
                        <w:jc w:val="center"/>
                        <w:rPr>
                          <w:rFonts w:ascii="Times New Roman" w:hAnsi="Times New Roman" w:cs="Times New Roman"/>
                          <w:b/>
                          <w:sz w:val="32"/>
                          <w:szCs w:val="32"/>
                        </w:rPr>
                      </w:pPr>
                      <w:r w:rsidRPr="00320A7D">
                        <w:rPr>
                          <w:rFonts w:ascii="Times New Roman" w:hAnsi="Times New Roman" w:cs="Times New Roman"/>
                          <w:b/>
                          <w:sz w:val="32"/>
                          <w:szCs w:val="32"/>
                        </w:rPr>
                        <w:t>Contenu du savoir (échange de restitution entre guide et apprenants)</w:t>
                      </w:r>
                    </w:p>
                  </w:txbxContent>
                </v:textbox>
                <w10:wrap anchorx="margin"/>
              </v:roundrect>
            </w:pict>
          </mc:Fallback>
        </mc:AlternateContent>
      </w:r>
    </w:p>
    <w:p w14:paraId="6BE64F26" w14:textId="77777777" w:rsidR="00B45DAE" w:rsidRPr="00486190" w:rsidRDefault="00B45DAE" w:rsidP="00486190">
      <w:pPr>
        <w:tabs>
          <w:tab w:val="left" w:pos="2655"/>
        </w:tabs>
        <w:spacing w:line="360" w:lineRule="auto"/>
        <w:jc w:val="both"/>
        <w:rPr>
          <w:rFonts w:ascii="Times New Roman" w:eastAsia="SimSun" w:hAnsi="Times New Roman" w:cs="Times New Roman"/>
          <w:b/>
          <w:bCs/>
          <w:sz w:val="32"/>
          <w:szCs w:val="32"/>
        </w:rPr>
      </w:pPr>
    </w:p>
    <w:p w14:paraId="7D7750D9" w14:textId="77777777" w:rsidR="00D05528" w:rsidRPr="00486190" w:rsidRDefault="00D05528" w:rsidP="00FE3BDB">
      <w:pPr>
        <w:pStyle w:val="Titre1"/>
        <w:rPr>
          <w:rFonts w:ascii="Times New Roman" w:eastAsia="SimSun" w:hAnsi="Times New Roman" w:cs="Times New Roman"/>
          <w:b/>
          <w:bCs/>
          <w:color w:val="7030A0"/>
        </w:rPr>
      </w:pPr>
      <w:bookmarkStart w:id="74" w:name="_Toc207810977"/>
      <w:r w:rsidRPr="00486190">
        <w:rPr>
          <w:rFonts w:ascii="Times New Roman" w:eastAsia="SimSun" w:hAnsi="Times New Roman" w:cs="Times New Roman"/>
          <w:b/>
          <w:bCs/>
          <w:color w:val="7030A0"/>
        </w:rPr>
        <w:t>INSTALLATION DES A.P.I</w:t>
      </w:r>
      <w:bookmarkEnd w:id="74"/>
    </w:p>
    <w:p w14:paraId="65659256" w14:textId="77777777" w:rsidR="00F0403F" w:rsidRPr="00486190" w:rsidRDefault="00DF1229" w:rsidP="00FE3BDB">
      <w:pPr>
        <w:pStyle w:val="Titre2"/>
        <w:rPr>
          <w:rFonts w:eastAsia="SimSun"/>
          <w:b w:val="0"/>
          <w:bCs w:val="0"/>
          <w:color w:val="538135" w:themeColor="accent6" w:themeShade="BF"/>
          <w:sz w:val="32"/>
          <w:szCs w:val="32"/>
        </w:rPr>
      </w:pPr>
      <w:bookmarkStart w:id="75" w:name="_Toc207810978"/>
      <w:r w:rsidRPr="00486190">
        <w:rPr>
          <w:rFonts w:eastAsia="SimSun"/>
          <w:color w:val="538135" w:themeColor="accent6" w:themeShade="BF"/>
          <w:sz w:val="32"/>
          <w:szCs w:val="32"/>
        </w:rPr>
        <w:t>III.1. Alimentation de l’automate</w:t>
      </w:r>
      <w:bookmarkEnd w:id="75"/>
    </w:p>
    <w:p w14:paraId="04ABD0AD" w14:textId="77777777" w:rsidR="0050192B" w:rsidRPr="00486190" w:rsidRDefault="0050192B" w:rsidP="00320A7D">
      <w:pPr>
        <w:spacing w:after="0" w:line="360" w:lineRule="auto"/>
        <w:ind w:firstLine="1134"/>
        <w:jc w:val="both"/>
        <w:rPr>
          <w:rFonts w:ascii="Times New Roman" w:eastAsia="Times New Roman" w:hAnsi="Times New Roman" w:cs="Times New Roman"/>
          <w:color w:val="000000"/>
          <w:kern w:val="0"/>
          <w:sz w:val="32"/>
          <w:szCs w:val="32"/>
          <w:lang w:eastAsia="fr-FR"/>
          <w14:ligatures w14:val="none"/>
        </w:rPr>
      </w:pPr>
      <w:r w:rsidRPr="00486190">
        <w:rPr>
          <w:rFonts w:ascii="Times New Roman" w:eastAsia="Times New Roman" w:hAnsi="Times New Roman" w:cs="Times New Roman"/>
          <w:color w:val="000000"/>
          <w:kern w:val="0"/>
          <w:sz w:val="32"/>
          <w:szCs w:val="32"/>
          <w:lang w:eastAsia="fr-FR"/>
          <w14:ligatures w14:val="none"/>
        </w:rPr>
        <w:t xml:space="preserve">La tension d’alimentation dépend de l’automate (se référer </w:t>
      </w:r>
      <w:r w:rsidR="00001543" w:rsidRPr="00486190">
        <w:rPr>
          <w:rFonts w:ascii="Times New Roman" w:eastAsia="Times New Roman" w:hAnsi="Times New Roman" w:cs="Times New Roman"/>
          <w:color w:val="000000"/>
          <w:kern w:val="0"/>
          <w:sz w:val="32"/>
          <w:szCs w:val="32"/>
          <w:lang w:eastAsia="fr-FR"/>
          <w14:ligatures w14:val="none"/>
        </w:rPr>
        <w:t>à la documentation constructrice</w:t>
      </w:r>
      <w:r w:rsidRPr="00486190">
        <w:rPr>
          <w:rFonts w:ascii="Times New Roman" w:eastAsia="Times New Roman" w:hAnsi="Times New Roman" w:cs="Times New Roman"/>
          <w:color w:val="000000"/>
          <w:kern w:val="0"/>
          <w:sz w:val="32"/>
          <w:szCs w:val="32"/>
          <w:lang w:eastAsia="fr-FR"/>
          <w14:ligatures w14:val="none"/>
        </w:rPr>
        <w:t xml:space="preserve"> ou directement sur l’automate).</w:t>
      </w:r>
    </w:p>
    <w:p w14:paraId="4E7131BF" w14:textId="77777777" w:rsidR="0050192B" w:rsidRPr="00486190" w:rsidRDefault="0050192B" w:rsidP="00486190">
      <w:pPr>
        <w:spacing w:after="0" w:line="360" w:lineRule="auto"/>
        <w:jc w:val="both"/>
        <w:rPr>
          <w:rFonts w:ascii="Times New Roman" w:eastAsia="Times New Roman" w:hAnsi="Times New Roman" w:cs="Times New Roman"/>
          <w:kern w:val="0"/>
          <w:sz w:val="32"/>
          <w:szCs w:val="32"/>
          <w:lang w:eastAsia="fr-FR"/>
          <w14:ligatures w14:val="none"/>
        </w:rPr>
      </w:pPr>
      <w:r w:rsidRPr="00486190">
        <w:rPr>
          <w:rFonts w:ascii="Times New Roman" w:eastAsia="Times New Roman" w:hAnsi="Times New Roman" w:cs="Times New Roman"/>
          <w:color w:val="000000"/>
          <w:kern w:val="0"/>
          <w:sz w:val="32"/>
          <w:szCs w:val="32"/>
          <w:lang w:eastAsia="fr-FR"/>
          <w14:ligatures w14:val="none"/>
        </w:rPr>
        <w:t xml:space="preserve"> Cette alimentation peut éventuellement servir à alimenter les différents capteurs du système si elle correspond à la tension requise pour le bon fonctionnement des relais d’entrées/sorties de l’automate. Si ce n’est pas le cas, il faut prévoir une alimentation séparée.</w:t>
      </w:r>
    </w:p>
    <w:p w14:paraId="678E4F5D" w14:textId="77777777" w:rsidR="006E1D93" w:rsidRDefault="0050192B" w:rsidP="00486190">
      <w:pPr>
        <w:spacing w:line="360" w:lineRule="auto"/>
        <w:jc w:val="both"/>
        <w:rPr>
          <w:rFonts w:ascii="Times New Roman" w:hAnsi="Times New Roman" w:cs="Times New Roman"/>
          <w:sz w:val="32"/>
          <w:szCs w:val="32"/>
        </w:rPr>
      </w:pPr>
      <w:r w:rsidRPr="00486190">
        <w:rPr>
          <w:rFonts w:ascii="Times New Roman" w:hAnsi="Times New Roman" w:cs="Times New Roman"/>
          <w:sz w:val="32"/>
          <w:szCs w:val="32"/>
          <w:lang w:eastAsia="zh-CN"/>
        </w:rPr>
        <w:t xml:space="preserve">Cependant, </w:t>
      </w:r>
      <w:r w:rsidR="00DF1229" w:rsidRPr="00486190">
        <w:rPr>
          <w:rFonts w:ascii="Times New Roman" w:hAnsi="Times New Roman" w:cs="Times New Roman"/>
          <w:sz w:val="32"/>
          <w:szCs w:val="32"/>
          <w:lang w:val="zh-CN"/>
        </w:rPr>
        <w:t>les automates actuels sont équipés d'une alimentation</w:t>
      </w:r>
      <w:r w:rsidR="00DF1229" w:rsidRPr="00486190">
        <w:rPr>
          <w:rFonts w:ascii="Times New Roman" w:hAnsi="Times New Roman" w:cs="Times New Roman"/>
          <w:sz w:val="32"/>
          <w:szCs w:val="32"/>
        </w:rPr>
        <w:t xml:space="preserve"> </w:t>
      </w:r>
      <w:r w:rsidR="00DF1229" w:rsidRPr="00486190">
        <w:rPr>
          <w:rFonts w:ascii="Times New Roman" w:eastAsia="SimSun" w:hAnsi="Times New Roman" w:cs="Times New Roman"/>
          <w:sz w:val="32"/>
          <w:szCs w:val="32"/>
        </w:rPr>
        <w:t>par le réseau monophasé</w:t>
      </w:r>
      <w:r w:rsidR="00DF1229" w:rsidRPr="00486190">
        <w:rPr>
          <w:rFonts w:ascii="Times New Roman" w:hAnsi="Times New Roman" w:cs="Times New Roman"/>
          <w:sz w:val="32"/>
          <w:szCs w:val="32"/>
          <w:lang w:val="zh-CN"/>
        </w:rPr>
        <w:t xml:space="preserve"> 240 V 50/60 Hz, 24 V DC. </w:t>
      </w:r>
    </w:p>
    <w:p w14:paraId="5987A0F7" w14:textId="77777777" w:rsidR="00F0403F" w:rsidRPr="00486190" w:rsidRDefault="00DF1229" w:rsidP="006E1D93">
      <w:pPr>
        <w:spacing w:line="360" w:lineRule="auto"/>
        <w:ind w:firstLine="708"/>
        <w:jc w:val="both"/>
        <w:rPr>
          <w:rFonts w:ascii="Times New Roman" w:eastAsia="SimSun" w:hAnsi="Times New Roman" w:cs="Times New Roman"/>
          <w:sz w:val="32"/>
          <w:szCs w:val="32"/>
        </w:rPr>
      </w:pPr>
      <w:r w:rsidRPr="00486190">
        <w:rPr>
          <w:rFonts w:ascii="Times New Roman" w:hAnsi="Times New Roman" w:cs="Times New Roman"/>
          <w:sz w:val="32"/>
          <w:szCs w:val="32"/>
          <w:lang w:val="zh-CN"/>
        </w:rPr>
        <w:t>Les entrées sont en 24 V DC et une mise à la terre doit également être prévue</w:t>
      </w:r>
      <w:r w:rsidRPr="00486190">
        <w:rPr>
          <w:rFonts w:ascii="Times New Roman" w:eastAsia="SimSun" w:hAnsi="Times New Roman" w:cs="Times New Roman"/>
          <w:sz w:val="32"/>
          <w:szCs w:val="32"/>
        </w:rPr>
        <w:t xml:space="preserve">, mais d'autres alimentations sont possibles (110 V etc...). La protection est de type magnétothermique (voir les caractéristiques de l'automate et les préconisations du constructeur). Il est souhaitable d'asservir l'alimentation de l'automate par un circuit de commande spécifique (contacteur KM1). De même, les sorties seront asservies au circuit de commande et alimentées après validation du chien de garde comme </w:t>
      </w:r>
      <w:r w:rsidR="00001543" w:rsidRPr="00486190">
        <w:rPr>
          <w:rFonts w:ascii="Times New Roman" w:eastAsia="SimSun" w:hAnsi="Times New Roman" w:cs="Times New Roman"/>
          <w:sz w:val="32"/>
          <w:szCs w:val="32"/>
        </w:rPr>
        <w:t>indiquer</w:t>
      </w:r>
      <w:r w:rsidRPr="00486190">
        <w:rPr>
          <w:rFonts w:ascii="Times New Roman" w:eastAsia="SimSun" w:hAnsi="Times New Roman" w:cs="Times New Roman"/>
          <w:sz w:val="32"/>
          <w:szCs w:val="32"/>
        </w:rPr>
        <w:t xml:space="preserve"> à la figure suivante:</w:t>
      </w:r>
    </w:p>
    <w:p w14:paraId="4336F913" w14:textId="77777777" w:rsidR="007E519C" w:rsidRDefault="00DF1229" w:rsidP="00320A7D">
      <w:pPr>
        <w:spacing w:line="360" w:lineRule="auto"/>
        <w:jc w:val="both"/>
        <w:rPr>
          <w:rFonts w:ascii="Times New Roman" w:hAnsi="Times New Roman" w:cs="Times New Roman"/>
          <w:sz w:val="32"/>
          <w:szCs w:val="32"/>
        </w:rPr>
      </w:pPr>
      <w:r w:rsidRPr="00486190">
        <w:rPr>
          <w:rFonts w:ascii="Times New Roman" w:eastAsia="SimSun" w:hAnsi="Times New Roman" w:cs="Times New Roman"/>
          <w:noProof/>
          <w:sz w:val="32"/>
          <w:szCs w:val="32"/>
          <w:lang w:eastAsia="fr-FR"/>
        </w:rPr>
        <w:drawing>
          <wp:anchor distT="0" distB="0" distL="114300" distR="114300" simplePos="0" relativeHeight="251709440" behindDoc="0" locked="0" layoutInCell="1" allowOverlap="1" wp14:anchorId="1C37F1E4" wp14:editId="1BA9A8EE">
            <wp:simplePos x="0" y="0"/>
            <wp:positionH relativeFrom="column">
              <wp:posOffset>-640080</wp:posOffset>
            </wp:positionH>
            <wp:positionV relativeFrom="paragraph">
              <wp:posOffset>-187960</wp:posOffset>
            </wp:positionV>
            <wp:extent cx="6919595" cy="8033385"/>
            <wp:effectExtent l="0" t="0" r="0" b="5715"/>
            <wp:wrapSquare wrapText="bothSides"/>
            <wp:docPr id="1" name="Imag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IMG_256"/>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6919595" cy="8033385"/>
                    </a:xfrm>
                    <a:prstGeom prst="rect">
                      <a:avLst/>
                    </a:prstGeom>
                    <a:noFill/>
                    <a:ln w="9525">
                      <a:noFill/>
                    </a:ln>
                  </pic:spPr>
                </pic:pic>
              </a:graphicData>
            </a:graphic>
            <wp14:sizeRelH relativeFrom="page">
              <wp14:pctWidth>0</wp14:pctWidth>
            </wp14:sizeRelH>
            <wp14:sizeRelV relativeFrom="page">
              <wp14:pctHeight>0</wp14:pctHeight>
            </wp14:sizeRelV>
          </wp:anchor>
        </w:drawing>
      </w:r>
      <w:r w:rsidRPr="00486190">
        <w:rPr>
          <w:rFonts w:ascii="Times New Roman" w:eastAsia="SimSun" w:hAnsi="Times New Roman" w:cs="Times New Roman"/>
          <w:b/>
          <w:bCs/>
          <w:sz w:val="32"/>
          <w:szCs w:val="32"/>
        </w:rPr>
        <w:t>Figure</w:t>
      </w:r>
      <w:r w:rsidR="008D690D" w:rsidRPr="00486190">
        <w:rPr>
          <w:rFonts w:ascii="Times New Roman" w:eastAsia="SimSun" w:hAnsi="Times New Roman" w:cs="Times New Roman"/>
          <w:b/>
          <w:bCs/>
          <w:sz w:val="32"/>
          <w:szCs w:val="32"/>
        </w:rPr>
        <w:t xml:space="preserve"> III.1</w:t>
      </w:r>
      <w:r w:rsidRPr="00486190">
        <w:rPr>
          <w:rFonts w:ascii="Times New Roman" w:eastAsia="SimSun" w:hAnsi="Times New Roman" w:cs="Times New Roman"/>
          <w:b/>
          <w:bCs/>
          <w:sz w:val="32"/>
          <w:szCs w:val="32"/>
        </w:rPr>
        <w:t> : Alimentation API</w:t>
      </w:r>
    </w:p>
    <w:p w14:paraId="2EFE2379" w14:textId="77777777" w:rsidR="00320A7D" w:rsidRPr="00486190" w:rsidRDefault="00320A7D" w:rsidP="00320A7D">
      <w:pPr>
        <w:spacing w:line="360" w:lineRule="auto"/>
        <w:jc w:val="both"/>
        <w:rPr>
          <w:rFonts w:ascii="Times New Roman" w:hAnsi="Times New Roman" w:cs="Times New Roman"/>
          <w:sz w:val="32"/>
          <w:szCs w:val="32"/>
        </w:rPr>
      </w:pPr>
    </w:p>
    <w:p w14:paraId="66A39D11" w14:textId="77777777" w:rsidR="00305443" w:rsidRPr="006E1D93" w:rsidRDefault="00DF1229" w:rsidP="00FE3BDB">
      <w:pPr>
        <w:pStyle w:val="Paragraphedeliste"/>
        <w:tabs>
          <w:tab w:val="left" w:pos="720"/>
          <w:tab w:val="left" w:pos="1440"/>
        </w:tabs>
        <w:spacing w:line="360" w:lineRule="auto"/>
        <w:ind w:left="360"/>
        <w:jc w:val="both"/>
        <w:outlineLvl w:val="2"/>
        <w:rPr>
          <w:rFonts w:ascii="Times New Roman" w:hAnsi="Times New Roman" w:cs="Times New Roman"/>
          <w:b/>
          <w:color w:val="385623" w:themeColor="accent6" w:themeShade="80"/>
          <w:sz w:val="36"/>
          <w:szCs w:val="32"/>
        </w:rPr>
      </w:pPr>
      <w:bookmarkStart w:id="76" w:name="_Toc207810979"/>
      <w:r w:rsidRPr="006E1D93">
        <w:rPr>
          <w:rFonts w:ascii="Times New Roman" w:hAnsi="Times New Roman" w:cs="Times New Roman"/>
          <w:b/>
          <w:color w:val="385623" w:themeColor="accent6" w:themeShade="80"/>
          <w:sz w:val="36"/>
          <w:szCs w:val="32"/>
        </w:rPr>
        <w:t>II</w:t>
      </w:r>
      <w:r w:rsidR="007D0BD6" w:rsidRPr="006E1D93">
        <w:rPr>
          <w:rFonts w:ascii="Times New Roman" w:hAnsi="Times New Roman" w:cs="Times New Roman"/>
          <w:b/>
          <w:color w:val="385623" w:themeColor="accent6" w:themeShade="80"/>
          <w:sz w:val="36"/>
          <w:szCs w:val="32"/>
        </w:rPr>
        <w:t>I.1.1 Alimentations des entrées/sorties de l</w:t>
      </w:r>
      <w:r w:rsidRPr="006E1D93">
        <w:rPr>
          <w:rFonts w:ascii="Times New Roman" w:hAnsi="Times New Roman" w:cs="Times New Roman"/>
          <w:b/>
          <w:color w:val="385623" w:themeColor="accent6" w:themeShade="80"/>
          <w:sz w:val="36"/>
          <w:szCs w:val="32"/>
        </w:rPr>
        <w:t>’automate :</w:t>
      </w:r>
      <w:bookmarkEnd w:id="76"/>
      <w:r w:rsidRPr="006E1D93">
        <w:rPr>
          <w:rFonts w:ascii="Times New Roman" w:hAnsi="Times New Roman" w:cs="Times New Roman"/>
          <w:b/>
          <w:color w:val="385623" w:themeColor="accent6" w:themeShade="80"/>
          <w:sz w:val="36"/>
          <w:szCs w:val="32"/>
        </w:rPr>
        <w:t xml:space="preserve"> </w:t>
      </w:r>
    </w:p>
    <w:p w14:paraId="2DCD734A" w14:textId="77777777" w:rsidR="007A27BD" w:rsidRPr="00486190" w:rsidRDefault="00DF1229" w:rsidP="00320A7D">
      <w:pPr>
        <w:tabs>
          <w:tab w:val="left" w:pos="720"/>
          <w:tab w:val="left" w:pos="1440"/>
        </w:tabs>
        <w:spacing w:line="360" w:lineRule="auto"/>
        <w:ind w:firstLine="1134"/>
        <w:jc w:val="both"/>
        <w:rPr>
          <w:rFonts w:ascii="Times New Roman" w:hAnsi="Times New Roman" w:cs="Times New Roman"/>
          <w:sz w:val="32"/>
          <w:szCs w:val="32"/>
        </w:rPr>
      </w:pPr>
      <w:r w:rsidRPr="00486190">
        <w:rPr>
          <w:rFonts w:ascii="Times New Roman" w:hAnsi="Times New Roman" w:cs="Times New Roman"/>
          <w:sz w:val="32"/>
          <w:szCs w:val="32"/>
        </w:rPr>
        <w:t xml:space="preserve">L'automate est pourvu généralement d'une alimentation pour les capteurs/détecteurs (attention au type de logique utilisée : logique positive ou négative). </w:t>
      </w:r>
    </w:p>
    <w:p w14:paraId="3DCC96C1" w14:textId="77777777" w:rsidR="00F0403F" w:rsidRPr="00486190" w:rsidRDefault="00DF1229" w:rsidP="00320A7D">
      <w:pPr>
        <w:tabs>
          <w:tab w:val="left" w:pos="720"/>
          <w:tab w:val="left" w:pos="1440"/>
        </w:tabs>
        <w:spacing w:line="360" w:lineRule="auto"/>
        <w:ind w:firstLine="1134"/>
        <w:jc w:val="both"/>
        <w:rPr>
          <w:rFonts w:ascii="Times New Roman" w:hAnsi="Times New Roman" w:cs="Times New Roman"/>
          <w:sz w:val="32"/>
          <w:szCs w:val="32"/>
        </w:rPr>
      </w:pPr>
      <w:r w:rsidRPr="00486190">
        <w:rPr>
          <w:rFonts w:ascii="Times New Roman" w:hAnsi="Times New Roman" w:cs="Times New Roman"/>
          <w:sz w:val="32"/>
          <w:szCs w:val="32"/>
        </w:rPr>
        <w:t>Les entrées sont connectées au OV (commun) de cette alimentation. Les informations des capteurs/détecteur sont traitées par les interfaces d’entrées.</w:t>
      </w:r>
    </w:p>
    <w:p w14:paraId="6CC03EC8" w14:textId="77777777" w:rsidR="006D759C" w:rsidRPr="00486190" w:rsidRDefault="006D759C" w:rsidP="00320A7D">
      <w:pPr>
        <w:spacing w:after="0" w:line="360" w:lineRule="auto"/>
        <w:ind w:firstLine="1134"/>
        <w:jc w:val="both"/>
        <w:rPr>
          <w:rFonts w:ascii="Times New Roman" w:eastAsia="Times New Roman" w:hAnsi="Times New Roman" w:cs="Times New Roman"/>
          <w:kern w:val="0"/>
          <w:sz w:val="32"/>
          <w:szCs w:val="32"/>
          <w:lang w:eastAsia="fr-FR"/>
          <w14:ligatures w14:val="none"/>
        </w:rPr>
      </w:pPr>
      <w:r w:rsidRPr="00486190">
        <w:rPr>
          <w:rFonts w:ascii="Times New Roman" w:eastAsia="Times New Roman" w:hAnsi="Times New Roman" w:cs="Times New Roman"/>
          <w:color w:val="000000"/>
          <w:kern w:val="0"/>
          <w:sz w:val="32"/>
          <w:szCs w:val="32"/>
          <w:lang w:eastAsia="fr-FR"/>
          <w14:ligatures w14:val="none"/>
        </w:rPr>
        <w:t xml:space="preserve">Le raccordement des entrées/sorties peut se faire directement sur l’automate ou sur des modules d’extension selon l’application. Avant de brancher un capteur ou un actionneur sur une entrée ou une sortie de l’automate, attention de bien </w:t>
      </w:r>
      <w:r w:rsidRPr="00486190">
        <w:rPr>
          <w:rFonts w:ascii="Times New Roman" w:eastAsia="Times New Roman" w:hAnsi="Times New Roman" w:cs="Times New Roman"/>
          <w:b/>
          <w:bCs/>
          <w:color w:val="000000"/>
          <w:kern w:val="0"/>
          <w:sz w:val="32"/>
          <w:szCs w:val="32"/>
          <w:lang w:eastAsia="fr-FR"/>
          <w14:ligatures w14:val="none"/>
        </w:rPr>
        <w:t>vérifier que les deux technologies sont compatibles.</w:t>
      </w:r>
      <w:r w:rsidRPr="00486190">
        <w:rPr>
          <w:rFonts w:ascii="Times New Roman" w:eastAsia="Times New Roman" w:hAnsi="Times New Roman" w:cs="Times New Roman"/>
          <w:color w:val="000000"/>
          <w:kern w:val="0"/>
          <w:sz w:val="32"/>
          <w:szCs w:val="32"/>
          <w:lang w:eastAsia="fr-FR"/>
          <w14:ligatures w14:val="none"/>
        </w:rPr>
        <w:t xml:space="preserve"> </w:t>
      </w:r>
    </w:p>
    <w:p w14:paraId="2635623D" w14:textId="77777777" w:rsidR="006D759C" w:rsidRPr="00486190" w:rsidRDefault="006D759C" w:rsidP="00486190">
      <w:pPr>
        <w:spacing w:after="0" w:line="360" w:lineRule="auto"/>
        <w:jc w:val="both"/>
        <w:rPr>
          <w:rFonts w:ascii="Times New Roman" w:eastAsia="Times New Roman" w:hAnsi="Times New Roman" w:cs="Times New Roman"/>
          <w:kern w:val="0"/>
          <w:sz w:val="32"/>
          <w:szCs w:val="32"/>
          <w:lang w:eastAsia="fr-FR"/>
          <w14:ligatures w14:val="none"/>
        </w:rPr>
      </w:pPr>
      <w:r w:rsidRPr="00486190">
        <w:rPr>
          <w:rFonts w:ascii="Times New Roman" w:eastAsia="Times New Roman" w:hAnsi="Times New Roman" w:cs="Times New Roman"/>
          <w:color w:val="000000"/>
          <w:kern w:val="0"/>
          <w:sz w:val="32"/>
          <w:szCs w:val="32"/>
          <w:lang w:eastAsia="fr-FR"/>
          <w14:ligatures w14:val="none"/>
        </w:rPr>
        <w:t>(Ex : tension continue ou alternative, intensité de service).</w:t>
      </w:r>
    </w:p>
    <w:p w14:paraId="69068112" w14:textId="77777777" w:rsidR="00305443" w:rsidRDefault="00305443" w:rsidP="00320A7D">
      <w:pPr>
        <w:spacing w:after="0" w:line="360" w:lineRule="auto"/>
        <w:ind w:firstLine="1134"/>
        <w:jc w:val="both"/>
        <w:rPr>
          <w:rFonts w:ascii="Times New Roman" w:eastAsia="Times New Roman" w:hAnsi="Times New Roman" w:cs="Times New Roman"/>
          <w:color w:val="000000"/>
          <w:kern w:val="0"/>
          <w:sz w:val="32"/>
          <w:szCs w:val="32"/>
          <w:lang w:eastAsia="fr-FR"/>
          <w14:ligatures w14:val="none"/>
        </w:rPr>
      </w:pPr>
      <w:r w:rsidRPr="00486190">
        <w:rPr>
          <w:rFonts w:ascii="Times New Roman" w:eastAsia="Times New Roman" w:hAnsi="Times New Roman" w:cs="Times New Roman"/>
          <w:color w:val="000000"/>
          <w:kern w:val="0"/>
          <w:sz w:val="32"/>
          <w:szCs w:val="32"/>
          <w:lang w:eastAsia="fr-FR"/>
          <w14:ligatures w14:val="none"/>
        </w:rPr>
        <w:t>En règle générale les modules d’entrées sont composés de relais optocoupleurs qui transmettent l’information à l’automate, d’où une alimentation séparée; le relais étant activé par un capteur, celui-ci doit être compatible avec les caractéristiques techniques du relais</w:t>
      </w:r>
      <w:r w:rsidR="003A26FD" w:rsidRPr="00486190">
        <w:rPr>
          <w:rFonts w:ascii="Times New Roman" w:eastAsia="Times New Roman" w:hAnsi="Times New Roman" w:cs="Times New Roman"/>
          <w:color w:val="000000"/>
          <w:kern w:val="0"/>
          <w:sz w:val="32"/>
          <w:szCs w:val="32"/>
          <w:lang w:eastAsia="fr-FR"/>
          <w14:ligatures w14:val="none"/>
        </w:rPr>
        <w:t xml:space="preserve"> tel qu’indiqué à la figure suivante :</w:t>
      </w:r>
    </w:p>
    <w:p w14:paraId="3992713F" w14:textId="77777777" w:rsidR="00320A7D" w:rsidRDefault="00320A7D" w:rsidP="00320A7D">
      <w:pPr>
        <w:spacing w:after="0" w:line="360" w:lineRule="auto"/>
        <w:ind w:firstLine="1134"/>
        <w:jc w:val="both"/>
        <w:rPr>
          <w:rFonts w:ascii="Times New Roman" w:eastAsia="Times New Roman" w:hAnsi="Times New Roman" w:cs="Times New Roman"/>
          <w:color w:val="000000"/>
          <w:kern w:val="0"/>
          <w:sz w:val="32"/>
          <w:szCs w:val="32"/>
          <w:lang w:eastAsia="fr-FR"/>
          <w14:ligatures w14:val="none"/>
        </w:rPr>
      </w:pPr>
    </w:p>
    <w:p w14:paraId="420F5255" w14:textId="77777777" w:rsidR="00320A7D" w:rsidRDefault="00320A7D" w:rsidP="00320A7D">
      <w:pPr>
        <w:spacing w:after="0" w:line="360" w:lineRule="auto"/>
        <w:ind w:firstLine="1134"/>
        <w:jc w:val="both"/>
        <w:rPr>
          <w:rFonts w:ascii="Times New Roman" w:eastAsia="Times New Roman" w:hAnsi="Times New Roman" w:cs="Times New Roman"/>
          <w:color w:val="000000"/>
          <w:kern w:val="0"/>
          <w:sz w:val="32"/>
          <w:szCs w:val="32"/>
          <w:lang w:eastAsia="fr-FR"/>
          <w14:ligatures w14:val="none"/>
        </w:rPr>
      </w:pPr>
    </w:p>
    <w:p w14:paraId="60D6558D" w14:textId="77777777" w:rsidR="00320A7D" w:rsidRDefault="00320A7D" w:rsidP="00320A7D">
      <w:pPr>
        <w:spacing w:after="0" w:line="360" w:lineRule="auto"/>
        <w:ind w:firstLine="1134"/>
        <w:jc w:val="both"/>
        <w:rPr>
          <w:rFonts w:ascii="Times New Roman" w:eastAsia="Times New Roman" w:hAnsi="Times New Roman" w:cs="Times New Roman"/>
          <w:color w:val="000000"/>
          <w:kern w:val="0"/>
          <w:sz w:val="32"/>
          <w:szCs w:val="32"/>
          <w:lang w:eastAsia="fr-FR"/>
          <w14:ligatures w14:val="none"/>
        </w:rPr>
      </w:pPr>
    </w:p>
    <w:p w14:paraId="199CF7CA" w14:textId="77777777" w:rsidR="00320A7D" w:rsidRDefault="00320A7D" w:rsidP="00320A7D">
      <w:pPr>
        <w:spacing w:after="0" w:line="360" w:lineRule="auto"/>
        <w:ind w:firstLine="1134"/>
        <w:jc w:val="both"/>
        <w:rPr>
          <w:rFonts w:ascii="Times New Roman" w:eastAsia="Times New Roman" w:hAnsi="Times New Roman" w:cs="Times New Roman"/>
          <w:color w:val="000000"/>
          <w:kern w:val="0"/>
          <w:sz w:val="32"/>
          <w:szCs w:val="32"/>
          <w:lang w:eastAsia="fr-FR"/>
          <w14:ligatures w14:val="none"/>
        </w:rPr>
      </w:pPr>
    </w:p>
    <w:p w14:paraId="35DAB3A2" w14:textId="77777777" w:rsidR="00320A7D" w:rsidRDefault="00320A7D" w:rsidP="00320A7D">
      <w:pPr>
        <w:spacing w:after="0" w:line="360" w:lineRule="auto"/>
        <w:ind w:firstLine="1134"/>
        <w:jc w:val="both"/>
        <w:rPr>
          <w:rFonts w:ascii="Times New Roman" w:eastAsia="Times New Roman" w:hAnsi="Times New Roman" w:cs="Times New Roman"/>
          <w:color w:val="000000"/>
          <w:kern w:val="0"/>
          <w:sz w:val="32"/>
          <w:szCs w:val="32"/>
          <w:lang w:eastAsia="fr-FR"/>
          <w14:ligatures w14:val="none"/>
        </w:rPr>
      </w:pPr>
    </w:p>
    <w:p w14:paraId="222A30FC" w14:textId="77777777" w:rsidR="006E1D93" w:rsidRDefault="006E1D93" w:rsidP="00486190">
      <w:pPr>
        <w:tabs>
          <w:tab w:val="left" w:pos="720"/>
          <w:tab w:val="left" w:pos="1440"/>
        </w:tabs>
        <w:spacing w:line="360" w:lineRule="auto"/>
        <w:jc w:val="both"/>
        <w:rPr>
          <w:rFonts w:ascii="Times New Roman" w:eastAsia="Times New Roman" w:hAnsi="Times New Roman" w:cs="Times New Roman"/>
          <w:kern w:val="0"/>
          <w:sz w:val="32"/>
          <w:szCs w:val="32"/>
          <w:lang w:eastAsia="fr-FR"/>
          <w14:ligatures w14:val="none"/>
        </w:rPr>
      </w:pPr>
    </w:p>
    <w:p w14:paraId="47A5F2F0" w14:textId="77777777" w:rsidR="006D759C" w:rsidRPr="00486190" w:rsidRDefault="003A26FD" w:rsidP="00486190">
      <w:pPr>
        <w:tabs>
          <w:tab w:val="left" w:pos="720"/>
          <w:tab w:val="left" w:pos="1440"/>
        </w:tabs>
        <w:spacing w:line="360" w:lineRule="auto"/>
        <w:jc w:val="both"/>
        <w:rPr>
          <w:rFonts w:ascii="Times New Roman" w:hAnsi="Times New Roman" w:cs="Times New Roman"/>
          <w:sz w:val="32"/>
          <w:szCs w:val="32"/>
        </w:rPr>
      </w:pPr>
      <w:r w:rsidRPr="00486190">
        <w:rPr>
          <w:rFonts w:ascii="Times New Roman" w:hAnsi="Times New Roman" w:cs="Times New Roman"/>
          <w:noProof/>
          <w:sz w:val="32"/>
          <w:szCs w:val="32"/>
          <w:lang w:eastAsia="fr-FR"/>
        </w:rPr>
        <w:drawing>
          <wp:anchor distT="0" distB="0" distL="114300" distR="114300" simplePos="0" relativeHeight="251636736" behindDoc="1" locked="0" layoutInCell="1" allowOverlap="1" wp14:anchorId="35900E21" wp14:editId="254A09B5">
            <wp:simplePos x="0" y="0"/>
            <wp:positionH relativeFrom="column">
              <wp:posOffset>-118745</wp:posOffset>
            </wp:positionH>
            <wp:positionV relativeFrom="paragraph">
              <wp:posOffset>262890</wp:posOffset>
            </wp:positionV>
            <wp:extent cx="6167463" cy="3648075"/>
            <wp:effectExtent l="0" t="0" r="5080" b="0"/>
            <wp:wrapNone/>
            <wp:docPr id="152926693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266931" name="Image 1"/>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6162428" cy="3645097"/>
                    </a:xfrm>
                    <a:prstGeom prst="rect">
                      <a:avLst/>
                    </a:prstGeom>
                  </pic:spPr>
                </pic:pic>
              </a:graphicData>
            </a:graphic>
            <wp14:sizeRelH relativeFrom="margin">
              <wp14:pctWidth>0</wp14:pctWidth>
            </wp14:sizeRelH>
            <wp14:sizeRelV relativeFrom="margin">
              <wp14:pctHeight>0</wp14:pctHeight>
            </wp14:sizeRelV>
          </wp:anchor>
        </w:drawing>
      </w:r>
    </w:p>
    <w:p w14:paraId="4465AE4A" w14:textId="77777777" w:rsidR="006D759C" w:rsidRPr="00486190" w:rsidRDefault="006D759C" w:rsidP="00486190">
      <w:pPr>
        <w:pStyle w:val="Paragraphedeliste"/>
        <w:tabs>
          <w:tab w:val="left" w:pos="720"/>
          <w:tab w:val="left" w:pos="1440"/>
        </w:tabs>
        <w:spacing w:line="360" w:lineRule="auto"/>
        <w:jc w:val="both"/>
        <w:rPr>
          <w:rFonts w:ascii="Times New Roman" w:hAnsi="Times New Roman" w:cs="Times New Roman"/>
          <w:sz w:val="32"/>
          <w:szCs w:val="32"/>
        </w:rPr>
      </w:pPr>
    </w:p>
    <w:p w14:paraId="0BDC2334" w14:textId="77777777" w:rsidR="00F0403F" w:rsidRPr="00486190" w:rsidRDefault="00F0403F" w:rsidP="00486190">
      <w:pPr>
        <w:tabs>
          <w:tab w:val="left" w:pos="720"/>
          <w:tab w:val="left" w:pos="1440"/>
        </w:tabs>
        <w:spacing w:line="360" w:lineRule="auto"/>
        <w:jc w:val="both"/>
        <w:rPr>
          <w:rFonts w:ascii="Times New Roman" w:hAnsi="Times New Roman" w:cs="Times New Roman"/>
          <w:sz w:val="32"/>
          <w:szCs w:val="32"/>
        </w:rPr>
      </w:pPr>
    </w:p>
    <w:p w14:paraId="173F3EF6" w14:textId="77777777" w:rsidR="00F0403F" w:rsidRPr="00486190" w:rsidRDefault="00F0403F" w:rsidP="00486190">
      <w:pPr>
        <w:tabs>
          <w:tab w:val="left" w:pos="720"/>
          <w:tab w:val="left" w:pos="1440"/>
        </w:tabs>
        <w:spacing w:line="360" w:lineRule="auto"/>
        <w:jc w:val="both"/>
        <w:rPr>
          <w:rFonts w:ascii="Times New Roman" w:hAnsi="Times New Roman" w:cs="Times New Roman"/>
          <w:sz w:val="32"/>
          <w:szCs w:val="32"/>
        </w:rPr>
      </w:pPr>
    </w:p>
    <w:p w14:paraId="705F1844" w14:textId="77777777" w:rsidR="00F0403F" w:rsidRPr="00486190" w:rsidRDefault="00F0403F" w:rsidP="00486190">
      <w:pPr>
        <w:tabs>
          <w:tab w:val="left" w:pos="720"/>
          <w:tab w:val="left" w:pos="1440"/>
        </w:tabs>
        <w:spacing w:line="360" w:lineRule="auto"/>
        <w:jc w:val="both"/>
        <w:rPr>
          <w:rFonts w:ascii="Times New Roman" w:hAnsi="Times New Roman" w:cs="Times New Roman"/>
          <w:sz w:val="32"/>
          <w:szCs w:val="32"/>
        </w:rPr>
      </w:pPr>
    </w:p>
    <w:p w14:paraId="0B32CBB0" w14:textId="77777777" w:rsidR="00F0403F" w:rsidRPr="00486190" w:rsidRDefault="00F0403F" w:rsidP="00486190">
      <w:pPr>
        <w:tabs>
          <w:tab w:val="left" w:pos="720"/>
          <w:tab w:val="left" w:pos="1440"/>
        </w:tabs>
        <w:spacing w:line="360" w:lineRule="auto"/>
        <w:jc w:val="both"/>
        <w:rPr>
          <w:rFonts w:ascii="Times New Roman" w:hAnsi="Times New Roman" w:cs="Times New Roman"/>
          <w:sz w:val="32"/>
          <w:szCs w:val="32"/>
        </w:rPr>
      </w:pPr>
    </w:p>
    <w:p w14:paraId="36BCD077" w14:textId="77777777" w:rsidR="00F0403F" w:rsidRPr="00486190" w:rsidRDefault="00F0403F" w:rsidP="00486190">
      <w:pPr>
        <w:tabs>
          <w:tab w:val="left" w:pos="720"/>
          <w:tab w:val="left" w:pos="1440"/>
        </w:tabs>
        <w:spacing w:line="360" w:lineRule="auto"/>
        <w:jc w:val="both"/>
        <w:rPr>
          <w:rFonts w:ascii="Times New Roman" w:hAnsi="Times New Roman" w:cs="Times New Roman"/>
          <w:sz w:val="32"/>
          <w:szCs w:val="32"/>
        </w:rPr>
      </w:pPr>
    </w:p>
    <w:p w14:paraId="0496418C" w14:textId="77777777" w:rsidR="003A26FD" w:rsidRPr="00486190" w:rsidRDefault="003A26FD" w:rsidP="00486190">
      <w:pPr>
        <w:tabs>
          <w:tab w:val="left" w:pos="720"/>
          <w:tab w:val="left" w:pos="1440"/>
        </w:tabs>
        <w:spacing w:line="360" w:lineRule="auto"/>
        <w:jc w:val="both"/>
        <w:rPr>
          <w:rFonts w:ascii="Times New Roman" w:hAnsi="Times New Roman" w:cs="Times New Roman"/>
          <w:b/>
          <w:sz w:val="32"/>
          <w:szCs w:val="32"/>
        </w:rPr>
      </w:pPr>
    </w:p>
    <w:p w14:paraId="135D42F2" w14:textId="77777777" w:rsidR="003A26FD" w:rsidRPr="00486190" w:rsidRDefault="003A26FD" w:rsidP="00486190">
      <w:pPr>
        <w:tabs>
          <w:tab w:val="left" w:pos="720"/>
          <w:tab w:val="left" w:pos="1440"/>
        </w:tabs>
        <w:spacing w:line="360" w:lineRule="auto"/>
        <w:jc w:val="both"/>
        <w:rPr>
          <w:rFonts w:ascii="Times New Roman" w:hAnsi="Times New Roman" w:cs="Times New Roman"/>
          <w:b/>
          <w:sz w:val="32"/>
          <w:szCs w:val="32"/>
        </w:rPr>
      </w:pPr>
    </w:p>
    <w:p w14:paraId="7BDE0265" w14:textId="77777777" w:rsidR="003A26FD" w:rsidRPr="00486190" w:rsidRDefault="003A26FD" w:rsidP="00486190">
      <w:pPr>
        <w:tabs>
          <w:tab w:val="left" w:pos="720"/>
          <w:tab w:val="left" w:pos="1440"/>
        </w:tabs>
        <w:spacing w:line="360" w:lineRule="auto"/>
        <w:jc w:val="both"/>
        <w:rPr>
          <w:rFonts w:ascii="Times New Roman" w:hAnsi="Times New Roman" w:cs="Times New Roman"/>
          <w:b/>
          <w:sz w:val="32"/>
          <w:szCs w:val="32"/>
        </w:rPr>
      </w:pPr>
    </w:p>
    <w:p w14:paraId="0F0EDDA5" w14:textId="77777777" w:rsidR="003A26FD" w:rsidRPr="00486190" w:rsidRDefault="00C23A1A" w:rsidP="00486190">
      <w:pPr>
        <w:tabs>
          <w:tab w:val="left" w:pos="720"/>
          <w:tab w:val="left" w:pos="1440"/>
        </w:tabs>
        <w:spacing w:line="360" w:lineRule="auto"/>
        <w:jc w:val="both"/>
        <w:rPr>
          <w:rFonts w:ascii="Times New Roman" w:hAnsi="Times New Roman" w:cs="Times New Roman"/>
          <w:b/>
          <w:sz w:val="32"/>
          <w:szCs w:val="32"/>
        </w:rPr>
      </w:pPr>
      <w:r w:rsidRPr="00486190">
        <w:rPr>
          <w:rFonts w:ascii="Times New Roman" w:hAnsi="Times New Roman" w:cs="Times New Roman"/>
          <w:noProof/>
          <w:sz w:val="32"/>
          <w:szCs w:val="32"/>
          <w:lang w:eastAsia="fr-FR"/>
        </w:rPr>
        <w:drawing>
          <wp:anchor distT="0" distB="0" distL="114300" distR="114300" simplePos="0" relativeHeight="251710464" behindDoc="0" locked="0" layoutInCell="1" allowOverlap="1" wp14:anchorId="6B3701BA" wp14:editId="1FB17366">
            <wp:simplePos x="0" y="0"/>
            <wp:positionH relativeFrom="column">
              <wp:posOffset>-290195</wp:posOffset>
            </wp:positionH>
            <wp:positionV relativeFrom="paragraph">
              <wp:posOffset>-87630</wp:posOffset>
            </wp:positionV>
            <wp:extent cx="5158740" cy="2277110"/>
            <wp:effectExtent l="0" t="0" r="3810" b="8890"/>
            <wp:wrapSquare wrapText="bothSides"/>
            <wp:docPr id="13539572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95729" name="Image 1"/>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158740" cy="2277110"/>
                    </a:xfrm>
                    <a:prstGeom prst="rect">
                      <a:avLst/>
                    </a:prstGeom>
                  </pic:spPr>
                </pic:pic>
              </a:graphicData>
            </a:graphic>
            <wp14:sizeRelH relativeFrom="page">
              <wp14:pctWidth>0</wp14:pctWidth>
            </wp14:sizeRelH>
            <wp14:sizeRelV relativeFrom="page">
              <wp14:pctHeight>0</wp14:pctHeight>
            </wp14:sizeRelV>
          </wp:anchor>
        </w:drawing>
      </w:r>
    </w:p>
    <w:p w14:paraId="4859CDA5" w14:textId="77777777" w:rsidR="003A26FD" w:rsidRPr="00486190" w:rsidRDefault="003A26FD" w:rsidP="00486190">
      <w:pPr>
        <w:tabs>
          <w:tab w:val="left" w:pos="720"/>
          <w:tab w:val="left" w:pos="1440"/>
        </w:tabs>
        <w:spacing w:line="360" w:lineRule="auto"/>
        <w:jc w:val="both"/>
        <w:rPr>
          <w:rFonts w:ascii="Times New Roman" w:hAnsi="Times New Roman" w:cs="Times New Roman"/>
          <w:b/>
          <w:sz w:val="32"/>
          <w:szCs w:val="32"/>
        </w:rPr>
      </w:pPr>
    </w:p>
    <w:p w14:paraId="38331074" w14:textId="77777777" w:rsidR="003A26FD" w:rsidRPr="00486190" w:rsidRDefault="003A26FD" w:rsidP="00486190">
      <w:pPr>
        <w:tabs>
          <w:tab w:val="left" w:pos="720"/>
          <w:tab w:val="left" w:pos="1440"/>
        </w:tabs>
        <w:spacing w:line="360" w:lineRule="auto"/>
        <w:jc w:val="both"/>
        <w:rPr>
          <w:rFonts w:ascii="Times New Roman" w:hAnsi="Times New Roman" w:cs="Times New Roman"/>
          <w:b/>
          <w:sz w:val="32"/>
          <w:szCs w:val="32"/>
        </w:rPr>
      </w:pPr>
    </w:p>
    <w:p w14:paraId="1A0AFFFE" w14:textId="77777777" w:rsidR="003A26FD" w:rsidRPr="00486190" w:rsidRDefault="003A26FD" w:rsidP="00486190">
      <w:pPr>
        <w:tabs>
          <w:tab w:val="left" w:pos="720"/>
          <w:tab w:val="left" w:pos="1440"/>
        </w:tabs>
        <w:spacing w:line="360" w:lineRule="auto"/>
        <w:jc w:val="both"/>
        <w:rPr>
          <w:rFonts w:ascii="Times New Roman" w:hAnsi="Times New Roman" w:cs="Times New Roman"/>
          <w:b/>
          <w:sz w:val="32"/>
          <w:szCs w:val="32"/>
        </w:rPr>
      </w:pPr>
    </w:p>
    <w:p w14:paraId="330B828C" w14:textId="77777777" w:rsidR="003A26FD" w:rsidRPr="00486190" w:rsidRDefault="003A26FD" w:rsidP="00486190">
      <w:pPr>
        <w:tabs>
          <w:tab w:val="left" w:pos="720"/>
          <w:tab w:val="left" w:pos="1440"/>
        </w:tabs>
        <w:spacing w:line="360" w:lineRule="auto"/>
        <w:jc w:val="both"/>
        <w:rPr>
          <w:rFonts w:ascii="Times New Roman" w:hAnsi="Times New Roman" w:cs="Times New Roman"/>
          <w:b/>
          <w:sz w:val="32"/>
          <w:szCs w:val="32"/>
        </w:rPr>
      </w:pPr>
    </w:p>
    <w:p w14:paraId="5B9C1571" w14:textId="77777777" w:rsidR="00320A7D" w:rsidRPr="00486190" w:rsidRDefault="00320A7D" w:rsidP="00486190">
      <w:pPr>
        <w:tabs>
          <w:tab w:val="left" w:pos="720"/>
          <w:tab w:val="left" w:pos="1440"/>
        </w:tabs>
        <w:spacing w:line="360" w:lineRule="auto"/>
        <w:jc w:val="both"/>
        <w:rPr>
          <w:rFonts w:ascii="Times New Roman" w:hAnsi="Times New Roman" w:cs="Times New Roman"/>
          <w:b/>
          <w:sz w:val="32"/>
          <w:szCs w:val="32"/>
        </w:rPr>
      </w:pPr>
    </w:p>
    <w:p w14:paraId="0DEF6F10" w14:textId="77777777" w:rsidR="00F0403F" w:rsidRDefault="008D690D" w:rsidP="00486190">
      <w:pPr>
        <w:tabs>
          <w:tab w:val="left" w:pos="720"/>
          <w:tab w:val="left" w:pos="1440"/>
        </w:tabs>
        <w:spacing w:line="360" w:lineRule="auto"/>
        <w:jc w:val="both"/>
        <w:rPr>
          <w:rFonts w:ascii="Times New Roman" w:hAnsi="Times New Roman" w:cs="Times New Roman"/>
          <w:b/>
          <w:sz w:val="32"/>
          <w:szCs w:val="32"/>
        </w:rPr>
      </w:pPr>
      <w:r w:rsidRPr="00486190">
        <w:rPr>
          <w:rFonts w:ascii="Times New Roman" w:hAnsi="Times New Roman" w:cs="Times New Roman"/>
          <w:b/>
          <w:sz w:val="32"/>
          <w:szCs w:val="32"/>
        </w:rPr>
        <w:t>Figures : III.2 E</w:t>
      </w:r>
      <w:r w:rsidR="00DF1229" w:rsidRPr="00486190">
        <w:rPr>
          <w:rFonts w:ascii="Times New Roman" w:hAnsi="Times New Roman" w:cs="Times New Roman"/>
          <w:b/>
          <w:sz w:val="32"/>
          <w:szCs w:val="32"/>
        </w:rPr>
        <w:t>ntrée API</w:t>
      </w:r>
    </w:p>
    <w:p w14:paraId="35847894" w14:textId="77777777" w:rsidR="00320A7D" w:rsidRDefault="00320A7D" w:rsidP="00486190">
      <w:pPr>
        <w:tabs>
          <w:tab w:val="left" w:pos="720"/>
          <w:tab w:val="left" w:pos="1440"/>
        </w:tabs>
        <w:spacing w:line="360" w:lineRule="auto"/>
        <w:jc w:val="both"/>
        <w:rPr>
          <w:rFonts w:ascii="Times New Roman" w:hAnsi="Times New Roman" w:cs="Times New Roman"/>
          <w:b/>
          <w:sz w:val="32"/>
          <w:szCs w:val="32"/>
        </w:rPr>
      </w:pPr>
    </w:p>
    <w:p w14:paraId="36128F59" w14:textId="77777777" w:rsidR="00320A7D" w:rsidRDefault="00320A7D" w:rsidP="00486190">
      <w:pPr>
        <w:tabs>
          <w:tab w:val="left" w:pos="720"/>
          <w:tab w:val="left" w:pos="1440"/>
        </w:tabs>
        <w:spacing w:line="360" w:lineRule="auto"/>
        <w:jc w:val="both"/>
        <w:rPr>
          <w:rFonts w:ascii="Times New Roman" w:hAnsi="Times New Roman" w:cs="Times New Roman"/>
          <w:b/>
          <w:sz w:val="32"/>
          <w:szCs w:val="32"/>
        </w:rPr>
      </w:pPr>
    </w:p>
    <w:p w14:paraId="01120B0C" w14:textId="77777777" w:rsidR="00320A7D" w:rsidRPr="00486190" w:rsidRDefault="00320A7D" w:rsidP="00486190">
      <w:pPr>
        <w:tabs>
          <w:tab w:val="left" w:pos="720"/>
          <w:tab w:val="left" w:pos="1440"/>
        </w:tabs>
        <w:spacing w:line="360" w:lineRule="auto"/>
        <w:jc w:val="both"/>
        <w:rPr>
          <w:rFonts w:ascii="Times New Roman" w:hAnsi="Times New Roman" w:cs="Times New Roman"/>
          <w:b/>
          <w:sz w:val="32"/>
          <w:szCs w:val="32"/>
        </w:rPr>
      </w:pPr>
    </w:p>
    <w:p w14:paraId="2C3E8A4D" w14:textId="77777777" w:rsidR="00F0403F" w:rsidRPr="00486190" w:rsidRDefault="00DF1229" w:rsidP="00FE3BDB">
      <w:pPr>
        <w:pStyle w:val="Paragraphedeliste"/>
        <w:tabs>
          <w:tab w:val="left" w:pos="720"/>
          <w:tab w:val="left" w:pos="1440"/>
        </w:tabs>
        <w:spacing w:line="360" w:lineRule="auto"/>
        <w:ind w:left="360"/>
        <w:jc w:val="both"/>
        <w:outlineLvl w:val="2"/>
        <w:rPr>
          <w:rFonts w:ascii="Times New Roman" w:hAnsi="Times New Roman" w:cs="Times New Roman"/>
          <w:b/>
          <w:bCs/>
          <w:color w:val="4472C4" w:themeColor="accent1"/>
          <w:sz w:val="32"/>
          <w:szCs w:val="32"/>
        </w:rPr>
      </w:pPr>
      <w:bookmarkStart w:id="77" w:name="_Toc207810980"/>
      <w:r w:rsidRPr="00486190">
        <w:rPr>
          <w:rFonts w:ascii="Times New Roman" w:hAnsi="Times New Roman" w:cs="Times New Roman"/>
          <w:b/>
          <w:bCs/>
          <w:color w:val="4472C4" w:themeColor="accent1"/>
          <w:sz w:val="32"/>
          <w:szCs w:val="32"/>
        </w:rPr>
        <w:t>III.1.2 Alimentations des sorties d’automate :</w:t>
      </w:r>
      <w:bookmarkEnd w:id="77"/>
    </w:p>
    <w:p w14:paraId="764C75A0" w14:textId="77777777" w:rsidR="00305443" w:rsidRPr="00486190" w:rsidRDefault="00305443" w:rsidP="00320A7D">
      <w:pPr>
        <w:spacing w:after="0" w:line="360" w:lineRule="auto"/>
        <w:ind w:firstLine="1134"/>
        <w:jc w:val="both"/>
        <w:rPr>
          <w:rFonts w:ascii="Times New Roman" w:eastAsia="Times New Roman" w:hAnsi="Times New Roman" w:cs="Times New Roman"/>
          <w:kern w:val="0"/>
          <w:sz w:val="32"/>
          <w:szCs w:val="32"/>
          <w:lang w:eastAsia="fr-FR"/>
          <w14:ligatures w14:val="none"/>
        </w:rPr>
      </w:pPr>
      <w:r w:rsidRPr="00486190">
        <w:rPr>
          <w:rFonts w:ascii="Times New Roman" w:eastAsia="Times New Roman" w:hAnsi="Times New Roman" w:cs="Times New Roman"/>
          <w:color w:val="000000"/>
          <w:kern w:val="0"/>
          <w:sz w:val="32"/>
          <w:szCs w:val="32"/>
          <w:lang w:eastAsia="fr-FR"/>
          <w14:ligatures w14:val="none"/>
        </w:rPr>
        <w:t>De même, les relais des modules de sorties sont commandés par une alimentation interne à l’automate et délivrent en sortie le signal que vous avez raccordé à l’entrée du relais. Il faut donc bien choisir les modules en fonction des applications (tensions et intensités supportées).</w:t>
      </w:r>
    </w:p>
    <w:p w14:paraId="6E4975AB" w14:textId="77777777" w:rsidR="00F0403F" w:rsidRPr="00486190" w:rsidRDefault="00DF1229" w:rsidP="00320A7D">
      <w:pPr>
        <w:tabs>
          <w:tab w:val="left" w:pos="720"/>
          <w:tab w:val="left" w:pos="1440"/>
        </w:tabs>
        <w:spacing w:line="360" w:lineRule="auto"/>
        <w:ind w:firstLine="1134"/>
        <w:jc w:val="both"/>
        <w:rPr>
          <w:rFonts w:ascii="Times New Roman" w:hAnsi="Times New Roman" w:cs="Times New Roman"/>
          <w:sz w:val="32"/>
          <w:szCs w:val="32"/>
        </w:rPr>
      </w:pPr>
      <w:r w:rsidRPr="00486190">
        <w:rPr>
          <w:rFonts w:ascii="Times New Roman" w:hAnsi="Times New Roman" w:cs="Times New Roman"/>
          <w:sz w:val="32"/>
          <w:szCs w:val="32"/>
        </w:rPr>
        <w:t>Les interfaces de sorties permettent d'alimenter les divers pré-actionneurs, Il est souhaitable d'équiper chaque pré-actionneur à base de relais de circuits RC (non représentés).</w:t>
      </w:r>
    </w:p>
    <w:p w14:paraId="133410FE" w14:textId="77777777" w:rsidR="00305443" w:rsidRPr="00486190" w:rsidRDefault="00305443" w:rsidP="00486190">
      <w:pPr>
        <w:tabs>
          <w:tab w:val="left" w:pos="720"/>
          <w:tab w:val="left" w:pos="1440"/>
        </w:tabs>
        <w:spacing w:line="360" w:lineRule="auto"/>
        <w:jc w:val="both"/>
        <w:rPr>
          <w:rFonts w:ascii="Times New Roman" w:hAnsi="Times New Roman" w:cs="Times New Roman"/>
          <w:color w:val="000000"/>
          <w:sz w:val="32"/>
          <w:szCs w:val="32"/>
        </w:rPr>
      </w:pPr>
      <w:r w:rsidRPr="00486190">
        <w:rPr>
          <w:rFonts w:ascii="Times New Roman" w:hAnsi="Times New Roman" w:cs="Times New Roman"/>
          <w:color w:val="000000"/>
          <w:sz w:val="32"/>
          <w:szCs w:val="32"/>
        </w:rPr>
        <w:t>Il existe deux types de sortie</w:t>
      </w:r>
      <w:r w:rsidR="007E519C" w:rsidRPr="00486190">
        <w:rPr>
          <w:rFonts w:ascii="Times New Roman" w:hAnsi="Times New Roman" w:cs="Times New Roman"/>
          <w:color w:val="000000"/>
          <w:sz w:val="32"/>
          <w:szCs w:val="32"/>
        </w:rPr>
        <w:t xml:space="preserve"> </w:t>
      </w:r>
      <w:r w:rsidRPr="00486190">
        <w:rPr>
          <w:rFonts w:ascii="Times New Roman" w:hAnsi="Times New Roman" w:cs="Times New Roman"/>
          <w:color w:val="000000"/>
          <w:sz w:val="32"/>
          <w:szCs w:val="32"/>
        </w:rPr>
        <w:t>:</w:t>
      </w:r>
    </w:p>
    <w:p w14:paraId="4F7C9B17" w14:textId="77777777" w:rsidR="00305443" w:rsidRPr="00486190" w:rsidRDefault="007E519C" w:rsidP="00D163A9">
      <w:pPr>
        <w:pStyle w:val="Paragraphedeliste"/>
        <w:numPr>
          <w:ilvl w:val="0"/>
          <w:numId w:val="102"/>
        </w:numPr>
        <w:tabs>
          <w:tab w:val="left" w:pos="284"/>
          <w:tab w:val="left" w:pos="1440"/>
        </w:tabs>
        <w:spacing w:line="360" w:lineRule="auto"/>
        <w:ind w:hanging="1440"/>
        <w:jc w:val="both"/>
        <w:rPr>
          <w:rFonts w:ascii="Times New Roman" w:hAnsi="Times New Roman" w:cs="Times New Roman"/>
          <w:sz w:val="32"/>
          <w:szCs w:val="32"/>
        </w:rPr>
      </w:pPr>
      <w:r w:rsidRPr="00486190">
        <w:rPr>
          <w:rFonts w:ascii="Times New Roman" w:hAnsi="Times New Roman" w:cs="Times New Roman"/>
          <w:color w:val="000000"/>
          <w:sz w:val="32"/>
          <w:szCs w:val="32"/>
        </w:rPr>
        <w:t>S</w:t>
      </w:r>
      <w:r w:rsidR="00305443" w:rsidRPr="00486190">
        <w:rPr>
          <w:rFonts w:ascii="Times New Roman" w:hAnsi="Times New Roman" w:cs="Times New Roman"/>
          <w:color w:val="000000"/>
          <w:sz w:val="32"/>
          <w:szCs w:val="32"/>
        </w:rPr>
        <w:t>orties relais libres de potentiel m</w:t>
      </w:r>
      <w:r w:rsidR="00320A7D">
        <w:rPr>
          <w:rFonts w:ascii="Times New Roman" w:hAnsi="Times New Roman" w:cs="Times New Roman"/>
          <w:color w:val="000000"/>
          <w:sz w:val="32"/>
          <w:szCs w:val="32"/>
        </w:rPr>
        <w:t>ais limitées en tension/courant ;</w:t>
      </w:r>
    </w:p>
    <w:p w14:paraId="7A56B1BF" w14:textId="77777777" w:rsidR="00305443" w:rsidRPr="00486190" w:rsidRDefault="007E519C" w:rsidP="00D163A9">
      <w:pPr>
        <w:pStyle w:val="Paragraphedeliste"/>
        <w:numPr>
          <w:ilvl w:val="0"/>
          <w:numId w:val="102"/>
        </w:numPr>
        <w:tabs>
          <w:tab w:val="left" w:pos="284"/>
          <w:tab w:val="left" w:pos="1440"/>
        </w:tabs>
        <w:spacing w:line="360" w:lineRule="auto"/>
        <w:ind w:hanging="1440"/>
        <w:jc w:val="both"/>
        <w:rPr>
          <w:rFonts w:ascii="Times New Roman" w:hAnsi="Times New Roman" w:cs="Times New Roman"/>
          <w:sz w:val="32"/>
          <w:szCs w:val="32"/>
        </w:rPr>
      </w:pPr>
      <w:r w:rsidRPr="00486190">
        <w:rPr>
          <w:rFonts w:ascii="Times New Roman" w:hAnsi="Times New Roman" w:cs="Times New Roman"/>
          <w:color w:val="000000"/>
          <w:sz w:val="32"/>
          <w:szCs w:val="32"/>
        </w:rPr>
        <w:t>S</w:t>
      </w:r>
      <w:r w:rsidR="00305443" w:rsidRPr="00486190">
        <w:rPr>
          <w:rFonts w:ascii="Times New Roman" w:hAnsi="Times New Roman" w:cs="Times New Roman"/>
          <w:color w:val="000000"/>
          <w:sz w:val="32"/>
          <w:szCs w:val="32"/>
        </w:rPr>
        <w:t>orties statiques généralement en 24V et 100 ou 500 mA.</w:t>
      </w:r>
    </w:p>
    <w:p w14:paraId="6AEDD7E8" w14:textId="77777777" w:rsidR="00FA44B2" w:rsidRPr="00486190" w:rsidRDefault="001F798D" w:rsidP="00FE3BDB">
      <w:pPr>
        <w:pStyle w:val="Titre2"/>
        <w:rPr>
          <w:b w:val="0"/>
          <w:color w:val="538135" w:themeColor="accent6" w:themeShade="BF"/>
          <w:sz w:val="32"/>
          <w:szCs w:val="32"/>
        </w:rPr>
      </w:pPr>
      <w:bookmarkStart w:id="78" w:name="_Toc207810981"/>
      <w:r w:rsidRPr="00486190">
        <w:rPr>
          <w:color w:val="538135" w:themeColor="accent6" w:themeShade="BF"/>
          <w:sz w:val="32"/>
          <w:szCs w:val="32"/>
        </w:rPr>
        <w:t>III.2 LES DIFFERENTS VOYANTS D’UN AUTOMATE</w:t>
      </w:r>
      <w:bookmarkEnd w:id="78"/>
    </w:p>
    <w:p w14:paraId="4180D24C" w14:textId="77777777" w:rsidR="003B4A27" w:rsidRPr="00033A28" w:rsidRDefault="001F798D" w:rsidP="00FE3BDB">
      <w:pPr>
        <w:pStyle w:val="Titre3"/>
        <w:rPr>
          <w:b w:val="0"/>
          <w:color w:val="4472C4" w:themeColor="accent1"/>
          <w:sz w:val="36"/>
          <w:szCs w:val="32"/>
          <w:lang w:eastAsia="fr-FR"/>
        </w:rPr>
      </w:pPr>
      <w:bookmarkStart w:id="79" w:name="_Toc207810982"/>
      <w:r w:rsidRPr="00033A28">
        <w:rPr>
          <w:color w:val="4472C4" w:themeColor="accent1"/>
          <w:sz w:val="36"/>
          <w:szCs w:val="32"/>
        </w:rPr>
        <w:t xml:space="preserve">II.2.1 </w:t>
      </w:r>
      <w:r w:rsidR="00FA44B2" w:rsidRPr="00033A28">
        <w:rPr>
          <w:color w:val="4472C4" w:themeColor="accent1"/>
          <w:sz w:val="36"/>
          <w:szCs w:val="32"/>
        </w:rPr>
        <w:t>Les informations système</w:t>
      </w:r>
      <w:r w:rsidR="007E519C" w:rsidRPr="00033A28">
        <w:rPr>
          <w:color w:val="4472C4" w:themeColor="accent1"/>
          <w:sz w:val="36"/>
          <w:szCs w:val="32"/>
        </w:rPr>
        <w:t xml:space="preserve"> </w:t>
      </w:r>
      <w:r w:rsidR="00FA44B2" w:rsidRPr="00033A28">
        <w:rPr>
          <w:color w:val="4472C4" w:themeColor="accent1"/>
          <w:sz w:val="36"/>
          <w:szCs w:val="32"/>
        </w:rPr>
        <w:t>:</w:t>
      </w:r>
      <w:bookmarkEnd w:id="79"/>
    </w:p>
    <w:p w14:paraId="0610808F" w14:textId="77777777" w:rsidR="00FA44B2" w:rsidRPr="00486190" w:rsidRDefault="00925B20" w:rsidP="009176DC">
      <w:pPr>
        <w:spacing w:after="0" w:line="360" w:lineRule="auto"/>
        <w:ind w:firstLine="1134"/>
        <w:jc w:val="both"/>
        <w:rPr>
          <w:rFonts w:ascii="Times New Roman" w:eastAsia="Times New Roman" w:hAnsi="Times New Roman" w:cs="Times New Roman"/>
          <w:color w:val="000000"/>
          <w:kern w:val="0"/>
          <w:sz w:val="32"/>
          <w:szCs w:val="32"/>
          <w:lang w:eastAsia="fr-FR"/>
          <w14:ligatures w14:val="none"/>
        </w:rPr>
      </w:pPr>
      <w:r w:rsidRPr="00486190">
        <w:rPr>
          <w:rFonts w:ascii="Times New Roman" w:eastAsia="Times New Roman" w:hAnsi="Times New Roman" w:cs="Times New Roman"/>
          <w:color w:val="000000"/>
          <w:kern w:val="0"/>
          <w:sz w:val="32"/>
          <w:szCs w:val="32"/>
          <w:lang w:eastAsia="fr-FR"/>
          <w14:ligatures w14:val="none"/>
        </w:rPr>
        <w:t>Un A.P.I. (automate programmable industriel) possède jusqu’à cinq voyants vous indiquant son état</w:t>
      </w:r>
      <w:r w:rsidR="007E519C" w:rsidRPr="00486190">
        <w:rPr>
          <w:rFonts w:ascii="Times New Roman" w:eastAsia="Times New Roman" w:hAnsi="Times New Roman" w:cs="Times New Roman"/>
          <w:color w:val="000000"/>
          <w:kern w:val="0"/>
          <w:sz w:val="32"/>
          <w:szCs w:val="32"/>
          <w:lang w:eastAsia="fr-FR"/>
          <w14:ligatures w14:val="none"/>
        </w:rPr>
        <w:t xml:space="preserve"> </w:t>
      </w:r>
      <w:r w:rsidRPr="00486190">
        <w:rPr>
          <w:rFonts w:ascii="Times New Roman" w:eastAsia="Times New Roman" w:hAnsi="Times New Roman" w:cs="Times New Roman"/>
          <w:color w:val="000000"/>
          <w:kern w:val="0"/>
          <w:sz w:val="32"/>
          <w:szCs w:val="32"/>
          <w:lang w:eastAsia="fr-FR"/>
          <w14:ligatures w14:val="none"/>
        </w:rPr>
        <w:t>:</w:t>
      </w:r>
    </w:p>
    <w:p w14:paraId="4220A459" w14:textId="77777777" w:rsidR="00925B20" w:rsidRPr="00486190" w:rsidRDefault="00925B20" w:rsidP="00D163A9">
      <w:pPr>
        <w:pStyle w:val="Paragraphedeliste"/>
        <w:numPr>
          <w:ilvl w:val="0"/>
          <w:numId w:val="72"/>
        </w:numPr>
        <w:spacing w:after="0" w:line="360" w:lineRule="auto"/>
        <w:jc w:val="both"/>
        <w:rPr>
          <w:rFonts w:ascii="Times New Roman" w:eastAsia="Times New Roman" w:hAnsi="Times New Roman" w:cs="Times New Roman"/>
          <w:kern w:val="0"/>
          <w:sz w:val="32"/>
          <w:szCs w:val="32"/>
          <w:lang w:eastAsia="fr-FR"/>
          <w14:ligatures w14:val="none"/>
        </w:rPr>
      </w:pPr>
      <w:r w:rsidRPr="00486190">
        <w:rPr>
          <w:rFonts w:ascii="Times New Roman" w:eastAsia="Times New Roman" w:hAnsi="Times New Roman" w:cs="Times New Roman"/>
          <w:b/>
          <w:color w:val="000000"/>
          <w:kern w:val="0"/>
          <w:sz w:val="32"/>
          <w:szCs w:val="32"/>
          <w:lang w:eastAsia="fr-FR"/>
          <w14:ligatures w14:val="none"/>
        </w:rPr>
        <w:t>RUN</w:t>
      </w:r>
      <w:r w:rsidR="007E519C" w:rsidRPr="00486190">
        <w:rPr>
          <w:rFonts w:ascii="Times New Roman" w:eastAsia="Times New Roman" w:hAnsi="Times New Roman" w:cs="Times New Roman"/>
          <w:b/>
          <w:color w:val="000000"/>
          <w:kern w:val="0"/>
          <w:sz w:val="32"/>
          <w:szCs w:val="32"/>
          <w:lang w:eastAsia="fr-FR"/>
          <w14:ligatures w14:val="none"/>
        </w:rPr>
        <w:t xml:space="preserve"> </w:t>
      </w:r>
      <w:r w:rsidRPr="00486190">
        <w:rPr>
          <w:rFonts w:ascii="Times New Roman" w:eastAsia="Times New Roman" w:hAnsi="Times New Roman" w:cs="Times New Roman"/>
          <w:b/>
          <w:color w:val="000000"/>
          <w:kern w:val="0"/>
          <w:sz w:val="32"/>
          <w:szCs w:val="32"/>
          <w:lang w:eastAsia="fr-FR"/>
          <w14:ligatures w14:val="none"/>
        </w:rPr>
        <w:t>:</w:t>
      </w:r>
      <w:r w:rsidRPr="00486190">
        <w:rPr>
          <w:rFonts w:ascii="Times New Roman" w:eastAsia="Times New Roman" w:hAnsi="Times New Roman" w:cs="Times New Roman"/>
          <w:color w:val="000000"/>
          <w:kern w:val="0"/>
          <w:sz w:val="32"/>
          <w:szCs w:val="32"/>
          <w:lang w:eastAsia="fr-FR"/>
          <w14:ligatures w14:val="none"/>
        </w:rPr>
        <w:t xml:space="preserve"> voyant allumé lorsque l’automate est en fonctionnement. Il clignote si l’automate est en STOP et est éteint s’il n’y a pas de programme valide dans l’automate ou s’il est en défaut.</w:t>
      </w:r>
    </w:p>
    <w:p w14:paraId="794DBF39" w14:textId="77777777" w:rsidR="00925B20" w:rsidRPr="00486190" w:rsidRDefault="00925B20" w:rsidP="00D163A9">
      <w:pPr>
        <w:pStyle w:val="Paragraphedeliste"/>
        <w:numPr>
          <w:ilvl w:val="0"/>
          <w:numId w:val="72"/>
        </w:numPr>
        <w:spacing w:after="0" w:line="360" w:lineRule="auto"/>
        <w:jc w:val="both"/>
        <w:rPr>
          <w:rFonts w:ascii="Times New Roman" w:eastAsia="Times New Roman" w:hAnsi="Times New Roman" w:cs="Times New Roman"/>
          <w:kern w:val="0"/>
          <w:sz w:val="32"/>
          <w:szCs w:val="32"/>
          <w:lang w:eastAsia="fr-FR"/>
          <w14:ligatures w14:val="none"/>
        </w:rPr>
      </w:pPr>
      <w:r w:rsidRPr="00486190">
        <w:rPr>
          <w:rFonts w:ascii="Times New Roman" w:eastAsia="Times New Roman" w:hAnsi="Times New Roman" w:cs="Times New Roman"/>
          <w:b/>
          <w:color w:val="000000"/>
          <w:kern w:val="0"/>
          <w:sz w:val="32"/>
          <w:szCs w:val="32"/>
          <w:lang w:eastAsia="fr-FR"/>
          <w14:ligatures w14:val="none"/>
        </w:rPr>
        <w:t>TER ou COM</w:t>
      </w:r>
      <w:r w:rsidR="007E519C" w:rsidRPr="00486190">
        <w:rPr>
          <w:rFonts w:ascii="Times New Roman" w:eastAsia="Times New Roman" w:hAnsi="Times New Roman" w:cs="Times New Roman"/>
          <w:b/>
          <w:color w:val="000000"/>
          <w:kern w:val="0"/>
          <w:sz w:val="32"/>
          <w:szCs w:val="32"/>
          <w:lang w:eastAsia="fr-FR"/>
          <w14:ligatures w14:val="none"/>
        </w:rPr>
        <w:t xml:space="preserve"> </w:t>
      </w:r>
      <w:r w:rsidRPr="00486190">
        <w:rPr>
          <w:rFonts w:ascii="Times New Roman" w:eastAsia="Times New Roman" w:hAnsi="Times New Roman" w:cs="Times New Roman"/>
          <w:b/>
          <w:color w:val="000000"/>
          <w:kern w:val="0"/>
          <w:sz w:val="32"/>
          <w:szCs w:val="32"/>
          <w:lang w:eastAsia="fr-FR"/>
          <w14:ligatures w14:val="none"/>
        </w:rPr>
        <w:t>:</w:t>
      </w:r>
      <w:r w:rsidRPr="00486190">
        <w:rPr>
          <w:rFonts w:ascii="Times New Roman" w:eastAsia="Times New Roman" w:hAnsi="Times New Roman" w:cs="Times New Roman"/>
          <w:color w:val="000000"/>
          <w:kern w:val="0"/>
          <w:sz w:val="32"/>
          <w:szCs w:val="32"/>
          <w:lang w:eastAsia="fr-FR"/>
          <w14:ligatures w14:val="none"/>
        </w:rPr>
        <w:t xml:space="preserve"> voyant allumé lorsque des informations sont échangées entre l’automate et un terminal (ex</w:t>
      </w:r>
      <w:r w:rsidR="007E519C" w:rsidRPr="00486190">
        <w:rPr>
          <w:rFonts w:ascii="Times New Roman" w:eastAsia="Times New Roman" w:hAnsi="Times New Roman" w:cs="Times New Roman"/>
          <w:color w:val="000000"/>
          <w:kern w:val="0"/>
          <w:sz w:val="32"/>
          <w:szCs w:val="32"/>
          <w:lang w:eastAsia="fr-FR"/>
          <w14:ligatures w14:val="none"/>
        </w:rPr>
        <w:t xml:space="preserve"> </w:t>
      </w:r>
      <w:r w:rsidRPr="00486190">
        <w:rPr>
          <w:rFonts w:ascii="Times New Roman" w:eastAsia="Times New Roman" w:hAnsi="Times New Roman" w:cs="Times New Roman"/>
          <w:color w:val="000000"/>
          <w:kern w:val="0"/>
          <w:sz w:val="32"/>
          <w:szCs w:val="32"/>
          <w:lang w:eastAsia="fr-FR"/>
          <w14:ligatures w14:val="none"/>
        </w:rPr>
        <w:t>: PC).</w:t>
      </w:r>
    </w:p>
    <w:p w14:paraId="36ADE631" w14:textId="77777777" w:rsidR="00925B20" w:rsidRPr="00486190" w:rsidRDefault="00925B20" w:rsidP="00D163A9">
      <w:pPr>
        <w:pStyle w:val="Paragraphedeliste"/>
        <w:numPr>
          <w:ilvl w:val="0"/>
          <w:numId w:val="72"/>
        </w:numPr>
        <w:spacing w:after="0" w:line="360" w:lineRule="auto"/>
        <w:jc w:val="both"/>
        <w:rPr>
          <w:rFonts w:ascii="Times New Roman" w:eastAsia="Times New Roman" w:hAnsi="Times New Roman" w:cs="Times New Roman"/>
          <w:kern w:val="0"/>
          <w:sz w:val="32"/>
          <w:szCs w:val="32"/>
          <w:lang w:eastAsia="fr-FR"/>
          <w14:ligatures w14:val="none"/>
        </w:rPr>
      </w:pPr>
      <w:r w:rsidRPr="00486190">
        <w:rPr>
          <w:rFonts w:ascii="Times New Roman" w:eastAsia="Times New Roman" w:hAnsi="Times New Roman" w:cs="Times New Roman"/>
          <w:b/>
          <w:color w:val="000000"/>
          <w:kern w:val="0"/>
          <w:sz w:val="32"/>
          <w:szCs w:val="32"/>
          <w:lang w:eastAsia="fr-FR"/>
          <w14:ligatures w14:val="none"/>
        </w:rPr>
        <w:t>I/O</w:t>
      </w:r>
      <w:r w:rsidR="007E519C" w:rsidRPr="00486190">
        <w:rPr>
          <w:rFonts w:ascii="Times New Roman" w:eastAsia="Times New Roman" w:hAnsi="Times New Roman" w:cs="Times New Roman"/>
          <w:b/>
          <w:color w:val="000000"/>
          <w:kern w:val="0"/>
          <w:sz w:val="32"/>
          <w:szCs w:val="32"/>
          <w:lang w:eastAsia="fr-FR"/>
          <w14:ligatures w14:val="none"/>
        </w:rPr>
        <w:t xml:space="preserve"> </w:t>
      </w:r>
      <w:r w:rsidRPr="00486190">
        <w:rPr>
          <w:rFonts w:ascii="Times New Roman" w:eastAsia="Times New Roman" w:hAnsi="Times New Roman" w:cs="Times New Roman"/>
          <w:b/>
          <w:color w:val="000000"/>
          <w:kern w:val="0"/>
          <w:sz w:val="32"/>
          <w:szCs w:val="32"/>
          <w:lang w:eastAsia="fr-FR"/>
          <w14:ligatures w14:val="none"/>
        </w:rPr>
        <w:t>:</w:t>
      </w:r>
      <w:r w:rsidRPr="00486190">
        <w:rPr>
          <w:rFonts w:ascii="Times New Roman" w:eastAsia="Times New Roman" w:hAnsi="Times New Roman" w:cs="Times New Roman"/>
          <w:color w:val="000000"/>
          <w:kern w:val="0"/>
          <w:sz w:val="32"/>
          <w:szCs w:val="32"/>
          <w:lang w:eastAsia="fr-FR"/>
          <w14:ligatures w14:val="none"/>
        </w:rPr>
        <w:t xml:space="preserve"> voyant allumé pour signaler un défaut provenant des entrées/sorties (défaut d’alimentation, module absent ou non conforme à la configuration du programme).</w:t>
      </w:r>
    </w:p>
    <w:p w14:paraId="4864C2A3" w14:textId="77777777" w:rsidR="00925B20" w:rsidRPr="00486190" w:rsidRDefault="00925B20" w:rsidP="00D163A9">
      <w:pPr>
        <w:pStyle w:val="Paragraphedeliste"/>
        <w:numPr>
          <w:ilvl w:val="0"/>
          <w:numId w:val="72"/>
        </w:numPr>
        <w:spacing w:after="0" w:line="360" w:lineRule="auto"/>
        <w:jc w:val="both"/>
        <w:rPr>
          <w:rFonts w:ascii="Times New Roman" w:eastAsia="Times New Roman" w:hAnsi="Times New Roman" w:cs="Times New Roman"/>
          <w:kern w:val="0"/>
          <w:sz w:val="32"/>
          <w:szCs w:val="32"/>
          <w:lang w:eastAsia="fr-FR"/>
          <w14:ligatures w14:val="none"/>
        </w:rPr>
      </w:pPr>
      <w:r w:rsidRPr="00486190">
        <w:rPr>
          <w:rFonts w:ascii="Times New Roman" w:hAnsi="Times New Roman" w:cs="Times New Roman"/>
          <w:color w:val="000000"/>
          <w:sz w:val="32"/>
          <w:szCs w:val="32"/>
        </w:rPr>
        <w:t>ERR ou SF</w:t>
      </w:r>
      <w:r w:rsidR="007E519C" w:rsidRPr="00486190">
        <w:rPr>
          <w:rFonts w:ascii="Times New Roman" w:hAnsi="Times New Roman" w:cs="Times New Roman"/>
          <w:color w:val="000000"/>
          <w:sz w:val="32"/>
          <w:szCs w:val="32"/>
        </w:rPr>
        <w:t xml:space="preserve"> </w:t>
      </w:r>
      <w:r w:rsidRPr="00486190">
        <w:rPr>
          <w:rFonts w:ascii="Times New Roman" w:hAnsi="Times New Roman" w:cs="Times New Roman"/>
          <w:color w:val="000000"/>
          <w:sz w:val="32"/>
          <w:szCs w:val="32"/>
        </w:rPr>
        <w:t xml:space="preserve">: </w:t>
      </w:r>
      <w:r w:rsidRPr="00486190">
        <w:rPr>
          <w:rFonts w:ascii="Times New Roman" w:eastAsia="Times New Roman" w:hAnsi="Times New Roman" w:cs="Times New Roman"/>
          <w:color w:val="000000"/>
          <w:kern w:val="0"/>
          <w:sz w:val="32"/>
          <w:szCs w:val="32"/>
          <w:lang w:eastAsia="fr-FR"/>
          <w14:ligatures w14:val="none"/>
        </w:rPr>
        <w:t>voyant allumé pour signaler un défaut provenant du processeur de l’automate. Il clignote s’il n’y a pas de programme valide dans l’automate ou lors d’un défaut du programme.</w:t>
      </w:r>
    </w:p>
    <w:p w14:paraId="5C8BC313" w14:textId="77777777" w:rsidR="00925B20" w:rsidRPr="00486190" w:rsidRDefault="00925B20" w:rsidP="00D163A9">
      <w:pPr>
        <w:pStyle w:val="Paragraphedeliste"/>
        <w:numPr>
          <w:ilvl w:val="0"/>
          <w:numId w:val="72"/>
        </w:numPr>
        <w:spacing w:after="0" w:line="360" w:lineRule="auto"/>
        <w:jc w:val="both"/>
        <w:rPr>
          <w:rFonts w:ascii="Times New Roman" w:eastAsia="Times New Roman" w:hAnsi="Times New Roman" w:cs="Times New Roman"/>
          <w:kern w:val="0"/>
          <w:sz w:val="32"/>
          <w:szCs w:val="32"/>
          <w:lang w:eastAsia="fr-FR"/>
          <w14:ligatures w14:val="none"/>
        </w:rPr>
      </w:pPr>
      <w:r w:rsidRPr="00486190">
        <w:rPr>
          <w:rFonts w:ascii="Times New Roman" w:eastAsia="Times New Roman" w:hAnsi="Times New Roman" w:cs="Times New Roman"/>
          <w:b/>
          <w:color w:val="000000"/>
          <w:kern w:val="0"/>
          <w:sz w:val="32"/>
          <w:szCs w:val="32"/>
          <w:lang w:eastAsia="fr-FR"/>
          <w14:ligatures w14:val="none"/>
        </w:rPr>
        <w:t>BAT</w:t>
      </w:r>
      <w:r w:rsidR="007E519C" w:rsidRPr="00486190">
        <w:rPr>
          <w:rFonts w:ascii="Times New Roman" w:eastAsia="Times New Roman" w:hAnsi="Times New Roman" w:cs="Times New Roman"/>
          <w:b/>
          <w:color w:val="000000"/>
          <w:kern w:val="0"/>
          <w:sz w:val="32"/>
          <w:szCs w:val="32"/>
          <w:lang w:eastAsia="fr-FR"/>
          <w14:ligatures w14:val="none"/>
        </w:rPr>
        <w:t xml:space="preserve"> </w:t>
      </w:r>
      <w:r w:rsidRPr="00486190">
        <w:rPr>
          <w:rFonts w:ascii="Times New Roman" w:eastAsia="Times New Roman" w:hAnsi="Times New Roman" w:cs="Times New Roman"/>
          <w:b/>
          <w:color w:val="000000"/>
          <w:kern w:val="0"/>
          <w:sz w:val="32"/>
          <w:szCs w:val="32"/>
          <w:lang w:eastAsia="fr-FR"/>
          <w14:ligatures w14:val="none"/>
        </w:rPr>
        <w:t>:</w:t>
      </w:r>
      <w:r w:rsidRPr="00486190">
        <w:rPr>
          <w:rFonts w:ascii="Times New Roman" w:eastAsia="Times New Roman" w:hAnsi="Times New Roman" w:cs="Times New Roman"/>
          <w:color w:val="000000"/>
          <w:kern w:val="0"/>
          <w:sz w:val="32"/>
          <w:szCs w:val="32"/>
          <w:lang w:eastAsia="fr-FR"/>
          <w14:ligatures w14:val="none"/>
        </w:rPr>
        <w:t xml:space="preserve"> voyant allumé pour signaler un défaut de la pile de sauvegarde de la mémoire RAM.</w:t>
      </w:r>
    </w:p>
    <w:p w14:paraId="78C7A443" w14:textId="77777777" w:rsidR="00925B20" w:rsidRPr="009176DC" w:rsidRDefault="001F798D" w:rsidP="00486190">
      <w:pPr>
        <w:spacing w:after="0" w:line="360" w:lineRule="auto"/>
        <w:jc w:val="both"/>
        <w:rPr>
          <w:rFonts w:ascii="Times New Roman" w:eastAsia="Times New Roman" w:hAnsi="Times New Roman" w:cs="Times New Roman"/>
          <w:b/>
          <w:color w:val="4472C4" w:themeColor="accent1"/>
          <w:kern w:val="0"/>
          <w:sz w:val="36"/>
          <w:szCs w:val="32"/>
          <w:lang w:eastAsia="fr-FR"/>
          <w14:ligatures w14:val="none"/>
        </w:rPr>
      </w:pPr>
      <w:r w:rsidRPr="009176DC">
        <w:rPr>
          <w:rFonts w:ascii="Times New Roman" w:hAnsi="Times New Roman" w:cs="Times New Roman"/>
          <w:b/>
          <w:color w:val="4472C4" w:themeColor="accent1"/>
          <w:sz w:val="36"/>
          <w:szCs w:val="32"/>
        </w:rPr>
        <w:t xml:space="preserve">III.2.2 </w:t>
      </w:r>
      <w:r w:rsidR="003B4A27" w:rsidRPr="009176DC">
        <w:rPr>
          <w:rFonts w:ascii="Times New Roman" w:hAnsi="Times New Roman" w:cs="Times New Roman"/>
          <w:b/>
          <w:color w:val="4472C4" w:themeColor="accent1"/>
          <w:sz w:val="36"/>
          <w:szCs w:val="32"/>
        </w:rPr>
        <w:t>Visualisation des entrées et sorties</w:t>
      </w:r>
      <w:r w:rsidR="007E519C" w:rsidRPr="009176DC">
        <w:rPr>
          <w:rFonts w:ascii="Times New Roman" w:hAnsi="Times New Roman" w:cs="Times New Roman"/>
          <w:b/>
          <w:color w:val="4472C4" w:themeColor="accent1"/>
          <w:sz w:val="36"/>
          <w:szCs w:val="32"/>
        </w:rPr>
        <w:t xml:space="preserve"> </w:t>
      </w:r>
      <w:r w:rsidR="003B4A27" w:rsidRPr="009176DC">
        <w:rPr>
          <w:rFonts w:ascii="Times New Roman" w:hAnsi="Times New Roman" w:cs="Times New Roman"/>
          <w:b/>
          <w:color w:val="4472C4" w:themeColor="accent1"/>
          <w:sz w:val="36"/>
          <w:szCs w:val="32"/>
        </w:rPr>
        <w:t>:</w:t>
      </w:r>
    </w:p>
    <w:p w14:paraId="1DF5A1EB" w14:textId="77777777" w:rsidR="003B4A27" w:rsidRPr="00486190" w:rsidRDefault="003B4A27" w:rsidP="00486190">
      <w:pPr>
        <w:spacing w:after="0" w:line="360" w:lineRule="auto"/>
        <w:ind w:firstLine="708"/>
        <w:jc w:val="both"/>
        <w:rPr>
          <w:rFonts w:ascii="Times New Roman" w:eastAsia="Times New Roman" w:hAnsi="Times New Roman" w:cs="Times New Roman"/>
          <w:kern w:val="0"/>
          <w:sz w:val="32"/>
          <w:szCs w:val="32"/>
          <w:lang w:eastAsia="fr-FR"/>
          <w14:ligatures w14:val="none"/>
        </w:rPr>
      </w:pPr>
      <w:r w:rsidRPr="00486190">
        <w:rPr>
          <w:rFonts w:ascii="Times New Roman" w:eastAsia="Times New Roman" w:hAnsi="Times New Roman" w:cs="Times New Roman"/>
          <w:color w:val="000000"/>
          <w:kern w:val="0"/>
          <w:sz w:val="32"/>
          <w:szCs w:val="32"/>
          <w:lang w:eastAsia="fr-FR"/>
          <w14:ligatures w14:val="none"/>
        </w:rPr>
        <w:t xml:space="preserve">La plupart des automates ou modules d’entrées/sorties possèdent des </w:t>
      </w:r>
      <w:r w:rsidR="007E519C" w:rsidRPr="00486190">
        <w:rPr>
          <w:rFonts w:ascii="Times New Roman" w:eastAsia="Times New Roman" w:hAnsi="Times New Roman" w:cs="Times New Roman"/>
          <w:color w:val="000000"/>
          <w:kern w:val="0"/>
          <w:sz w:val="32"/>
          <w:szCs w:val="32"/>
          <w:lang w:eastAsia="fr-FR"/>
          <w14:ligatures w14:val="none"/>
        </w:rPr>
        <w:t>L</w:t>
      </w:r>
      <w:r w:rsidRPr="00486190">
        <w:rPr>
          <w:rFonts w:ascii="Times New Roman" w:eastAsia="Times New Roman" w:hAnsi="Times New Roman" w:cs="Times New Roman"/>
          <w:color w:val="000000"/>
          <w:kern w:val="0"/>
          <w:sz w:val="32"/>
          <w:szCs w:val="32"/>
          <w:lang w:eastAsia="fr-FR"/>
          <w14:ligatures w14:val="none"/>
        </w:rPr>
        <w:t xml:space="preserve">eds en face des borniers de raccordement ce qui facilite la lecture des informations. </w:t>
      </w:r>
    </w:p>
    <w:p w14:paraId="73516658" w14:textId="77777777" w:rsidR="00925B20" w:rsidRPr="00486190" w:rsidRDefault="003B4A27" w:rsidP="00FE3BDB">
      <w:pPr>
        <w:spacing w:after="0" w:line="360" w:lineRule="auto"/>
        <w:jc w:val="both"/>
        <w:rPr>
          <w:rFonts w:ascii="Times New Roman" w:eastAsia="Times New Roman" w:hAnsi="Times New Roman" w:cs="Times New Roman"/>
          <w:kern w:val="0"/>
          <w:sz w:val="32"/>
          <w:szCs w:val="32"/>
          <w:lang w:eastAsia="fr-FR"/>
          <w14:ligatures w14:val="none"/>
        </w:rPr>
      </w:pPr>
      <w:r w:rsidRPr="00486190">
        <w:rPr>
          <w:rFonts w:ascii="Times New Roman" w:eastAsia="Times New Roman" w:hAnsi="Times New Roman" w:cs="Times New Roman"/>
          <w:color w:val="000000"/>
          <w:kern w:val="0"/>
          <w:sz w:val="32"/>
          <w:szCs w:val="32"/>
          <w:lang w:eastAsia="fr-FR"/>
          <w14:ligatures w14:val="none"/>
        </w:rPr>
        <w:t xml:space="preserve">Dans les autres cas, il vous faudra vous référer au mode opératoire dans la documentation </w:t>
      </w:r>
      <w:r w:rsidR="00001543" w:rsidRPr="00486190">
        <w:rPr>
          <w:rFonts w:ascii="Times New Roman" w:eastAsia="Times New Roman" w:hAnsi="Times New Roman" w:cs="Times New Roman"/>
          <w:color w:val="000000"/>
          <w:kern w:val="0"/>
          <w:sz w:val="32"/>
          <w:szCs w:val="32"/>
          <w:lang w:eastAsia="fr-FR"/>
          <w14:ligatures w14:val="none"/>
        </w:rPr>
        <w:t xml:space="preserve">du </w:t>
      </w:r>
      <w:r w:rsidRPr="00486190">
        <w:rPr>
          <w:rFonts w:ascii="Times New Roman" w:eastAsia="Times New Roman" w:hAnsi="Times New Roman" w:cs="Times New Roman"/>
          <w:color w:val="000000"/>
          <w:kern w:val="0"/>
          <w:sz w:val="32"/>
          <w:szCs w:val="32"/>
          <w:lang w:eastAsia="fr-FR"/>
          <w14:ligatures w14:val="none"/>
        </w:rPr>
        <w:t>constructeur.</w:t>
      </w:r>
    </w:p>
    <w:p w14:paraId="14D04418" w14:textId="77777777" w:rsidR="00FC632D" w:rsidRPr="00486190" w:rsidRDefault="00AF7280" w:rsidP="00FE3BDB">
      <w:pPr>
        <w:pStyle w:val="Titre2"/>
        <w:rPr>
          <w:rFonts w:eastAsia="SimSun"/>
          <w:b w:val="0"/>
          <w:bCs w:val="0"/>
          <w:color w:val="538135" w:themeColor="accent6" w:themeShade="BF"/>
          <w:sz w:val="32"/>
          <w:szCs w:val="32"/>
        </w:rPr>
      </w:pPr>
      <w:bookmarkStart w:id="80" w:name="_Toc207810983"/>
      <w:r w:rsidRPr="00486190">
        <w:rPr>
          <w:rFonts w:eastAsia="SimSun"/>
          <w:color w:val="538135" w:themeColor="accent6" w:themeShade="BF"/>
          <w:sz w:val="32"/>
          <w:szCs w:val="32"/>
        </w:rPr>
        <w:t xml:space="preserve">III.2 </w:t>
      </w:r>
      <w:r w:rsidR="00FC632D" w:rsidRPr="00486190">
        <w:rPr>
          <w:rFonts w:eastAsia="SimSun"/>
          <w:color w:val="538135" w:themeColor="accent6" w:themeShade="BF"/>
          <w:sz w:val="32"/>
          <w:szCs w:val="32"/>
        </w:rPr>
        <w:t>CABLAGE DES AUTOMATES</w:t>
      </w:r>
      <w:bookmarkEnd w:id="80"/>
    </w:p>
    <w:p w14:paraId="14D10598" w14:textId="77777777" w:rsidR="00A227F6" w:rsidRPr="00486190" w:rsidRDefault="00FC632D" w:rsidP="00FE3BDB">
      <w:pPr>
        <w:pStyle w:val="Titre3"/>
        <w:rPr>
          <w:rFonts w:eastAsia="SimSun"/>
          <w:b w:val="0"/>
          <w:bCs w:val="0"/>
          <w:color w:val="4472C4" w:themeColor="accent1"/>
          <w:sz w:val="32"/>
          <w:szCs w:val="32"/>
        </w:rPr>
      </w:pPr>
      <w:bookmarkStart w:id="81" w:name="_Toc207810984"/>
      <w:r w:rsidRPr="00486190">
        <w:rPr>
          <w:rFonts w:eastAsia="SimSun"/>
          <w:color w:val="4472C4" w:themeColor="accent1"/>
          <w:sz w:val="32"/>
          <w:szCs w:val="32"/>
        </w:rPr>
        <w:t>III.2.1 CABLAGE DES AUTOMATES DE TYPES COMPACT</w:t>
      </w:r>
      <w:bookmarkEnd w:id="81"/>
    </w:p>
    <w:p w14:paraId="31D04687" w14:textId="77777777" w:rsidR="00F0403F" w:rsidRPr="00486190" w:rsidRDefault="00FE3BDB" w:rsidP="00D163A9">
      <w:pPr>
        <w:pStyle w:val="Paragraphedeliste"/>
        <w:numPr>
          <w:ilvl w:val="0"/>
          <w:numId w:val="84"/>
        </w:numPr>
        <w:shd w:val="clear" w:color="auto" w:fill="FFFFFF"/>
        <w:spacing w:after="0" w:line="360" w:lineRule="auto"/>
        <w:jc w:val="both"/>
        <w:rPr>
          <w:rFonts w:ascii="Times New Roman" w:eastAsiaTheme="minorEastAsia" w:hAnsi="Times New Roman" w:cs="Times New Roman"/>
          <w:color w:val="4472C4"/>
          <w:kern w:val="0"/>
          <w:sz w:val="32"/>
          <w:szCs w:val="32"/>
          <w:lang w:val="zh-CN" w:eastAsia="zh-CN"/>
          <w14:ligatures w14:val="none"/>
        </w:rPr>
      </w:pPr>
      <w:r w:rsidRPr="00486190">
        <w:rPr>
          <w:rFonts w:ascii="Times New Roman" w:eastAsia="SimSun" w:hAnsi="Times New Roman" w:cs="Times New Roman"/>
          <w:noProof/>
          <w:sz w:val="32"/>
          <w:szCs w:val="32"/>
          <w:lang w:eastAsia="fr-FR"/>
        </w:rPr>
        <w:drawing>
          <wp:anchor distT="0" distB="0" distL="114300" distR="114300" simplePos="0" relativeHeight="251659264" behindDoc="0" locked="0" layoutInCell="1" allowOverlap="1" wp14:anchorId="0EA37C60" wp14:editId="61794D4A">
            <wp:simplePos x="0" y="0"/>
            <wp:positionH relativeFrom="margin">
              <wp:posOffset>-96520</wp:posOffset>
            </wp:positionH>
            <wp:positionV relativeFrom="paragraph">
              <wp:posOffset>291465</wp:posOffset>
            </wp:positionV>
            <wp:extent cx="6313805" cy="2903855"/>
            <wp:effectExtent l="0" t="0" r="0" b="0"/>
            <wp:wrapNone/>
            <wp:docPr id="167160605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606051" name="Image 1"/>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6313805" cy="2903855"/>
                    </a:xfrm>
                    <a:prstGeom prst="rect">
                      <a:avLst/>
                    </a:prstGeom>
                  </pic:spPr>
                </pic:pic>
              </a:graphicData>
            </a:graphic>
            <wp14:sizeRelH relativeFrom="margin">
              <wp14:pctWidth>0</wp14:pctWidth>
            </wp14:sizeRelH>
            <wp14:sizeRelV relativeFrom="margin">
              <wp14:pctHeight>0</wp14:pctHeight>
            </wp14:sizeRelV>
          </wp:anchor>
        </w:drawing>
      </w:r>
      <w:r w:rsidR="00DF1229" w:rsidRPr="00486190">
        <w:rPr>
          <w:rFonts w:ascii="Times New Roman" w:eastAsia="Times New Roman" w:hAnsi="Times New Roman" w:cs="Times New Roman"/>
          <w:color w:val="4472C4"/>
          <w:kern w:val="0"/>
          <w:sz w:val="32"/>
          <w:szCs w:val="32"/>
          <w:lang w:eastAsia="zh-CN"/>
          <w14:ligatures w14:val="none"/>
        </w:rPr>
        <w:t xml:space="preserve"> Câblage </w:t>
      </w:r>
      <w:r w:rsidR="00DF1229" w:rsidRPr="00486190">
        <w:rPr>
          <w:rFonts w:ascii="Times New Roman" w:eastAsia="Times New Roman" w:hAnsi="Times New Roman" w:cs="Times New Roman"/>
          <w:color w:val="4472C4"/>
          <w:kern w:val="0"/>
          <w:sz w:val="32"/>
          <w:szCs w:val="32"/>
          <w:lang w:val="zh-CN" w:eastAsia="zh-CN"/>
          <w14:ligatures w14:val="none"/>
        </w:rPr>
        <w:t>Module d’entrée TOR :</w:t>
      </w:r>
    </w:p>
    <w:p w14:paraId="1E2E6643" w14:textId="77777777" w:rsidR="00AF7280" w:rsidRPr="00486190" w:rsidRDefault="00AF7280" w:rsidP="00486190">
      <w:pPr>
        <w:pStyle w:val="Paragraphedeliste"/>
        <w:shd w:val="clear" w:color="auto" w:fill="FFFFFF"/>
        <w:spacing w:after="0" w:line="360" w:lineRule="auto"/>
        <w:ind w:left="417"/>
        <w:jc w:val="both"/>
        <w:rPr>
          <w:rFonts w:ascii="Times New Roman" w:eastAsiaTheme="minorEastAsia" w:hAnsi="Times New Roman" w:cs="Times New Roman"/>
          <w:color w:val="4472C4"/>
          <w:kern w:val="0"/>
          <w:sz w:val="32"/>
          <w:szCs w:val="32"/>
          <w:lang w:val="zh-CN" w:eastAsia="zh-CN"/>
          <w14:ligatures w14:val="none"/>
        </w:rPr>
      </w:pPr>
    </w:p>
    <w:p w14:paraId="7515DB2C" w14:textId="77777777" w:rsidR="00AF7280" w:rsidRPr="00486190" w:rsidRDefault="00AF7280" w:rsidP="00486190">
      <w:pPr>
        <w:pStyle w:val="Paragraphedeliste"/>
        <w:shd w:val="clear" w:color="auto" w:fill="FFFFFF"/>
        <w:spacing w:after="0" w:line="360" w:lineRule="auto"/>
        <w:ind w:left="417"/>
        <w:jc w:val="both"/>
        <w:rPr>
          <w:rFonts w:ascii="Times New Roman" w:eastAsiaTheme="minorEastAsia" w:hAnsi="Times New Roman" w:cs="Times New Roman"/>
          <w:color w:val="4472C4"/>
          <w:kern w:val="0"/>
          <w:sz w:val="32"/>
          <w:szCs w:val="32"/>
          <w:lang w:val="zh-CN" w:eastAsia="zh-CN"/>
          <w14:ligatures w14:val="none"/>
        </w:rPr>
      </w:pPr>
    </w:p>
    <w:p w14:paraId="62862816" w14:textId="77777777" w:rsidR="00AF7280" w:rsidRPr="00486190" w:rsidRDefault="00AF7280" w:rsidP="00486190">
      <w:pPr>
        <w:pStyle w:val="Paragraphedeliste"/>
        <w:shd w:val="clear" w:color="auto" w:fill="FFFFFF"/>
        <w:spacing w:after="0" w:line="360" w:lineRule="auto"/>
        <w:ind w:left="417"/>
        <w:jc w:val="both"/>
        <w:rPr>
          <w:rFonts w:ascii="Times New Roman" w:eastAsiaTheme="minorEastAsia" w:hAnsi="Times New Roman" w:cs="Times New Roman"/>
          <w:color w:val="4472C4"/>
          <w:kern w:val="0"/>
          <w:sz w:val="32"/>
          <w:szCs w:val="32"/>
          <w:lang w:val="zh-CN" w:eastAsia="zh-CN"/>
          <w14:ligatures w14:val="none"/>
        </w:rPr>
      </w:pPr>
    </w:p>
    <w:p w14:paraId="4FBCACA2" w14:textId="77777777" w:rsidR="00AF7280" w:rsidRPr="00486190" w:rsidRDefault="00AF7280" w:rsidP="00486190">
      <w:pPr>
        <w:pStyle w:val="Paragraphedeliste"/>
        <w:shd w:val="clear" w:color="auto" w:fill="FFFFFF"/>
        <w:spacing w:after="0" w:line="360" w:lineRule="auto"/>
        <w:ind w:left="417"/>
        <w:jc w:val="both"/>
        <w:rPr>
          <w:rFonts w:ascii="Times New Roman" w:eastAsiaTheme="minorEastAsia" w:hAnsi="Times New Roman" w:cs="Times New Roman"/>
          <w:color w:val="4472C4"/>
          <w:kern w:val="0"/>
          <w:sz w:val="32"/>
          <w:szCs w:val="32"/>
          <w:lang w:val="zh-CN" w:eastAsia="zh-CN"/>
          <w14:ligatures w14:val="none"/>
        </w:rPr>
      </w:pPr>
    </w:p>
    <w:p w14:paraId="1437981F" w14:textId="77777777" w:rsidR="00AF7280" w:rsidRPr="00486190" w:rsidRDefault="00AF7280" w:rsidP="00486190">
      <w:pPr>
        <w:pStyle w:val="Paragraphedeliste"/>
        <w:shd w:val="clear" w:color="auto" w:fill="FFFFFF"/>
        <w:spacing w:after="0" w:line="360" w:lineRule="auto"/>
        <w:ind w:left="417"/>
        <w:jc w:val="both"/>
        <w:rPr>
          <w:rFonts w:ascii="Times New Roman" w:eastAsiaTheme="minorEastAsia" w:hAnsi="Times New Roman" w:cs="Times New Roman"/>
          <w:color w:val="000000"/>
          <w:kern w:val="0"/>
          <w:sz w:val="32"/>
          <w:szCs w:val="32"/>
          <w:lang w:val="zh-CN" w:eastAsia="zh-CN"/>
          <w14:ligatures w14:val="none"/>
        </w:rPr>
      </w:pPr>
    </w:p>
    <w:p w14:paraId="33D3ABDD" w14:textId="77777777" w:rsidR="00AF7280" w:rsidRPr="00486190" w:rsidRDefault="00AF7280" w:rsidP="00486190">
      <w:pPr>
        <w:pStyle w:val="Paragraphedeliste"/>
        <w:shd w:val="clear" w:color="auto" w:fill="FFFFFF"/>
        <w:spacing w:after="0" w:line="360" w:lineRule="auto"/>
        <w:ind w:left="777"/>
        <w:jc w:val="both"/>
        <w:rPr>
          <w:rFonts w:ascii="Times New Roman" w:eastAsiaTheme="minorEastAsia" w:hAnsi="Times New Roman" w:cs="Times New Roman"/>
          <w:color w:val="000000"/>
          <w:kern w:val="0"/>
          <w:sz w:val="32"/>
          <w:szCs w:val="32"/>
          <w:lang w:val="zh-CN" w:eastAsia="zh-CN"/>
          <w14:ligatures w14:val="none"/>
        </w:rPr>
      </w:pPr>
    </w:p>
    <w:p w14:paraId="5A750584" w14:textId="77777777" w:rsidR="00AF7280" w:rsidRPr="00033A28" w:rsidRDefault="00FE3BDB" w:rsidP="00033A28">
      <w:pPr>
        <w:shd w:val="clear" w:color="auto" w:fill="FFFFFF"/>
        <w:spacing w:after="0" w:line="360" w:lineRule="auto"/>
        <w:jc w:val="both"/>
        <w:rPr>
          <w:rFonts w:ascii="Times New Roman" w:eastAsiaTheme="minorEastAsia" w:hAnsi="Times New Roman" w:cs="Times New Roman"/>
          <w:color w:val="000000"/>
          <w:kern w:val="0"/>
          <w:sz w:val="32"/>
          <w:szCs w:val="32"/>
          <w:lang w:eastAsia="zh-CN"/>
          <w14:ligatures w14:val="none"/>
        </w:rPr>
      </w:pPr>
      <w:r>
        <w:rPr>
          <w:rFonts w:ascii="Times New Roman" w:eastAsiaTheme="minorEastAsia" w:hAnsi="Times New Roman" w:cs="Times New Roman"/>
          <w:noProof/>
          <w:color w:val="000000"/>
          <w:kern w:val="0"/>
          <w:sz w:val="32"/>
          <w:szCs w:val="32"/>
          <w:lang w:eastAsia="fr-FR"/>
          <w14:ligatures w14:val="none"/>
        </w:rPr>
        <mc:AlternateContent>
          <mc:Choice Requires="wps">
            <w:drawing>
              <wp:anchor distT="0" distB="0" distL="114300" distR="114300" simplePos="0" relativeHeight="251717632" behindDoc="0" locked="0" layoutInCell="1" allowOverlap="1" wp14:anchorId="2FB8B5E0" wp14:editId="5B60A975">
                <wp:simplePos x="0" y="0"/>
                <wp:positionH relativeFrom="column">
                  <wp:posOffset>707624</wp:posOffset>
                </wp:positionH>
                <wp:positionV relativeFrom="paragraph">
                  <wp:posOffset>741713</wp:posOffset>
                </wp:positionV>
                <wp:extent cx="5082139" cy="490889"/>
                <wp:effectExtent l="0" t="0" r="0" b="4445"/>
                <wp:wrapNone/>
                <wp:docPr id="4" name="Rectangle 4"/>
                <wp:cNvGraphicFramePr/>
                <a:graphic xmlns:a="http://schemas.openxmlformats.org/drawingml/2006/main">
                  <a:graphicData uri="http://schemas.microsoft.com/office/word/2010/wordprocessingShape">
                    <wps:wsp>
                      <wps:cNvSpPr/>
                      <wps:spPr>
                        <a:xfrm>
                          <a:off x="0" y="0"/>
                          <a:ext cx="5082139" cy="49088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D4132CD" w14:textId="77777777" w:rsidR="008A730A" w:rsidRPr="00FE3BDB" w:rsidRDefault="008A730A" w:rsidP="00FE3BDB">
                            <w:pPr>
                              <w:spacing w:line="360" w:lineRule="auto"/>
                              <w:jc w:val="both"/>
                              <w:rPr>
                                <w:rFonts w:ascii="Times New Roman" w:eastAsia="SimSun" w:hAnsi="Times New Roman" w:cs="Times New Roman"/>
                                <w:color w:val="000000" w:themeColor="text1"/>
                                <w:sz w:val="32"/>
                                <w:szCs w:val="32"/>
                              </w:rPr>
                            </w:pPr>
                            <w:r w:rsidRPr="00FE3BDB">
                              <w:rPr>
                                <w:rFonts w:ascii="Times New Roman" w:eastAsia="SimSun" w:hAnsi="Times New Roman" w:cs="Times New Roman"/>
                                <w:b/>
                                <w:color w:val="000000" w:themeColor="text1"/>
                                <w:sz w:val="32"/>
                                <w:szCs w:val="32"/>
                              </w:rPr>
                              <w:t xml:space="preserve">Figure : III.4 : </w:t>
                            </w:r>
                            <w:r w:rsidRPr="00FE3BDB">
                              <w:rPr>
                                <w:rFonts w:ascii="Times New Roman" w:eastAsia="SimSun" w:hAnsi="Times New Roman" w:cs="Times New Roman"/>
                                <w:b/>
                                <w:bCs/>
                                <w:color w:val="000000" w:themeColor="text1"/>
                                <w:sz w:val="32"/>
                                <w:szCs w:val="32"/>
                              </w:rPr>
                              <w:t>logique programmée et logique câblée </w:t>
                            </w:r>
                          </w:p>
                          <w:p w14:paraId="6946A5C2" w14:textId="77777777" w:rsidR="008A730A" w:rsidRPr="00FE3BDB" w:rsidRDefault="008A730A" w:rsidP="00FE3BDB">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B8B5E0" id="Rectangle 4" o:spid="_x0000_s1049" style="position:absolute;left:0;text-align:left;margin-left:55.7pt;margin-top:58.4pt;width:400.15pt;height:38.65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" filled="f" stroked="f" strokeweight="1pt">
                <v:textbox>
                  <w:txbxContent>
                    <w:p w14:paraId="1D4132CD" w14:textId="77777777" w:rsidR="008A730A" w:rsidRPr="00FE3BDB" w:rsidRDefault="008A730A" w:rsidP="00FE3BDB">
                      <w:pPr>
                        <w:spacing w:line="360" w:lineRule="auto"/>
                        <w:jc w:val="both"/>
                        <w:rPr>
                          <w:rFonts w:ascii="Times New Roman" w:eastAsia="SimSun" w:hAnsi="Times New Roman" w:cs="Times New Roman"/>
                          <w:color w:val="000000" w:themeColor="text1"/>
                          <w:sz w:val="32"/>
                          <w:szCs w:val="32"/>
                        </w:rPr>
                      </w:pPr>
                      <w:r w:rsidRPr="00FE3BDB">
                        <w:rPr>
                          <w:rFonts w:ascii="Times New Roman" w:eastAsia="SimSun" w:hAnsi="Times New Roman" w:cs="Times New Roman"/>
                          <w:b/>
                          <w:color w:val="000000" w:themeColor="text1"/>
                          <w:sz w:val="32"/>
                          <w:szCs w:val="32"/>
                        </w:rPr>
                        <w:t xml:space="preserve">Figure : III.4 : </w:t>
                      </w:r>
                      <w:r w:rsidRPr="00FE3BDB">
                        <w:rPr>
                          <w:rFonts w:ascii="Times New Roman" w:eastAsia="SimSun" w:hAnsi="Times New Roman" w:cs="Times New Roman"/>
                          <w:b/>
                          <w:bCs/>
                          <w:color w:val="000000" w:themeColor="text1"/>
                          <w:sz w:val="32"/>
                          <w:szCs w:val="32"/>
                        </w:rPr>
                        <w:t>logique programmée et logique câblée </w:t>
                      </w:r>
                    </w:p>
                    <w:p w14:paraId="6946A5C2" w14:textId="77777777" w:rsidR="008A730A" w:rsidRPr="00FE3BDB" w:rsidRDefault="008A730A" w:rsidP="00FE3BDB">
                      <w:pPr>
                        <w:jc w:val="center"/>
                        <w:rPr>
                          <w:color w:val="000000" w:themeColor="text1"/>
                        </w:rPr>
                      </w:pPr>
                    </w:p>
                  </w:txbxContent>
                </v:textbox>
              </v:rect>
            </w:pict>
          </mc:Fallback>
        </mc:AlternateContent>
      </w:r>
    </w:p>
    <w:p w14:paraId="566176B0" w14:textId="77777777" w:rsidR="00F0403F" w:rsidRPr="00033A28" w:rsidRDefault="00DF1229" w:rsidP="00033A28">
      <w:pPr>
        <w:shd w:val="clear" w:color="auto" w:fill="FFFFFF"/>
        <w:spacing w:after="0" w:line="360" w:lineRule="auto"/>
        <w:ind w:firstLine="1134"/>
        <w:jc w:val="both"/>
        <w:rPr>
          <w:rFonts w:ascii="Times New Roman" w:eastAsiaTheme="minorEastAsia" w:hAnsi="Times New Roman" w:cs="Times New Roman"/>
          <w:color w:val="000000"/>
          <w:kern w:val="0"/>
          <w:sz w:val="32"/>
          <w:szCs w:val="32"/>
          <w:lang w:val="zh-CN" w:eastAsia="zh-CN"/>
          <w14:ligatures w14:val="none"/>
        </w:rPr>
      </w:pPr>
      <w:r w:rsidRPr="00033A28">
        <w:rPr>
          <w:rFonts w:ascii="Times New Roman" w:eastAsia="Times New Roman" w:hAnsi="Times New Roman" w:cs="Times New Roman"/>
          <w:color w:val="000000"/>
          <w:kern w:val="0"/>
          <w:sz w:val="32"/>
          <w:szCs w:val="32"/>
          <w:lang w:val="zh-CN" w:eastAsia="zh-CN"/>
          <w14:ligatures w14:val="none"/>
        </w:rPr>
        <w:t>Le module d’entrées TOR permet de mettre en forme les signaux issus des capteurs.</w:t>
      </w:r>
    </w:p>
    <w:p w14:paraId="741320B1" w14:textId="77777777" w:rsidR="00F0403F" w:rsidRPr="00486190" w:rsidRDefault="00DF1229" w:rsidP="00486190">
      <w:pPr>
        <w:spacing w:line="360" w:lineRule="auto"/>
        <w:jc w:val="both"/>
        <w:rPr>
          <w:rFonts w:ascii="Times New Roman" w:eastAsia="SimSun" w:hAnsi="Times New Roman" w:cs="Times New Roman"/>
          <w:sz w:val="32"/>
          <w:szCs w:val="32"/>
          <w:lang w:val="zh-CN"/>
        </w:rPr>
      </w:pPr>
      <w:r w:rsidRPr="00486190">
        <w:rPr>
          <w:rFonts w:ascii="Times New Roman" w:eastAsia="SimSun" w:hAnsi="Times New Roman" w:cs="Times New Roman"/>
          <w:sz w:val="32"/>
          <w:szCs w:val="32"/>
          <w:lang w:val="zh-CN"/>
        </w:rPr>
        <w:t xml:space="preserve">La plupart des modules d'entrée fonctionnent en </w:t>
      </w:r>
      <w:r w:rsidRPr="00486190">
        <w:rPr>
          <w:rFonts w:ascii="Times New Roman" w:eastAsia="SimSun" w:hAnsi="Times New Roman" w:cs="Times New Roman"/>
          <w:i/>
          <w:iCs/>
          <w:sz w:val="32"/>
          <w:szCs w:val="32"/>
          <w:lang w:val="zh-CN"/>
        </w:rPr>
        <w:t>logique positive</w:t>
      </w:r>
      <w:r w:rsidRPr="00486190">
        <w:rPr>
          <w:rFonts w:ascii="Times New Roman" w:eastAsia="SimSun" w:hAnsi="Times New Roman" w:cs="Times New Roman"/>
          <w:sz w:val="32"/>
          <w:szCs w:val="32"/>
          <w:lang w:val="zh-CN"/>
        </w:rPr>
        <w:t>. .Le commun des entrées est relié au 0 V et il faut envoyer du + 24 V pour valider l'entrée.</w:t>
      </w:r>
    </w:p>
    <w:p w14:paraId="1CDA0F94" w14:textId="77777777" w:rsidR="00F0403F" w:rsidRPr="00486190" w:rsidRDefault="00033A28" w:rsidP="00486190">
      <w:pPr>
        <w:spacing w:line="360" w:lineRule="auto"/>
        <w:jc w:val="both"/>
        <w:rPr>
          <w:rFonts w:ascii="Times New Roman" w:eastAsia="SimSun" w:hAnsi="Times New Roman" w:cs="Times New Roman"/>
          <w:sz w:val="32"/>
          <w:szCs w:val="32"/>
          <w:lang w:val="zh-CN"/>
        </w:rPr>
      </w:pPr>
      <w:r w:rsidRPr="00486190">
        <w:rPr>
          <w:rFonts w:ascii="Times New Roman" w:eastAsia="SimSun" w:hAnsi="Times New Roman" w:cs="Times New Roman"/>
          <w:noProof/>
          <w:sz w:val="32"/>
          <w:szCs w:val="32"/>
          <w:lang w:eastAsia="fr-FR"/>
        </w:rPr>
        <w:drawing>
          <wp:anchor distT="0" distB="0" distL="114300" distR="114300" simplePos="0" relativeHeight="251629568" behindDoc="1" locked="0" layoutInCell="1" allowOverlap="1" wp14:anchorId="3D56045B" wp14:editId="70D06EA2">
            <wp:simplePos x="0" y="0"/>
            <wp:positionH relativeFrom="margin">
              <wp:posOffset>5080</wp:posOffset>
            </wp:positionH>
            <wp:positionV relativeFrom="paragraph">
              <wp:posOffset>130239</wp:posOffset>
            </wp:positionV>
            <wp:extent cx="6134100" cy="1914525"/>
            <wp:effectExtent l="0" t="0" r="0" b="9525"/>
            <wp:wrapNone/>
            <wp:docPr id="152780757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807577" name="Image 1"/>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6134100" cy="1914525"/>
                    </a:xfrm>
                    <a:prstGeom prst="rect">
                      <a:avLst/>
                    </a:prstGeom>
                  </pic:spPr>
                </pic:pic>
              </a:graphicData>
            </a:graphic>
            <wp14:sizeRelH relativeFrom="margin">
              <wp14:pctWidth>0</wp14:pctWidth>
            </wp14:sizeRelH>
            <wp14:sizeRelV relativeFrom="margin">
              <wp14:pctHeight>0</wp14:pctHeight>
            </wp14:sizeRelV>
          </wp:anchor>
        </w:drawing>
      </w:r>
    </w:p>
    <w:p w14:paraId="74945C2E" w14:textId="77777777" w:rsidR="00F0403F" w:rsidRPr="00486190" w:rsidRDefault="00F0403F" w:rsidP="00486190">
      <w:pPr>
        <w:spacing w:line="360" w:lineRule="auto"/>
        <w:jc w:val="both"/>
        <w:rPr>
          <w:rFonts w:ascii="Times New Roman" w:eastAsia="SimSun" w:hAnsi="Times New Roman" w:cs="Times New Roman"/>
          <w:sz w:val="32"/>
          <w:szCs w:val="32"/>
          <w:lang w:val="zh-CN"/>
        </w:rPr>
      </w:pPr>
    </w:p>
    <w:p w14:paraId="7AA1527C" w14:textId="77777777" w:rsidR="00F0403F" w:rsidRPr="00486190" w:rsidRDefault="00F0403F" w:rsidP="00486190">
      <w:pPr>
        <w:spacing w:line="360" w:lineRule="auto"/>
        <w:jc w:val="both"/>
        <w:rPr>
          <w:rFonts w:ascii="Times New Roman" w:eastAsia="SimSun" w:hAnsi="Times New Roman" w:cs="Times New Roman"/>
          <w:sz w:val="32"/>
          <w:szCs w:val="32"/>
          <w:lang w:val="zh-CN"/>
        </w:rPr>
      </w:pPr>
    </w:p>
    <w:p w14:paraId="19E64FF7" w14:textId="77777777" w:rsidR="00F0403F" w:rsidRPr="00486190" w:rsidRDefault="00F0403F" w:rsidP="00486190">
      <w:pPr>
        <w:spacing w:line="360" w:lineRule="auto"/>
        <w:jc w:val="both"/>
        <w:rPr>
          <w:rFonts w:ascii="Times New Roman" w:eastAsia="SimSun" w:hAnsi="Times New Roman" w:cs="Times New Roman"/>
          <w:sz w:val="32"/>
          <w:szCs w:val="32"/>
          <w:lang w:val="zh-CN"/>
        </w:rPr>
      </w:pPr>
    </w:p>
    <w:p w14:paraId="33968661" w14:textId="77777777" w:rsidR="005A1305" w:rsidRPr="00486190" w:rsidRDefault="005A1305" w:rsidP="00486190">
      <w:pPr>
        <w:spacing w:line="360" w:lineRule="auto"/>
        <w:jc w:val="both"/>
        <w:rPr>
          <w:rFonts w:ascii="Times New Roman" w:eastAsia="SimSun" w:hAnsi="Times New Roman" w:cs="Times New Roman"/>
          <w:b/>
          <w:sz w:val="32"/>
          <w:szCs w:val="32"/>
        </w:rPr>
      </w:pPr>
    </w:p>
    <w:p w14:paraId="30AE144D" w14:textId="77777777" w:rsidR="00F0403F" w:rsidRPr="00486190" w:rsidRDefault="00AE73E7" w:rsidP="00486190">
      <w:pPr>
        <w:spacing w:line="360" w:lineRule="auto"/>
        <w:jc w:val="both"/>
        <w:rPr>
          <w:rFonts w:ascii="Times New Roman" w:eastAsia="SimSun" w:hAnsi="Times New Roman" w:cs="Times New Roman"/>
          <w:b/>
          <w:i/>
          <w:iCs/>
          <w:sz w:val="32"/>
          <w:szCs w:val="32"/>
        </w:rPr>
      </w:pPr>
      <w:r w:rsidRPr="00486190">
        <w:rPr>
          <w:rFonts w:ascii="Times New Roman" w:eastAsia="SimSun" w:hAnsi="Times New Roman" w:cs="Times New Roman"/>
          <w:b/>
          <w:sz w:val="32"/>
          <w:szCs w:val="32"/>
        </w:rPr>
        <w:t xml:space="preserve">Figure : III.5 : </w:t>
      </w:r>
      <w:r w:rsidRPr="00486190">
        <w:rPr>
          <w:rFonts w:ascii="Times New Roman" w:eastAsia="SimSun" w:hAnsi="Times New Roman" w:cs="Times New Roman"/>
          <w:b/>
          <w:sz w:val="32"/>
          <w:szCs w:val="32"/>
          <w:lang w:val="zh-CN"/>
        </w:rPr>
        <w:t>fonctionne</w:t>
      </w:r>
      <w:r w:rsidRPr="00486190">
        <w:rPr>
          <w:rFonts w:ascii="Times New Roman" w:eastAsia="SimSun" w:hAnsi="Times New Roman" w:cs="Times New Roman"/>
          <w:b/>
          <w:sz w:val="32"/>
          <w:szCs w:val="32"/>
        </w:rPr>
        <w:t>ment</w:t>
      </w:r>
      <w:r w:rsidRPr="00486190">
        <w:rPr>
          <w:rFonts w:ascii="Times New Roman" w:eastAsia="SimSun" w:hAnsi="Times New Roman" w:cs="Times New Roman"/>
          <w:b/>
          <w:sz w:val="32"/>
          <w:szCs w:val="32"/>
          <w:lang w:val="zh-CN"/>
        </w:rPr>
        <w:t xml:space="preserve"> en </w:t>
      </w:r>
      <w:r w:rsidRPr="00486190">
        <w:rPr>
          <w:rFonts w:ascii="Times New Roman" w:eastAsia="SimSun" w:hAnsi="Times New Roman" w:cs="Times New Roman"/>
          <w:b/>
          <w:iCs/>
          <w:sz w:val="32"/>
          <w:szCs w:val="32"/>
          <w:lang w:val="zh-CN"/>
        </w:rPr>
        <w:t xml:space="preserve">logique </w:t>
      </w:r>
      <w:r w:rsidRPr="00486190">
        <w:rPr>
          <w:rFonts w:ascii="Times New Roman" w:eastAsia="SimSun" w:hAnsi="Times New Roman" w:cs="Times New Roman"/>
          <w:b/>
          <w:iCs/>
          <w:sz w:val="32"/>
          <w:szCs w:val="32"/>
        </w:rPr>
        <w:t>positive</w:t>
      </w:r>
    </w:p>
    <w:p w14:paraId="214D9861" w14:textId="77777777" w:rsidR="00F0403F" w:rsidRPr="00486190" w:rsidRDefault="008D690D" w:rsidP="00486190">
      <w:pPr>
        <w:spacing w:line="360" w:lineRule="auto"/>
        <w:jc w:val="both"/>
        <w:rPr>
          <w:rFonts w:ascii="Times New Roman" w:eastAsia="SimSun" w:hAnsi="Times New Roman" w:cs="Times New Roman"/>
          <w:i/>
          <w:iCs/>
          <w:sz w:val="32"/>
          <w:szCs w:val="32"/>
          <w:lang w:val="zh-CN"/>
        </w:rPr>
      </w:pPr>
      <w:r w:rsidRPr="00486190">
        <w:rPr>
          <w:rFonts w:ascii="Times New Roman" w:eastAsia="SimSun" w:hAnsi="Times New Roman" w:cs="Times New Roman"/>
          <w:sz w:val="32"/>
          <w:szCs w:val="32"/>
          <w:lang w:val="zh-CN"/>
        </w:rPr>
        <w:t xml:space="preserve">Certains automates fonctionnent en </w:t>
      </w:r>
      <w:r w:rsidRPr="00486190">
        <w:rPr>
          <w:rFonts w:ascii="Times New Roman" w:eastAsia="SimSun" w:hAnsi="Times New Roman" w:cs="Times New Roman"/>
          <w:i/>
          <w:iCs/>
          <w:sz w:val="32"/>
          <w:szCs w:val="32"/>
          <w:lang w:val="zh-CN"/>
        </w:rPr>
        <w:t>logique négative</w:t>
      </w:r>
      <w:r w:rsidRPr="00486190">
        <w:rPr>
          <w:rFonts w:ascii="Times New Roman" w:eastAsia="SimSun" w:hAnsi="Times New Roman" w:cs="Times New Roman"/>
          <w:noProof/>
          <w:sz w:val="32"/>
          <w:szCs w:val="32"/>
          <w:lang w:eastAsia="fr-FR"/>
        </w:rPr>
        <w:drawing>
          <wp:anchor distT="0" distB="0" distL="114300" distR="114300" simplePos="0" relativeHeight="251630592" behindDoc="1" locked="0" layoutInCell="1" allowOverlap="1" wp14:anchorId="04DC39F3" wp14:editId="07313018">
            <wp:simplePos x="0" y="0"/>
            <wp:positionH relativeFrom="page">
              <wp:posOffset>1308100</wp:posOffset>
            </wp:positionH>
            <wp:positionV relativeFrom="paragraph">
              <wp:posOffset>218440</wp:posOffset>
            </wp:positionV>
            <wp:extent cx="5397500" cy="1398409"/>
            <wp:effectExtent l="0" t="0" r="0" b="0"/>
            <wp:wrapNone/>
            <wp:docPr id="141734458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344586" name="Image 1"/>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5397500" cy="1398409"/>
                    </a:xfrm>
                    <a:prstGeom prst="rect">
                      <a:avLst/>
                    </a:prstGeom>
                  </pic:spPr>
                </pic:pic>
              </a:graphicData>
            </a:graphic>
            <wp14:sizeRelH relativeFrom="margin">
              <wp14:pctWidth>0</wp14:pctWidth>
            </wp14:sizeRelH>
            <wp14:sizeRelV relativeFrom="margin">
              <wp14:pctHeight>0</wp14:pctHeight>
            </wp14:sizeRelV>
          </wp:anchor>
        </w:drawing>
      </w:r>
    </w:p>
    <w:p w14:paraId="38DB82E0" w14:textId="77777777" w:rsidR="008D690D" w:rsidRPr="00486190" w:rsidRDefault="008D690D" w:rsidP="00486190">
      <w:pPr>
        <w:spacing w:line="360" w:lineRule="auto"/>
        <w:jc w:val="both"/>
        <w:rPr>
          <w:rFonts w:ascii="Times New Roman" w:eastAsia="SimSun" w:hAnsi="Times New Roman" w:cs="Times New Roman"/>
          <w:sz w:val="32"/>
          <w:szCs w:val="32"/>
        </w:rPr>
      </w:pPr>
    </w:p>
    <w:p w14:paraId="5838A9B5" w14:textId="77777777" w:rsidR="008D690D" w:rsidRPr="00486190" w:rsidRDefault="008D690D" w:rsidP="00486190">
      <w:pPr>
        <w:spacing w:line="360" w:lineRule="auto"/>
        <w:jc w:val="both"/>
        <w:rPr>
          <w:rFonts w:ascii="Times New Roman" w:eastAsia="SimSun" w:hAnsi="Times New Roman" w:cs="Times New Roman"/>
          <w:sz w:val="32"/>
          <w:szCs w:val="32"/>
        </w:rPr>
      </w:pPr>
    </w:p>
    <w:p w14:paraId="10D378E5" w14:textId="77777777" w:rsidR="008D690D" w:rsidRPr="00486190" w:rsidRDefault="008D690D" w:rsidP="00486190">
      <w:pPr>
        <w:spacing w:line="360" w:lineRule="auto"/>
        <w:jc w:val="both"/>
        <w:rPr>
          <w:rFonts w:ascii="Times New Roman" w:eastAsia="SimSun" w:hAnsi="Times New Roman" w:cs="Times New Roman"/>
          <w:b/>
          <w:sz w:val="32"/>
          <w:szCs w:val="32"/>
        </w:rPr>
      </w:pPr>
    </w:p>
    <w:p w14:paraId="1BD1B180" w14:textId="77777777" w:rsidR="00CA611D" w:rsidRPr="00486190" w:rsidRDefault="00AE73E7" w:rsidP="00486190">
      <w:pPr>
        <w:spacing w:line="360" w:lineRule="auto"/>
        <w:jc w:val="both"/>
        <w:rPr>
          <w:rFonts w:ascii="Times New Roman" w:eastAsia="SimSun" w:hAnsi="Times New Roman" w:cs="Times New Roman"/>
          <w:b/>
          <w:i/>
          <w:iCs/>
          <w:sz w:val="32"/>
          <w:szCs w:val="32"/>
          <w:lang w:val="zh-CN" w:eastAsia="zh-CN"/>
        </w:rPr>
      </w:pPr>
      <w:r w:rsidRPr="00486190">
        <w:rPr>
          <w:rFonts w:ascii="Times New Roman" w:eastAsia="SimSun" w:hAnsi="Times New Roman" w:cs="Times New Roman"/>
          <w:b/>
          <w:sz w:val="32"/>
          <w:szCs w:val="32"/>
        </w:rPr>
        <w:t xml:space="preserve">Figure : III.6 : </w:t>
      </w:r>
      <w:r w:rsidRPr="00486190">
        <w:rPr>
          <w:rFonts w:ascii="Times New Roman" w:eastAsia="SimSun" w:hAnsi="Times New Roman" w:cs="Times New Roman"/>
          <w:b/>
          <w:sz w:val="32"/>
          <w:szCs w:val="32"/>
          <w:lang w:val="zh-CN"/>
        </w:rPr>
        <w:t>fonctionne</w:t>
      </w:r>
      <w:r w:rsidRPr="00486190">
        <w:rPr>
          <w:rFonts w:ascii="Times New Roman" w:eastAsia="SimSun" w:hAnsi="Times New Roman" w:cs="Times New Roman"/>
          <w:b/>
          <w:sz w:val="32"/>
          <w:szCs w:val="32"/>
        </w:rPr>
        <w:t>ment</w:t>
      </w:r>
      <w:r w:rsidRPr="00486190">
        <w:rPr>
          <w:rFonts w:ascii="Times New Roman" w:eastAsia="SimSun" w:hAnsi="Times New Roman" w:cs="Times New Roman"/>
          <w:b/>
          <w:sz w:val="32"/>
          <w:szCs w:val="32"/>
          <w:lang w:val="zh-CN"/>
        </w:rPr>
        <w:t xml:space="preserve"> en </w:t>
      </w:r>
      <w:r w:rsidRPr="00486190">
        <w:rPr>
          <w:rFonts w:ascii="Times New Roman" w:eastAsia="SimSun" w:hAnsi="Times New Roman" w:cs="Times New Roman"/>
          <w:b/>
          <w:iCs/>
          <w:sz w:val="32"/>
          <w:szCs w:val="32"/>
          <w:lang w:val="zh-CN"/>
        </w:rPr>
        <w:t>logique négative</w:t>
      </w:r>
    </w:p>
    <w:p w14:paraId="569339D7" w14:textId="77777777" w:rsidR="00F0403F" w:rsidRPr="00486190" w:rsidRDefault="00DF1229" w:rsidP="00D163A9">
      <w:pPr>
        <w:pStyle w:val="Paragraphedeliste"/>
        <w:numPr>
          <w:ilvl w:val="0"/>
          <w:numId w:val="84"/>
        </w:numPr>
        <w:spacing w:line="360" w:lineRule="auto"/>
        <w:jc w:val="both"/>
        <w:rPr>
          <w:rFonts w:ascii="Times New Roman" w:eastAsia="SimSun" w:hAnsi="Times New Roman" w:cs="Times New Roman"/>
          <w:color w:val="5B9BD5" w:themeColor="accent5"/>
          <w:sz w:val="32"/>
          <w:szCs w:val="32"/>
        </w:rPr>
      </w:pPr>
      <w:r w:rsidRPr="00486190">
        <w:rPr>
          <w:rFonts w:ascii="Times New Roman" w:eastAsia="SimSun" w:hAnsi="Times New Roman" w:cs="Times New Roman"/>
          <w:color w:val="5B9BD5" w:themeColor="accent5"/>
          <w:sz w:val="32"/>
          <w:szCs w:val="32"/>
        </w:rPr>
        <w:t xml:space="preserve"> Câblage module de sortie TOR</w:t>
      </w:r>
    </w:p>
    <w:p w14:paraId="691ECBBD" w14:textId="77777777" w:rsidR="00F0403F" w:rsidRPr="00486190" w:rsidRDefault="00DF1229" w:rsidP="00486190">
      <w:pPr>
        <w:pStyle w:val="Paragraphedeliste"/>
        <w:numPr>
          <w:ilvl w:val="0"/>
          <w:numId w:val="14"/>
        </w:numPr>
        <w:shd w:val="clear" w:color="auto" w:fill="FFFFFF"/>
        <w:spacing w:after="0" w:line="360" w:lineRule="auto"/>
        <w:jc w:val="both"/>
        <w:rPr>
          <w:rFonts w:ascii="Times New Roman" w:eastAsia="Times New Roman" w:hAnsi="Times New Roman" w:cs="Times New Roman"/>
          <w:color w:val="000000"/>
          <w:kern w:val="0"/>
          <w:sz w:val="32"/>
          <w:szCs w:val="32"/>
          <w:lang w:val="zh-CN" w:eastAsia="zh-CN"/>
          <w14:ligatures w14:val="none"/>
        </w:rPr>
      </w:pPr>
      <w:r w:rsidRPr="00486190">
        <w:rPr>
          <w:rFonts w:ascii="Times New Roman" w:eastAsia="Times New Roman" w:hAnsi="Times New Roman" w:cs="Times New Roman"/>
          <w:color w:val="000000"/>
          <w:kern w:val="0"/>
          <w:sz w:val="32"/>
          <w:szCs w:val="32"/>
          <w:lang w:val="zh-CN" w:eastAsia="zh-CN"/>
          <w14:ligatures w14:val="none"/>
        </w:rPr>
        <w:t>Le module de sortie permet à l’unité centrale de commander les pré-actionneurs.</w:t>
      </w:r>
    </w:p>
    <w:p w14:paraId="5D7AFB4F" w14:textId="77777777" w:rsidR="00F0403F" w:rsidRPr="00486190" w:rsidRDefault="00F0403F" w:rsidP="00486190">
      <w:pPr>
        <w:pStyle w:val="Paragraphedeliste"/>
        <w:shd w:val="clear" w:color="auto" w:fill="FFFFFF"/>
        <w:spacing w:after="0" w:line="360" w:lineRule="auto"/>
        <w:ind w:left="777"/>
        <w:jc w:val="both"/>
        <w:rPr>
          <w:rFonts w:ascii="Times New Roman" w:eastAsia="Times New Roman" w:hAnsi="Times New Roman" w:cs="Times New Roman"/>
          <w:color w:val="000000"/>
          <w:kern w:val="0"/>
          <w:sz w:val="32"/>
          <w:szCs w:val="32"/>
          <w:lang w:val="zh-CN" w:eastAsia="zh-CN"/>
          <w14:ligatures w14:val="none"/>
        </w:rPr>
      </w:pPr>
    </w:p>
    <w:p w14:paraId="5207E3E2" w14:textId="77777777" w:rsidR="00F0403F" w:rsidRPr="00486190" w:rsidRDefault="00F0403F" w:rsidP="00486190">
      <w:pPr>
        <w:spacing w:line="360" w:lineRule="auto"/>
        <w:jc w:val="both"/>
        <w:rPr>
          <w:rFonts w:ascii="Times New Roman" w:eastAsia="SimSun" w:hAnsi="Times New Roman" w:cs="Times New Roman"/>
          <w:sz w:val="32"/>
          <w:szCs w:val="32"/>
        </w:rPr>
      </w:pPr>
    </w:p>
    <w:p w14:paraId="13BE3B4F" w14:textId="77777777" w:rsidR="00F0403F" w:rsidRPr="00486190" w:rsidRDefault="00033A28" w:rsidP="00486190">
      <w:pPr>
        <w:spacing w:line="360" w:lineRule="auto"/>
        <w:jc w:val="both"/>
        <w:rPr>
          <w:rFonts w:ascii="Times New Roman" w:eastAsia="SimSun" w:hAnsi="Times New Roman" w:cs="Times New Roman"/>
          <w:sz w:val="32"/>
          <w:szCs w:val="32"/>
        </w:rPr>
      </w:pPr>
      <w:r w:rsidRPr="00486190">
        <w:rPr>
          <w:rFonts w:ascii="Times New Roman" w:hAnsi="Times New Roman" w:cs="Times New Roman"/>
          <w:noProof/>
          <w:sz w:val="32"/>
          <w:szCs w:val="32"/>
          <w:lang w:eastAsia="fr-FR"/>
        </w:rPr>
        <w:drawing>
          <wp:anchor distT="0" distB="0" distL="114300" distR="114300" simplePos="0" relativeHeight="251631616" behindDoc="1" locked="0" layoutInCell="1" allowOverlap="1" wp14:anchorId="35415CCB" wp14:editId="050ECA49">
            <wp:simplePos x="0" y="0"/>
            <wp:positionH relativeFrom="margin">
              <wp:posOffset>6921</wp:posOffset>
            </wp:positionH>
            <wp:positionV relativeFrom="paragraph">
              <wp:posOffset>-192864</wp:posOffset>
            </wp:positionV>
            <wp:extent cx="5655449" cy="1948328"/>
            <wp:effectExtent l="0" t="0" r="2540" b="0"/>
            <wp:wrapNone/>
            <wp:docPr id="43367887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678878" name="Image 1"/>
                    <pic:cNvPicPr>
                      <a:picLocks noChangeAspect="1" noChangeArrowheads="1"/>
                    </pic:cNvPicPr>
                  </pic:nvPicPr>
                  <pic:blipFill>
                    <a:blip r:embed="rId26">
                      <a:extLst>
                        <a:ext uri="{28A0092B-C50C-407E-A947-70E740481C1C}">
                          <a14:useLocalDpi xmlns:a14="http://schemas.microsoft.com/office/drawing/2010/main" val="0"/>
                        </a:ext>
                      </a:extLst>
                    </a:blip>
                    <a:srcRect l="6771" t="23765" r="5644"/>
                    <a:stretch>
                      <a:fillRect/>
                    </a:stretch>
                  </pic:blipFill>
                  <pic:spPr>
                    <a:xfrm>
                      <a:off x="0" y="0"/>
                      <a:ext cx="5657850" cy="19491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F5EFE3" w14:textId="77777777" w:rsidR="00AB1B9E" w:rsidRPr="00486190" w:rsidRDefault="00AB1B9E" w:rsidP="00486190">
      <w:pPr>
        <w:spacing w:line="360" w:lineRule="auto"/>
        <w:jc w:val="both"/>
        <w:rPr>
          <w:rFonts w:ascii="Times New Roman" w:eastAsia="SimSun" w:hAnsi="Times New Roman" w:cs="Times New Roman"/>
          <w:sz w:val="32"/>
          <w:szCs w:val="32"/>
          <w:lang w:eastAsia="zh-CN"/>
        </w:rPr>
      </w:pPr>
    </w:p>
    <w:p w14:paraId="0D00950F" w14:textId="77777777" w:rsidR="006D3086" w:rsidRPr="00486190" w:rsidRDefault="006D3086" w:rsidP="00486190">
      <w:pPr>
        <w:spacing w:line="360" w:lineRule="auto"/>
        <w:jc w:val="both"/>
        <w:rPr>
          <w:rFonts w:ascii="Times New Roman" w:eastAsia="SimSun" w:hAnsi="Times New Roman" w:cs="Times New Roman"/>
          <w:sz w:val="32"/>
          <w:szCs w:val="32"/>
        </w:rPr>
      </w:pPr>
    </w:p>
    <w:p w14:paraId="6A631FC3" w14:textId="77777777" w:rsidR="006D3086" w:rsidRPr="00486190" w:rsidRDefault="006D3086" w:rsidP="00486190">
      <w:pPr>
        <w:spacing w:line="360" w:lineRule="auto"/>
        <w:jc w:val="both"/>
        <w:rPr>
          <w:rFonts w:ascii="Times New Roman" w:eastAsia="SimSun" w:hAnsi="Times New Roman" w:cs="Times New Roman"/>
          <w:sz w:val="32"/>
          <w:szCs w:val="32"/>
        </w:rPr>
      </w:pPr>
      <w:r w:rsidRPr="00486190">
        <w:rPr>
          <w:rFonts w:ascii="Times New Roman" w:eastAsia="SimSun" w:hAnsi="Times New Roman" w:cs="Times New Roman"/>
          <w:noProof/>
          <w:sz w:val="32"/>
          <w:szCs w:val="32"/>
          <w:lang w:eastAsia="fr-FR"/>
          <w14:ligatures w14:val="none"/>
        </w:rPr>
        <mc:AlternateContent>
          <mc:Choice Requires="wps">
            <w:drawing>
              <wp:anchor distT="0" distB="0" distL="114300" distR="114300" simplePos="0" relativeHeight="251711488" behindDoc="0" locked="0" layoutInCell="1" allowOverlap="1" wp14:anchorId="1A84C29C" wp14:editId="7F87A369">
                <wp:simplePos x="0" y="0"/>
                <wp:positionH relativeFrom="column">
                  <wp:posOffset>405131</wp:posOffset>
                </wp:positionH>
                <wp:positionV relativeFrom="paragraph">
                  <wp:posOffset>431800</wp:posOffset>
                </wp:positionV>
                <wp:extent cx="3524250" cy="352425"/>
                <wp:effectExtent l="0" t="0" r="19050" b="28575"/>
                <wp:wrapNone/>
                <wp:docPr id="2" name="Rectangle 2"/>
                <wp:cNvGraphicFramePr/>
                <a:graphic xmlns:a="http://schemas.openxmlformats.org/drawingml/2006/main">
                  <a:graphicData uri="http://schemas.microsoft.com/office/word/2010/wordprocessingShape">
                    <wps:wsp>
                      <wps:cNvSpPr/>
                      <wps:spPr>
                        <a:xfrm>
                          <a:off x="0" y="0"/>
                          <a:ext cx="3524250" cy="35242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1E4AF699" w14:textId="77777777" w:rsidR="008A730A" w:rsidRPr="006D3086" w:rsidRDefault="008A730A" w:rsidP="006D3086">
                            <w:pPr>
                              <w:spacing w:line="360" w:lineRule="auto"/>
                              <w:jc w:val="both"/>
                              <w:rPr>
                                <w:rFonts w:ascii="Times New Roman" w:eastAsia="SimSun" w:hAnsi="Times New Roman" w:cs="Times New Roman"/>
                                <w:sz w:val="28"/>
                                <w:szCs w:val="28"/>
                                <w:lang w:val="zh-CN" w:eastAsia="zh-CN"/>
                              </w:rPr>
                            </w:pPr>
                            <w:r w:rsidRPr="006D3086">
                              <w:rPr>
                                <w:rFonts w:ascii="Times New Roman" w:eastAsia="SimSun" w:hAnsi="Times New Roman" w:cs="Times New Roman"/>
                                <w:sz w:val="28"/>
                                <w:szCs w:val="28"/>
                              </w:rPr>
                              <w:t>Figure III.7 : Câblage module de sortie TOR</w:t>
                            </w:r>
                          </w:p>
                          <w:p w14:paraId="3CE31C21" w14:textId="77777777" w:rsidR="008A730A" w:rsidRDefault="008A730A" w:rsidP="006D308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84C29C" id="Rectangle 2" o:spid="_x0000_s1050" style="position:absolute;left:0;text-align:left;margin-left:31.9pt;margin-top:34pt;width:277.5pt;height:27.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" fillcolor="white [3201]" strokecolor="white [3212]" strokeweight="1pt">
                <v:textbox>
                  <w:txbxContent>
                    <w:p w14:paraId="1E4AF699" w14:textId="77777777" w:rsidR="008A730A" w:rsidRPr="006D3086" w:rsidRDefault="008A730A" w:rsidP="006D3086">
                      <w:pPr>
                        <w:spacing w:line="360" w:lineRule="auto"/>
                        <w:jc w:val="both"/>
                        <w:rPr>
                          <w:rFonts w:ascii="Times New Roman" w:eastAsia="SimSun" w:hAnsi="Times New Roman" w:cs="Times New Roman"/>
                          <w:sz w:val="28"/>
                          <w:szCs w:val="28"/>
                          <w:lang w:val="zh-CN" w:eastAsia="zh-CN"/>
                        </w:rPr>
                      </w:pPr>
                      <w:r w:rsidRPr="006D3086">
                        <w:rPr>
                          <w:rFonts w:ascii="Times New Roman" w:eastAsia="SimSun" w:hAnsi="Times New Roman" w:cs="Times New Roman"/>
                          <w:sz w:val="28"/>
                          <w:szCs w:val="28"/>
                        </w:rPr>
                        <w:t>Figure III.7 : Câblage module de sortie TOR</w:t>
                      </w:r>
                    </w:p>
                    <w:p w14:paraId="3CE31C21" w14:textId="77777777" w:rsidR="008A730A" w:rsidRDefault="008A730A" w:rsidP="006D3086">
                      <w:pPr>
                        <w:jc w:val="center"/>
                      </w:pPr>
                    </w:p>
                  </w:txbxContent>
                </v:textbox>
              </v:rect>
            </w:pict>
          </mc:Fallback>
        </mc:AlternateContent>
      </w:r>
    </w:p>
    <w:p w14:paraId="77C66855" w14:textId="77777777" w:rsidR="00033A28" w:rsidRDefault="00033A28" w:rsidP="00486190">
      <w:pPr>
        <w:spacing w:line="360" w:lineRule="auto"/>
        <w:jc w:val="both"/>
        <w:rPr>
          <w:rFonts w:ascii="Times New Roman" w:eastAsia="SimSun" w:hAnsi="Times New Roman" w:cs="Times New Roman"/>
          <w:sz w:val="32"/>
          <w:szCs w:val="32"/>
        </w:rPr>
      </w:pPr>
    </w:p>
    <w:p w14:paraId="119D85AF" w14:textId="77777777" w:rsidR="00F0403F" w:rsidRPr="00486190" w:rsidRDefault="00DF1229" w:rsidP="00486190">
      <w:pPr>
        <w:spacing w:line="360" w:lineRule="auto"/>
        <w:jc w:val="both"/>
        <w:rPr>
          <w:rFonts w:ascii="Times New Roman" w:eastAsia="SimSun" w:hAnsi="Times New Roman" w:cs="Times New Roman"/>
          <w:sz w:val="32"/>
          <w:szCs w:val="32"/>
          <w:lang w:val="zh-CN"/>
        </w:rPr>
      </w:pPr>
      <w:r w:rsidRPr="00486190">
        <w:rPr>
          <w:rFonts w:ascii="Times New Roman" w:eastAsia="SimSun" w:hAnsi="Times New Roman" w:cs="Times New Roman"/>
          <w:sz w:val="32"/>
          <w:szCs w:val="32"/>
          <w:lang w:val="zh-CN"/>
        </w:rPr>
        <w:t xml:space="preserve">Le module sorti peut être à </w:t>
      </w:r>
      <w:r w:rsidRPr="00486190">
        <w:rPr>
          <w:rFonts w:ascii="Times New Roman" w:eastAsia="SimSun" w:hAnsi="Times New Roman" w:cs="Times New Roman"/>
          <w:b/>
          <w:bCs/>
          <w:i/>
          <w:iCs/>
          <w:sz w:val="32"/>
          <w:szCs w:val="32"/>
          <w:lang w:val="zh-CN"/>
        </w:rPr>
        <w:t xml:space="preserve">sortie relais </w:t>
      </w:r>
      <w:r w:rsidRPr="00486190">
        <w:rPr>
          <w:rFonts w:ascii="Times New Roman" w:eastAsia="SimSun" w:hAnsi="Times New Roman" w:cs="Times New Roman"/>
          <w:b/>
          <w:bCs/>
          <w:sz w:val="32"/>
          <w:szCs w:val="32"/>
          <w:lang w:val="zh-CN"/>
        </w:rPr>
        <w:t xml:space="preserve">ou </w:t>
      </w:r>
      <w:r w:rsidRPr="00486190">
        <w:rPr>
          <w:rFonts w:ascii="Times New Roman" w:eastAsia="SimSun" w:hAnsi="Times New Roman" w:cs="Times New Roman"/>
          <w:b/>
          <w:bCs/>
          <w:i/>
          <w:iCs/>
          <w:sz w:val="32"/>
          <w:szCs w:val="32"/>
          <w:lang w:val="zh-CN"/>
        </w:rPr>
        <w:t>sortie statiques</w:t>
      </w:r>
    </w:p>
    <w:p w14:paraId="631E4757" w14:textId="77777777" w:rsidR="00F0403F" w:rsidRPr="00486190" w:rsidRDefault="00A227F6" w:rsidP="00486190">
      <w:pPr>
        <w:spacing w:line="360" w:lineRule="auto"/>
        <w:jc w:val="both"/>
        <w:rPr>
          <w:rFonts w:ascii="Times New Roman" w:eastAsia="SimSun" w:hAnsi="Times New Roman" w:cs="Times New Roman"/>
          <w:sz w:val="32"/>
          <w:szCs w:val="32"/>
        </w:rPr>
      </w:pPr>
      <w:r w:rsidRPr="00486190">
        <w:rPr>
          <w:rFonts w:ascii="Times New Roman" w:eastAsia="SimSun" w:hAnsi="Times New Roman" w:cs="Times New Roman"/>
          <w:noProof/>
          <w:sz w:val="32"/>
          <w:szCs w:val="32"/>
          <w:lang w:eastAsia="fr-FR"/>
        </w:rPr>
        <w:drawing>
          <wp:anchor distT="0" distB="0" distL="114300" distR="114300" simplePos="0" relativeHeight="251693056" behindDoc="1" locked="0" layoutInCell="1" allowOverlap="1" wp14:anchorId="64A204BA" wp14:editId="1097A9B4">
            <wp:simplePos x="0" y="0"/>
            <wp:positionH relativeFrom="margin">
              <wp:align>left</wp:align>
            </wp:positionH>
            <wp:positionV relativeFrom="paragraph">
              <wp:posOffset>8504</wp:posOffset>
            </wp:positionV>
            <wp:extent cx="5762625" cy="3223468"/>
            <wp:effectExtent l="0" t="0" r="0" b="0"/>
            <wp:wrapNone/>
            <wp:docPr id="196964418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644187" name="Image 3"/>
                    <pic:cNvPicPr>
                      <a:picLocks noChangeAspect="1" noChangeArrowheads="1"/>
                    </pic:cNvPicPr>
                  </pic:nvPicPr>
                  <pic:blipFill>
                    <a:blip r:embed="rId27">
                      <a:extLst>
                        <a:ext uri="{28A0092B-C50C-407E-A947-70E740481C1C}">
                          <a14:useLocalDpi xmlns:a14="http://schemas.microsoft.com/office/drawing/2010/main" val="0"/>
                        </a:ext>
                      </a:extLst>
                    </a:blip>
                    <a:srcRect l="12665" t="19710" r="13539" b="6980"/>
                    <a:stretch>
                      <a:fillRect/>
                    </a:stretch>
                  </pic:blipFill>
                  <pic:spPr>
                    <a:xfrm>
                      <a:off x="0" y="0"/>
                      <a:ext cx="5768147" cy="322655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A3BA5C" w14:textId="77777777" w:rsidR="00F0403F" w:rsidRPr="00486190" w:rsidRDefault="00F0403F" w:rsidP="00486190">
      <w:pPr>
        <w:pStyle w:val="Paragraphedeliste"/>
        <w:spacing w:line="360" w:lineRule="auto"/>
        <w:ind w:left="1800"/>
        <w:jc w:val="both"/>
        <w:rPr>
          <w:rFonts w:ascii="Times New Roman" w:eastAsia="SimSun" w:hAnsi="Times New Roman" w:cs="Times New Roman"/>
          <w:color w:val="5B9BD5" w:themeColor="accent5"/>
          <w:sz w:val="32"/>
          <w:szCs w:val="32"/>
        </w:rPr>
      </w:pPr>
    </w:p>
    <w:p w14:paraId="73312885" w14:textId="77777777" w:rsidR="00F0403F" w:rsidRPr="00486190" w:rsidRDefault="00F0403F" w:rsidP="00486190">
      <w:pPr>
        <w:pStyle w:val="Paragraphedeliste"/>
        <w:spacing w:line="360" w:lineRule="auto"/>
        <w:ind w:left="1800"/>
        <w:jc w:val="both"/>
        <w:rPr>
          <w:rFonts w:ascii="Times New Roman" w:eastAsia="SimSun" w:hAnsi="Times New Roman" w:cs="Times New Roman"/>
          <w:color w:val="5B9BD5" w:themeColor="accent5"/>
          <w:sz w:val="32"/>
          <w:szCs w:val="32"/>
        </w:rPr>
      </w:pPr>
    </w:p>
    <w:p w14:paraId="3FEC72FF" w14:textId="77777777" w:rsidR="00F0403F" w:rsidRPr="00486190" w:rsidRDefault="00F0403F" w:rsidP="00486190">
      <w:pPr>
        <w:pStyle w:val="Paragraphedeliste"/>
        <w:spacing w:line="360" w:lineRule="auto"/>
        <w:ind w:left="1800"/>
        <w:jc w:val="both"/>
        <w:rPr>
          <w:rFonts w:ascii="Times New Roman" w:eastAsia="SimSun" w:hAnsi="Times New Roman" w:cs="Times New Roman"/>
          <w:color w:val="5B9BD5" w:themeColor="accent5"/>
          <w:sz w:val="32"/>
          <w:szCs w:val="32"/>
        </w:rPr>
      </w:pPr>
    </w:p>
    <w:p w14:paraId="6D048410" w14:textId="77777777" w:rsidR="00F0403F" w:rsidRPr="00486190" w:rsidRDefault="00F0403F" w:rsidP="00486190">
      <w:pPr>
        <w:pStyle w:val="Paragraphedeliste"/>
        <w:spacing w:line="360" w:lineRule="auto"/>
        <w:ind w:left="1800"/>
        <w:jc w:val="both"/>
        <w:rPr>
          <w:rFonts w:ascii="Times New Roman" w:eastAsia="SimSun" w:hAnsi="Times New Roman" w:cs="Times New Roman"/>
          <w:color w:val="5B9BD5" w:themeColor="accent5"/>
          <w:sz w:val="32"/>
          <w:szCs w:val="32"/>
        </w:rPr>
      </w:pPr>
    </w:p>
    <w:p w14:paraId="614B5B70" w14:textId="77777777" w:rsidR="00F0403F" w:rsidRPr="00486190" w:rsidRDefault="00F0403F" w:rsidP="00486190">
      <w:pPr>
        <w:pStyle w:val="Paragraphedeliste"/>
        <w:spacing w:line="360" w:lineRule="auto"/>
        <w:ind w:left="1800"/>
        <w:jc w:val="both"/>
        <w:rPr>
          <w:rFonts w:ascii="Times New Roman" w:eastAsia="SimSun" w:hAnsi="Times New Roman" w:cs="Times New Roman"/>
          <w:color w:val="5B9BD5" w:themeColor="accent5"/>
          <w:sz w:val="32"/>
          <w:szCs w:val="32"/>
        </w:rPr>
      </w:pPr>
    </w:p>
    <w:p w14:paraId="22FFBAD2" w14:textId="77777777" w:rsidR="00F0403F" w:rsidRPr="00486190" w:rsidRDefault="00F0403F" w:rsidP="00486190">
      <w:pPr>
        <w:pStyle w:val="Paragraphedeliste"/>
        <w:spacing w:line="360" w:lineRule="auto"/>
        <w:ind w:left="1800"/>
        <w:jc w:val="both"/>
        <w:rPr>
          <w:rFonts w:ascii="Times New Roman" w:eastAsia="SimSun" w:hAnsi="Times New Roman" w:cs="Times New Roman"/>
          <w:color w:val="5B9BD5" w:themeColor="accent5"/>
          <w:sz w:val="32"/>
          <w:szCs w:val="32"/>
        </w:rPr>
      </w:pPr>
    </w:p>
    <w:p w14:paraId="47AEC9AE" w14:textId="77777777" w:rsidR="00F0403F" w:rsidRPr="00486190" w:rsidRDefault="00F0403F" w:rsidP="00486190">
      <w:pPr>
        <w:pStyle w:val="Paragraphedeliste"/>
        <w:spacing w:line="360" w:lineRule="auto"/>
        <w:ind w:left="1800"/>
        <w:jc w:val="both"/>
        <w:rPr>
          <w:rFonts w:ascii="Times New Roman" w:eastAsia="SimSun" w:hAnsi="Times New Roman" w:cs="Times New Roman"/>
          <w:color w:val="5B9BD5" w:themeColor="accent5"/>
          <w:sz w:val="32"/>
          <w:szCs w:val="32"/>
        </w:rPr>
      </w:pPr>
    </w:p>
    <w:p w14:paraId="177BE551" w14:textId="77777777" w:rsidR="006D3086" w:rsidRPr="00486190" w:rsidRDefault="006D3086" w:rsidP="00486190">
      <w:pPr>
        <w:spacing w:line="360" w:lineRule="auto"/>
        <w:jc w:val="both"/>
        <w:rPr>
          <w:rFonts w:ascii="Times New Roman" w:eastAsia="SimSun" w:hAnsi="Times New Roman" w:cs="Times New Roman"/>
          <w:b/>
          <w:sz w:val="32"/>
          <w:szCs w:val="32"/>
        </w:rPr>
      </w:pPr>
    </w:p>
    <w:p w14:paraId="07190462" w14:textId="77777777" w:rsidR="00285BBE" w:rsidRPr="00486190" w:rsidRDefault="00AB1B9E" w:rsidP="00486190">
      <w:pPr>
        <w:spacing w:line="360" w:lineRule="auto"/>
        <w:jc w:val="both"/>
        <w:rPr>
          <w:rFonts w:ascii="Times New Roman" w:eastAsia="SimSun" w:hAnsi="Times New Roman" w:cs="Times New Roman"/>
          <w:color w:val="5B9BD5" w:themeColor="accent5"/>
          <w:sz w:val="32"/>
          <w:szCs w:val="32"/>
        </w:rPr>
      </w:pPr>
      <w:r w:rsidRPr="00486190">
        <w:rPr>
          <w:rFonts w:ascii="Times New Roman" w:eastAsia="SimSun" w:hAnsi="Times New Roman" w:cs="Times New Roman"/>
          <w:b/>
          <w:sz w:val="32"/>
          <w:szCs w:val="32"/>
        </w:rPr>
        <w:t>Figure III.8 :</w:t>
      </w:r>
      <w:r w:rsidRPr="00486190">
        <w:rPr>
          <w:rFonts w:ascii="Times New Roman" w:eastAsia="SimSun" w:hAnsi="Times New Roman" w:cs="Times New Roman"/>
          <w:sz w:val="32"/>
          <w:szCs w:val="32"/>
        </w:rPr>
        <w:t xml:space="preserve"> </w:t>
      </w:r>
      <w:r w:rsidRPr="00486190">
        <w:rPr>
          <w:rFonts w:ascii="Times New Roman" w:eastAsia="SimSun" w:hAnsi="Times New Roman" w:cs="Times New Roman"/>
          <w:b/>
          <w:bCs/>
          <w:iCs/>
          <w:sz w:val="32"/>
          <w:szCs w:val="32"/>
          <w:lang w:val="zh-CN"/>
        </w:rPr>
        <w:t xml:space="preserve">sortie relais </w:t>
      </w:r>
      <w:r w:rsidRPr="00486190">
        <w:rPr>
          <w:rFonts w:ascii="Times New Roman" w:eastAsia="SimSun" w:hAnsi="Times New Roman" w:cs="Times New Roman"/>
          <w:b/>
          <w:bCs/>
          <w:sz w:val="32"/>
          <w:szCs w:val="32"/>
          <w:lang w:val="zh-CN"/>
        </w:rPr>
        <w:t xml:space="preserve">ou </w:t>
      </w:r>
      <w:r w:rsidRPr="00486190">
        <w:rPr>
          <w:rFonts w:ascii="Times New Roman" w:eastAsia="SimSun" w:hAnsi="Times New Roman" w:cs="Times New Roman"/>
          <w:b/>
          <w:bCs/>
          <w:iCs/>
          <w:sz w:val="32"/>
          <w:szCs w:val="32"/>
          <w:lang w:val="zh-CN"/>
        </w:rPr>
        <w:t>sortie statiques</w:t>
      </w:r>
    </w:p>
    <w:p w14:paraId="65C9E0AB" w14:textId="77777777" w:rsidR="00285BBE" w:rsidRPr="00033A28" w:rsidRDefault="00FD32AD" w:rsidP="00033A28">
      <w:pPr>
        <w:spacing w:line="360" w:lineRule="auto"/>
        <w:jc w:val="both"/>
        <w:rPr>
          <w:rFonts w:ascii="Times New Roman" w:eastAsia="SimSun" w:hAnsi="Times New Roman" w:cs="Times New Roman"/>
          <w:color w:val="5B9BD5" w:themeColor="accent5"/>
          <w:sz w:val="32"/>
          <w:szCs w:val="32"/>
          <w:lang w:val="zh-CN"/>
        </w:rPr>
      </w:pPr>
      <w:r w:rsidRPr="00033A28">
        <w:rPr>
          <w:rFonts w:ascii="Times New Roman" w:eastAsia="SimSun" w:hAnsi="Times New Roman" w:cs="Times New Roman"/>
          <w:color w:val="5B9BD5" w:themeColor="accent5"/>
          <w:sz w:val="32"/>
          <w:szCs w:val="32"/>
        </w:rPr>
        <w:t xml:space="preserve">C. </w:t>
      </w:r>
      <w:r w:rsidR="00DF1229" w:rsidRPr="00033A28">
        <w:rPr>
          <w:rFonts w:ascii="Times New Roman" w:eastAsia="SimSun" w:hAnsi="Times New Roman" w:cs="Times New Roman"/>
          <w:color w:val="5B9BD5" w:themeColor="accent5"/>
          <w:sz w:val="32"/>
          <w:szCs w:val="32"/>
          <w:lang w:val="zh-CN"/>
        </w:rPr>
        <w:t>Adressage des E/S</w:t>
      </w:r>
    </w:p>
    <w:p w14:paraId="0CBCDB63" w14:textId="77777777" w:rsidR="00AB1B9E" w:rsidRPr="00486190" w:rsidRDefault="00DF1229" w:rsidP="00033A28">
      <w:pPr>
        <w:spacing w:line="360" w:lineRule="auto"/>
        <w:ind w:firstLine="1134"/>
        <w:jc w:val="both"/>
        <w:rPr>
          <w:rFonts w:ascii="Times New Roman" w:eastAsia="SimSun" w:hAnsi="Times New Roman" w:cs="Times New Roman"/>
          <w:sz w:val="32"/>
          <w:szCs w:val="32"/>
          <w:lang w:val="zh-CN" w:eastAsia="zh-CN"/>
        </w:rPr>
      </w:pPr>
      <w:r w:rsidRPr="00486190">
        <w:rPr>
          <w:rFonts w:ascii="Times New Roman" w:eastAsia="SimSun" w:hAnsi="Times New Roman" w:cs="Times New Roman"/>
          <w:sz w:val="32"/>
          <w:szCs w:val="32"/>
          <w:lang w:val="zh-CN"/>
        </w:rPr>
        <w:t xml:space="preserve">L'adressage des entrées et des sorties en langage de programmation automate se fait de la manière suivante : Le </w:t>
      </w:r>
      <w:r w:rsidRPr="00486190">
        <w:rPr>
          <w:rFonts w:ascii="Times New Roman" w:eastAsia="SimSun" w:hAnsi="Times New Roman" w:cs="Times New Roman"/>
          <w:i/>
          <w:iCs/>
          <w:sz w:val="32"/>
          <w:szCs w:val="32"/>
          <w:lang w:val="zh-CN"/>
        </w:rPr>
        <w:t>tableau d'adressage</w:t>
      </w:r>
      <w:r w:rsidRPr="00486190">
        <w:rPr>
          <w:rFonts w:ascii="Times New Roman" w:eastAsia="SimSun" w:hAnsi="Times New Roman" w:cs="Times New Roman"/>
          <w:sz w:val="32"/>
          <w:szCs w:val="32"/>
          <w:lang w:val="zh-CN"/>
        </w:rPr>
        <w:t xml:space="preserve"> ou d'affectation regroupe les adresses de raccordements des entrées et des sorties sur l'automate et le nom des capteurs et des pré-actionneurs correspondants.</w:t>
      </w:r>
    </w:p>
    <w:p w14:paraId="44392195" w14:textId="77777777" w:rsidR="00F0403F" w:rsidRPr="00486190" w:rsidRDefault="002A431F" w:rsidP="00486190">
      <w:pPr>
        <w:spacing w:line="360" w:lineRule="auto"/>
        <w:ind w:firstLine="708"/>
        <w:jc w:val="both"/>
        <w:rPr>
          <w:rFonts w:ascii="Times New Roman" w:eastAsia="SimSun" w:hAnsi="Times New Roman" w:cs="Times New Roman"/>
          <w:sz w:val="32"/>
          <w:szCs w:val="32"/>
          <w:lang w:val="zh-CN"/>
        </w:rPr>
      </w:pPr>
      <w:r w:rsidRPr="00486190">
        <w:rPr>
          <w:rFonts w:ascii="Times New Roman" w:eastAsia="SimSun" w:hAnsi="Times New Roman" w:cs="Times New Roman"/>
          <w:noProof/>
          <w:sz w:val="32"/>
          <w:szCs w:val="32"/>
          <w:lang w:eastAsia="fr-FR"/>
        </w:rPr>
        <w:drawing>
          <wp:anchor distT="0" distB="0" distL="114300" distR="114300" simplePos="0" relativeHeight="251632640" behindDoc="1" locked="0" layoutInCell="1" allowOverlap="1" wp14:anchorId="22755093" wp14:editId="23730386">
            <wp:simplePos x="0" y="0"/>
            <wp:positionH relativeFrom="margin">
              <wp:posOffset>-61595</wp:posOffset>
            </wp:positionH>
            <wp:positionV relativeFrom="paragraph">
              <wp:posOffset>35994</wp:posOffset>
            </wp:positionV>
            <wp:extent cx="6313170" cy="2962275"/>
            <wp:effectExtent l="0" t="0" r="0" b="9525"/>
            <wp:wrapNone/>
            <wp:docPr id="80435503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355034" name="Image 1"/>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6313170" cy="2962275"/>
                    </a:xfrm>
                    <a:prstGeom prst="rect">
                      <a:avLst/>
                    </a:prstGeom>
                  </pic:spPr>
                </pic:pic>
              </a:graphicData>
            </a:graphic>
            <wp14:sizeRelH relativeFrom="margin">
              <wp14:pctWidth>0</wp14:pctWidth>
            </wp14:sizeRelH>
            <wp14:sizeRelV relativeFrom="margin">
              <wp14:pctHeight>0</wp14:pctHeight>
            </wp14:sizeRelV>
          </wp:anchor>
        </w:drawing>
      </w:r>
    </w:p>
    <w:p w14:paraId="5ECA28F1" w14:textId="77777777" w:rsidR="00F0403F" w:rsidRPr="00486190" w:rsidRDefault="00F0403F" w:rsidP="00486190">
      <w:pPr>
        <w:spacing w:line="360" w:lineRule="auto"/>
        <w:jc w:val="both"/>
        <w:rPr>
          <w:rFonts w:ascii="Times New Roman" w:eastAsia="SimSun" w:hAnsi="Times New Roman" w:cs="Times New Roman"/>
          <w:sz w:val="32"/>
          <w:szCs w:val="32"/>
        </w:rPr>
      </w:pPr>
    </w:p>
    <w:p w14:paraId="0C91A143" w14:textId="77777777" w:rsidR="00F0403F" w:rsidRPr="00486190" w:rsidRDefault="00F0403F" w:rsidP="00486190">
      <w:pPr>
        <w:spacing w:line="360" w:lineRule="auto"/>
        <w:jc w:val="both"/>
        <w:rPr>
          <w:rFonts w:ascii="Times New Roman" w:eastAsia="SimSun" w:hAnsi="Times New Roman" w:cs="Times New Roman"/>
          <w:sz w:val="32"/>
          <w:szCs w:val="32"/>
        </w:rPr>
      </w:pPr>
    </w:p>
    <w:p w14:paraId="49E4368B" w14:textId="77777777" w:rsidR="00F0403F" w:rsidRPr="00486190" w:rsidRDefault="00F0403F" w:rsidP="00486190">
      <w:pPr>
        <w:spacing w:line="360" w:lineRule="auto"/>
        <w:jc w:val="both"/>
        <w:rPr>
          <w:rFonts w:ascii="Times New Roman" w:eastAsia="SimSun" w:hAnsi="Times New Roman" w:cs="Times New Roman"/>
          <w:sz w:val="32"/>
          <w:szCs w:val="32"/>
        </w:rPr>
      </w:pPr>
    </w:p>
    <w:p w14:paraId="530D5CF8" w14:textId="77777777" w:rsidR="00F0403F" w:rsidRPr="00486190" w:rsidRDefault="00F0403F" w:rsidP="00486190">
      <w:pPr>
        <w:spacing w:line="360" w:lineRule="auto"/>
        <w:ind w:left="360"/>
        <w:jc w:val="both"/>
        <w:rPr>
          <w:rFonts w:ascii="Times New Roman" w:eastAsia="SimSun" w:hAnsi="Times New Roman" w:cs="Times New Roman"/>
          <w:color w:val="0070C0"/>
          <w:sz w:val="32"/>
          <w:szCs w:val="32"/>
        </w:rPr>
      </w:pPr>
    </w:p>
    <w:p w14:paraId="42B47434" w14:textId="77777777" w:rsidR="00F0403F" w:rsidRPr="00486190" w:rsidRDefault="00F0403F" w:rsidP="00486190">
      <w:pPr>
        <w:spacing w:line="360" w:lineRule="auto"/>
        <w:ind w:left="360"/>
        <w:jc w:val="both"/>
        <w:rPr>
          <w:rFonts w:ascii="Times New Roman" w:eastAsia="SimSun" w:hAnsi="Times New Roman" w:cs="Times New Roman"/>
          <w:color w:val="0070C0"/>
          <w:sz w:val="32"/>
          <w:szCs w:val="32"/>
        </w:rPr>
      </w:pPr>
    </w:p>
    <w:p w14:paraId="1FDACE20" w14:textId="77777777" w:rsidR="00FD32AD" w:rsidRPr="00486190" w:rsidRDefault="00FD32AD" w:rsidP="00486190">
      <w:pPr>
        <w:spacing w:line="360" w:lineRule="auto"/>
        <w:jc w:val="both"/>
        <w:rPr>
          <w:rFonts w:ascii="Times New Roman" w:eastAsia="SimSun" w:hAnsi="Times New Roman" w:cs="Times New Roman"/>
          <w:b/>
          <w:sz w:val="32"/>
          <w:szCs w:val="32"/>
        </w:rPr>
      </w:pPr>
    </w:p>
    <w:p w14:paraId="2822764C" w14:textId="77777777" w:rsidR="00AB1B9E" w:rsidRPr="00486190" w:rsidRDefault="00AB1B9E" w:rsidP="00486190">
      <w:pPr>
        <w:spacing w:line="360" w:lineRule="auto"/>
        <w:jc w:val="both"/>
        <w:rPr>
          <w:rFonts w:ascii="Times New Roman" w:eastAsia="SimSun" w:hAnsi="Times New Roman" w:cs="Times New Roman"/>
          <w:color w:val="0070C0"/>
          <w:sz w:val="32"/>
          <w:szCs w:val="32"/>
        </w:rPr>
      </w:pPr>
      <w:r w:rsidRPr="00486190">
        <w:rPr>
          <w:rFonts w:ascii="Times New Roman" w:eastAsia="SimSun" w:hAnsi="Times New Roman" w:cs="Times New Roman"/>
          <w:b/>
          <w:sz w:val="32"/>
          <w:szCs w:val="32"/>
        </w:rPr>
        <w:t>Figure III.9 : Adressage des entrées/sorties</w:t>
      </w:r>
    </w:p>
    <w:p w14:paraId="4D20FED3" w14:textId="77777777" w:rsidR="00F0403F" w:rsidRPr="00486190" w:rsidRDefault="00FD32AD" w:rsidP="00FE3BDB">
      <w:pPr>
        <w:pStyle w:val="Titre3"/>
        <w:rPr>
          <w:rFonts w:eastAsia="SimSun"/>
          <w:b w:val="0"/>
          <w:bCs w:val="0"/>
          <w:color w:val="4472C4" w:themeColor="accent1"/>
          <w:sz w:val="32"/>
          <w:szCs w:val="32"/>
        </w:rPr>
      </w:pPr>
      <w:bookmarkStart w:id="82" w:name="_Toc207810985"/>
      <w:r w:rsidRPr="00486190">
        <w:rPr>
          <w:rFonts w:eastAsia="SimSun"/>
          <w:color w:val="4472C4" w:themeColor="accent1"/>
          <w:sz w:val="32"/>
          <w:szCs w:val="32"/>
        </w:rPr>
        <w:t>III.2.2</w:t>
      </w:r>
      <w:r w:rsidR="00DF1229" w:rsidRPr="00486190">
        <w:rPr>
          <w:rFonts w:eastAsia="SimSun"/>
          <w:color w:val="4472C4" w:themeColor="accent1"/>
          <w:sz w:val="32"/>
          <w:szCs w:val="32"/>
        </w:rPr>
        <w:t> </w:t>
      </w:r>
      <w:r w:rsidRPr="00486190">
        <w:rPr>
          <w:rFonts w:eastAsia="SimSun"/>
          <w:color w:val="4472C4" w:themeColor="accent1"/>
          <w:sz w:val="32"/>
          <w:szCs w:val="32"/>
        </w:rPr>
        <w:t>Câblage des automates de types modulaires</w:t>
      </w:r>
      <w:bookmarkEnd w:id="82"/>
    </w:p>
    <w:p w14:paraId="05DCCDDB" w14:textId="77777777" w:rsidR="00F0403F" w:rsidRPr="00486190" w:rsidRDefault="00DF1229" w:rsidP="00033A28">
      <w:pPr>
        <w:spacing w:line="360" w:lineRule="auto"/>
        <w:ind w:firstLine="1134"/>
        <w:jc w:val="both"/>
        <w:rPr>
          <w:rFonts w:ascii="Times New Roman" w:eastAsia="Times New Roman" w:hAnsi="Times New Roman" w:cs="Times New Roman"/>
          <w:color w:val="000000"/>
          <w:kern w:val="0"/>
          <w:sz w:val="32"/>
          <w:szCs w:val="32"/>
          <w:lang w:val="zh-CN" w:eastAsia="zh-CN"/>
          <w14:ligatures w14:val="none"/>
        </w:rPr>
      </w:pPr>
      <w:r w:rsidRPr="00486190">
        <w:rPr>
          <w:rFonts w:ascii="Times New Roman" w:eastAsia="Times New Roman" w:hAnsi="Times New Roman" w:cs="Times New Roman"/>
          <w:color w:val="000000"/>
          <w:kern w:val="0"/>
          <w:sz w:val="32"/>
          <w:szCs w:val="32"/>
          <w:lang w:val="zh-CN" w:eastAsia="zh-CN"/>
          <w14:ligatures w14:val="none"/>
        </w:rPr>
        <w:t xml:space="preserve">Un automate programmable modulaire est constitué d'un ensemble de modules raccordés à un </w:t>
      </w:r>
      <w:r w:rsidRPr="00486190">
        <w:rPr>
          <w:rFonts w:ascii="Times New Roman" w:eastAsia="Times New Roman" w:hAnsi="Times New Roman" w:cs="Times New Roman"/>
          <w:color w:val="000000"/>
          <w:spacing w:val="-15"/>
          <w:kern w:val="0"/>
          <w:sz w:val="32"/>
          <w:szCs w:val="32"/>
          <w:lang w:val="zh-CN" w:eastAsia="zh-CN"/>
          <w14:ligatures w14:val="none"/>
        </w:rPr>
        <w:t>bus interne. La modularité permet de configurer l</w:t>
      </w:r>
      <w:r w:rsidR="00C17B66" w:rsidRPr="00486190">
        <w:rPr>
          <w:rFonts w:ascii="Times New Roman" w:eastAsia="Times New Roman" w:hAnsi="Times New Roman" w:cs="Times New Roman"/>
          <w:color w:val="000000"/>
          <w:spacing w:val="-15"/>
          <w:kern w:val="0"/>
          <w:sz w:val="32"/>
          <w:szCs w:val="32"/>
          <w:lang w:eastAsia="zh-CN"/>
          <w14:ligatures w14:val="none"/>
        </w:rPr>
        <w:t xml:space="preserve">’automate </w:t>
      </w:r>
      <w:r w:rsidRPr="00486190">
        <w:rPr>
          <w:rFonts w:ascii="Times New Roman" w:eastAsia="Times New Roman" w:hAnsi="Times New Roman" w:cs="Times New Roman"/>
          <w:color w:val="000000"/>
          <w:spacing w:val="-15"/>
          <w:kern w:val="0"/>
          <w:sz w:val="32"/>
          <w:szCs w:val="32"/>
          <w:lang w:val="zh-CN" w:eastAsia="zh-CN"/>
          <w14:ligatures w14:val="none"/>
        </w:rPr>
        <w:t xml:space="preserve">en fonction des besoins de l'utilisateur, </w:t>
      </w:r>
      <w:r w:rsidRPr="00486190">
        <w:rPr>
          <w:rFonts w:ascii="Times New Roman" w:eastAsia="Times New Roman" w:hAnsi="Times New Roman" w:cs="Times New Roman"/>
          <w:color w:val="000000"/>
          <w:kern w:val="0"/>
          <w:sz w:val="32"/>
          <w:szCs w:val="32"/>
          <w:lang w:val="zh-CN" w:eastAsia="zh-CN"/>
          <w14:ligatures w14:val="none"/>
        </w:rPr>
        <w:t>de dépanner et diagnostiquer facilement un dysfonctionnement. Les modules sont installés sur le fond de panier (ensemble de connecteurs reliés par bus) et sont raccordés avec l'extérieur soit en liaison filaire, soit en liaison communicante.</w:t>
      </w:r>
    </w:p>
    <w:p w14:paraId="02D1FEF0" w14:textId="77777777" w:rsidR="00F0403F" w:rsidRPr="00486190" w:rsidRDefault="006D27E3" w:rsidP="00486190">
      <w:pPr>
        <w:shd w:val="clear" w:color="auto" w:fill="FFFFFF"/>
        <w:spacing w:after="0" w:line="360" w:lineRule="auto"/>
        <w:ind w:left="360"/>
        <w:jc w:val="both"/>
        <w:rPr>
          <w:rFonts w:ascii="Times New Roman" w:eastAsia="Times New Roman" w:hAnsi="Times New Roman" w:cs="Times New Roman"/>
          <w:color w:val="000000"/>
          <w:kern w:val="0"/>
          <w:sz w:val="32"/>
          <w:szCs w:val="32"/>
          <w:lang w:val="zh-CN" w:eastAsia="zh-CN"/>
          <w14:ligatures w14:val="none"/>
        </w:rPr>
      </w:pPr>
      <w:r w:rsidRPr="00486190">
        <w:rPr>
          <w:rFonts w:ascii="Times New Roman" w:hAnsi="Times New Roman" w:cs="Times New Roman"/>
          <w:noProof/>
          <w:sz w:val="32"/>
          <w:szCs w:val="32"/>
          <w:lang w:eastAsia="fr-FR"/>
          <w14:ligatures w14:val="none"/>
        </w:rPr>
        <w:drawing>
          <wp:anchor distT="0" distB="0" distL="114300" distR="114300" simplePos="0" relativeHeight="251715584" behindDoc="0" locked="0" layoutInCell="1" allowOverlap="1" wp14:anchorId="7B850986" wp14:editId="18096F96">
            <wp:simplePos x="0" y="0"/>
            <wp:positionH relativeFrom="column">
              <wp:posOffset>-100965</wp:posOffset>
            </wp:positionH>
            <wp:positionV relativeFrom="paragraph">
              <wp:posOffset>14605</wp:posOffset>
            </wp:positionV>
            <wp:extent cx="6008370" cy="2566035"/>
            <wp:effectExtent l="0" t="0" r="0" b="5715"/>
            <wp:wrapSquare wrapText="bothSides"/>
            <wp:docPr id="36" name="Image 36" descr="C:\Users\DELL\Pictures\Unipi_F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Pictures\Unipi_FB.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08370" cy="25660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2DEF64" w14:textId="77777777" w:rsidR="00021776" w:rsidRPr="00486190" w:rsidRDefault="00DF1229" w:rsidP="00486190">
      <w:pPr>
        <w:spacing w:line="360" w:lineRule="auto"/>
        <w:jc w:val="both"/>
        <w:rPr>
          <w:rFonts w:ascii="Times New Roman" w:eastAsia="SimSun" w:hAnsi="Times New Roman" w:cs="Times New Roman"/>
          <w:b/>
          <w:sz w:val="32"/>
          <w:szCs w:val="32"/>
        </w:rPr>
      </w:pPr>
      <w:r w:rsidRPr="00486190">
        <w:rPr>
          <w:rFonts w:ascii="Times New Roman" w:eastAsia="SimSun" w:hAnsi="Times New Roman" w:cs="Times New Roman"/>
          <w:b/>
          <w:sz w:val="32"/>
          <w:szCs w:val="32"/>
        </w:rPr>
        <w:t>Figure</w:t>
      </w:r>
      <w:r w:rsidR="00AB1B9E" w:rsidRPr="00486190">
        <w:rPr>
          <w:rFonts w:ascii="Times New Roman" w:eastAsia="SimSun" w:hAnsi="Times New Roman" w:cs="Times New Roman"/>
          <w:b/>
          <w:sz w:val="32"/>
          <w:szCs w:val="32"/>
        </w:rPr>
        <w:t>III.10 : D</w:t>
      </w:r>
      <w:r w:rsidRPr="00486190">
        <w:rPr>
          <w:rFonts w:ascii="Times New Roman" w:eastAsia="SimSun" w:hAnsi="Times New Roman" w:cs="Times New Roman"/>
          <w:b/>
          <w:sz w:val="32"/>
          <w:szCs w:val="32"/>
        </w:rPr>
        <w:t>’un API Modulaire</w:t>
      </w:r>
    </w:p>
    <w:p w14:paraId="76459DA1" w14:textId="77777777" w:rsidR="006E1D93" w:rsidRDefault="00DF1229" w:rsidP="00033A28">
      <w:pPr>
        <w:spacing w:line="360" w:lineRule="auto"/>
        <w:ind w:firstLine="708"/>
        <w:jc w:val="both"/>
        <w:rPr>
          <w:rFonts w:ascii="Times New Roman" w:eastAsia="SimSun" w:hAnsi="Times New Roman" w:cs="Times New Roman"/>
          <w:sz w:val="32"/>
          <w:szCs w:val="32"/>
        </w:rPr>
      </w:pPr>
      <w:r w:rsidRPr="00486190">
        <w:rPr>
          <w:rFonts w:ascii="Times New Roman" w:eastAsia="SimSun" w:hAnsi="Times New Roman" w:cs="Times New Roman"/>
          <w:sz w:val="32"/>
          <w:szCs w:val="32"/>
          <w:lang w:val="zh-CN"/>
        </w:rPr>
        <w:t xml:space="preserve">Les API se programment à partir d'un ordinateur équipé d'un </w:t>
      </w:r>
      <w:r w:rsidRPr="00486190">
        <w:rPr>
          <w:rFonts w:ascii="Times New Roman" w:eastAsia="SimSun" w:hAnsi="Times New Roman" w:cs="Times New Roman"/>
          <w:i/>
          <w:iCs/>
          <w:sz w:val="32"/>
          <w:szCs w:val="32"/>
          <w:lang w:val="zh-CN"/>
        </w:rPr>
        <w:t>atelier logiciel</w:t>
      </w:r>
      <w:r w:rsidRPr="00486190">
        <w:rPr>
          <w:rFonts w:ascii="Times New Roman" w:eastAsia="SimSun" w:hAnsi="Times New Roman" w:cs="Times New Roman"/>
          <w:sz w:val="32"/>
          <w:szCs w:val="32"/>
          <w:lang w:val="zh-CN"/>
        </w:rPr>
        <w:t xml:space="preserve">. L'ordinateur est relié à I'API par un </w:t>
      </w:r>
      <w:r w:rsidRPr="00486190">
        <w:rPr>
          <w:rFonts w:ascii="Times New Roman" w:eastAsia="SimSun" w:hAnsi="Times New Roman" w:cs="Times New Roman"/>
          <w:i/>
          <w:iCs/>
          <w:sz w:val="32"/>
          <w:szCs w:val="32"/>
          <w:lang w:val="zh-CN"/>
        </w:rPr>
        <w:t>câble</w:t>
      </w:r>
      <w:r w:rsidRPr="00486190">
        <w:rPr>
          <w:rFonts w:ascii="Times New Roman" w:eastAsia="SimSun" w:hAnsi="Times New Roman" w:cs="Times New Roman"/>
          <w:sz w:val="32"/>
          <w:szCs w:val="32"/>
          <w:lang w:val="zh-CN"/>
        </w:rPr>
        <w:t xml:space="preserve"> (liaison locale) ou par un </w:t>
      </w:r>
      <w:r w:rsidRPr="00486190">
        <w:rPr>
          <w:rFonts w:ascii="Times New Roman" w:eastAsia="SimSun" w:hAnsi="Times New Roman" w:cs="Times New Roman"/>
          <w:i/>
          <w:iCs/>
          <w:sz w:val="32"/>
          <w:szCs w:val="32"/>
          <w:lang w:val="zh-CN"/>
        </w:rPr>
        <w:t>réseau</w:t>
      </w:r>
      <w:r w:rsidRPr="00486190">
        <w:rPr>
          <w:rFonts w:ascii="Times New Roman" w:eastAsia="SimSun" w:hAnsi="Times New Roman" w:cs="Times New Roman"/>
          <w:sz w:val="32"/>
          <w:szCs w:val="32"/>
          <w:lang w:val="zh-CN"/>
        </w:rPr>
        <w:t xml:space="preserve"> via un coupleur ou un module de communication intégré comme indiqué à la figure ci-dessous :</w:t>
      </w:r>
    </w:p>
    <w:p w14:paraId="67BD1336" w14:textId="77777777" w:rsidR="006E1D93" w:rsidRDefault="006E1D93" w:rsidP="00033A28">
      <w:pPr>
        <w:spacing w:line="360" w:lineRule="auto"/>
        <w:ind w:firstLine="708"/>
        <w:jc w:val="both"/>
        <w:rPr>
          <w:rFonts w:ascii="Times New Roman" w:eastAsia="SimSun" w:hAnsi="Times New Roman" w:cs="Times New Roman"/>
          <w:sz w:val="32"/>
          <w:szCs w:val="32"/>
        </w:rPr>
      </w:pPr>
      <w:r w:rsidRPr="00486190">
        <w:rPr>
          <w:rFonts w:ascii="Times New Roman" w:eastAsia="SimSun" w:hAnsi="Times New Roman" w:cs="Times New Roman"/>
          <w:noProof/>
          <w:sz w:val="32"/>
          <w:szCs w:val="32"/>
          <w:lang w:eastAsia="fr-FR"/>
          <w14:ligatures w14:val="none"/>
        </w:rPr>
        <w:drawing>
          <wp:anchor distT="0" distB="0" distL="114300" distR="114300" simplePos="0" relativeHeight="251714560" behindDoc="0" locked="0" layoutInCell="1" allowOverlap="1" wp14:anchorId="485E0F32" wp14:editId="489505B9">
            <wp:simplePos x="0" y="0"/>
            <wp:positionH relativeFrom="column">
              <wp:posOffset>826770</wp:posOffset>
            </wp:positionH>
            <wp:positionV relativeFrom="paragraph">
              <wp:posOffset>14605</wp:posOffset>
            </wp:positionV>
            <wp:extent cx="2871470" cy="1950085"/>
            <wp:effectExtent l="0" t="0" r="5080" b="0"/>
            <wp:wrapSquare wrapText="bothSides"/>
            <wp:docPr id="37" name="Image 37" descr="C:\Users\DELL\Pictures\8130F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Pictures\8130FR.jpeg"/>
                    <pic:cNvPicPr>
                      <a:picLocks noChangeAspect="1" noChangeArrowheads="1"/>
                    </pic:cNvPicPr>
                  </pic:nvPicPr>
                  <pic:blipFill rotWithShape="1">
                    <a:blip r:embed="rId30">
                      <a:extLst>
                        <a:ext uri="{28A0092B-C50C-407E-A947-70E740481C1C}">
                          <a14:useLocalDpi xmlns:a14="http://schemas.microsoft.com/office/drawing/2010/main" val="0"/>
                        </a:ext>
                      </a:extLst>
                    </a:blip>
                    <a:srcRect t="14647" b="17424"/>
                    <a:stretch/>
                  </pic:blipFill>
                  <pic:spPr bwMode="auto">
                    <a:xfrm>
                      <a:off x="0" y="0"/>
                      <a:ext cx="2871470" cy="19500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B96E3D8" w14:textId="77777777" w:rsidR="006E1D93" w:rsidRDefault="006E1D93" w:rsidP="00033A28">
      <w:pPr>
        <w:spacing w:line="360" w:lineRule="auto"/>
        <w:ind w:firstLine="708"/>
        <w:jc w:val="both"/>
        <w:rPr>
          <w:rFonts w:ascii="Times New Roman" w:eastAsia="SimSun" w:hAnsi="Times New Roman" w:cs="Times New Roman"/>
          <w:sz w:val="32"/>
          <w:szCs w:val="32"/>
        </w:rPr>
      </w:pPr>
    </w:p>
    <w:p w14:paraId="46AFBE85" w14:textId="77777777" w:rsidR="006E1D93" w:rsidRDefault="006E1D93" w:rsidP="00033A28">
      <w:pPr>
        <w:spacing w:line="360" w:lineRule="auto"/>
        <w:ind w:firstLine="708"/>
        <w:jc w:val="both"/>
        <w:rPr>
          <w:rFonts w:ascii="Times New Roman" w:eastAsia="SimSun" w:hAnsi="Times New Roman" w:cs="Times New Roman"/>
          <w:sz w:val="32"/>
          <w:szCs w:val="32"/>
        </w:rPr>
      </w:pPr>
    </w:p>
    <w:p w14:paraId="5F2CC11E" w14:textId="77777777" w:rsidR="006E1D93" w:rsidRDefault="006E1D93" w:rsidP="00033A28">
      <w:pPr>
        <w:spacing w:line="360" w:lineRule="auto"/>
        <w:ind w:firstLine="708"/>
        <w:jc w:val="both"/>
        <w:rPr>
          <w:rFonts w:ascii="Times New Roman" w:eastAsia="SimSun" w:hAnsi="Times New Roman" w:cs="Times New Roman"/>
          <w:sz w:val="32"/>
          <w:szCs w:val="32"/>
        </w:rPr>
      </w:pPr>
    </w:p>
    <w:p w14:paraId="52F97CB4" w14:textId="77777777" w:rsidR="006E1D93" w:rsidRDefault="006E1D93" w:rsidP="00033A28">
      <w:pPr>
        <w:spacing w:line="360" w:lineRule="auto"/>
        <w:ind w:firstLine="708"/>
        <w:jc w:val="both"/>
        <w:rPr>
          <w:rFonts w:ascii="Times New Roman" w:eastAsia="SimSun" w:hAnsi="Times New Roman" w:cs="Times New Roman"/>
          <w:sz w:val="32"/>
          <w:szCs w:val="32"/>
        </w:rPr>
      </w:pPr>
      <w:r w:rsidRPr="00486190">
        <w:rPr>
          <w:rFonts w:ascii="Times New Roman" w:eastAsia="SimSun" w:hAnsi="Times New Roman" w:cs="Times New Roman"/>
          <w:noProof/>
          <w:color w:val="5B9BD5" w:themeColor="accent5"/>
          <w:sz w:val="32"/>
          <w:szCs w:val="32"/>
          <w:lang w:eastAsia="fr-FR"/>
          <w14:ligatures w14:val="none"/>
        </w:rPr>
        <mc:AlternateContent>
          <mc:Choice Requires="wps">
            <w:drawing>
              <wp:anchor distT="0" distB="0" distL="114300" distR="114300" simplePos="0" relativeHeight="251712512" behindDoc="0" locked="0" layoutInCell="1" allowOverlap="1" wp14:anchorId="6911E6AE" wp14:editId="1194EA49">
                <wp:simplePos x="0" y="0"/>
                <wp:positionH relativeFrom="column">
                  <wp:posOffset>889000</wp:posOffset>
                </wp:positionH>
                <wp:positionV relativeFrom="paragraph">
                  <wp:posOffset>178435</wp:posOffset>
                </wp:positionV>
                <wp:extent cx="3781425" cy="295275"/>
                <wp:effectExtent l="0" t="0" r="28575" b="28575"/>
                <wp:wrapNone/>
                <wp:docPr id="33" name="Rectangle 33"/>
                <wp:cNvGraphicFramePr/>
                <a:graphic xmlns:a="http://schemas.openxmlformats.org/drawingml/2006/main">
                  <a:graphicData uri="http://schemas.microsoft.com/office/word/2010/wordprocessingShape">
                    <wps:wsp>
                      <wps:cNvSpPr/>
                      <wps:spPr>
                        <a:xfrm>
                          <a:off x="0" y="0"/>
                          <a:ext cx="3781425" cy="29527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7446603A" w14:textId="77777777" w:rsidR="008A730A" w:rsidRPr="006D3086" w:rsidRDefault="008A730A" w:rsidP="006D3086">
                            <w:pPr>
                              <w:spacing w:line="360" w:lineRule="auto"/>
                              <w:jc w:val="both"/>
                              <w:rPr>
                                <w:rFonts w:ascii="Times New Roman" w:eastAsia="SimSun" w:hAnsi="Times New Roman" w:cs="Times New Roman"/>
                                <w:b/>
                                <w:sz w:val="28"/>
                                <w:szCs w:val="28"/>
                              </w:rPr>
                            </w:pPr>
                            <w:r w:rsidRPr="006D3086">
                              <w:rPr>
                                <w:rFonts w:ascii="Times New Roman" w:eastAsia="SimSun" w:hAnsi="Times New Roman" w:cs="Times New Roman"/>
                                <w:b/>
                                <w:sz w:val="28"/>
                                <w:szCs w:val="28"/>
                              </w:rPr>
                              <w:t>FigureIII.11 : Liaison API à l’ordinateur</w:t>
                            </w:r>
                          </w:p>
                          <w:p w14:paraId="4AE67DA4" w14:textId="77777777" w:rsidR="008A730A" w:rsidRDefault="008A730A" w:rsidP="006D308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911E6AE" id="Rectangle 33" o:spid="_x0000_s1051" style="position:absolute;left:0;text-align:left;margin-left:70pt;margin-top:14.05pt;width:297.75pt;height:23.25pt;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" fillcolor="white [3201]" strokecolor="white [3212]" strokeweight="1pt">
                <v:textbox>
                  <w:txbxContent>
                    <w:p w14:paraId="7446603A" w14:textId="77777777" w:rsidR="008A730A" w:rsidRPr="006D3086" w:rsidRDefault="008A730A" w:rsidP="006D3086">
                      <w:pPr>
                        <w:spacing w:line="360" w:lineRule="auto"/>
                        <w:jc w:val="both"/>
                        <w:rPr>
                          <w:rFonts w:ascii="Times New Roman" w:eastAsia="SimSun" w:hAnsi="Times New Roman" w:cs="Times New Roman"/>
                          <w:b/>
                          <w:sz w:val="28"/>
                          <w:szCs w:val="28"/>
                        </w:rPr>
                      </w:pPr>
                      <w:r w:rsidRPr="006D3086">
                        <w:rPr>
                          <w:rFonts w:ascii="Times New Roman" w:eastAsia="SimSun" w:hAnsi="Times New Roman" w:cs="Times New Roman"/>
                          <w:b/>
                          <w:sz w:val="28"/>
                          <w:szCs w:val="28"/>
                        </w:rPr>
                        <w:t>FigureIII.11 : Liaison API à l’ordinateur</w:t>
                      </w:r>
                    </w:p>
                    <w:p w14:paraId="4AE67DA4" w14:textId="77777777" w:rsidR="008A730A" w:rsidRDefault="008A730A" w:rsidP="006D3086">
                      <w:pPr>
                        <w:jc w:val="center"/>
                      </w:pPr>
                    </w:p>
                  </w:txbxContent>
                </v:textbox>
              </v:rect>
            </w:pict>
          </mc:Fallback>
        </mc:AlternateContent>
      </w:r>
    </w:p>
    <w:p w14:paraId="4831F94E" w14:textId="77777777" w:rsidR="00285BBE" w:rsidRDefault="00285BBE" w:rsidP="00033A28">
      <w:pPr>
        <w:spacing w:line="360" w:lineRule="auto"/>
        <w:ind w:firstLine="708"/>
        <w:jc w:val="both"/>
        <w:rPr>
          <w:rFonts w:ascii="Times New Roman" w:eastAsia="SimSun" w:hAnsi="Times New Roman" w:cs="Times New Roman"/>
          <w:sz w:val="32"/>
          <w:szCs w:val="32"/>
        </w:rPr>
      </w:pPr>
    </w:p>
    <w:p w14:paraId="4035FF1A" w14:textId="77777777" w:rsidR="006E1D93" w:rsidRDefault="006E1D93" w:rsidP="00033A28">
      <w:pPr>
        <w:spacing w:line="360" w:lineRule="auto"/>
        <w:ind w:firstLine="708"/>
        <w:jc w:val="both"/>
        <w:rPr>
          <w:rFonts w:ascii="Times New Roman" w:eastAsia="SimSun" w:hAnsi="Times New Roman" w:cs="Times New Roman"/>
          <w:sz w:val="32"/>
          <w:szCs w:val="32"/>
        </w:rPr>
      </w:pPr>
    </w:p>
    <w:p w14:paraId="72885325" w14:textId="77777777" w:rsidR="006E1D93" w:rsidRDefault="006E1D93" w:rsidP="00033A28">
      <w:pPr>
        <w:spacing w:line="360" w:lineRule="auto"/>
        <w:ind w:firstLine="708"/>
        <w:jc w:val="both"/>
        <w:rPr>
          <w:rFonts w:ascii="Times New Roman" w:eastAsia="SimSun" w:hAnsi="Times New Roman" w:cs="Times New Roman"/>
          <w:sz w:val="32"/>
          <w:szCs w:val="32"/>
        </w:rPr>
      </w:pPr>
    </w:p>
    <w:p w14:paraId="72EAB650" w14:textId="77777777" w:rsidR="006E1D93" w:rsidRPr="006E1D93" w:rsidRDefault="006E1D93" w:rsidP="00033A28">
      <w:pPr>
        <w:spacing w:line="360" w:lineRule="auto"/>
        <w:ind w:firstLine="708"/>
        <w:jc w:val="both"/>
        <w:rPr>
          <w:rFonts w:ascii="Times New Roman" w:eastAsia="SimSun" w:hAnsi="Times New Roman" w:cs="Times New Roman"/>
          <w:sz w:val="32"/>
          <w:szCs w:val="32"/>
        </w:rPr>
      </w:pPr>
    </w:p>
    <w:p w14:paraId="31610F47" w14:textId="77777777" w:rsidR="00F0403F" w:rsidRPr="00486190" w:rsidRDefault="00DF1229" w:rsidP="00D163A9">
      <w:pPr>
        <w:pStyle w:val="Paragraphedeliste"/>
        <w:numPr>
          <w:ilvl w:val="0"/>
          <w:numId w:val="85"/>
        </w:numPr>
        <w:spacing w:line="360" w:lineRule="auto"/>
        <w:jc w:val="both"/>
        <w:rPr>
          <w:rFonts w:ascii="Times New Roman" w:eastAsia="SimSun" w:hAnsi="Times New Roman" w:cs="Times New Roman"/>
          <w:color w:val="5B9BD5" w:themeColor="accent5"/>
          <w:sz w:val="32"/>
          <w:szCs w:val="32"/>
        </w:rPr>
      </w:pPr>
      <w:r w:rsidRPr="00486190">
        <w:rPr>
          <w:rFonts w:ascii="Times New Roman" w:eastAsia="SimSun" w:hAnsi="Times New Roman" w:cs="Times New Roman"/>
          <w:color w:val="5B9BD5" w:themeColor="accent5"/>
          <w:sz w:val="32"/>
          <w:szCs w:val="32"/>
        </w:rPr>
        <w:t xml:space="preserve"> </w:t>
      </w:r>
      <w:r w:rsidR="007A27BD" w:rsidRPr="00486190">
        <w:rPr>
          <w:rFonts w:ascii="Times New Roman" w:eastAsia="SimSun" w:hAnsi="Times New Roman" w:cs="Times New Roman"/>
          <w:color w:val="5B9BD5" w:themeColor="accent5"/>
          <w:sz w:val="32"/>
          <w:szCs w:val="32"/>
        </w:rPr>
        <w:t>Câblage</w:t>
      </w:r>
      <w:r w:rsidRPr="00486190">
        <w:rPr>
          <w:rFonts w:ascii="Times New Roman" w:eastAsia="SimSun" w:hAnsi="Times New Roman" w:cs="Times New Roman"/>
          <w:color w:val="5B9BD5" w:themeColor="accent5"/>
          <w:sz w:val="32"/>
          <w:szCs w:val="32"/>
        </w:rPr>
        <w:t xml:space="preserve"> </w:t>
      </w:r>
      <w:r w:rsidRPr="00486190">
        <w:rPr>
          <w:rFonts w:ascii="Times New Roman" w:eastAsia="SimSun" w:hAnsi="Times New Roman" w:cs="Times New Roman"/>
          <w:color w:val="5B9BD5" w:themeColor="accent5"/>
          <w:sz w:val="32"/>
          <w:szCs w:val="32"/>
          <w:lang w:val="zh-CN"/>
        </w:rPr>
        <w:t>Modules d’Entrées / Sorties TOR</w:t>
      </w:r>
    </w:p>
    <w:p w14:paraId="7393E624" w14:textId="77777777" w:rsidR="00D323AE" w:rsidRPr="00486190" w:rsidRDefault="00D323AE" w:rsidP="006E1D93">
      <w:pPr>
        <w:pStyle w:val="Paragraphedeliste"/>
        <w:tabs>
          <w:tab w:val="left" w:pos="3094"/>
        </w:tabs>
        <w:jc w:val="both"/>
        <w:rPr>
          <w:rFonts w:ascii="Times New Roman" w:hAnsi="Times New Roman" w:cs="Times New Roman"/>
          <w:sz w:val="32"/>
          <w:szCs w:val="32"/>
        </w:rPr>
      </w:pPr>
      <w:r w:rsidRPr="00486190">
        <w:rPr>
          <w:rFonts w:ascii="Times New Roman" w:hAnsi="Times New Roman" w:cs="Times New Roman"/>
          <w:sz w:val="32"/>
          <w:szCs w:val="32"/>
        </w:rPr>
        <w:t>Les modules d’entrée TOR informent l’unité centrale de l’état logique des entrées</w:t>
      </w:r>
      <w:r w:rsidR="00E135D9">
        <w:rPr>
          <w:rFonts w:ascii="Times New Roman" w:hAnsi="Times New Roman" w:cs="Times New Roman"/>
          <w:sz w:val="32"/>
          <w:szCs w:val="32"/>
        </w:rPr>
        <w:t xml:space="preserve"> comme indiqué à la figure suivante :</w:t>
      </w:r>
    </w:p>
    <w:p w14:paraId="0BF0DAA2" w14:textId="77777777" w:rsidR="00F0403F" w:rsidRPr="00486190" w:rsidRDefault="00033A28" w:rsidP="00486190">
      <w:pPr>
        <w:spacing w:line="360" w:lineRule="auto"/>
        <w:jc w:val="both"/>
        <w:rPr>
          <w:rFonts w:ascii="Times New Roman" w:eastAsia="SimSun" w:hAnsi="Times New Roman" w:cs="Times New Roman"/>
          <w:color w:val="5B9BD5" w:themeColor="accent5"/>
          <w:sz w:val="32"/>
          <w:szCs w:val="32"/>
        </w:rPr>
      </w:pPr>
      <w:r w:rsidRPr="00486190">
        <w:rPr>
          <w:rFonts w:ascii="Times New Roman" w:eastAsia="SimSun" w:hAnsi="Times New Roman" w:cs="Times New Roman"/>
          <w:noProof/>
          <w:color w:val="5B9BD5" w:themeColor="accent5"/>
          <w:sz w:val="32"/>
          <w:szCs w:val="32"/>
          <w:lang w:eastAsia="fr-FR"/>
        </w:rPr>
        <w:drawing>
          <wp:anchor distT="0" distB="0" distL="114300" distR="114300" simplePos="0" relativeHeight="251708416" behindDoc="1" locked="0" layoutInCell="1" allowOverlap="1" wp14:anchorId="14E81217" wp14:editId="6602FCD0">
            <wp:simplePos x="0" y="0"/>
            <wp:positionH relativeFrom="margin">
              <wp:posOffset>-77603</wp:posOffset>
            </wp:positionH>
            <wp:positionV relativeFrom="paragraph">
              <wp:posOffset>63372</wp:posOffset>
            </wp:positionV>
            <wp:extent cx="5524820" cy="2236054"/>
            <wp:effectExtent l="0" t="0" r="0" b="0"/>
            <wp:wrapNone/>
            <wp:docPr id="45" name="Image 45" descr="C:\Users\Admin\Pictures\A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Pictures\API.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27675" cy="22372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002D87" w14:textId="77777777" w:rsidR="00F0403F" w:rsidRPr="00486190" w:rsidRDefault="00F0403F" w:rsidP="00486190">
      <w:pPr>
        <w:spacing w:line="360" w:lineRule="auto"/>
        <w:jc w:val="both"/>
        <w:rPr>
          <w:rFonts w:ascii="Times New Roman" w:eastAsia="SimSun" w:hAnsi="Times New Roman" w:cs="Times New Roman"/>
          <w:color w:val="5B9BD5" w:themeColor="accent5"/>
          <w:sz w:val="32"/>
          <w:szCs w:val="32"/>
        </w:rPr>
      </w:pPr>
    </w:p>
    <w:p w14:paraId="4BDF621E" w14:textId="77777777" w:rsidR="00F0403F" w:rsidRPr="00486190" w:rsidRDefault="00F0403F" w:rsidP="00486190">
      <w:pPr>
        <w:spacing w:line="360" w:lineRule="auto"/>
        <w:jc w:val="both"/>
        <w:rPr>
          <w:rFonts w:ascii="Times New Roman" w:eastAsia="SimSun" w:hAnsi="Times New Roman" w:cs="Times New Roman"/>
          <w:color w:val="5B9BD5" w:themeColor="accent5"/>
          <w:sz w:val="32"/>
          <w:szCs w:val="32"/>
        </w:rPr>
      </w:pPr>
    </w:p>
    <w:p w14:paraId="53C3FD14" w14:textId="77777777" w:rsidR="00F0403F" w:rsidRPr="00486190" w:rsidRDefault="00F0403F" w:rsidP="00486190">
      <w:pPr>
        <w:spacing w:line="360" w:lineRule="auto"/>
        <w:jc w:val="both"/>
        <w:rPr>
          <w:rFonts w:ascii="Times New Roman" w:eastAsia="SimSun" w:hAnsi="Times New Roman" w:cs="Times New Roman"/>
          <w:color w:val="5B9BD5" w:themeColor="accent5"/>
          <w:sz w:val="32"/>
          <w:szCs w:val="32"/>
        </w:rPr>
      </w:pPr>
    </w:p>
    <w:p w14:paraId="20D0BC7D" w14:textId="77777777" w:rsidR="00F0403F" w:rsidRPr="00486190" w:rsidRDefault="00D323AE" w:rsidP="00486190">
      <w:pPr>
        <w:spacing w:after="0" w:line="360" w:lineRule="auto"/>
        <w:jc w:val="both"/>
        <w:rPr>
          <w:rFonts w:ascii="Times New Roman" w:eastAsia="Times New Roman" w:hAnsi="Times New Roman" w:cs="Times New Roman"/>
          <w:color w:val="000000"/>
          <w:kern w:val="0"/>
          <w:sz w:val="32"/>
          <w:szCs w:val="32"/>
          <w:lang w:eastAsia="zh-CN"/>
          <w14:ligatures w14:val="none"/>
        </w:rPr>
      </w:pPr>
      <w:r w:rsidRPr="00486190">
        <w:rPr>
          <w:rFonts w:ascii="Times New Roman" w:eastAsia="Times New Roman" w:hAnsi="Times New Roman" w:cs="Times New Roman"/>
          <w:noProof/>
          <w:color w:val="000000"/>
          <w:kern w:val="0"/>
          <w:sz w:val="32"/>
          <w:szCs w:val="32"/>
          <w:lang w:eastAsia="fr-FR"/>
          <w14:ligatures w14:val="none"/>
        </w:rPr>
        <w:drawing>
          <wp:anchor distT="0" distB="0" distL="114300" distR="114300" simplePos="0" relativeHeight="251633664" behindDoc="1" locked="0" layoutInCell="1" allowOverlap="1" wp14:anchorId="018CE120" wp14:editId="0E5AFD94">
            <wp:simplePos x="0" y="0"/>
            <wp:positionH relativeFrom="margin">
              <wp:posOffset>-56381</wp:posOffset>
            </wp:positionH>
            <wp:positionV relativeFrom="paragraph">
              <wp:posOffset>117475</wp:posOffset>
            </wp:positionV>
            <wp:extent cx="5740400" cy="2653541"/>
            <wp:effectExtent l="0" t="0" r="0" b="0"/>
            <wp:wrapNone/>
            <wp:docPr id="112310631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106314" name="Image 1"/>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5740400" cy="2653541"/>
                    </a:xfrm>
                    <a:prstGeom prst="rect">
                      <a:avLst/>
                    </a:prstGeom>
                  </pic:spPr>
                </pic:pic>
              </a:graphicData>
            </a:graphic>
            <wp14:sizeRelH relativeFrom="margin">
              <wp14:pctWidth>0</wp14:pctWidth>
            </wp14:sizeRelH>
            <wp14:sizeRelV relativeFrom="margin">
              <wp14:pctHeight>0</wp14:pctHeight>
            </wp14:sizeRelV>
          </wp:anchor>
        </w:drawing>
      </w:r>
    </w:p>
    <w:p w14:paraId="02DBC12F" w14:textId="77777777" w:rsidR="00F0403F" w:rsidRPr="00486190" w:rsidRDefault="00F0403F" w:rsidP="00486190">
      <w:pPr>
        <w:spacing w:line="360" w:lineRule="auto"/>
        <w:jc w:val="both"/>
        <w:rPr>
          <w:rFonts w:ascii="Times New Roman" w:eastAsia="SimSun" w:hAnsi="Times New Roman" w:cs="Times New Roman"/>
          <w:color w:val="5B9BD5" w:themeColor="accent5"/>
          <w:sz w:val="32"/>
          <w:szCs w:val="32"/>
        </w:rPr>
      </w:pPr>
    </w:p>
    <w:p w14:paraId="438EDD46" w14:textId="77777777" w:rsidR="00F0403F" w:rsidRPr="00486190" w:rsidRDefault="00F0403F" w:rsidP="00486190">
      <w:pPr>
        <w:spacing w:line="360" w:lineRule="auto"/>
        <w:jc w:val="both"/>
        <w:rPr>
          <w:rFonts w:ascii="Times New Roman" w:eastAsia="SimSun" w:hAnsi="Times New Roman" w:cs="Times New Roman"/>
          <w:color w:val="5B9BD5" w:themeColor="accent5"/>
          <w:sz w:val="32"/>
          <w:szCs w:val="32"/>
        </w:rPr>
      </w:pPr>
    </w:p>
    <w:p w14:paraId="5ACB9EEC" w14:textId="77777777" w:rsidR="00F0403F" w:rsidRPr="00486190" w:rsidRDefault="00F0403F" w:rsidP="00486190">
      <w:pPr>
        <w:spacing w:line="360" w:lineRule="auto"/>
        <w:jc w:val="both"/>
        <w:rPr>
          <w:rFonts w:ascii="Times New Roman" w:eastAsia="SimSun" w:hAnsi="Times New Roman" w:cs="Times New Roman"/>
          <w:color w:val="5B9BD5" w:themeColor="accent5"/>
          <w:sz w:val="32"/>
          <w:szCs w:val="32"/>
        </w:rPr>
      </w:pPr>
    </w:p>
    <w:p w14:paraId="509CA212" w14:textId="77777777" w:rsidR="00F0403F" w:rsidRPr="00486190" w:rsidRDefault="00F0403F" w:rsidP="00486190">
      <w:pPr>
        <w:spacing w:line="360" w:lineRule="auto"/>
        <w:jc w:val="both"/>
        <w:rPr>
          <w:rFonts w:ascii="Times New Roman" w:eastAsia="SimSun" w:hAnsi="Times New Roman" w:cs="Times New Roman"/>
          <w:color w:val="5B9BD5" w:themeColor="accent5"/>
          <w:sz w:val="32"/>
          <w:szCs w:val="32"/>
        </w:rPr>
      </w:pPr>
    </w:p>
    <w:p w14:paraId="24025A51" w14:textId="77777777" w:rsidR="0022044E" w:rsidRPr="00486190" w:rsidRDefault="0022044E" w:rsidP="00486190">
      <w:pPr>
        <w:spacing w:line="360" w:lineRule="auto"/>
        <w:jc w:val="both"/>
        <w:rPr>
          <w:rFonts w:ascii="Times New Roman" w:eastAsia="SimSun" w:hAnsi="Times New Roman" w:cs="Times New Roman"/>
          <w:b/>
          <w:sz w:val="32"/>
          <w:szCs w:val="32"/>
        </w:rPr>
      </w:pPr>
    </w:p>
    <w:p w14:paraId="094F9DBC" w14:textId="77777777" w:rsidR="00CC3825" w:rsidRPr="00486190" w:rsidRDefault="00CC3825" w:rsidP="00486190">
      <w:pPr>
        <w:spacing w:line="360" w:lineRule="auto"/>
        <w:jc w:val="both"/>
        <w:rPr>
          <w:rFonts w:ascii="Times New Roman" w:eastAsia="SimSun" w:hAnsi="Times New Roman" w:cs="Times New Roman"/>
          <w:b/>
          <w:sz w:val="32"/>
          <w:szCs w:val="32"/>
        </w:rPr>
      </w:pPr>
    </w:p>
    <w:p w14:paraId="4E62F3A3" w14:textId="77777777" w:rsidR="00E35065" w:rsidRDefault="00A227F6" w:rsidP="00486190">
      <w:pPr>
        <w:spacing w:line="360" w:lineRule="auto"/>
        <w:jc w:val="both"/>
        <w:rPr>
          <w:rFonts w:ascii="Times New Roman" w:eastAsia="SimSun" w:hAnsi="Times New Roman" w:cs="Times New Roman"/>
          <w:b/>
          <w:sz w:val="32"/>
          <w:szCs w:val="32"/>
        </w:rPr>
      </w:pPr>
      <w:r w:rsidRPr="00486190">
        <w:rPr>
          <w:rFonts w:ascii="Times New Roman" w:eastAsia="SimSun" w:hAnsi="Times New Roman" w:cs="Times New Roman"/>
          <w:b/>
          <w:sz w:val="32"/>
          <w:szCs w:val="32"/>
        </w:rPr>
        <w:t xml:space="preserve">FigureIII.11 : Câblage </w:t>
      </w:r>
      <w:r w:rsidRPr="00486190">
        <w:rPr>
          <w:rFonts w:ascii="Times New Roman" w:eastAsia="SimSun" w:hAnsi="Times New Roman" w:cs="Times New Roman"/>
          <w:b/>
          <w:sz w:val="32"/>
          <w:szCs w:val="32"/>
          <w:lang w:val="zh-CN"/>
        </w:rPr>
        <w:t>Modules d’Entrées / Sorties TOR</w:t>
      </w:r>
    </w:p>
    <w:p w14:paraId="452992D9" w14:textId="77777777" w:rsidR="00E135D9" w:rsidRDefault="00E135D9" w:rsidP="00486190">
      <w:pPr>
        <w:spacing w:line="360" w:lineRule="auto"/>
        <w:jc w:val="both"/>
        <w:rPr>
          <w:rFonts w:ascii="Times New Roman" w:eastAsia="SimSun" w:hAnsi="Times New Roman" w:cs="Times New Roman"/>
          <w:b/>
          <w:sz w:val="32"/>
          <w:szCs w:val="32"/>
        </w:rPr>
      </w:pPr>
    </w:p>
    <w:p w14:paraId="66F3787B" w14:textId="77777777" w:rsidR="00E135D9" w:rsidRDefault="00E135D9" w:rsidP="00486190">
      <w:pPr>
        <w:spacing w:line="360" w:lineRule="auto"/>
        <w:jc w:val="both"/>
        <w:rPr>
          <w:rFonts w:ascii="Times New Roman" w:eastAsia="SimSun" w:hAnsi="Times New Roman" w:cs="Times New Roman"/>
          <w:b/>
          <w:sz w:val="32"/>
          <w:szCs w:val="32"/>
        </w:rPr>
      </w:pPr>
    </w:p>
    <w:p w14:paraId="2561E4DF" w14:textId="77777777" w:rsidR="00E135D9" w:rsidRDefault="00E135D9" w:rsidP="00486190">
      <w:pPr>
        <w:spacing w:line="360" w:lineRule="auto"/>
        <w:jc w:val="both"/>
        <w:rPr>
          <w:rFonts w:ascii="Times New Roman" w:eastAsia="SimSun" w:hAnsi="Times New Roman" w:cs="Times New Roman"/>
          <w:b/>
          <w:sz w:val="32"/>
          <w:szCs w:val="32"/>
        </w:rPr>
      </w:pPr>
    </w:p>
    <w:p w14:paraId="3795FEDA" w14:textId="77777777" w:rsidR="00E135D9" w:rsidRDefault="00E135D9" w:rsidP="00486190">
      <w:pPr>
        <w:spacing w:line="360" w:lineRule="auto"/>
        <w:jc w:val="both"/>
        <w:rPr>
          <w:rFonts w:ascii="Times New Roman" w:eastAsia="SimSun" w:hAnsi="Times New Roman" w:cs="Times New Roman"/>
          <w:b/>
          <w:sz w:val="32"/>
          <w:szCs w:val="32"/>
        </w:rPr>
      </w:pPr>
    </w:p>
    <w:p w14:paraId="105EC1BF" w14:textId="77777777" w:rsidR="00E135D9" w:rsidRDefault="00E135D9" w:rsidP="00486190">
      <w:pPr>
        <w:spacing w:line="360" w:lineRule="auto"/>
        <w:jc w:val="both"/>
        <w:rPr>
          <w:rFonts w:ascii="Times New Roman" w:eastAsia="SimSun" w:hAnsi="Times New Roman" w:cs="Times New Roman"/>
          <w:b/>
          <w:sz w:val="32"/>
          <w:szCs w:val="32"/>
        </w:rPr>
      </w:pPr>
    </w:p>
    <w:p w14:paraId="1E3B79FB" w14:textId="77777777" w:rsidR="00E135D9" w:rsidRPr="00E135D9" w:rsidRDefault="00E135D9" w:rsidP="00486190">
      <w:pPr>
        <w:spacing w:line="360" w:lineRule="auto"/>
        <w:jc w:val="both"/>
        <w:rPr>
          <w:rFonts w:ascii="Times New Roman" w:eastAsia="SimSun" w:hAnsi="Times New Roman" w:cs="Times New Roman"/>
          <w:b/>
          <w:sz w:val="32"/>
          <w:szCs w:val="32"/>
          <w:lang w:eastAsia="zh-CN"/>
        </w:rPr>
      </w:pPr>
    </w:p>
    <w:p w14:paraId="6AC3517F" w14:textId="77777777" w:rsidR="00F0403F" w:rsidRPr="00486190" w:rsidRDefault="00DF1229" w:rsidP="00D163A9">
      <w:pPr>
        <w:pStyle w:val="Paragraphedeliste"/>
        <w:numPr>
          <w:ilvl w:val="0"/>
          <w:numId w:val="85"/>
        </w:numPr>
        <w:tabs>
          <w:tab w:val="left" w:pos="426"/>
        </w:tabs>
        <w:spacing w:line="360" w:lineRule="auto"/>
        <w:ind w:left="284" w:hanging="284"/>
        <w:jc w:val="both"/>
        <w:rPr>
          <w:rFonts w:ascii="Times New Roman" w:eastAsia="SimSun" w:hAnsi="Times New Roman" w:cs="Times New Roman"/>
          <w:color w:val="5B9BD5" w:themeColor="accent5"/>
          <w:sz w:val="32"/>
          <w:szCs w:val="32"/>
        </w:rPr>
      </w:pPr>
      <w:r w:rsidRPr="00486190">
        <w:rPr>
          <w:rFonts w:ascii="Times New Roman" w:eastAsia="SimSun" w:hAnsi="Times New Roman" w:cs="Times New Roman"/>
          <w:color w:val="5B9BD5" w:themeColor="accent5"/>
          <w:sz w:val="32"/>
          <w:szCs w:val="32"/>
        </w:rPr>
        <w:t xml:space="preserve"> </w:t>
      </w:r>
      <w:r w:rsidR="00955C5F" w:rsidRPr="00486190">
        <w:rPr>
          <w:rFonts w:ascii="Times New Roman" w:eastAsia="SimSun" w:hAnsi="Times New Roman" w:cs="Times New Roman"/>
          <w:color w:val="5B9BD5" w:themeColor="accent5"/>
          <w:sz w:val="32"/>
          <w:szCs w:val="32"/>
        </w:rPr>
        <w:t>Câblage</w:t>
      </w:r>
      <w:r w:rsidRPr="00486190">
        <w:rPr>
          <w:rFonts w:ascii="Times New Roman" w:eastAsia="SimSun" w:hAnsi="Times New Roman" w:cs="Times New Roman"/>
          <w:color w:val="5B9BD5" w:themeColor="accent5"/>
          <w:sz w:val="32"/>
          <w:szCs w:val="32"/>
        </w:rPr>
        <w:t xml:space="preserve"> Module de comptage</w:t>
      </w:r>
    </w:p>
    <w:p w14:paraId="621A61A2" w14:textId="77777777" w:rsidR="00F0403F" w:rsidRPr="00486190" w:rsidRDefault="00332E28" w:rsidP="00486190">
      <w:pPr>
        <w:spacing w:line="360" w:lineRule="auto"/>
        <w:jc w:val="both"/>
        <w:rPr>
          <w:rFonts w:ascii="Times New Roman" w:eastAsia="SimSun" w:hAnsi="Times New Roman" w:cs="Times New Roman"/>
          <w:color w:val="5B9BD5" w:themeColor="accent5"/>
          <w:sz w:val="32"/>
          <w:szCs w:val="32"/>
        </w:rPr>
      </w:pPr>
      <w:r w:rsidRPr="00486190">
        <w:rPr>
          <w:rFonts w:ascii="Times New Roman" w:eastAsia="SimSun" w:hAnsi="Times New Roman" w:cs="Times New Roman"/>
          <w:noProof/>
          <w:color w:val="5B9BD5" w:themeColor="accent5"/>
          <w:sz w:val="32"/>
          <w:szCs w:val="32"/>
          <w:lang w:eastAsia="fr-FR"/>
        </w:rPr>
        <w:drawing>
          <wp:anchor distT="0" distB="0" distL="114300" distR="114300" simplePos="0" relativeHeight="251634688" behindDoc="1" locked="0" layoutInCell="1" allowOverlap="1" wp14:anchorId="22F6B800" wp14:editId="53BEDEB2">
            <wp:simplePos x="0" y="0"/>
            <wp:positionH relativeFrom="margin">
              <wp:align>left</wp:align>
            </wp:positionH>
            <wp:positionV relativeFrom="paragraph">
              <wp:posOffset>3641</wp:posOffset>
            </wp:positionV>
            <wp:extent cx="6464280" cy="2920753"/>
            <wp:effectExtent l="0" t="0" r="0" b="0"/>
            <wp:wrapNone/>
            <wp:docPr id="183432619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326191" name="Image 1"/>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6464280" cy="2920753"/>
                    </a:xfrm>
                    <a:prstGeom prst="rect">
                      <a:avLst/>
                    </a:prstGeom>
                  </pic:spPr>
                </pic:pic>
              </a:graphicData>
            </a:graphic>
            <wp14:sizeRelH relativeFrom="margin">
              <wp14:pctWidth>0</wp14:pctWidth>
            </wp14:sizeRelH>
            <wp14:sizeRelV relativeFrom="margin">
              <wp14:pctHeight>0</wp14:pctHeight>
            </wp14:sizeRelV>
          </wp:anchor>
        </w:drawing>
      </w:r>
    </w:p>
    <w:p w14:paraId="29205E4B" w14:textId="77777777" w:rsidR="00F0403F" w:rsidRPr="00486190" w:rsidRDefault="00F0403F" w:rsidP="00486190">
      <w:pPr>
        <w:spacing w:line="360" w:lineRule="auto"/>
        <w:jc w:val="both"/>
        <w:rPr>
          <w:rFonts w:ascii="Times New Roman" w:eastAsia="SimSun" w:hAnsi="Times New Roman" w:cs="Times New Roman"/>
          <w:color w:val="5B9BD5" w:themeColor="accent5"/>
          <w:sz w:val="32"/>
          <w:szCs w:val="32"/>
        </w:rPr>
      </w:pPr>
    </w:p>
    <w:p w14:paraId="59CE1FF0" w14:textId="77777777" w:rsidR="00F0403F" w:rsidRPr="00486190" w:rsidRDefault="00F0403F" w:rsidP="00486190">
      <w:pPr>
        <w:spacing w:line="360" w:lineRule="auto"/>
        <w:jc w:val="both"/>
        <w:rPr>
          <w:rFonts w:ascii="Times New Roman" w:eastAsia="SimSun" w:hAnsi="Times New Roman" w:cs="Times New Roman"/>
          <w:color w:val="5B9BD5" w:themeColor="accent5"/>
          <w:sz w:val="32"/>
          <w:szCs w:val="32"/>
        </w:rPr>
      </w:pPr>
    </w:p>
    <w:p w14:paraId="53AC18F9" w14:textId="77777777" w:rsidR="00F0403F" w:rsidRPr="00486190" w:rsidRDefault="00F0403F" w:rsidP="00486190">
      <w:pPr>
        <w:spacing w:line="360" w:lineRule="auto"/>
        <w:jc w:val="both"/>
        <w:rPr>
          <w:rFonts w:ascii="Times New Roman" w:eastAsia="SimSun" w:hAnsi="Times New Roman" w:cs="Times New Roman"/>
          <w:color w:val="5B9BD5" w:themeColor="accent5"/>
          <w:sz w:val="32"/>
          <w:szCs w:val="32"/>
        </w:rPr>
      </w:pPr>
    </w:p>
    <w:p w14:paraId="0C46D9AF" w14:textId="77777777" w:rsidR="00F0403F" w:rsidRPr="00486190" w:rsidRDefault="00F0403F" w:rsidP="00486190">
      <w:pPr>
        <w:spacing w:line="360" w:lineRule="auto"/>
        <w:jc w:val="both"/>
        <w:rPr>
          <w:rFonts w:ascii="Times New Roman" w:eastAsia="SimSun" w:hAnsi="Times New Roman" w:cs="Times New Roman"/>
          <w:color w:val="5B9BD5" w:themeColor="accent5"/>
          <w:sz w:val="32"/>
          <w:szCs w:val="32"/>
        </w:rPr>
      </w:pPr>
    </w:p>
    <w:p w14:paraId="1519BE28" w14:textId="77777777" w:rsidR="00F0403F" w:rsidRPr="00486190" w:rsidRDefault="00F0403F" w:rsidP="00486190">
      <w:pPr>
        <w:spacing w:line="360" w:lineRule="auto"/>
        <w:jc w:val="both"/>
        <w:rPr>
          <w:rFonts w:ascii="Times New Roman" w:eastAsia="SimSun" w:hAnsi="Times New Roman" w:cs="Times New Roman"/>
          <w:color w:val="5B9BD5" w:themeColor="accent5"/>
          <w:sz w:val="32"/>
          <w:szCs w:val="32"/>
        </w:rPr>
      </w:pPr>
    </w:p>
    <w:p w14:paraId="17A0C51F" w14:textId="77777777" w:rsidR="00F0403F" w:rsidRPr="00486190" w:rsidRDefault="00F0403F" w:rsidP="00486190">
      <w:pPr>
        <w:spacing w:line="360" w:lineRule="auto"/>
        <w:jc w:val="both"/>
        <w:rPr>
          <w:rFonts w:ascii="Times New Roman" w:eastAsia="SimSun" w:hAnsi="Times New Roman" w:cs="Times New Roman"/>
          <w:color w:val="5B9BD5" w:themeColor="accent5"/>
          <w:sz w:val="32"/>
          <w:szCs w:val="32"/>
        </w:rPr>
      </w:pPr>
    </w:p>
    <w:p w14:paraId="0DB6FFC5" w14:textId="77777777" w:rsidR="00033A28" w:rsidRPr="00486190" w:rsidRDefault="007C13F7" w:rsidP="00486190">
      <w:pPr>
        <w:spacing w:line="360" w:lineRule="auto"/>
        <w:jc w:val="both"/>
        <w:rPr>
          <w:rFonts w:ascii="Times New Roman" w:eastAsia="SimSun" w:hAnsi="Times New Roman" w:cs="Times New Roman"/>
          <w:b/>
          <w:sz w:val="32"/>
          <w:szCs w:val="32"/>
        </w:rPr>
      </w:pPr>
      <w:r w:rsidRPr="00486190">
        <w:rPr>
          <w:rFonts w:ascii="Times New Roman" w:eastAsia="SimSun" w:hAnsi="Times New Roman" w:cs="Times New Roman"/>
          <w:b/>
          <w:sz w:val="32"/>
          <w:szCs w:val="32"/>
        </w:rPr>
        <w:t>FigureIII.11 : Câblage Module de comptage</w:t>
      </w:r>
    </w:p>
    <w:p w14:paraId="407EE34F" w14:textId="77777777" w:rsidR="00F0403F" w:rsidRPr="00486190" w:rsidRDefault="00DF1229" w:rsidP="00D163A9">
      <w:pPr>
        <w:pStyle w:val="Paragraphedeliste"/>
        <w:numPr>
          <w:ilvl w:val="0"/>
          <w:numId w:val="85"/>
        </w:numPr>
        <w:spacing w:line="360" w:lineRule="auto"/>
        <w:jc w:val="both"/>
        <w:rPr>
          <w:rFonts w:ascii="Times New Roman" w:eastAsia="SimSun" w:hAnsi="Times New Roman" w:cs="Times New Roman"/>
          <w:color w:val="5B9BD5" w:themeColor="accent5"/>
          <w:sz w:val="32"/>
          <w:szCs w:val="32"/>
        </w:rPr>
      </w:pPr>
      <w:r w:rsidRPr="00486190">
        <w:rPr>
          <w:rFonts w:ascii="Times New Roman" w:eastAsia="SimSun" w:hAnsi="Times New Roman" w:cs="Times New Roman"/>
          <w:color w:val="5B9BD5" w:themeColor="accent5"/>
          <w:sz w:val="32"/>
          <w:szCs w:val="32"/>
        </w:rPr>
        <w:t xml:space="preserve"> </w:t>
      </w:r>
      <w:r w:rsidR="00C17B66" w:rsidRPr="00486190">
        <w:rPr>
          <w:rFonts w:ascii="Times New Roman" w:eastAsia="SimSun" w:hAnsi="Times New Roman" w:cs="Times New Roman"/>
          <w:color w:val="5B9BD5" w:themeColor="accent5"/>
          <w:sz w:val="32"/>
          <w:szCs w:val="32"/>
        </w:rPr>
        <w:t>Câblage</w:t>
      </w:r>
      <w:r w:rsidRPr="00486190">
        <w:rPr>
          <w:rFonts w:ascii="Times New Roman" w:eastAsia="SimSun" w:hAnsi="Times New Roman" w:cs="Times New Roman"/>
          <w:color w:val="5B9BD5" w:themeColor="accent5"/>
          <w:sz w:val="32"/>
          <w:szCs w:val="32"/>
        </w:rPr>
        <w:t xml:space="preserve"> Module de gestion de sécurité</w:t>
      </w:r>
    </w:p>
    <w:p w14:paraId="5EE3371F" w14:textId="2F945AA0" w:rsidR="00F0403F" w:rsidRPr="00486190" w:rsidRDefault="00DF1229" w:rsidP="00486190">
      <w:pPr>
        <w:spacing w:line="360" w:lineRule="auto"/>
        <w:ind w:firstLine="708"/>
        <w:jc w:val="both"/>
        <w:rPr>
          <w:rFonts w:ascii="Times New Roman" w:eastAsia="SimSun" w:hAnsi="Times New Roman" w:cs="Times New Roman"/>
          <w:color w:val="5B9BD5" w:themeColor="accent5"/>
          <w:sz w:val="32"/>
          <w:szCs w:val="32"/>
          <w:lang w:val="zh-CN"/>
        </w:rPr>
      </w:pPr>
      <w:r w:rsidRPr="00486190">
        <w:rPr>
          <w:rFonts w:ascii="Times New Roman" w:eastAsia="SimSun" w:hAnsi="Times New Roman" w:cs="Times New Roman"/>
          <w:color w:val="000000" w:themeColor="text1"/>
          <w:sz w:val="32"/>
          <w:szCs w:val="32"/>
          <w:lang w:val="zh-CN"/>
        </w:rPr>
        <w:t>Ces modules permettent d’assurer la gestion des sécurités et des arrêts d’urgence de l’équipement en toute indépendance de l’API. Ils se comporte</w:t>
      </w:r>
      <w:r w:rsidR="00CE0ED0">
        <w:rPr>
          <w:rFonts w:ascii="Times New Roman" w:eastAsia="SimSun" w:hAnsi="Times New Roman" w:cs="Times New Roman"/>
          <w:color w:val="000000" w:themeColor="text1"/>
          <w:sz w:val="32"/>
          <w:szCs w:val="32"/>
        </w:rPr>
        <w:t>nt</w:t>
      </w:r>
      <w:r w:rsidRPr="00486190">
        <w:rPr>
          <w:rFonts w:ascii="Times New Roman" w:eastAsia="SimSun" w:hAnsi="Times New Roman" w:cs="Times New Roman"/>
          <w:color w:val="000000" w:themeColor="text1"/>
          <w:sz w:val="32"/>
          <w:szCs w:val="32"/>
          <w:lang w:val="zh-CN"/>
        </w:rPr>
        <w:t xml:space="preserve"> comme des entrées TOR</w:t>
      </w:r>
      <w:r w:rsidRPr="00486190">
        <w:rPr>
          <w:rFonts w:ascii="Times New Roman" w:eastAsia="SimSun" w:hAnsi="Times New Roman" w:cs="Times New Roman"/>
          <w:color w:val="5B9BD5" w:themeColor="accent5"/>
          <w:sz w:val="32"/>
          <w:szCs w:val="32"/>
          <w:lang w:val="zh-CN"/>
        </w:rPr>
        <w:t>.</w:t>
      </w:r>
    </w:p>
    <w:p w14:paraId="4DC68FE8" w14:textId="77777777" w:rsidR="00F0403F" w:rsidRPr="00486190" w:rsidRDefault="00033A28" w:rsidP="00486190">
      <w:pPr>
        <w:spacing w:line="360" w:lineRule="auto"/>
        <w:jc w:val="both"/>
        <w:rPr>
          <w:rFonts w:ascii="Times New Roman" w:eastAsia="SimSun" w:hAnsi="Times New Roman" w:cs="Times New Roman"/>
          <w:color w:val="5B9BD5" w:themeColor="accent5"/>
          <w:sz w:val="32"/>
          <w:szCs w:val="32"/>
          <w:lang w:val="zh-CN"/>
        </w:rPr>
      </w:pPr>
      <w:r w:rsidRPr="00486190">
        <w:rPr>
          <w:rFonts w:ascii="Times New Roman" w:eastAsia="SimSun" w:hAnsi="Times New Roman" w:cs="Times New Roman"/>
          <w:noProof/>
          <w:color w:val="5B9BD5" w:themeColor="accent5"/>
          <w:sz w:val="32"/>
          <w:szCs w:val="32"/>
          <w:lang w:eastAsia="fr-FR"/>
        </w:rPr>
        <w:drawing>
          <wp:anchor distT="0" distB="0" distL="114300" distR="114300" simplePos="0" relativeHeight="251635712" behindDoc="1" locked="0" layoutInCell="1" allowOverlap="1" wp14:anchorId="3325E5B2" wp14:editId="5C723AE3">
            <wp:simplePos x="0" y="0"/>
            <wp:positionH relativeFrom="column">
              <wp:posOffset>52705</wp:posOffset>
            </wp:positionH>
            <wp:positionV relativeFrom="paragraph">
              <wp:posOffset>5144</wp:posOffset>
            </wp:positionV>
            <wp:extent cx="5339715" cy="2362200"/>
            <wp:effectExtent l="0" t="0" r="0" b="0"/>
            <wp:wrapNone/>
            <wp:docPr id="61563027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630276" name="Image 2"/>
                    <pic:cNvPicPr>
                      <a:picLocks noChangeAspect="1" noChangeArrowheads="1"/>
                    </pic:cNvPicPr>
                  </pic:nvPicPr>
                  <pic:blipFill>
                    <a:blip r:embed="rId34">
                      <a:extLst>
                        <a:ext uri="{28A0092B-C50C-407E-A947-70E740481C1C}">
                          <a14:useLocalDpi xmlns:a14="http://schemas.microsoft.com/office/drawing/2010/main" val="0"/>
                        </a:ext>
                      </a:extLst>
                    </a:blip>
                    <a:srcRect l="6759" t="33495" r="5211" b="5097"/>
                    <a:stretch>
                      <a:fillRect/>
                    </a:stretch>
                  </pic:blipFill>
                  <pic:spPr>
                    <a:xfrm>
                      <a:off x="0" y="0"/>
                      <a:ext cx="5339715" cy="2362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8B837B" w14:textId="77777777" w:rsidR="00F0403F" w:rsidRPr="00486190" w:rsidRDefault="00F0403F" w:rsidP="00486190">
      <w:pPr>
        <w:spacing w:line="360" w:lineRule="auto"/>
        <w:jc w:val="both"/>
        <w:rPr>
          <w:rFonts w:ascii="Times New Roman" w:eastAsia="SimSun" w:hAnsi="Times New Roman" w:cs="Times New Roman"/>
          <w:color w:val="5B9BD5" w:themeColor="accent5"/>
          <w:sz w:val="32"/>
          <w:szCs w:val="32"/>
        </w:rPr>
      </w:pPr>
    </w:p>
    <w:p w14:paraId="643FFB78" w14:textId="77777777" w:rsidR="0022044E" w:rsidRPr="00486190" w:rsidRDefault="007C13F7" w:rsidP="00486190">
      <w:pPr>
        <w:spacing w:line="360" w:lineRule="auto"/>
        <w:jc w:val="both"/>
        <w:rPr>
          <w:rFonts w:ascii="Times New Roman" w:eastAsia="SimSun" w:hAnsi="Times New Roman" w:cs="Times New Roman"/>
          <w:color w:val="5B9BD5" w:themeColor="accent5"/>
          <w:sz w:val="32"/>
          <w:szCs w:val="32"/>
        </w:rPr>
      </w:pPr>
      <w:r w:rsidRPr="00486190">
        <w:rPr>
          <w:rFonts w:ascii="Times New Roman" w:eastAsia="SimSun" w:hAnsi="Times New Roman" w:cs="Times New Roman"/>
          <w:color w:val="5B9BD5" w:themeColor="accent5"/>
          <w:sz w:val="32"/>
          <w:szCs w:val="32"/>
        </w:rPr>
        <w:tab/>
      </w:r>
    </w:p>
    <w:p w14:paraId="059F191E" w14:textId="77777777" w:rsidR="0022044E" w:rsidRPr="00486190" w:rsidRDefault="0022044E" w:rsidP="00486190">
      <w:pPr>
        <w:spacing w:line="360" w:lineRule="auto"/>
        <w:jc w:val="both"/>
        <w:rPr>
          <w:rFonts w:ascii="Times New Roman" w:eastAsia="SimSun" w:hAnsi="Times New Roman" w:cs="Times New Roman"/>
          <w:color w:val="5B9BD5" w:themeColor="accent5"/>
          <w:sz w:val="32"/>
          <w:szCs w:val="32"/>
        </w:rPr>
      </w:pPr>
    </w:p>
    <w:p w14:paraId="4393444D" w14:textId="77777777" w:rsidR="0022044E" w:rsidRPr="00486190" w:rsidRDefault="0022044E" w:rsidP="00486190">
      <w:pPr>
        <w:spacing w:line="360" w:lineRule="auto"/>
        <w:jc w:val="both"/>
        <w:rPr>
          <w:rFonts w:ascii="Times New Roman" w:eastAsia="SimSun" w:hAnsi="Times New Roman" w:cs="Times New Roman"/>
          <w:color w:val="5B9BD5" w:themeColor="accent5"/>
          <w:sz w:val="32"/>
          <w:szCs w:val="32"/>
        </w:rPr>
      </w:pPr>
    </w:p>
    <w:p w14:paraId="03B024DA" w14:textId="77777777" w:rsidR="00F232D5" w:rsidRPr="00486190" w:rsidRDefault="00F232D5" w:rsidP="00486190">
      <w:pPr>
        <w:spacing w:line="360" w:lineRule="auto"/>
        <w:jc w:val="both"/>
        <w:rPr>
          <w:rFonts w:ascii="Times New Roman" w:eastAsia="SimSun" w:hAnsi="Times New Roman" w:cs="Times New Roman"/>
          <w:b/>
          <w:sz w:val="32"/>
          <w:szCs w:val="32"/>
        </w:rPr>
      </w:pPr>
    </w:p>
    <w:p w14:paraId="178281BC" w14:textId="77777777" w:rsidR="00F0403F" w:rsidRPr="00033A28" w:rsidRDefault="007C13F7" w:rsidP="00486190">
      <w:pPr>
        <w:spacing w:line="360" w:lineRule="auto"/>
        <w:jc w:val="both"/>
        <w:rPr>
          <w:rFonts w:ascii="Times New Roman" w:eastAsia="SimSun" w:hAnsi="Times New Roman" w:cs="Times New Roman"/>
          <w:color w:val="385623" w:themeColor="accent6" w:themeShade="80"/>
          <w:sz w:val="32"/>
          <w:szCs w:val="32"/>
        </w:rPr>
      </w:pPr>
      <w:r w:rsidRPr="00033A28">
        <w:rPr>
          <w:rFonts w:ascii="Times New Roman" w:eastAsia="SimSun" w:hAnsi="Times New Roman" w:cs="Times New Roman"/>
          <w:b/>
          <w:color w:val="385623" w:themeColor="accent6" w:themeShade="80"/>
          <w:sz w:val="32"/>
          <w:szCs w:val="32"/>
        </w:rPr>
        <w:t>Figure</w:t>
      </w:r>
      <w:r w:rsidR="00791B98">
        <w:rPr>
          <w:rFonts w:ascii="Times New Roman" w:eastAsia="SimSun" w:hAnsi="Times New Roman" w:cs="Times New Roman"/>
          <w:b/>
          <w:color w:val="385623" w:themeColor="accent6" w:themeShade="80"/>
          <w:sz w:val="32"/>
          <w:szCs w:val="32"/>
        </w:rPr>
        <w:t xml:space="preserve"> </w:t>
      </w:r>
      <w:r w:rsidRPr="00033A28">
        <w:rPr>
          <w:rFonts w:ascii="Times New Roman" w:eastAsia="SimSun" w:hAnsi="Times New Roman" w:cs="Times New Roman"/>
          <w:b/>
          <w:color w:val="385623" w:themeColor="accent6" w:themeShade="80"/>
          <w:sz w:val="32"/>
          <w:szCs w:val="32"/>
        </w:rPr>
        <w:t>III.12 :</w:t>
      </w:r>
      <w:r w:rsidRPr="00033A28">
        <w:rPr>
          <w:rFonts w:ascii="Times New Roman" w:eastAsia="SimSun" w:hAnsi="Times New Roman" w:cs="Times New Roman"/>
          <w:color w:val="385623" w:themeColor="accent6" w:themeShade="80"/>
          <w:sz w:val="32"/>
          <w:szCs w:val="32"/>
        </w:rPr>
        <w:tab/>
        <w:t xml:space="preserve"> </w:t>
      </w:r>
      <w:r w:rsidRPr="00033A28">
        <w:rPr>
          <w:rFonts w:ascii="Times New Roman" w:eastAsia="SimSun" w:hAnsi="Times New Roman" w:cs="Times New Roman"/>
          <w:b/>
          <w:color w:val="385623" w:themeColor="accent6" w:themeShade="80"/>
          <w:sz w:val="32"/>
          <w:szCs w:val="32"/>
        </w:rPr>
        <w:t>Câblage Module de gestion de sécurité</w:t>
      </w:r>
    </w:p>
    <w:p w14:paraId="04B7C82A" w14:textId="77777777" w:rsidR="00F0403F" w:rsidRPr="00033A28" w:rsidRDefault="00FD32AD" w:rsidP="00486190">
      <w:pPr>
        <w:spacing w:line="360" w:lineRule="auto"/>
        <w:jc w:val="both"/>
        <w:rPr>
          <w:rFonts w:ascii="Times New Roman" w:eastAsia="SimSun" w:hAnsi="Times New Roman" w:cs="Times New Roman"/>
          <w:b/>
          <w:color w:val="385623" w:themeColor="accent6" w:themeShade="80"/>
          <w:sz w:val="32"/>
          <w:szCs w:val="32"/>
        </w:rPr>
      </w:pPr>
      <w:r w:rsidRPr="00033A28">
        <w:rPr>
          <w:rFonts w:ascii="Times New Roman" w:eastAsia="SimSun" w:hAnsi="Times New Roman" w:cs="Times New Roman"/>
          <w:b/>
          <w:color w:val="385623" w:themeColor="accent6" w:themeShade="80"/>
          <w:sz w:val="32"/>
          <w:szCs w:val="32"/>
        </w:rPr>
        <w:t>III.3 Les</w:t>
      </w:r>
      <w:r w:rsidR="00DF1229" w:rsidRPr="00033A28">
        <w:rPr>
          <w:rFonts w:ascii="Times New Roman" w:eastAsia="SimSun" w:hAnsi="Times New Roman" w:cs="Times New Roman"/>
          <w:b/>
          <w:color w:val="385623" w:themeColor="accent6" w:themeShade="80"/>
          <w:sz w:val="32"/>
          <w:szCs w:val="32"/>
        </w:rPr>
        <w:t xml:space="preserve"> Entrées / sorties déportées</w:t>
      </w:r>
    </w:p>
    <w:p w14:paraId="1986B5F2" w14:textId="77777777" w:rsidR="00F0403F" w:rsidRPr="00486190" w:rsidRDefault="00DF1229" w:rsidP="00033A28">
      <w:pPr>
        <w:spacing w:line="360" w:lineRule="auto"/>
        <w:ind w:firstLine="1134"/>
        <w:jc w:val="both"/>
        <w:rPr>
          <w:rFonts w:ascii="Times New Roman" w:eastAsia="SimSun" w:hAnsi="Times New Roman" w:cs="Times New Roman"/>
          <w:color w:val="000000" w:themeColor="text1"/>
          <w:sz w:val="32"/>
          <w:szCs w:val="32"/>
        </w:rPr>
      </w:pPr>
      <w:r w:rsidRPr="00486190">
        <w:rPr>
          <w:rFonts w:ascii="Times New Roman" w:eastAsia="SimSun" w:hAnsi="Times New Roman" w:cs="Times New Roman"/>
          <w:color w:val="000000" w:themeColor="text1"/>
          <w:sz w:val="32"/>
          <w:szCs w:val="32"/>
        </w:rPr>
        <w:t>Dans les automatismes récents, les unités de traitement ne sont plus centralisées. Les modules d'entrées/sorties sont déportés au plus près des besoins. Cela permet de :</w:t>
      </w:r>
    </w:p>
    <w:p w14:paraId="5FFED1B7" w14:textId="77777777" w:rsidR="00F0403F" w:rsidRPr="00033A28" w:rsidRDefault="00DF1229" w:rsidP="00D163A9">
      <w:pPr>
        <w:pStyle w:val="Paragraphedeliste"/>
        <w:numPr>
          <w:ilvl w:val="1"/>
          <w:numId w:val="103"/>
        </w:numPr>
        <w:spacing w:line="360" w:lineRule="auto"/>
        <w:ind w:left="284" w:hanging="284"/>
        <w:jc w:val="both"/>
        <w:rPr>
          <w:rFonts w:ascii="Times New Roman" w:eastAsia="SimSun" w:hAnsi="Times New Roman" w:cs="Times New Roman"/>
          <w:color w:val="000000" w:themeColor="text1"/>
          <w:sz w:val="32"/>
          <w:szCs w:val="32"/>
        </w:rPr>
      </w:pPr>
      <w:r w:rsidRPr="00033A28">
        <w:rPr>
          <w:rFonts w:ascii="Times New Roman" w:eastAsia="SimSun" w:hAnsi="Times New Roman" w:cs="Times New Roman"/>
          <w:color w:val="000000" w:themeColor="text1"/>
          <w:sz w:val="32"/>
          <w:szCs w:val="32"/>
        </w:rPr>
        <w:t>simplifie</w:t>
      </w:r>
      <w:r w:rsidR="00033A28" w:rsidRPr="00033A28">
        <w:rPr>
          <w:rFonts w:ascii="Times New Roman" w:eastAsia="SimSun" w:hAnsi="Times New Roman" w:cs="Times New Roman"/>
          <w:color w:val="000000" w:themeColor="text1"/>
          <w:sz w:val="32"/>
          <w:szCs w:val="32"/>
        </w:rPr>
        <w:t>r l'architecture des machines ;</w:t>
      </w:r>
    </w:p>
    <w:p w14:paraId="4DC03A4A" w14:textId="77777777" w:rsidR="00F0403F" w:rsidRPr="00033A28" w:rsidRDefault="00033A28" w:rsidP="00D163A9">
      <w:pPr>
        <w:pStyle w:val="Paragraphedeliste"/>
        <w:numPr>
          <w:ilvl w:val="1"/>
          <w:numId w:val="103"/>
        </w:numPr>
        <w:spacing w:line="360" w:lineRule="auto"/>
        <w:ind w:left="284" w:hanging="284"/>
        <w:jc w:val="both"/>
        <w:rPr>
          <w:rFonts w:ascii="Times New Roman" w:eastAsia="SimSun" w:hAnsi="Times New Roman" w:cs="Times New Roman"/>
          <w:color w:val="000000" w:themeColor="text1"/>
          <w:sz w:val="32"/>
          <w:szCs w:val="32"/>
        </w:rPr>
      </w:pPr>
      <w:r w:rsidRPr="00033A28">
        <w:rPr>
          <w:rFonts w:ascii="Times New Roman" w:eastAsia="SimSun" w:hAnsi="Times New Roman" w:cs="Times New Roman"/>
          <w:color w:val="000000" w:themeColor="text1"/>
          <w:sz w:val="32"/>
          <w:szCs w:val="32"/>
        </w:rPr>
        <w:t>diminuer la taille des armoires ;</w:t>
      </w:r>
    </w:p>
    <w:p w14:paraId="6288F66F" w14:textId="77777777" w:rsidR="00F0403F" w:rsidRPr="00033A28" w:rsidRDefault="00033A28" w:rsidP="00D163A9">
      <w:pPr>
        <w:pStyle w:val="Paragraphedeliste"/>
        <w:numPr>
          <w:ilvl w:val="1"/>
          <w:numId w:val="103"/>
        </w:numPr>
        <w:spacing w:line="360" w:lineRule="auto"/>
        <w:ind w:left="284" w:hanging="284"/>
        <w:jc w:val="both"/>
        <w:rPr>
          <w:rFonts w:ascii="Times New Roman" w:eastAsia="SimSun" w:hAnsi="Times New Roman" w:cs="Times New Roman"/>
          <w:color w:val="000000" w:themeColor="text1"/>
          <w:sz w:val="32"/>
          <w:szCs w:val="32"/>
        </w:rPr>
      </w:pPr>
      <w:r w:rsidRPr="00033A28">
        <w:rPr>
          <w:rFonts w:ascii="Times New Roman" w:eastAsia="SimSun" w:hAnsi="Times New Roman" w:cs="Times New Roman"/>
          <w:color w:val="000000" w:themeColor="text1"/>
          <w:sz w:val="32"/>
          <w:szCs w:val="32"/>
        </w:rPr>
        <w:t>diminuer les coûts de câblage ;</w:t>
      </w:r>
    </w:p>
    <w:p w14:paraId="3B62DA17" w14:textId="77777777" w:rsidR="00F0403F" w:rsidRPr="00033A28" w:rsidRDefault="00033A28" w:rsidP="00D163A9">
      <w:pPr>
        <w:pStyle w:val="Paragraphedeliste"/>
        <w:numPr>
          <w:ilvl w:val="1"/>
          <w:numId w:val="103"/>
        </w:numPr>
        <w:spacing w:line="360" w:lineRule="auto"/>
        <w:ind w:left="284" w:hanging="284"/>
        <w:jc w:val="both"/>
        <w:rPr>
          <w:rFonts w:ascii="Times New Roman" w:eastAsia="SimSun" w:hAnsi="Times New Roman" w:cs="Times New Roman"/>
          <w:color w:val="000000" w:themeColor="text1"/>
          <w:sz w:val="32"/>
          <w:szCs w:val="32"/>
        </w:rPr>
      </w:pPr>
      <w:r w:rsidRPr="00033A28">
        <w:rPr>
          <w:rFonts w:ascii="Times New Roman" w:eastAsia="SimSun" w:hAnsi="Times New Roman" w:cs="Times New Roman"/>
          <w:color w:val="000000" w:themeColor="text1"/>
          <w:sz w:val="32"/>
          <w:szCs w:val="32"/>
        </w:rPr>
        <w:t>diminuer les erreurs de câblage ;</w:t>
      </w:r>
    </w:p>
    <w:p w14:paraId="5A556F0F" w14:textId="77777777" w:rsidR="00F0403F" w:rsidRPr="00033A28" w:rsidRDefault="00033A28" w:rsidP="00D163A9">
      <w:pPr>
        <w:pStyle w:val="Paragraphedeliste"/>
        <w:numPr>
          <w:ilvl w:val="1"/>
          <w:numId w:val="103"/>
        </w:numPr>
        <w:spacing w:line="360" w:lineRule="auto"/>
        <w:ind w:left="284" w:hanging="284"/>
        <w:jc w:val="both"/>
        <w:rPr>
          <w:rFonts w:ascii="Times New Roman" w:eastAsia="SimSun" w:hAnsi="Times New Roman" w:cs="Times New Roman"/>
          <w:color w:val="000000" w:themeColor="text1"/>
          <w:sz w:val="32"/>
          <w:szCs w:val="32"/>
        </w:rPr>
      </w:pPr>
      <w:r w:rsidRPr="00033A28">
        <w:rPr>
          <w:rFonts w:ascii="Times New Roman" w:eastAsia="SimSun" w:hAnsi="Times New Roman" w:cs="Times New Roman"/>
          <w:color w:val="000000" w:themeColor="text1"/>
          <w:sz w:val="32"/>
          <w:szCs w:val="32"/>
        </w:rPr>
        <w:t>dépanner facilement ;</w:t>
      </w:r>
    </w:p>
    <w:p w14:paraId="1A926FF6" w14:textId="77777777" w:rsidR="00F0403F" w:rsidRDefault="00DF1229" w:rsidP="00D163A9">
      <w:pPr>
        <w:pStyle w:val="Paragraphedeliste"/>
        <w:numPr>
          <w:ilvl w:val="1"/>
          <w:numId w:val="103"/>
        </w:numPr>
        <w:spacing w:line="360" w:lineRule="auto"/>
        <w:ind w:left="284" w:hanging="284"/>
        <w:jc w:val="both"/>
        <w:rPr>
          <w:rFonts w:ascii="Times New Roman" w:eastAsia="SimSun" w:hAnsi="Times New Roman" w:cs="Times New Roman"/>
          <w:color w:val="000000" w:themeColor="text1"/>
          <w:sz w:val="32"/>
          <w:szCs w:val="32"/>
        </w:rPr>
      </w:pPr>
      <w:r w:rsidRPr="00033A28">
        <w:rPr>
          <w:rFonts w:ascii="Times New Roman" w:eastAsia="SimSun" w:hAnsi="Times New Roman" w:cs="Times New Roman"/>
          <w:color w:val="000000" w:themeColor="text1"/>
          <w:sz w:val="32"/>
          <w:szCs w:val="32"/>
        </w:rPr>
        <w:t>diminuer le temps de mise en service des installations.</w:t>
      </w:r>
    </w:p>
    <w:p w14:paraId="7EDDFE37" w14:textId="77777777" w:rsidR="00033A28" w:rsidRPr="00033A28" w:rsidRDefault="00E135D9" w:rsidP="00033A28">
      <w:pPr>
        <w:pStyle w:val="Paragraphedeliste"/>
        <w:spacing w:line="360" w:lineRule="auto"/>
        <w:ind w:left="284"/>
        <w:jc w:val="both"/>
        <w:rPr>
          <w:rFonts w:ascii="Times New Roman" w:eastAsia="SimSun" w:hAnsi="Times New Roman" w:cs="Times New Roman"/>
          <w:color w:val="000000" w:themeColor="text1"/>
          <w:sz w:val="32"/>
          <w:szCs w:val="32"/>
        </w:rPr>
      </w:pPr>
      <w:r w:rsidRPr="00486190">
        <w:rPr>
          <w:rFonts w:ascii="Times New Roman" w:eastAsia="SimSun" w:hAnsi="Times New Roman" w:cs="Times New Roman"/>
          <w:noProof/>
          <w:color w:val="5B9BD5" w:themeColor="accent5"/>
          <w:sz w:val="32"/>
          <w:szCs w:val="32"/>
          <w:lang w:eastAsia="fr-FR"/>
        </w:rPr>
        <w:drawing>
          <wp:anchor distT="0" distB="0" distL="114300" distR="114300" simplePos="0" relativeHeight="251694080" behindDoc="1" locked="0" layoutInCell="1" allowOverlap="1" wp14:anchorId="52C1B217" wp14:editId="255622FD">
            <wp:simplePos x="0" y="0"/>
            <wp:positionH relativeFrom="column">
              <wp:posOffset>-27940</wp:posOffset>
            </wp:positionH>
            <wp:positionV relativeFrom="paragraph">
              <wp:posOffset>153035</wp:posOffset>
            </wp:positionV>
            <wp:extent cx="5838825" cy="2472690"/>
            <wp:effectExtent l="0" t="0" r="9525" b="3810"/>
            <wp:wrapNone/>
            <wp:docPr id="213823662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236624" name="Image 1"/>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5838825" cy="2472690"/>
                    </a:xfrm>
                    <a:prstGeom prst="rect">
                      <a:avLst/>
                    </a:prstGeom>
                  </pic:spPr>
                </pic:pic>
              </a:graphicData>
            </a:graphic>
            <wp14:sizeRelH relativeFrom="margin">
              <wp14:pctWidth>0</wp14:pctWidth>
            </wp14:sizeRelH>
            <wp14:sizeRelV relativeFrom="margin">
              <wp14:pctHeight>0</wp14:pctHeight>
            </wp14:sizeRelV>
          </wp:anchor>
        </w:drawing>
      </w:r>
    </w:p>
    <w:p w14:paraId="256E799F" w14:textId="77777777" w:rsidR="00F0403F" w:rsidRPr="00486190" w:rsidRDefault="00F0403F" w:rsidP="00486190">
      <w:pPr>
        <w:spacing w:line="360" w:lineRule="auto"/>
        <w:jc w:val="both"/>
        <w:rPr>
          <w:rFonts w:ascii="Times New Roman" w:eastAsia="SimSun" w:hAnsi="Times New Roman" w:cs="Times New Roman"/>
          <w:color w:val="5B9BD5" w:themeColor="accent5"/>
          <w:sz w:val="32"/>
          <w:szCs w:val="32"/>
        </w:rPr>
      </w:pPr>
    </w:p>
    <w:p w14:paraId="1A3C8322" w14:textId="77777777" w:rsidR="00F0403F" w:rsidRPr="00486190" w:rsidRDefault="00F0403F" w:rsidP="00486190">
      <w:pPr>
        <w:spacing w:line="360" w:lineRule="auto"/>
        <w:jc w:val="both"/>
        <w:rPr>
          <w:rFonts w:ascii="Times New Roman" w:eastAsia="SimSun" w:hAnsi="Times New Roman" w:cs="Times New Roman"/>
          <w:color w:val="5B9BD5" w:themeColor="accent5"/>
          <w:sz w:val="32"/>
          <w:szCs w:val="32"/>
        </w:rPr>
      </w:pPr>
    </w:p>
    <w:p w14:paraId="1E7F75F0" w14:textId="77777777" w:rsidR="00F0403F" w:rsidRPr="00486190" w:rsidRDefault="00F0403F" w:rsidP="00486190">
      <w:pPr>
        <w:spacing w:line="360" w:lineRule="auto"/>
        <w:jc w:val="both"/>
        <w:rPr>
          <w:rFonts w:ascii="Times New Roman" w:eastAsia="SimSun" w:hAnsi="Times New Roman" w:cs="Times New Roman"/>
          <w:color w:val="5B9BD5" w:themeColor="accent5"/>
          <w:sz w:val="32"/>
          <w:szCs w:val="32"/>
        </w:rPr>
      </w:pPr>
    </w:p>
    <w:p w14:paraId="1ADC2FB6" w14:textId="77777777" w:rsidR="00F0403F" w:rsidRPr="00486190" w:rsidRDefault="00F0403F" w:rsidP="00486190">
      <w:pPr>
        <w:spacing w:line="360" w:lineRule="auto"/>
        <w:jc w:val="both"/>
        <w:rPr>
          <w:rFonts w:ascii="Times New Roman" w:eastAsia="SimSun" w:hAnsi="Times New Roman" w:cs="Times New Roman"/>
          <w:color w:val="5B9BD5" w:themeColor="accent5"/>
          <w:sz w:val="32"/>
          <w:szCs w:val="32"/>
        </w:rPr>
      </w:pPr>
    </w:p>
    <w:p w14:paraId="0C1F2373" w14:textId="77777777" w:rsidR="00F0403F" w:rsidRPr="00486190" w:rsidRDefault="00E135D9" w:rsidP="00486190">
      <w:pPr>
        <w:spacing w:line="360" w:lineRule="auto"/>
        <w:jc w:val="both"/>
        <w:rPr>
          <w:rFonts w:ascii="Times New Roman" w:eastAsia="SimSun" w:hAnsi="Times New Roman" w:cs="Times New Roman"/>
          <w:color w:val="5B9BD5" w:themeColor="accent5"/>
          <w:sz w:val="32"/>
          <w:szCs w:val="32"/>
        </w:rPr>
      </w:pPr>
      <w:r w:rsidRPr="00486190">
        <w:rPr>
          <w:rFonts w:ascii="Times New Roman" w:eastAsia="SimSun" w:hAnsi="Times New Roman" w:cs="Times New Roman"/>
          <w:noProof/>
          <w:color w:val="5B9BD5" w:themeColor="accent5"/>
          <w:sz w:val="32"/>
          <w:szCs w:val="32"/>
          <w:lang w:eastAsia="fr-FR"/>
        </w:rPr>
        <w:drawing>
          <wp:anchor distT="0" distB="0" distL="114300" distR="114300" simplePos="0" relativeHeight="251695104" behindDoc="1" locked="0" layoutInCell="1" allowOverlap="1" wp14:anchorId="22457F2B" wp14:editId="748915C4">
            <wp:simplePos x="0" y="0"/>
            <wp:positionH relativeFrom="margin">
              <wp:posOffset>-24130</wp:posOffset>
            </wp:positionH>
            <wp:positionV relativeFrom="paragraph">
              <wp:posOffset>365125</wp:posOffset>
            </wp:positionV>
            <wp:extent cx="5814695" cy="2276475"/>
            <wp:effectExtent l="0" t="0" r="0" b="9525"/>
            <wp:wrapNone/>
            <wp:docPr id="108277362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773623" name="Image 1"/>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5814695" cy="2276475"/>
                    </a:xfrm>
                    <a:prstGeom prst="rect">
                      <a:avLst/>
                    </a:prstGeom>
                  </pic:spPr>
                </pic:pic>
              </a:graphicData>
            </a:graphic>
            <wp14:sizeRelH relativeFrom="margin">
              <wp14:pctWidth>0</wp14:pctWidth>
            </wp14:sizeRelH>
            <wp14:sizeRelV relativeFrom="margin">
              <wp14:pctHeight>0</wp14:pctHeight>
            </wp14:sizeRelV>
          </wp:anchor>
        </w:drawing>
      </w:r>
    </w:p>
    <w:p w14:paraId="219FAD73" w14:textId="77777777" w:rsidR="00F0403F" w:rsidRPr="00486190" w:rsidRDefault="00F0403F" w:rsidP="00486190">
      <w:pPr>
        <w:spacing w:line="360" w:lineRule="auto"/>
        <w:jc w:val="both"/>
        <w:rPr>
          <w:rFonts w:ascii="Times New Roman" w:eastAsia="SimSun" w:hAnsi="Times New Roman" w:cs="Times New Roman"/>
          <w:color w:val="5B9BD5" w:themeColor="accent5"/>
          <w:sz w:val="32"/>
          <w:szCs w:val="32"/>
        </w:rPr>
      </w:pPr>
    </w:p>
    <w:p w14:paraId="05CDD0E0" w14:textId="77777777" w:rsidR="00F0403F" w:rsidRPr="00486190" w:rsidRDefault="00F0403F" w:rsidP="00486190">
      <w:pPr>
        <w:spacing w:line="360" w:lineRule="auto"/>
        <w:jc w:val="both"/>
        <w:rPr>
          <w:rFonts w:ascii="Times New Roman" w:eastAsia="SimSun" w:hAnsi="Times New Roman" w:cs="Times New Roman"/>
          <w:color w:val="5B9BD5" w:themeColor="accent5"/>
          <w:sz w:val="32"/>
          <w:szCs w:val="32"/>
        </w:rPr>
      </w:pPr>
    </w:p>
    <w:p w14:paraId="43D2C86A" w14:textId="77777777" w:rsidR="00F0403F" w:rsidRPr="00486190" w:rsidRDefault="00F0403F" w:rsidP="00486190">
      <w:pPr>
        <w:spacing w:line="360" w:lineRule="auto"/>
        <w:jc w:val="both"/>
        <w:rPr>
          <w:rFonts w:ascii="Times New Roman" w:eastAsia="SimSun" w:hAnsi="Times New Roman" w:cs="Times New Roman"/>
          <w:color w:val="5B9BD5" w:themeColor="accent5"/>
          <w:sz w:val="32"/>
          <w:szCs w:val="32"/>
        </w:rPr>
      </w:pPr>
    </w:p>
    <w:p w14:paraId="085F5657" w14:textId="77777777" w:rsidR="00F26C7F" w:rsidRPr="00486190" w:rsidRDefault="00F26C7F" w:rsidP="00486190">
      <w:pPr>
        <w:spacing w:line="360" w:lineRule="auto"/>
        <w:jc w:val="both"/>
        <w:rPr>
          <w:rFonts w:ascii="Times New Roman" w:eastAsia="SimSun" w:hAnsi="Times New Roman" w:cs="Times New Roman"/>
          <w:color w:val="5B9BD5" w:themeColor="accent5"/>
          <w:sz w:val="32"/>
          <w:szCs w:val="32"/>
        </w:rPr>
      </w:pPr>
    </w:p>
    <w:p w14:paraId="4C7FF430" w14:textId="77777777" w:rsidR="00F26C7F" w:rsidRPr="00486190" w:rsidRDefault="00F232D5" w:rsidP="00486190">
      <w:pPr>
        <w:spacing w:line="360" w:lineRule="auto"/>
        <w:jc w:val="both"/>
        <w:rPr>
          <w:rFonts w:ascii="Times New Roman" w:eastAsia="SimSun" w:hAnsi="Times New Roman" w:cs="Times New Roman"/>
          <w:b/>
          <w:sz w:val="32"/>
          <w:szCs w:val="32"/>
        </w:rPr>
      </w:pPr>
      <w:r w:rsidRPr="00486190">
        <w:rPr>
          <w:rFonts w:ascii="Times New Roman" w:eastAsia="SimSun" w:hAnsi="Times New Roman" w:cs="Times New Roman"/>
          <w:b/>
          <w:noProof/>
          <w:sz w:val="32"/>
          <w:szCs w:val="32"/>
          <w:lang w:eastAsia="fr-FR"/>
          <w14:ligatures w14:val="none"/>
        </w:rPr>
        <mc:AlternateContent>
          <mc:Choice Requires="wps">
            <w:drawing>
              <wp:anchor distT="0" distB="0" distL="114300" distR="114300" simplePos="0" relativeHeight="251713536" behindDoc="0" locked="0" layoutInCell="1" allowOverlap="1" wp14:anchorId="430A1F68" wp14:editId="18EC9ECE">
                <wp:simplePos x="0" y="0"/>
                <wp:positionH relativeFrom="column">
                  <wp:posOffset>1391018</wp:posOffset>
                </wp:positionH>
                <wp:positionV relativeFrom="paragraph">
                  <wp:posOffset>28075</wp:posOffset>
                </wp:positionV>
                <wp:extent cx="3898231" cy="336884"/>
                <wp:effectExtent l="0" t="0" r="26670" b="25400"/>
                <wp:wrapNone/>
                <wp:docPr id="35" name="Rectangle 35"/>
                <wp:cNvGraphicFramePr/>
                <a:graphic xmlns:a="http://schemas.openxmlformats.org/drawingml/2006/main">
                  <a:graphicData uri="http://schemas.microsoft.com/office/word/2010/wordprocessingShape">
                    <wps:wsp>
                      <wps:cNvSpPr/>
                      <wps:spPr>
                        <a:xfrm>
                          <a:off x="0" y="0"/>
                          <a:ext cx="3898231" cy="336884"/>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4349CB5A" w14:textId="77777777" w:rsidR="008A730A" w:rsidRPr="006D3086" w:rsidRDefault="008A730A" w:rsidP="00F232D5">
                            <w:pPr>
                              <w:spacing w:line="360" w:lineRule="auto"/>
                              <w:jc w:val="both"/>
                              <w:rPr>
                                <w:rFonts w:ascii="Times New Roman" w:eastAsia="SimSun" w:hAnsi="Times New Roman" w:cs="Times New Roman"/>
                                <w:b/>
                                <w:sz w:val="28"/>
                                <w:szCs w:val="28"/>
                              </w:rPr>
                            </w:pPr>
                            <w:r w:rsidRPr="006D3086">
                              <w:rPr>
                                <w:rFonts w:ascii="Times New Roman" w:eastAsia="SimSun" w:hAnsi="Times New Roman" w:cs="Times New Roman"/>
                                <w:b/>
                                <w:sz w:val="28"/>
                                <w:szCs w:val="28"/>
                              </w:rPr>
                              <w:t>Figure III.13 : Entrées / sorties déportées</w:t>
                            </w:r>
                          </w:p>
                          <w:p w14:paraId="010B16BD" w14:textId="77777777" w:rsidR="008A730A" w:rsidRDefault="008A730A" w:rsidP="00F232D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0A1F68" id="Rectangle 35" o:spid="_x0000_s1052" style="position:absolute;left:0;text-align:left;margin-left:109.55pt;margin-top:2.2pt;width:306.95pt;height:26.5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" fillcolor="white [3201]" strokecolor="white [3212]" strokeweight="1pt">
                <v:textbox>
                  <w:txbxContent>
                    <w:p w14:paraId="4349CB5A" w14:textId="77777777" w:rsidR="008A730A" w:rsidRPr="006D3086" w:rsidRDefault="008A730A" w:rsidP="00F232D5">
                      <w:pPr>
                        <w:spacing w:line="360" w:lineRule="auto"/>
                        <w:jc w:val="both"/>
                        <w:rPr>
                          <w:rFonts w:ascii="Times New Roman" w:eastAsia="SimSun" w:hAnsi="Times New Roman" w:cs="Times New Roman"/>
                          <w:b/>
                          <w:sz w:val="28"/>
                          <w:szCs w:val="28"/>
                        </w:rPr>
                      </w:pPr>
                      <w:r w:rsidRPr="006D3086">
                        <w:rPr>
                          <w:rFonts w:ascii="Times New Roman" w:eastAsia="SimSun" w:hAnsi="Times New Roman" w:cs="Times New Roman"/>
                          <w:b/>
                          <w:sz w:val="28"/>
                          <w:szCs w:val="28"/>
                        </w:rPr>
                        <w:t>Figure III.13 : Entrées / sorties déportées</w:t>
                      </w:r>
                    </w:p>
                    <w:p w14:paraId="010B16BD" w14:textId="77777777" w:rsidR="008A730A" w:rsidRDefault="008A730A" w:rsidP="00F232D5">
                      <w:pPr>
                        <w:jc w:val="center"/>
                      </w:pPr>
                    </w:p>
                  </w:txbxContent>
                </v:textbox>
              </v:rect>
            </w:pict>
          </mc:Fallback>
        </mc:AlternateContent>
      </w:r>
    </w:p>
    <w:p w14:paraId="63C7B232" w14:textId="77777777" w:rsidR="00F0403F" w:rsidRPr="00486190" w:rsidRDefault="00DF1229" w:rsidP="00486190">
      <w:pPr>
        <w:tabs>
          <w:tab w:val="left" w:pos="720"/>
          <w:tab w:val="left" w:pos="1440"/>
        </w:tabs>
        <w:spacing w:line="360" w:lineRule="auto"/>
        <w:jc w:val="both"/>
        <w:rPr>
          <w:rFonts w:ascii="Times New Roman" w:hAnsi="Times New Roman" w:cs="Times New Roman"/>
          <w:color w:val="538135" w:themeColor="accent6" w:themeShade="BF"/>
          <w:sz w:val="32"/>
          <w:szCs w:val="32"/>
        </w:rPr>
      </w:pPr>
      <w:r w:rsidRPr="00486190">
        <w:rPr>
          <w:rFonts w:ascii="Times New Roman" w:hAnsi="Times New Roman" w:cs="Times New Roman"/>
          <w:color w:val="538135" w:themeColor="accent6" w:themeShade="BF"/>
          <w:sz w:val="32"/>
          <w:szCs w:val="32"/>
        </w:rPr>
        <w:t>III.4 Protection de l’automate :</w:t>
      </w:r>
    </w:p>
    <w:p w14:paraId="7F0C236B" w14:textId="77777777" w:rsidR="00033A28" w:rsidRDefault="00DF1229" w:rsidP="00E135D9">
      <w:pPr>
        <w:tabs>
          <w:tab w:val="left" w:pos="720"/>
          <w:tab w:val="left" w:pos="1440"/>
        </w:tabs>
        <w:spacing w:line="360" w:lineRule="auto"/>
        <w:ind w:firstLine="1134"/>
        <w:jc w:val="both"/>
        <w:rPr>
          <w:rFonts w:ascii="Times New Roman" w:hAnsi="Times New Roman" w:cs="Times New Roman"/>
          <w:sz w:val="32"/>
          <w:szCs w:val="32"/>
        </w:rPr>
      </w:pPr>
      <w:r w:rsidRPr="00486190">
        <w:rPr>
          <w:rFonts w:ascii="Times New Roman" w:hAnsi="Times New Roman" w:cs="Times New Roman"/>
          <w:sz w:val="32"/>
          <w:szCs w:val="32"/>
        </w:rPr>
        <w:t xml:space="preserve">La protection des circuits d’entrée contre les parasites électriques est souvent résolue </w:t>
      </w:r>
      <w:r w:rsidR="00365F52" w:rsidRPr="00486190">
        <w:rPr>
          <w:rFonts w:ascii="Times New Roman" w:hAnsi="Times New Roman" w:cs="Times New Roman"/>
          <w:sz w:val="32"/>
          <w:szCs w:val="32"/>
        </w:rPr>
        <w:t>par découplage optoélectronique</w:t>
      </w:r>
      <w:r w:rsidRPr="00486190">
        <w:rPr>
          <w:rFonts w:ascii="Times New Roman" w:hAnsi="Times New Roman" w:cs="Times New Roman"/>
          <w:sz w:val="32"/>
          <w:szCs w:val="32"/>
        </w:rPr>
        <w:t xml:space="preserve">. Le passage des signaux par un stade de faisceau lumineux assure en effet une séparation entre les circuits internes et externes. Du coté sorties, on doit assurer le même type de protection, mais amplification de puissance, avec au final un courant continu ou alternatif selon les cas. </w:t>
      </w:r>
    </w:p>
    <w:p w14:paraId="0FB7B85C" w14:textId="77777777" w:rsidR="00826050" w:rsidRPr="00486190" w:rsidRDefault="00DF1229" w:rsidP="00033A28">
      <w:pPr>
        <w:tabs>
          <w:tab w:val="left" w:pos="720"/>
          <w:tab w:val="left" w:pos="1440"/>
        </w:tabs>
        <w:spacing w:line="360" w:lineRule="auto"/>
        <w:jc w:val="both"/>
        <w:rPr>
          <w:rFonts w:ascii="Times New Roman" w:hAnsi="Times New Roman" w:cs="Times New Roman"/>
          <w:sz w:val="32"/>
          <w:szCs w:val="32"/>
        </w:rPr>
      </w:pPr>
      <w:r w:rsidRPr="00486190">
        <w:rPr>
          <w:rFonts w:ascii="Times New Roman" w:hAnsi="Times New Roman" w:cs="Times New Roman"/>
          <w:sz w:val="32"/>
          <w:szCs w:val="32"/>
        </w:rPr>
        <w:t>Deux types de sortie sont utilisés :</w:t>
      </w:r>
    </w:p>
    <w:p w14:paraId="162857E6" w14:textId="77777777" w:rsidR="00F0403F" w:rsidRPr="00486190" w:rsidRDefault="00DF1229" w:rsidP="00486190">
      <w:pPr>
        <w:pStyle w:val="Paragraphedeliste"/>
        <w:numPr>
          <w:ilvl w:val="0"/>
          <w:numId w:val="15"/>
        </w:numPr>
        <w:tabs>
          <w:tab w:val="left" w:pos="720"/>
          <w:tab w:val="left" w:pos="1440"/>
        </w:tabs>
        <w:spacing w:line="360" w:lineRule="auto"/>
        <w:jc w:val="both"/>
        <w:rPr>
          <w:rFonts w:ascii="Times New Roman" w:hAnsi="Times New Roman" w:cs="Times New Roman"/>
          <w:b/>
          <w:sz w:val="32"/>
          <w:szCs w:val="32"/>
        </w:rPr>
      </w:pPr>
      <w:r w:rsidRPr="00486190">
        <w:rPr>
          <w:rFonts w:ascii="Times New Roman" w:hAnsi="Times New Roman" w:cs="Times New Roman"/>
          <w:b/>
          <w:sz w:val="32"/>
          <w:szCs w:val="32"/>
        </w:rPr>
        <w:t>Sorties statiques :</w:t>
      </w:r>
    </w:p>
    <w:p w14:paraId="24C0C80E" w14:textId="74C31E11" w:rsidR="00F0403F" w:rsidRPr="00486190" w:rsidRDefault="00DF1229" w:rsidP="00486190">
      <w:pPr>
        <w:pStyle w:val="Paragraphedeliste"/>
        <w:tabs>
          <w:tab w:val="left" w:pos="720"/>
          <w:tab w:val="left" w:pos="1440"/>
        </w:tabs>
        <w:spacing w:line="360" w:lineRule="auto"/>
        <w:jc w:val="both"/>
        <w:rPr>
          <w:rFonts w:ascii="Times New Roman" w:hAnsi="Times New Roman" w:cs="Times New Roman"/>
          <w:sz w:val="32"/>
          <w:szCs w:val="32"/>
        </w:rPr>
      </w:pPr>
      <w:r w:rsidRPr="00486190">
        <w:rPr>
          <w:rFonts w:ascii="Times New Roman" w:hAnsi="Times New Roman" w:cs="Times New Roman"/>
          <w:sz w:val="32"/>
          <w:szCs w:val="32"/>
        </w:rPr>
        <w:t xml:space="preserve">Relais statiques intégrant des composants spécialisés : </w:t>
      </w:r>
      <w:r w:rsidR="005E3D2B" w:rsidRPr="00486190">
        <w:rPr>
          <w:rFonts w:ascii="Times New Roman" w:hAnsi="Times New Roman" w:cs="Times New Roman"/>
          <w:sz w:val="32"/>
          <w:szCs w:val="32"/>
        </w:rPr>
        <w:t>bipolaires</w:t>
      </w:r>
      <w:r w:rsidRPr="00486190">
        <w:rPr>
          <w:rFonts w:ascii="Times New Roman" w:hAnsi="Times New Roman" w:cs="Times New Roman"/>
          <w:sz w:val="32"/>
          <w:szCs w:val="32"/>
        </w:rPr>
        <w:t>, thyristors. Ces composants n’ont aucune usure mécanique et leurs caractéristiques de commutation se maintiennent dans le temps.</w:t>
      </w:r>
    </w:p>
    <w:p w14:paraId="12C78F17" w14:textId="77777777" w:rsidR="00F0403F" w:rsidRPr="00486190" w:rsidRDefault="00DF1229" w:rsidP="00486190">
      <w:pPr>
        <w:pStyle w:val="Paragraphedeliste"/>
        <w:numPr>
          <w:ilvl w:val="0"/>
          <w:numId w:val="15"/>
        </w:numPr>
        <w:tabs>
          <w:tab w:val="left" w:pos="720"/>
          <w:tab w:val="left" w:pos="1440"/>
        </w:tabs>
        <w:spacing w:line="360" w:lineRule="auto"/>
        <w:jc w:val="both"/>
        <w:rPr>
          <w:rFonts w:ascii="Times New Roman" w:hAnsi="Times New Roman" w:cs="Times New Roman"/>
          <w:b/>
          <w:sz w:val="32"/>
          <w:szCs w:val="32"/>
        </w:rPr>
      </w:pPr>
      <w:r w:rsidRPr="00486190">
        <w:rPr>
          <w:rFonts w:ascii="Times New Roman" w:hAnsi="Times New Roman" w:cs="Times New Roman"/>
          <w:b/>
          <w:sz w:val="32"/>
          <w:szCs w:val="32"/>
        </w:rPr>
        <w:t>Sorties relais électromagnétique :</w:t>
      </w:r>
    </w:p>
    <w:p w14:paraId="0CC91C35" w14:textId="7C6564D0" w:rsidR="00285BBE" w:rsidRPr="00486190" w:rsidRDefault="00DF1229" w:rsidP="00486190">
      <w:pPr>
        <w:pStyle w:val="Paragraphedeliste"/>
        <w:tabs>
          <w:tab w:val="left" w:pos="720"/>
          <w:tab w:val="left" w:pos="1440"/>
        </w:tabs>
        <w:spacing w:line="360" w:lineRule="auto"/>
        <w:jc w:val="both"/>
        <w:rPr>
          <w:rFonts w:ascii="Times New Roman" w:hAnsi="Times New Roman" w:cs="Times New Roman"/>
          <w:sz w:val="32"/>
          <w:szCs w:val="32"/>
        </w:rPr>
      </w:pPr>
      <w:r w:rsidRPr="00486190">
        <w:rPr>
          <w:rFonts w:ascii="Times New Roman" w:hAnsi="Times New Roman" w:cs="Times New Roman"/>
          <w:sz w:val="32"/>
          <w:szCs w:val="32"/>
        </w:rPr>
        <w:t xml:space="preserve">Où le découplage résulte de l’existence de deux circuits électriques (Bobines d’excitation, circuits de puissance), </w:t>
      </w:r>
      <w:r w:rsidR="008B1438">
        <w:rPr>
          <w:rFonts w:ascii="Times New Roman" w:hAnsi="Times New Roman" w:cs="Times New Roman"/>
          <w:sz w:val="32"/>
          <w:szCs w:val="32"/>
        </w:rPr>
        <w:t>c</w:t>
      </w:r>
      <w:r w:rsidRPr="00486190">
        <w:rPr>
          <w:rFonts w:ascii="Times New Roman" w:hAnsi="Times New Roman" w:cs="Times New Roman"/>
          <w:sz w:val="32"/>
          <w:szCs w:val="32"/>
        </w:rPr>
        <w:t>es relais électromagnétique</w:t>
      </w:r>
      <w:r w:rsidR="00512529">
        <w:rPr>
          <w:rFonts w:ascii="Times New Roman" w:hAnsi="Times New Roman" w:cs="Times New Roman"/>
          <w:sz w:val="32"/>
          <w:szCs w:val="32"/>
        </w:rPr>
        <w:t>s</w:t>
      </w:r>
      <w:r w:rsidRPr="00486190">
        <w:rPr>
          <w:rFonts w:ascii="Times New Roman" w:hAnsi="Times New Roman" w:cs="Times New Roman"/>
          <w:sz w:val="32"/>
          <w:szCs w:val="32"/>
        </w:rPr>
        <w:t xml:space="preserve"> ont l’avantage d’avoir une faible résistance de contact, une faible capacité de sortie et surtout un faible coût, mais une durée de vie et une vitesse de commutation inférieure aux sorties statiques.</w:t>
      </w:r>
    </w:p>
    <w:p w14:paraId="1A4BCF3C" w14:textId="77777777" w:rsidR="00F0403F" w:rsidRPr="00486190" w:rsidRDefault="00DF1229" w:rsidP="00486190">
      <w:pPr>
        <w:tabs>
          <w:tab w:val="left" w:pos="720"/>
          <w:tab w:val="left" w:pos="1440"/>
        </w:tabs>
        <w:spacing w:line="360" w:lineRule="auto"/>
        <w:jc w:val="both"/>
        <w:rPr>
          <w:rFonts w:ascii="Times New Roman" w:hAnsi="Times New Roman" w:cs="Times New Roman"/>
          <w:b/>
          <w:color w:val="538135" w:themeColor="accent6" w:themeShade="BF"/>
          <w:sz w:val="32"/>
          <w:szCs w:val="32"/>
        </w:rPr>
      </w:pPr>
      <w:r w:rsidRPr="00486190">
        <w:rPr>
          <w:rFonts w:ascii="Times New Roman" w:hAnsi="Times New Roman" w:cs="Times New Roman"/>
          <w:b/>
          <w:color w:val="538135" w:themeColor="accent6" w:themeShade="BF"/>
          <w:sz w:val="32"/>
          <w:szCs w:val="32"/>
        </w:rPr>
        <w:t>III.5 Critère de choix d’un API :</w:t>
      </w:r>
    </w:p>
    <w:p w14:paraId="6959EA31" w14:textId="77777777" w:rsidR="00F0403F" w:rsidRPr="00486190" w:rsidRDefault="00DF1229" w:rsidP="0025197F">
      <w:pPr>
        <w:tabs>
          <w:tab w:val="left" w:pos="720"/>
          <w:tab w:val="left" w:pos="1440"/>
        </w:tabs>
        <w:spacing w:line="360" w:lineRule="auto"/>
        <w:ind w:firstLine="1134"/>
        <w:jc w:val="both"/>
        <w:rPr>
          <w:rFonts w:ascii="Times New Roman" w:hAnsi="Times New Roman" w:cs="Times New Roman"/>
          <w:sz w:val="32"/>
          <w:szCs w:val="32"/>
        </w:rPr>
      </w:pPr>
      <w:r w:rsidRPr="00486190">
        <w:rPr>
          <w:rFonts w:ascii="Times New Roman" w:hAnsi="Times New Roman" w:cs="Times New Roman"/>
          <w:sz w:val="32"/>
          <w:szCs w:val="32"/>
        </w:rPr>
        <w:t>Le choix d’un API est fonction de la partie commande à programmer. On doit tenir compte de plusieurs critères :</w:t>
      </w:r>
    </w:p>
    <w:p w14:paraId="397A38E3" w14:textId="77777777" w:rsidR="00F0403F" w:rsidRPr="00486190" w:rsidRDefault="00DF1229" w:rsidP="00486190">
      <w:pPr>
        <w:pStyle w:val="Paragraphedeliste"/>
        <w:numPr>
          <w:ilvl w:val="0"/>
          <w:numId w:val="16"/>
        </w:numPr>
        <w:tabs>
          <w:tab w:val="left" w:pos="720"/>
          <w:tab w:val="left" w:pos="1440"/>
        </w:tabs>
        <w:spacing w:line="360" w:lineRule="auto"/>
        <w:jc w:val="both"/>
        <w:rPr>
          <w:rFonts w:ascii="Times New Roman" w:hAnsi="Times New Roman" w:cs="Times New Roman"/>
          <w:sz w:val="32"/>
          <w:szCs w:val="32"/>
        </w:rPr>
      </w:pPr>
      <w:r w:rsidRPr="00486190">
        <w:rPr>
          <w:rFonts w:ascii="Times New Roman" w:hAnsi="Times New Roman" w:cs="Times New Roman"/>
          <w:sz w:val="32"/>
          <w:szCs w:val="32"/>
        </w:rPr>
        <w:t>Nombre d’entrées / sorties.</w:t>
      </w:r>
    </w:p>
    <w:p w14:paraId="20E52333" w14:textId="77777777" w:rsidR="00F0403F" w:rsidRPr="00486190" w:rsidRDefault="00DF1229" w:rsidP="00486190">
      <w:pPr>
        <w:pStyle w:val="Paragraphedeliste"/>
        <w:numPr>
          <w:ilvl w:val="0"/>
          <w:numId w:val="16"/>
        </w:numPr>
        <w:tabs>
          <w:tab w:val="left" w:pos="720"/>
          <w:tab w:val="left" w:pos="1440"/>
        </w:tabs>
        <w:spacing w:line="360" w:lineRule="auto"/>
        <w:jc w:val="both"/>
        <w:rPr>
          <w:rFonts w:ascii="Times New Roman" w:hAnsi="Times New Roman" w:cs="Times New Roman"/>
          <w:sz w:val="32"/>
          <w:szCs w:val="32"/>
        </w:rPr>
      </w:pPr>
      <w:r w:rsidRPr="00486190">
        <w:rPr>
          <w:rFonts w:ascii="Times New Roman" w:hAnsi="Times New Roman" w:cs="Times New Roman"/>
          <w:sz w:val="32"/>
          <w:szCs w:val="32"/>
        </w:rPr>
        <w:t>Le temps de traitement.</w:t>
      </w:r>
    </w:p>
    <w:p w14:paraId="118420FD" w14:textId="77777777" w:rsidR="00F0403F" w:rsidRPr="00486190" w:rsidRDefault="00DF1229" w:rsidP="00486190">
      <w:pPr>
        <w:pStyle w:val="Paragraphedeliste"/>
        <w:numPr>
          <w:ilvl w:val="0"/>
          <w:numId w:val="16"/>
        </w:numPr>
        <w:tabs>
          <w:tab w:val="left" w:pos="720"/>
          <w:tab w:val="left" w:pos="1440"/>
        </w:tabs>
        <w:spacing w:line="360" w:lineRule="auto"/>
        <w:jc w:val="both"/>
        <w:rPr>
          <w:rFonts w:ascii="Times New Roman" w:hAnsi="Times New Roman" w:cs="Times New Roman"/>
          <w:sz w:val="32"/>
          <w:szCs w:val="32"/>
        </w:rPr>
      </w:pPr>
      <w:r w:rsidRPr="00486190">
        <w:rPr>
          <w:rFonts w:ascii="Times New Roman" w:hAnsi="Times New Roman" w:cs="Times New Roman"/>
          <w:sz w:val="32"/>
          <w:szCs w:val="32"/>
        </w:rPr>
        <w:t>La capacité de la mémoire.</w:t>
      </w:r>
    </w:p>
    <w:p w14:paraId="14F24C00" w14:textId="77777777" w:rsidR="00F0403F" w:rsidRPr="00486190" w:rsidRDefault="00DF1229" w:rsidP="00486190">
      <w:pPr>
        <w:pStyle w:val="Paragraphedeliste"/>
        <w:numPr>
          <w:ilvl w:val="0"/>
          <w:numId w:val="16"/>
        </w:numPr>
        <w:tabs>
          <w:tab w:val="left" w:pos="720"/>
          <w:tab w:val="left" w:pos="1440"/>
        </w:tabs>
        <w:spacing w:line="360" w:lineRule="auto"/>
        <w:jc w:val="both"/>
        <w:rPr>
          <w:rFonts w:ascii="Times New Roman" w:hAnsi="Times New Roman" w:cs="Times New Roman"/>
          <w:sz w:val="32"/>
          <w:szCs w:val="32"/>
        </w:rPr>
      </w:pPr>
      <w:r w:rsidRPr="00486190">
        <w:rPr>
          <w:rFonts w:ascii="Times New Roman" w:hAnsi="Times New Roman" w:cs="Times New Roman"/>
          <w:sz w:val="32"/>
          <w:szCs w:val="32"/>
        </w:rPr>
        <w:t>Le nombre d’étapes ou d’instructions.</w:t>
      </w:r>
    </w:p>
    <w:p w14:paraId="2E5A576B" w14:textId="77777777" w:rsidR="00F0403F" w:rsidRPr="00486190" w:rsidRDefault="00DF1229" w:rsidP="00486190">
      <w:pPr>
        <w:pStyle w:val="Paragraphedeliste"/>
        <w:numPr>
          <w:ilvl w:val="0"/>
          <w:numId w:val="16"/>
        </w:numPr>
        <w:tabs>
          <w:tab w:val="left" w:pos="720"/>
          <w:tab w:val="left" w:pos="1440"/>
        </w:tabs>
        <w:spacing w:line="360" w:lineRule="auto"/>
        <w:jc w:val="both"/>
        <w:rPr>
          <w:rFonts w:ascii="Times New Roman" w:hAnsi="Times New Roman" w:cs="Times New Roman"/>
          <w:sz w:val="32"/>
          <w:szCs w:val="32"/>
        </w:rPr>
      </w:pPr>
      <w:r w:rsidRPr="00486190">
        <w:rPr>
          <w:rFonts w:ascii="Times New Roman" w:hAnsi="Times New Roman" w:cs="Times New Roman"/>
          <w:sz w:val="32"/>
          <w:szCs w:val="32"/>
        </w:rPr>
        <w:t>Le nombre de temporisateurs.</w:t>
      </w:r>
    </w:p>
    <w:p w14:paraId="5AD87F48" w14:textId="77777777" w:rsidR="006661D7" w:rsidRPr="00486190" w:rsidRDefault="00DF1229" w:rsidP="00486190">
      <w:pPr>
        <w:pStyle w:val="Paragraphedeliste"/>
        <w:numPr>
          <w:ilvl w:val="0"/>
          <w:numId w:val="16"/>
        </w:numPr>
        <w:tabs>
          <w:tab w:val="left" w:pos="720"/>
          <w:tab w:val="left" w:pos="1440"/>
        </w:tabs>
        <w:spacing w:line="360" w:lineRule="auto"/>
        <w:jc w:val="both"/>
        <w:rPr>
          <w:rFonts w:ascii="Times New Roman" w:hAnsi="Times New Roman" w:cs="Times New Roman"/>
          <w:sz w:val="32"/>
          <w:szCs w:val="32"/>
        </w:rPr>
      </w:pPr>
      <w:r w:rsidRPr="00486190">
        <w:rPr>
          <w:rFonts w:ascii="Times New Roman" w:hAnsi="Times New Roman" w:cs="Times New Roman"/>
          <w:sz w:val="32"/>
          <w:szCs w:val="32"/>
        </w:rPr>
        <w:t>Le langage de programmation.</w:t>
      </w:r>
    </w:p>
    <w:p w14:paraId="3E97DE13" w14:textId="77777777" w:rsidR="00F0403F" w:rsidRPr="00486190" w:rsidRDefault="00F0403F" w:rsidP="00486190">
      <w:pPr>
        <w:tabs>
          <w:tab w:val="left" w:pos="720"/>
          <w:tab w:val="left" w:pos="1440"/>
        </w:tabs>
        <w:spacing w:line="360" w:lineRule="auto"/>
        <w:jc w:val="both"/>
        <w:rPr>
          <w:rFonts w:ascii="Times New Roman" w:hAnsi="Times New Roman" w:cs="Times New Roman"/>
          <w:sz w:val="32"/>
          <w:szCs w:val="32"/>
        </w:rPr>
      </w:pPr>
    </w:p>
    <w:p w14:paraId="632F4E79" w14:textId="77777777" w:rsidR="00F0403F" w:rsidRPr="00486190" w:rsidRDefault="00F232D5" w:rsidP="00486190">
      <w:pPr>
        <w:tabs>
          <w:tab w:val="left" w:pos="720"/>
          <w:tab w:val="left" w:pos="1440"/>
        </w:tabs>
        <w:spacing w:line="360" w:lineRule="auto"/>
        <w:jc w:val="both"/>
        <w:rPr>
          <w:rFonts w:ascii="Times New Roman" w:hAnsi="Times New Roman" w:cs="Times New Roman"/>
          <w:sz w:val="32"/>
          <w:szCs w:val="32"/>
        </w:rPr>
      </w:pPr>
      <w:r w:rsidRPr="00486190">
        <w:rPr>
          <w:rFonts w:ascii="Times New Roman" w:hAnsi="Times New Roman" w:cs="Times New Roman"/>
          <w:noProof/>
          <w:sz w:val="32"/>
          <w:szCs w:val="32"/>
          <w:lang w:eastAsia="fr-FR"/>
        </w:rPr>
        <mc:AlternateContent>
          <mc:Choice Requires="wps">
            <w:drawing>
              <wp:anchor distT="0" distB="0" distL="114300" distR="114300" simplePos="0" relativeHeight="251658240" behindDoc="0" locked="0" layoutInCell="1" allowOverlap="1" wp14:anchorId="696693D4" wp14:editId="1E01375E">
                <wp:simplePos x="0" y="0"/>
                <wp:positionH relativeFrom="margin">
                  <wp:posOffset>-371475</wp:posOffset>
                </wp:positionH>
                <wp:positionV relativeFrom="paragraph">
                  <wp:posOffset>-198755</wp:posOffset>
                </wp:positionV>
                <wp:extent cx="4718050" cy="476250"/>
                <wp:effectExtent l="0" t="0" r="25400" b="19050"/>
                <wp:wrapNone/>
                <wp:docPr id="27" name="Rectangle à coins arrondis 27"/>
                <wp:cNvGraphicFramePr/>
                <a:graphic xmlns:a="http://schemas.openxmlformats.org/drawingml/2006/main">
                  <a:graphicData uri="http://schemas.microsoft.com/office/word/2010/wordprocessingShape">
                    <wps:wsp>
                      <wps:cNvSpPr/>
                      <wps:spPr>
                        <a:xfrm>
                          <a:off x="0" y="0"/>
                          <a:ext cx="4718050" cy="476250"/>
                        </a:xfrm>
                        <a:prstGeom prst="roundRect">
                          <a:avLst>
                            <a:gd name="adj" fmla="val 500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90C38B0" w14:textId="77777777" w:rsidR="008A730A" w:rsidRPr="0025197F" w:rsidRDefault="008A730A" w:rsidP="00D05528">
                            <w:pPr>
                              <w:jc w:val="center"/>
                              <w:rPr>
                                <w:rFonts w:ascii="Times New Roman" w:hAnsi="Times New Roman" w:cs="Times New Roman"/>
                                <w:b/>
                                <w:sz w:val="36"/>
                                <w:szCs w:val="36"/>
                              </w:rPr>
                            </w:pPr>
                            <w:r w:rsidRPr="0025197F">
                              <w:rPr>
                                <w:rFonts w:ascii="Times New Roman" w:hAnsi="Times New Roman" w:cs="Times New Roman"/>
                                <w:b/>
                                <w:sz w:val="36"/>
                                <w:szCs w:val="36"/>
                              </w:rPr>
                              <w:t>Activité d’évaluation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6693D4" id="Rectangle à coins arrondis 27" o:spid="_x0000_s1053" style="position:absolute;left:0;text-align:left;margin-left:-29.25pt;margin-top:-15.65pt;width:371.5pt;height:37.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" fillcolor="#4472c4 [3204]" strokecolor="#1f3763 [1604]" strokeweight="1pt">
                <v:stroke joinstyle="miter"/>
                <v:textbox>
                  <w:txbxContent>
                    <w:p w14:paraId="790C38B0" w14:textId="77777777" w:rsidR="008A730A" w:rsidRPr="0025197F" w:rsidRDefault="008A730A" w:rsidP="00D05528">
                      <w:pPr>
                        <w:jc w:val="center"/>
                        <w:rPr>
                          <w:rFonts w:ascii="Times New Roman" w:hAnsi="Times New Roman" w:cs="Times New Roman"/>
                          <w:b/>
                          <w:sz w:val="36"/>
                          <w:szCs w:val="36"/>
                        </w:rPr>
                      </w:pPr>
                      <w:r w:rsidRPr="0025197F">
                        <w:rPr>
                          <w:rFonts w:ascii="Times New Roman" w:hAnsi="Times New Roman" w:cs="Times New Roman"/>
                          <w:b/>
                          <w:sz w:val="36"/>
                          <w:szCs w:val="36"/>
                        </w:rPr>
                        <w:t>Activité d’évaluation</w:t>
                      </w:r>
                    </w:p>
                  </w:txbxContent>
                </v:textbox>
                <w10:wrap anchorx="margin"/>
              </v:roundrect>
            </w:pict>
          </mc:Fallback>
        </mc:AlternateContent>
      </w:r>
    </w:p>
    <w:p w14:paraId="28E2746A" w14:textId="77777777" w:rsidR="00365F52" w:rsidRPr="00486190" w:rsidRDefault="00365F52" w:rsidP="00486190">
      <w:pPr>
        <w:tabs>
          <w:tab w:val="left" w:pos="720"/>
          <w:tab w:val="left" w:pos="1440"/>
        </w:tabs>
        <w:spacing w:line="360" w:lineRule="auto"/>
        <w:jc w:val="both"/>
        <w:rPr>
          <w:rFonts w:ascii="Times New Roman" w:hAnsi="Times New Roman" w:cs="Times New Roman"/>
          <w:b/>
          <w:sz w:val="32"/>
          <w:szCs w:val="32"/>
        </w:rPr>
      </w:pPr>
      <w:r w:rsidRPr="00486190">
        <w:rPr>
          <w:rFonts w:ascii="Times New Roman" w:hAnsi="Times New Roman" w:cs="Times New Roman"/>
          <w:b/>
          <w:sz w:val="32"/>
          <w:szCs w:val="32"/>
        </w:rPr>
        <w:t>Items</w:t>
      </w:r>
    </w:p>
    <w:p w14:paraId="1298D509" w14:textId="77777777" w:rsidR="00365F52" w:rsidRPr="00486190" w:rsidRDefault="00AB7A04" w:rsidP="00486190">
      <w:pPr>
        <w:pStyle w:val="Paragraphedeliste"/>
        <w:numPr>
          <w:ilvl w:val="3"/>
          <w:numId w:val="17"/>
        </w:numPr>
        <w:tabs>
          <w:tab w:val="left" w:pos="720"/>
          <w:tab w:val="left" w:pos="1440"/>
        </w:tabs>
        <w:spacing w:line="360" w:lineRule="auto"/>
        <w:jc w:val="both"/>
        <w:rPr>
          <w:rFonts w:ascii="Times New Roman" w:hAnsi="Times New Roman" w:cs="Times New Roman"/>
          <w:sz w:val="32"/>
          <w:szCs w:val="32"/>
        </w:rPr>
      </w:pPr>
      <w:r w:rsidRPr="00486190">
        <w:rPr>
          <w:rFonts w:ascii="Times New Roman" w:hAnsi="Times New Roman" w:cs="Times New Roman"/>
          <w:sz w:val="32"/>
          <w:szCs w:val="32"/>
        </w:rPr>
        <w:t>Par un schéma explicatif, faites une installation d’un API sur un réseau électrique monophasé 230V/24V</w:t>
      </w:r>
    </w:p>
    <w:p w14:paraId="0C317B89" w14:textId="77777777" w:rsidR="00AB7A04" w:rsidRPr="00486190" w:rsidRDefault="00AB7A04" w:rsidP="00486190">
      <w:pPr>
        <w:pStyle w:val="Paragraphedeliste"/>
        <w:numPr>
          <w:ilvl w:val="3"/>
          <w:numId w:val="17"/>
        </w:numPr>
        <w:tabs>
          <w:tab w:val="left" w:pos="720"/>
          <w:tab w:val="left" w:pos="1440"/>
        </w:tabs>
        <w:spacing w:line="360" w:lineRule="auto"/>
        <w:jc w:val="both"/>
        <w:rPr>
          <w:rFonts w:ascii="Times New Roman" w:hAnsi="Times New Roman" w:cs="Times New Roman"/>
          <w:sz w:val="32"/>
          <w:szCs w:val="32"/>
        </w:rPr>
      </w:pPr>
      <w:r w:rsidRPr="00486190">
        <w:rPr>
          <w:rFonts w:ascii="Times New Roman" w:hAnsi="Times New Roman" w:cs="Times New Roman"/>
          <w:sz w:val="32"/>
          <w:szCs w:val="32"/>
        </w:rPr>
        <w:t>Quel élément attire votre attention</w:t>
      </w:r>
      <w:r w:rsidR="006C09D1" w:rsidRPr="00486190">
        <w:rPr>
          <w:rFonts w:ascii="Times New Roman" w:hAnsi="Times New Roman" w:cs="Times New Roman"/>
          <w:sz w:val="32"/>
          <w:szCs w:val="32"/>
        </w:rPr>
        <w:t xml:space="preserve"> lorsque vous devez brancher le capteur sur l’API ? </w:t>
      </w:r>
    </w:p>
    <w:p w14:paraId="615CF243" w14:textId="77777777" w:rsidR="00C57448" w:rsidRPr="00486190" w:rsidRDefault="00C57448" w:rsidP="00486190">
      <w:pPr>
        <w:pStyle w:val="Paragraphedeliste"/>
        <w:numPr>
          <w:ilvl w:val="3"/>
          <w:numId w:val="17"/>
        </w:numPr>
        <w:tabs>
          <w:tab w:val="left" w:pos="720"/>
          <w:tab w:val="left" w:pos="1440"/>
        </w:tabs>
        <w:spacing w:line="360" w:lineRule="auto"/>
        <w:jc w:val="both"/>
        <w:rPr>
          <w:rFonts w:ascii="Times New Roman" w:hAnsi="Times New Roman" w:cs="Times New Roman"/>
          <w:sz w:val="32"/>
          <w:szCs w:val="32"/>
        </w:rPr>
      </w:pPr>
      <w:r w:rsidRPr="00486190">
        <w:rPr>
          <w:rFonts w:ascii="Times New Roman" w:hAnsi="Times New Roman" w:cs="Times New Roman"/>
          <w:sz w:val="32"/>
          <w:szCs w:val="32"/>
        </w:rPr>
        <w:t>Quels sont les différents types de sorties des alimentations d’un A.P.I ?</w:t>
      </w:r>
    </w:p>
    <w:p w14:paraId="45C6D6B8" w14:textId="77777777" w:rsidR="00C57448" w:rsidRPr="00486190" w:rsidRDefault="00416ACC" w:rsidP="00486190">
      <w:pPr>
        <w:pStyle w:val="Paragraphedeliste"/>
        <w:numPr>
          <w:ilvl w:val="3"/>
          <w:numId w:val="17"/>
        </w:numPr>
        <w:tabs>
          <w:tab w:val="left" w:pos="720"/>
          <w:tab w:val="left" w:pos="1440"/>
        </w:tabs>
        <w:spacing w:line="360" w:lineRule="auto"/>
        <w:jc w:val="both"/>
        <w:rPr>
          <w:rFonts w:ascii="Times New Roman" w:hAnsi="Times New Roman" w:cs="Times New Roman"/>
          <w:sz w:val="32"/>
          <w:szCs w:val="32"/>
        </w:rPr>
      </w:pPr>
      <w:r w:rsidRPr="00486190">
        <w:rPr>
          <w:rFonts w:ascii="Times New Roman" w:hAnsi="Times New Roman" w:cs="Times New Roman"/>
          <w:sz w:val="32"/>
          <w:szCs w:val="32"/>
        </w:rPr>
        <w:t>Citez avec explications les voyants qui vous indiquent l’état de votre API</w:t>
      </w:r>
    </w:p>
    <w:p w14:paraId="78283DA3" w14:textId="58D97C77" w:rsidR="00472DEB" w:rsidRPr="00486190" w:rsidRDefault="00472DEB" w:rsidP="00486190">
      <w:pPr>
        <w:pStyle w:val="Paragraphedeliste"/>
        <w:numPr>
          <w:ilvl w:val="3"/>
          <w:numId w:val="17"/>
        </w:numPr>
        <w:tabs>
          <w:tab w:val="left" w:pos="720"/>
          <w:tab w:val="left" w:pos="1440"/>
        </w:tabs>
        <w:spacing w:line="360" w:lineRule="auto"/>
        <w:jc w:val="both"/>
        <w:rPr>
          <w:rFonts w:ascii="Times New Roman" w:hAnsi="Times New Roman" w:cs="Times New Roman"/>
          <w:sz w:val="32"/>
          <w:szCs w:val="32"/>
        </w:rPr>
      </w:pPr>
      <w:r w:rsidRPr="00486190">
        <w:rPr>
          <w:rFonts w:ascii="Times New Roman" w:hAnsi="Times New Roman" w:cs="Times New Roman"/>
          <w:sz w:val="32"/>
          <w:szCs w:val="32"/>
        </w:rPr>
        <w:t>A quoi ser</w:t>
      </w:r>
      <w:r w:rsidR="005F1FAB">
        <w:rPr>
          <w:rFonts w:ascii="Times New Roman" w:hAnsi="Times New Roman" w:cs="Times New Roman"/>
          <w:sz w:val="32"/>
          <w:szCs w:val="32"/>
        </w:rPr>
        <w:t>vent</w:t>
      </w:r>
      <w:r w:rsidRPr="00486190">
        <w:rPr>
          <w:rFonts w:ascii="Times New Roman" w:hAnsi="Times New Roman" w:cs="Times New Roman"/>
          <w:sz w:val="32"/>
          <w:szCs w:val="32"/>
        </w:rPr>
        <w:t xml:space="preserve"> les modules d’entrées TOR ?</w:t>
      </w:r>
    </w:p>
    <w:p w14:paraId="3AD18C87" w14:textId="77777777" w:rsidR="00472DEB" w:rsidRPr="00486190" w:rsidRDefault="00BE0C6B" w:rsidP="00486190">
      <w:pPr>
        <w:pStyle w:val="Paragraphedeliste"/>
        <w:numPr>
          <w:ilvl w:val="3"/>
          <w:numId w:val="17"/>
        </w:numPr>
        <w:tabs>
          <w:tab w:val="left" w:pos="720"/>
          <w:tab w:val="left" w:pos="1440"/>
        </w:tabs>
        <w:spacing w:line="360" w:lineRule="auto"/>
        <w:jc w:val="both"/>
        <w:rPr>
          <w:rFonts w:ascii="Times New Roman" w:hAnsi="Times New Roman" w:cs="Times New Roman"/>
          <w:sz w:val="32"/>
          <w:szCs w:val="32"/>
        </w:rPr>
      </w:pPr>
      <w:r w:rsidRPr="00486190">
        <w:rPr>
          <w:rFonts w:ascii="Times New Roman" w:hAnsi="Times New Roman" w:cs="Times New Roman"/>
          <w:sz w:val="32"/>
          <w:szCs w:val="32"/>
        </w:rPr>
        <w:t>Quel est le rôle du module de sortie TOR ?</w:t>
      </w:r>
    </w:p>
    <w:p w14:paraId="1408E9B1" w14:textId="77777777" w:rsidR="00BE0C6B" w:rsidRPr="00486190" w:rsidRDefault="004C5D85" w:rsidP="00486190">
      <w:pPr>
        <w:pStyle w:val="Paragraphedeliste"/>
        <w:numPr>
          <w:ilvl w:val="3"/>
          <w:numId w:val="17"/>
        </w:numPr>
        <w:tabs>
          <w:tab w:val="left" w:pos="720"/>
          <w:tab w:val="left" w:pos="1440"/>
        </w:tabs>
        <w:spacing w:line="360" w:lineRule="auto"/>
        <w:jc w:val="both"/>
        <w:rPr>
          <w:rFonts w:ascii="Times New Roman" w:hAnsi="Times New Roman" w:cs="Times New Roman"/>
          <w:sz w:val="32"/>
          <w:szCs w:val="32"/>
        </w:rPr>
      </w:pPr>
      <w:r w:rsidRPr="00486190">
        <w:rPr>
          <w:rFonts w:ascii="Times New Roman" w:hAnsi="Times New Roman" w:cs="Times New Roman"/>
          <w:sz w:val="32"/>
          <w:szCs w:val="32"/>
        </w:rPr>
        <w:t xml:space="preserve">A quoi sert la </w:t>
      </w:r>
      <w:r w:rsidR="002E6162" w:rsidRPr="00486190">
        <w:rPr>
          <w:rFonts w:ascii="Times New Roman" w:hAnsi="Times New Roman" w:cs="Times New Roman"/>
          <w:sz w:val="32"/>
          <w:szCs w:val="32"/>
        </w:rPr>
        <w:t>modularité</w:t>
      </w:r>
      <w:r w:rsidRPr="00486190">
        <w:rPr>
          <w:rFonts w:ascii="Times New Roman" w:hAnsi="Times New Roman" w:cs="Times New Roman"/>
          <w:sz w:val="32"/>
          <w:szCs w:val="32"/>
        </w:rPr>
        <w:t xml:space="preserve"> de l’API ?</w:t>
      </w:r>
    </w:p>
    <w:p w14:paraId="34F9EC31" w14:textId="77777777" w:rsidR="004C5D85" w:rsidRPr="00486190" w:rsidRDefault="002E6162" w:rsidP="00486190">
      <w:pPr>
        <w:pStyle w:val="Paragraphedeliste"/>
        <w:numPr>
          <w:ilvl w:val="3"/>
          <w:numId w:val="17"/>
        </w:numPr>
        <w:tabs>
          <w:tab w:val="left" w:pos="720"/>
          <w:tab w:val="left" w:pos="1440"/>
        </w:tabs>
        <w:spacing w:line="360" w:lineRule="auto"/>
        <w:jc w:val="both"/>
        <w:rPr>
          <w:rFonts w:ascii="Times New Roman" w:hAnsi="Times New Roman" w:cs="Times New Roman"/>
          <w:sz w:val="32"/>
          <w:szCs w:val="32"/>
        </w:rPr>
      </w:pPr>
      <w:r w:rsidRPr="00486190">
        <w:rPr>
          <w:rFonts w:ascii="Times New Roman" w:hAnsi="Times New Roman" w:cs="Times New Roman"/>
          <w:sz w:val="32"/>
          <w:szCs w:val="32"/>
        </w:rPr>
        <w:t>Quel est le rôle du module de sécurité de l’API ?</w:t>
      </w:r>
    </w:p>
    <w:p w14:paraId="72E6D2D0" w14:textId="77777777" w:rsidR="004976DD" w:rsidRPr="00486190" w:rsidRDefault="00AC53B0" w:rsidP="00486190">
      <w:pPr>
        <w:pStyle w:val="Paragraphedeliste"/>
        <w:numPr>
          <w:ilvl w:val="3"/>
          <w:numId w:val="17"/>
        </w:numPr>
        <w:tabs>
          <w:tab w:val="left" w:pos="720"/>
          <w:tab w:val="left" w:pos="1440"/>
        </w:tabs>
        <w:spacing w:line="360" w:lineRule="auto"/>
        <w:jc w:val="both"/>
        <w:rPr>
          <w:rFonts w:ascii="Times New Roman" w:hAnsi="Times New Roman" w:cs="Times New Roman"/>
          <w:sz w:val="32"/>
          <w:szCs w:val="32"/>
        </w:rPr>
      </w:pPr>
      <w:r w:rsidRPr="00486190">
        <w:rPr>
          <w:rFonts w:ascii="Times New Roman" w:hAnsi="Times New Roman" w:cs="Times New Roman"/>
          <w:sz w:val="32"/>
          <w:szCs w:val="32"/>
        </w:rPr>
        <w:t>Donnez les avantages des modules d’entrées/sorties dans les API ?</w:t>
      </w:r>
    </w:p>
    <w:p w14:paraId="1C326C8D" w14:textId="77777777" w:rsidR="00AC53B0" w:rsidRPr="00486190" w:rsidRDefault="00F24FE7" w:rsidP="00486190">
      <w:pPr>
        <w:pStyle w:val="Paragraphedeliste"/>
        <w:numPr>
          <w:ilvl w:val="3"/>
          <w:numId w:val="17"/>
        </w:numPr>
        <w:tabs>
          <w:tab w:val="left" w:pos="720"/>
          <w:tab w:val="left" w:pos="1440"/>
        </w:tabs>
        <w:spacing w:line="360" w:lineRule="auto"/>
        <w:jc w:val="both"/>
        <w:rPr>
          <w:rFonts w:ascii="Times New Roman" w:hAnsi="Times New Roman" w:cs="Times New Roman"/>
          <w:sz w:val="32"/>
          <w:szCs w:val="32"/>
        </w:rPr>
      </w:pPr>
      <w:r w:rsidRPr="00486190">
        <w:rPr>
          <w:rFonts w:ascii="Times New Roman" w:hAnsi="Times New Roman" w:cs="Times New Roman"/>
          <w:sz w:val="32"/>
          <w:szCs w:val="32"/>
        </w:rPr>
        <w:t>Par quelle technique devons-nous protéger les circuits d’entrée contre les parasites électriques ?</w:t>
      </w:r>
    </w:p>
    <w:p w14:paraId="557B21C8" w14:textId="77777777" w:rsidR="002E6162" w:rsidRPr="00486190" w:rsidRDefault="005A017E" w:rsidP="00486190">
      <w:pPr>
        <w:tabs>
          <w:tab w:val="left" w:pos="720"/>
          <w:tab w:val="left" w:pos="1440"/>
        </w:tabs>
        <w:spacing w:line="360" w:lineRule="auto"/>
        <w:jc w:val="both"/>
        <w:rPr>
          <w:rFonts w:ascii="Times New Roman" w:hAnsi="Times New Roman" w:cs="Times New Roman"/>
          <w:sz w:val="32"/>
          <w:szCs w:val="32"/>
        </w:rPr>
      </w:pPr>
      <w:r w:rsidRPr="00486190">
        <w:rPr>
          <w:rFonts w:ascii="Times New Roman" w:hAnsi="Times New Roman" w:cs="Times New Roman"/>
          <w:noProof/>
          <w:sz w:val="32"/>
          <w:szCs w:val="32"/>
          <w:lang w:eastAsia="fr-FR"/>
        </w:rPr>
        <mc:AlternateContent>
          <mc:Choice Requires="wps">
            <w:drawing>
              <wp:anchor distT="0" distB="0" distL="114300" distR="114300" simplePos="0" relativeHeight="251660288" behindDoc="0" locked="0" layoutInCell="1" allowOverlap="1" wp14:anchorId="469649D0" wp14:editId="0596EBAD">
                <wp:simplePos x="0" y="0"/>
                <wp:positionH relativeFrom="margin">
                  <wp:posOffset>-635</wp:posOffset>
                </wp:positionH>
                <wp:positionV relativeFrom="paragraph">
                  <wp:posOffset>-635</wp:posOffset>
                </wp:positionV>
                <wp:extent cx="5951220" cy="476250"/>
                <wp:effectExtent l="0" t="0" r="17780" b="19050"/>
                <wp:wrapNone/>
                <wp:docPr id="28" name="Rectangle à coins arrondis 28"/>
                <wp:cNvGraphicFramePr/>
                <a:graphic xmlns:a="http://schemas.openxmlformats.org/drawingml/2006/main">
                  <a:graphicData uri="http://schemas.microsoft.com/office/word/2010/wordprocessingShape">
                    <wps:wsp>
                      <wps:cNvSpPr/>
                      <wps:spPr>
                        <a:xfrm>
                          <a:off x="0" y="0"/>
                          <a:ext cx="5951220" cy="476250"/>
                        </a:xfrm>
                        <a:prstGeom prst="roundRect">
                          <a:avLst>
                            <a:gd name="adj" fmla="val 500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971B4A3" w14:textId="77777777" w:rsidR="008A730A" w:rsidRPr="0025197F" w:rsidRDefault="008A730A" w:rsidP="005A017E">
                            <w:pPr>
                              <w:jc w:val="center"/>
                              <w:rPr>
                                <w:rFonts w:ascii="Times New Roman" w:hAnsi="Times New Roman" w:cs="Times New Roman"/>
                                <w:b/>
                                <w:sz w:val="36"/>
                              </w:rPr>
                            </w:pPr>
                            <w:r w:rsidRPr="0025197F">
                              <w:rPr>
                                <w:rFonts w:ascii="Times New Roman" w:hAnsi="Times New Roman" w:cs="Times New Roman"/>
                                <w:b/>
                                <w:sz w:val="36"/>
                              </w:rPr>
                              <w:t>Situation similaire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9649D0" id="Rectangle à coins arrondis 28" o:spid="_x0000_s1054" style="position:absolute;left:0;text-align:left;margin-left:-.05pt;margin-top:-.05pt;width:468.6pt;height:3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" fillcolor="#4472c4 [3204]" strokecolor="#1f3763 [1604]" strokeweight="1pt">
                <v:stroke joinstyle="miter"/>
                <v:textbox>
                  <w:txbxContent>
                    <w:p w14:paraId="2971B4A3" w14:textId="77777777" w:rsidR="008A730A" w:rsidRPr="0025197F" w:rsidRDefault="008A730A" w:rsidP="005A017E">
                      <w:pPr>
                        <w:jc w:val="center"/>
                        <w:rPr>
                          <w:rFonts w:ascii="Times New Roman" w:hAnsi="Times New Roman" w:cs="Times New Roman"/>
                          <w:b/>
                          <w:sz w:val="36"/>
                        </w:rPr>
                      </w:pPr>
                      <w:r w:rsidRPr="0025197F">
                        <w:rPr>
                          <w:rFonts w:ascii="Times New Roman" w:hAnsi="Times New Roman" w:cs="Times New Roman"/>
                          <w:b/>
                          <w:sz w:val="36"/>
                        </w:rPr>
                        <w:t>Situation similaire</w:t>
                      </w:r>
                    </w:p>
                  </w:txbxContent>
                </v:textbox>
                <w10:wrap anchorx="margin"/>
              </v:roundrect>
            </w:pict>
          </mc:Fallback>
        </mc:AlternateContent>
      </w:r>
    </w:p>
    <w:p w14:paraId="6FCBD736" w14:textId="77777777" w:rsidR="00F0403F" w:rsidRPr="00486190" w:rsidRDefault="00F0403F" w:rsidP="00486190">
      <w:pPr>
        <w:spacing w:line="360" w:lineRule="auto"/>
        <w:jc w:val="both"/>
        <w:rPr>
          <w:rFonts w:ascii="Times New Roman" w:hAnsi="Times New Roman" w:cs="Times New Roman"/>
          <w:sz w:val="32"/>
          <w:szCs w:val="32"/>
          <w:lang w:val="zh-CN"/>
        </w:rPr>
      </w:pPr>
    </w:p>
    <w:p w14:paraId="7A0C1F7C" w14:textId="77777777" w:rsidR="00F0403F" w:rsidRPr="00486190" w:rsidRDefault="005A017E" w:rsidP="00486190">
      <w:pPr>
        <w:spacing w:line="360" w:lineRule="auto"/>
        <w:jc w:val="both"/>
        <w:rPr>
          <w:rFonts w:ascii="Times New Roman" w:hAnsi="Times New Roman" w:cs="Times New Roman"/>
          <w:sz w:val="32"/>
          <w:szCs w:val="32"/>
        </w:rPr>
      </w:pPr>
      <w:r w:rsidRPr="00486190">
        <w:rPr>
          <w:rFonts w:ascii="Times New Roman" w:hAnsi="Times New Roman" w:cs="Times New Roman"/>
          <w:sz w:val="32"/>
          <w:szCs w:val="32"/>
        </w:rPr>
        <w:t>Procéder à l’entretien préventif des API tout en décrivant les actions à poser et leur contenu</w:t>
      </w:r>
      <w:r w:rsidR="00373741" w:rsidRPr="00486190">
        <w:rPr>
          <w:rFonts w:ascii="Times New Roman" w:hAnsi="Times New Roman" w:cs="Times New Roman"/>
          <w:sz w:val="32"/>
          <w:szCs w:val="32"/>
        </w:rPr>
        <w:t>.</w:t>
      </w:r>
    </w:p>
    <w:p w14:paraId="3E20D567" w14:textId="77777777" w:rsidR="00F0403F" w:rsidRPr="00486190" w:rsidRDefault="00F0403F" w:rsidP="00486190">
      <w:pPr>
        <w:spacing w:line="360" w:lineRule="auto"/>
        <w:jc w:val="both"/>
        <w:rPr>
          <w:rFonts w:ascii="Times New Roman" w:hAnsi="Times New Roman" w:cs="Times New Roman"/>
          <w:sz w:val="32"/>
          <w:szCs w:val="32"/>
        </w:rPr>
      </w:pPr>
    </w:p>
    <w:p w14:paraId="0CA7A5EA" w14:textId="77777777" w:rsidR="00F0403F" w:rsidRDefault="00F0403F" w:rsidP="00486190">
      <w:pPr>
        <w:spacing w:line="360" w:lineRule="auto"/>
        <w:jc w:val="both"/>
        <w:rPr>
          <w:rFonts w:ascii="Times New Roman" w:hAnsi="Times New Roman" w:cs="Times New Roman"/>
          <w:sz w:val="32"/>
          <w:szCs w:val="32"/>
        </w:rPr>
      </w:pPr>
    </w:p>
    <w:p w14:paraId="1694BF27" w14:textId="77777777" w:rsidR="00E135D9" w:rsidRDefault="00E135D9" w:rsidP="00486190">
      <w:pPr>
        <w:spacing w:line="360" w:lineRule="auto"/>
        <w:jc w:val="both"/>
        <w:rPr>
          <w:rFonts w:ascii="Times New Roman" w:hAnsi="Times New Roman" w:cs="Times New Roman"/>
          <w:sz w:val="32"/>
          <w:szCs w:val="32"/>
        </w:rPr>
      </w:pPr>
    </w:p>
    <w:p w14:paraId="6375F709" w14:textId="77777777" w:rsidR="00E135D9" w:rsidRDefault="00E135D9" w:rsidP="00486190">
      <w:pPr>
        <w:spacing w:line="360" w:lineRule="auto"/>
        <w:jc w:val="both"/>
        <w:rPr>
          <w:rFonts w:ascii="Times New Roman" w:hAnsi="Times New Roman" w:cs="Times New Roman"/>
          <w:sz w:val="32"/>
          <w:szCs w:val="32"/>
        </w:rPr>
      </w:pPr>
    </w:p>
    <w:p w14:paraId="3F92F321" w14:textId="77777777" w:rsidR="00E135D9" w:rsidRDefault="00E135D9" w:rsidP="00486190">
      <w:pPr>
        <w:spacing w:line="360" w:lineRule="auto"/>
        <w:jc w:val="both"/>
        <w:rPr>
          <w:rFonts w:ascii="Times New Roman" w:hAnsi="Times New Roman" w:cs="Times New Roman"/>
          <w:sz w:val="32"/>
          <w:szCs w:val="32"/>
        </w:rPr>
      </w:pPr>
    </w:p>
    <w:p w14:paraId="0386112F" w14:textId="77777777" w:rsidR="00E135D9" w:rsidRDefault="00E135D9" w:rsidP="00486190">
      <w:pPr>
        <w:spacing w:line="360" w:lineRule="auto"/>
        <w:jc w:val="both"/>
        <w:rPr>
          <w:rFonts w:ascii="Times New Roman" w:hAnsi="Times New Roman" w:cs="Times New Roman"/>
          <w:sz w:val="32"/>
          <w:szCs w:val="32"/>
        </w:rPr>
      </w:pPr>
    </w:p>
    <w:p w14:paraId="494DE388" w14:textId="77777777" w:rsidR="00E135D9" w:rsidRDefault="00E135D9" w:rsidP="00486190">
      <w:pPr>
        <w:spacing w:line="360" w:lineRule="auto"/>
        <w:jc w:val="both"/>
        <w:rPr>
          <w:rFonts w:ascii="Times New Roman" w:hAnsi="Times New Roman" w:cs="Times New Roman"/>
          <w:sz w:val="32"/>
          <w:szCs w:val="32"/>
        </w:rPr>
      </w:pPr>
    </w:p>
    <w:p w14:paraId="4C1EBFBB" w14:textId="77777777" w:rsidR="00E135D9" w:rsidRDefault="00E135D9" w:rsidP="00486190">
      <w:pPr>
        <w:spacing w:line="360" w:lineRule="auto"/>
        <w:jc w:val="both"/>
        <w:rPr>
          <w:rFonts w:ascii="Times New Roman" w:hAnsi="Times New Roman" w:cs="Times New Roman"/>
          <w:sz w:val="32"/>
          <w:szCs w:val="32"/>
        </w:rPr>
      </w:pPr>
    </w:p>
    <w:p w14:paraId="52AE5547" w14:textId="77777777" w:rsidR="00E135D9" w:rsidRDefault="00E135D9" w:rsidP="00486190">
      <w:pPr>
        <w:spacing w:line="360" w:lineRule="auto"/>
        <w:jc w:val="both"/>
        <w:rPr>
          <w:rFonts w:ascii="Times New Roman" w:hAnsi="Times New Roman" w:cs="Times New Roman"/>
          <w:sz w:val="32"/>
          <w:szCs w:val="32"/>
        </w:rPr>
      </w:pPr>
    </w:p>
    <w:p w14:paraId="050A77A9" w14:textId="77777777" w:rsidR="00E135D9" w:rsidRDefault="00E135D9" w:rsidP="00486190">
      <w:pPr>
        <w:spacing w:line="360" w:lineRule="auto"/>
        <w:jc w:val="both"/>
        <w:rPr>
          <w:rFonts w:ascii="Times New Roman" w:hAnsi="Times New Roman" w:cs="Times New Roman"/>
          <w:sz w:val="32"/>
          <w:szCs w:val="32"/>
        </w:rPr>
      </w:pPr>
    </w:p>
    <w:p w14:paraId="7D9D5353" w14:textId="77777777" w:rsidR="00E135D9" w:rsidRDefault="00E135D9" w:rsidP="00486190">
      <w:pPr>
        <w:spacing w:line="360" w:lineRule="auto"/>
        <w:jc w:val="both"/>
        <w:rPr>
          <w:rFonts w:ascii="Times New Roman" w:hAnsi="Times New Roman" w:cs="Times New Roman"/>
          <w:sz w:val="32"/>
          <w:szCs w:val="32"/>
        </w:rPr>
      </w:pPr>
    </w:p>
    <w:p w14:paraId="17929B8E" w14:textId="77777777" w:rsidR="00E135D9" w:rsidRDefault="00E135D9" w:rsidP="00486190">
      <w:pPr>
        <w:spacing w:line="360" w:lineRule="auto"/>
        <w:jc w:val="both"/>
        <w:rPr>
          <w:rFonts w:ascii="Times New Roman" w:hAnsi="Times New Roman" w:cs="Times New Roman"/>
          <w:sz w:val="32"/>
          <w:szCs w:val="32"/>
        </w:rPr>
      </w:pPr>
    </w:p>
    <w:p w14:paraId="6E664890" w14:textId="77777777" w:rsidR="00E135D9" w:rsidRDefault="00E135D9" w:rsidP="00486190">
      <w:pPr>
        <w:spacing w:line="360" w:lineRule="auto"/>
        <w:jc w:val="both"/>
        <w:rPr>
          <w:rFonts w:ascii="Times New Roman" w:hAnsi="Times New Roman" w:cs="Times New Roman"/>
          <w:sz w:val="32"/>
          <w:szCs w:val="32"/>
        </w:rPr>
      </w:pPr>
    </w:p>
    <w:p w14:paraId="64FA9C12" w14:textId="77777777" w:rsidR="00E135D9" w:rsidRDefault="00E135D9" w:rsidP="00486190">
      <w:pPr>
        <w:spacing w:line="360" w:lineRule="auto"/>
        <w:jc w:val="both"/>
        <w:rPr>
          <w:rFonts w:ascii="Times New Roman" w:hAnsi="Times New Roman" w:cs="Times New Roman"/>
          <w:sz w:val="32"/>
          <w:szCs w:val="32"/>
        </w:rPr>
      </w:pPr>
    </w:p>
    <w:p w14:paraId="7D423DC5" w14:textId="77777777" w:rsidR="00E135D9" w:rsidRDefault="00E135D9" w:rsidP="00486190">
      <w:pPr>
        <w:spacing w:line="360" w:lineRule="auto"/>
        <w:jc w:val="both"/>
        <w:rPr>
          <w:rFonts w:ascii="Times New Roman" w:hAnsi="Times New Roman" w:cs="Times New Roman"/>
          <w:sz w:val="32"/>
          <w:szCs w:val="32"/>
        </w:rPr>
      </w:pPr>
    </w:p>
    <w:p w14:paraId="7148A999" w14:textId="77777777" w:rsidR="00E135D9" w:rsidRDefault="00E135D9" w:rsidP="00486190">
      <w:pPr>
        <w:spacing w:line="360" w:lineRule="auto"/>
        <w:jc w:val="both"/>
        <w:rPr>
          <w:rFonts w:ascii="Times New Roman" w:hAnsi="Times New Roman" w:cs="Times New Roman"/>
          <w:sz w:val="32"/>
          <w:szCs w:val="32"/>
        </w:rPr>
      </w:pPr>
    </w:p>
    <w:p w14:paraId="0B9F3651" w14:textId="77777777" w:rsidR="000A6714" w:rsidRDefault="000A6714" w:rsidP="00486190">
      <w:pPr>
        <w:spacing w:line="360" w:lineRule="auto"/>
        <w:jc w:val="both"/>
        <w:rPr>
          <w:rFonts w:ascii="Times New Roman" w:hAnsi="Times New Roman" w:cs="Times New Roman"/>
          <w:sz w:val="32"/>
          <w:szCs w:val="32"/>
        </w:rPr>
      </w:pPr>
    </w:p>
    <w:p w14:paraId="75F36BE8" w14:textId="77777777" w:rsidR="000A6714" w:rsidRDefault="000A6714" w:rsidP="00486190">
      <w:pPr>
        <w:spacing w:line="360" w:lineRule="auto"/>
        <w:jc w:val="both"/>
        <w:rPr>
          <w:rFonts w:ascii="Times New Roman" w:hAnsi="Times New Roman" w:cs="Times New Roman"/>
          <w:sz w:val="32"/>
          <w:szCs w:val="32"/>
        </w:rPr>
      </w:pPr>
    </w:p>
    <w:p w14:paraId="167FA31D" w14:textId="77777777" w:rsidR="000A6714" w:rsidRDefault="000A6714" w:rsidP="00486190">
      <w:pPr>
        <w:spacing w:line="360" w:lineRule="auto"/>
        <w:jc w:val="both"/>
        <w:rPr>
          <w:rFonts w:ascii="Times New Roman" w:hAnsi="Times New Roman" w:cs="Times New Roman"/>
          <w:sz w:val="32"/>
          <w:szCs w:val="32"/>
        </w:rPr>
      </w:pPr>
    </w:p>
    <w:p w14:paraId="39A13E84" w14:textId="77777777" w:rsidR="000A6714" w:rsidRDefault="000A6714" w:rsidP="00486190">
      <w:pPr>
        <w:spacing w:line="360" w:lineRule="auto"/>
        <w:jc w:val="both"/>
        <w:rPr>
          <w:rFonts w:ascii="Times New Roman" w:hAnsi="Times New Roman" w:cs="Times New Roman"/>
          <w:sz w:val="32"/>
          <w:szCs w:val="32"/>
        </w:rPr>
      </w:pPr>
    </w:p>
    <w:p w14:paraId="79E82385" w14:textId="77777777" w:rsidR="000A6714" w:rsidRDefault="000A6714" w:rsidP="00486190">
      <w:pPr>
        <w:spacing w:line="360" w:lineRule="auto"/>
        <w:jc w:val="both"/>
        <w:rPr>
          <w:rFonts w:ascii="Times New Roman" w:hAnsi="Times New Roman" w:cs="Times New Roman"/>
          <w:sz w:val="32"/>
          <w:szCs w:val="32"/>
        </w:rPr>
      </w:pPr>
    </w:p>
    <w:p w14:paraId="59A78FCA" w14:textId="77777777" w:rsidR="000A6714" w:rsidRDefault="000A6714" w:rsidP="00486190">
      <w:pPr>
        <w:spacing w:line="360" w:lineRule="auto"/>
        <w:jc w:val="both"/>
        <w:rPr>
          <w:rFonts w:ascii="Times New Roman" w:hAnsi="Times New Roman" w:cs="Times New Roman"/>
          <w:sz w:val="32"/>
          <w:szCs w:val="32"/>
        </w:rPr>
      </w:pPr>
    </w:p>
    <w:p w14:paraId="0C441692" w14:textId="77777777" w:rsidR="000A6714" w:rsidRDefault="000A6714" w:rsidP="00486190">
      <w:pPr>
        <w:spacing w:line="360" w:lineRule="auto"/>
        <w:jc w:val="both"/>
        <w:rPr>
          <w:rFonts w:ascii="Times New Roman" w:hAnsi="Times New Roman" w:cs="Times New Roman"/>
          <w:sz w:val="32"/>
          <w:szCs w:val="32"/>
        </w:rPr>
      </w:pPr>
    </w:p>
    <w:p w14:paraId="2B229EE1" w14:textId="77777777" w:rsidR="000A6714" w:rsidRDefault="000A6714" w:rsidP="00486190">
      <w:pPr>
        <w:spacing w:line="360" w:lineRule="auto"/>
        <w:jc w:val="both"/>
        <w:rPr>
          <w:rFonts w:ascii="Times New Roman" w:hAnsi="Times New Roman" w:cs="Times New Roman"/>
          <w:sz w:val="32"/>
          <w:szCs w:val="32"/>
        </w:rPr>
      </w:pPr>
    </w:p>
    <w:p w14:paraId="6A35EE49" w14:textId="77777777" w:rsidR="000A6714" w:rsidRDefault="000A6714" w:rsidP="00486190">
      <w:pPr>
        <w:spacing w:line="360" w:lineRule="auto"/>
        <w:jc w:val="both"/>
        <w:rPr>
          <w:rFonts w:ascii="Times New Roman" w:hAnsi="Times New Roman" w:cs="Times New Roman"/>
          <w:sz w:val="32"/>
          <w:szCs w:val="32"/>
        </w:rPr>
      </w:pPr>
    </w:p>
    <w:p w14:paraId="32034A7A" w14:textId="77777777" w:rsidR="000A6714" w:rsidRDefault="000A6714" w:rsidP="00486190">
      <w:pPr>
        <w:spacing w:line="360" w:lineRule="auto"/>
        <w:jc w:val="both"/>
        <w:rPr>
          <w:rFonts w:ascii="Times New Roman" w:hAnsi="Times New Roman" w:cs="Times New Roman"/>
          <w:sz w:val="32"/>
          <w:szCs w:val="32"/>
        </w:rPr>
      </w:pPr>
    </w:p>
    <w:p w14:paraId="434CE9A3" w14:textId="77777777" w:rsidR="000A6714" w:rsidRDefault="000A6714" w:rsidP="00486190">
      <w:pPr>
        <w:spacing w:line="360" w:lineRule="auto"/>
        <w:jc w:val="both"/>
        <w:rPr>
          <w:rFonts w:ascii="Times New Roman" w:hAnsi="Times New Roman" w:cs="Times New Roman"/>
          <w:sz w:val="32"/>
          <w:szCs w:val="32"/>
        </w:rPr>
      </w:pPr>
    </w:p>
    <w:p w14:paraId="78ABD858" w14:textId="77777777" w:rsidR="000A6714" w:rsidRDefault="000A6714" w:rsidP="00486190">
      <w:pPr>
        <w:spacing w:line="360" w:lineRule="auto"/>
        <w:jc w:val="both"/>
        <w:rPr>
          <w:rFonts w:ascii="Times New Roman" w:hAnsi="Times New Roman" w:cs="Times New Roman"/>
          <w:sz w:val="32"/>
          <w:szCs w:val="32"/>
        </w:rPr>
      </w:pPr>
    </w:p>
    <w:p w14:paraId="7397A8C5" w14:textId="77777777" w:rsidR="000A6714" w:rsidRDefault="000A6714" w:rsidP="00486190">
      <w:pPr>
        <w:spacing w:line="360" w:lineRule="auto"/>
        <w:jc w:val="both"/>
        <w:rPr>
          <w:rFonts w:ascii="Times New Roman" w:hAnsi="Times New Roman" w:cs="Times New Roman"/>
          <w:sz w:val="32"/>
          <w:szCs w:val="32"/>
        </w:rPr>
      </w:pPr>
    </w:p>
    <w:p w14:paraId="1C3270B3" w14:textId="77777777" w:rsidR="000A6714" w:rsidRDefault="000A6714" w:rsidP="00486190">
      <w:pPr>
        <w:spacing w:line="360" w:lineRule="auto"/>
        <w:jc w:val="both"/>
        <w:rPr>
          <w:rFonts w:ascii="Times New Roman" w:hAnsi="Times New Roman" w:cs="Times New Roman"/>
          <w:sz w:val="32"/>
          <w:szCs w:val="32"/>
        </w:rPr>
      </w:pPr>
    </w:p>
    <w:p w14:paraId="561A427E" w14:textId="77777777" w:rsidR="000A6714" w:rsidRDefault="000A6714" w:rsidP="00486190">
      <w:pPr>
        <w:spacing w:line="360" w:lineRule="auto"/>
        <w:jc w:val="both"/>
        <w:rPr>
          <w:rFonts w:ascii="Times New Roman" w:hAnsi="Times New Roman" w:cs="Times New Roman"/>
          <w:sz w:val="32"/>
          <w:szCs w:val="32"/>
        </w:rPr>
      </w:pPr>
    </w:p>
    <w:p w14:paraId="4875AFD8" w14:textId="77777777" w:rsidR="000A6714" w:rsidRDefault="000A6714" w:rsidP="00486190">
      <w:pPr>
        <w:spacing w:line="360" w:lineRule="auto"/>
        <w:jc w:val="both"/>
        <w:rPr>
          <w:rFonts w:ascii="Times New Roman" w:hAnsi="Times New Roman" w:cs="Times New Roman"/>
          <w:sz w:val="32"/>
          <w:szCs w:val="32"/>
        </w:rPr>
      </w:pPr>
    </w:p>
    <w:p w14:paraId="65E7C3AA" w14:textId="77777777" w:rsidR="000A6714" w:rsidRDefault="000A6714" w:rsidP="00486190">
      <w:pPr>
        <w:spacing w:line="360" w:lineRule="auto"/>
        <w:jc w:val="both"/>
        <w:rPr>
          <w:rFonts w:ascii="Times New Roman" w:hAnsi="Times New Roman" w:cs="Times New Roman"/>
          <w:sz w:val="32"/>
          <w:szCs w:val="32"/>
        </w:rPr>
      </w:pPr>
    </w:p>
    <w:p w14:paraId="074A3491" w14:textId="77777777" w:rsidR="000A6714" w:rsidRDefault="000A6714" w:rsidP="00486190">
      <w:pPr>
        <w:spacing w:line="360" w:lineRule="auto"/>
        <w:jc w:val="both"/>
        <w:rPr>
          <w:rFonts w:ascii="Times New Roman" w:hAnsi="Times New Roman" w:cs="Times New Roman"/>
          <w:sz w:val="32"/>
          <w:szCs w:val="32"/>
        </w:rPr>
      </w:pPr>
    </w:p>
    <w:p w14:paraId="44CF500E" w14:textId="77777777" w:rsidR="000A6714" w:rsidRDefault="000A6714" w:rsidP="00486190">
      <w:pPr>
        <w:spacing w:line="360" w:lineRule="auto"/>
        <w:jc w:val="both"/>
        <w:rPr>
          <w:rFonts w:ascii="Times New Roman" w:hAnsi="Times New Roman" w:cs="Times New Roman"/>
          <w:sz w:val="32"/>
          <w:szCs w:val="32"/>
        </w:rPr>
      </w:pPr>
    </w:p>
    <w:p w14:paraId="603EF776" w14:textId="77777777" w:rsidR="000A6714" w:rsidRPr="00486190" w:rsidRDefault="000A6714" w:rsidP="00486190">
      <w:pPr>
        <w:spacing w:line="360" w:lineRule="auto"/>
        <w:jc w:val="both"/>
        <w:rPr>
          <w:rFonts w:ascii="Times New Roman" w:hAnsi="Times New Roman" w:cs="Times New Roman"/>
          <w:sz w:val="32"/>
          <w:szCs w:val="32"/>
        </w:rPr>
      </w:pPr>
    </w:p>
    <w:bookmarkStart w:id="83" w:name="_Toc178240958"/>
    <w:p w14:paraId="6AA8438E" w14:textId="77777777" w:rsidR="00F0403F" w:rsidRPr="00486190" w:rsidRDefault="00285BBE" w:rsidP="008B0B15">
      <w:pPr>
        <w:rPr>
          <w:color w:val="ED7D31" w:themeColor="accent2"/>
          <w:sz w:val="32"/>
          <w:szCs w:val="32"/>
        </w:rPr>
      </w:pPr>
      <w:r w:rsidRPr="00486190">
        <w:rPr>
          <w:b/>
          <w:noProof/>
          <w:color w:val="833C0B" w:themeColor="accent2" w:themeShade="80"/>
          <w:sz w:val="32"/>
          <w:szCs w:val="32"/>
          <w:lang w:eastAsia="fr-FR"/>
        </w:rPr>
        <mc:AlternateContent>
          <mc:Choice Requires="wps">
            <w:drawing>
              <wp:anchor distT="0" distB="0" distL="114300" distR="114300" simplePos="0" relativeHeight="251662336" behindDoc="0" locked="0" layoutInCell="1" allowOverlap="1" wp14:anchorId="58523362" wp14:editId="20413FA1">
                <wp:simplePos x="0" y="0"/>
                <wp:positionH relativeFrom="column">
                  <wp:posOffset>906980</wp:posOffset>
                </wp:positionH>
                <wp:positionV relativeFrom="paragraph">
                  <wp:posOffset>93980</wp:posOffset>
                </wp:positionV>
                <wp:extent cx="3892550" cy="635000"/>
                <wp:effectExtent l="0" t="0" r="12700" b="12700"/>
                <wp:wrapNone/>
                <wp:docPr id="29" name="Rectangle 29"/>
                <wp:cNvGraphicFramePr/>
                <a:graphic xmlns:a="http://schemas.openxmlformats.org/drawingml/2006/main">
                  <a:graphicData uri="http://schemas.microsoft.com/office/word/2010/wordprocessingShape">
                    <wps:wsp>
                      <wps:cNvSpPr/>
                      <wps:spPr>
                        <a:xfrm>
                          <a:off x="0" y="0"/>
                          <a:ext cx="3892550" cy="6350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645C12A" w14:textId="77777777" w:rsidR="008A730A" w:rsidRPr="004316AC" w:rsidRDefault="008A730A" w:rsidP="00E8442A">
                            <w:pPr>
                              <w:jc w:val="center"/>
                              <w:rPr>
                                <w:rFonts w:ascii="Times New Roman" w:hAnsi="Times New Roman" w:cs="Times New Roman"/>
                                <w:b/>
                                <w:sz w:val="36"/>
                                <w:szCs w:val="36"/>
                              </w:rPr>
                            </w:pPr>
                            <w:r w:rsidRPr="004316AC">
                              <w:rPr>
                                <w:rFonts w:ascii="Times New Roman" w:hAnsi="Times New Roman" w:cs="Times New Roman"/>
                                <w:b/>
                                <w:sz w:val="36"/>
                                <w:szCs w:val="36"/>
                              </w:rPr>
                              <w:t>UNITE IV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523362" id="Rectangle 29" o:spid="_x0000_s1055" style="position:absolute;margin-left:71.4pt;margin-top:7.4pt;width:306.5pt;height:50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" fillcolor="#4472c4 [3204]" strokecolor="#1f3763 [1604]" strokeweight="1pt">
                <v:textbox>
                  <w:txbxContent>
                    <w:p w14:paraId="4645C12A" w14:textId="77777777" w:rsidR="008A730A" w:rsidRPr="004316AC" w:rsidRDefault="008A730A" w:rsidP="00E8442A">
                      <w:pPr>
                        <w:jc w:val="center"/>
                        <w:rPr>
                          <w:rFonts w:ascii="Times New Roman" w:hAnsi="Times New Roman" w:cs="Times New Roman"/>
                          <w:b/>
                          <w:sz w:val="36"/>
                          <w:szCs w:val="36"/>
                        </w:rPr>
                      </w:pPr>
                      <w:r w:rsidRPr="004316AC">
                        <w:rPr>
                          <w:rFonts w:ascii="Times New Roman" w:hAnsi="Times New Roman" w:cs="Times New Roman"/>
                          <w:b/>
                          <w:sz w:val="36"/>
                          <w:szCs w:val="36"/>
                        </w:rPr>
                        <w:t>UNITE IV</w:t>
                      </w:r>
                    </w:p>
                  </w:txbxContent>
                </v:textbox>
              </v:rect>
            </w:pict>
          </mc:Fallback>
        </mc:AlternateContent>
      </w:r>
    </w:p>
    <w:p w14:paraId="543488AF" w14:textId="77777777" w:rsidR="007A5005" w:rsidRPr="00791B98" w:rsidRDefault="007A5005" w:rsidP="00486190">
      <w:pPr>
        <w:jc w:val="both"/>
        <w:rPr>
          <w:rFonts w:ascii="Arial" w:hAnsi="Arial" w:cs="Arial"/>
          <w:b/>
          <w:sz w:val="32"/>
          <w:szCs w:val="32"/>
          <w:lang w:eastAsia="zh-CN"/>
        </w:rPr>
      </w:pPr>
    </w:p>
    <w:p w14:paraId="7E6C8334" w14:textId="77777777" w:rsidR="00E135D9" w:rsidRDefault="00E135D9" w:rsidP="003A378C">
      <w:pPr>
        <w:rPr>
          <w:rFonts w:ascii="Arial" w:hAnsi="Arial" w:cs="Arial"/>
          <w:b/>
          <w:color w:val="ED7D31" w:themeColor="accent2"/>
        </w:rPr>
      </w:pPr>
      <w:bookmarkStart w:id="84" w:name="_Toc190500234"/>
      <w:bookmarkStart w:id="85" w:name="_Toc294949794"/>
    </w:p>
    <w:p w14:paraId="23F255BB" w14:textId="77777777" w:rsidR="00E135D9" w:rsidRDefault="00E135D9" w:rsidP="003A378C">
      <w:pPr>
        <w:rPr>
          <w:rFonts w:ascii="Arial" w:hAnsi="Arial" w:cs="Arial"/>
          <w:b/>
          <w:color w:val="ED7D31" w:themeColor="accent2"/>
        </w:rPr>
      </w:pPr>
    </w:p>
    <w:p w14:paraId="22CFB9E2" w14:textId="77777777" w:rsidR="00E135D9" w:rsidRDefault="00E135D9" w:rsidP="003A378C">
      <w:pPr>
        <w:rPr>
          <w:rFonts w:ascii="Arial" w:hAnsi="Arial" w:cs="Arial"/>
          <w:b/>
          <w:color w:val="ED7D31" w:themeColor="accent2"/>
        </w:rPr>
      </w:pPr>
    </w:p>
    <w:p w14:paraId="161AC981" w14:textId="77777777" w:rsidR="00E135D9" w:rsidRDefault="00E135D9" w:rsidP="003A378C">
      <w:pPr>
        <w:rPr>
          <w:rFonts w:ascii="Arial" w:hAnsi="Arial" w:cs="Arial"/>
          <w:b/>
          <w:color w:val="ED7D31" w:themeColor="accent2"/>
        </w:rPr>
      </w:pPr>
    </w:p>
    <w:p w14:paraId="1CB10865" w14:textId="77777777" w:rsidR="00E135D9" w:rsidRDefault="00E135D9" w:rsidP="003A378C">
      <w:pPr>
        <w:rPr>
          <w:rFonts w:ascii="Arial" w:hAnsi="Arial" w:cs="Arial"/>
          <w:b/>
          <w:color w:val="ED7D31" w:themeColor="accent2"/>
        </w:rPr>
      </w:pPr>
    </w:p>
    <w:p w14:paraId="4E9BDCD0" w14:textId="77777777" w:rsidR="000A6714" w:rsidRDefault="000A6714" w:rsidP="003A378C">
      <w:pPr>
        <w:rPr>
          <w:rFonts w:ascii="Arial" w:hAnsi="Arial" w:cs="Arial"/>
          <w:b/>
          <w:color w:val="ED7D31" w:themeColor="accent2"/>
        </w:rPr>
      </w:pPr>
    </w:p>
    <w:p w14:paraId="4C72F466" w14:textId="77777777" w:rsidR="000A6714" w:rsidRDefault="000A6714" w:rsidP="003A378C">
      <w:pPr>
        <w:rPr>
          <w:rFonts w:ascii="Arial" w:hAnsi="Arial" w:cs="Arial"/>
          <w:b/>
          <w:color w:val="ED7D31" w:themeColor="accent2"/>
        </w:rPr>
      </w:pPr>
    </w:p>
    <w:p w14:paraId="7116C8EA" w14:textId="77777777" w:rsidR="000A6714" w:rsidRDefault="000A6714" w:rsidP="003A378C">
      <w:pPr>
        <w:rPr>
          <w:rFonts w:ascii="Arial" w:hAnsi="Arial" w:cs="Arial"/>
          <w:b/>
          <w:color w:val="ED7D31" w:themeColor="accent2"/>
        </w:rPr>
      </w:pPr>
    </w:p>
    <w:p w14:paraId="1226AD60" w14:textId="77777777" w:rsidR="000A6714" w:rsidRDefault="000A6714" w:rsidP="003A378C">
      <w:pPr>
        <w:rPr>
          <w:rFonts w:ascii="Arial" w:hAnsi="Arial" w:cs="Arial"/>
          <w:b/>
          <w:color w:val="ED7D31" w:themeColor="accent2"/>
        </w:rPr>
      </w:pPr>
    </w:p>
    <w:p w14:paraId="70D5F2CB" w14:textId="77777777" w:rsidR="000A6714" w:rsidRDefault="000A6714" w:rsidP="003A378C">
      <w:pPr>
        <w:rPr>
          <w:rFonts w:ascii="Arial" w:hAnsi="Arial" w:cs="Arial"/>
          <w:b/>
          <w:color w:val="ED7D31" w:themeColor="accent2"/>
        </w:rPr>
      </w:pPr>
    </w:p>
    <w:p w14:paraId="5AD05B6B" w14:textId="77777777" w:rsidR="000A6714" w:rsidRDefault="000A6714" w:rsidP="003A378C">
      <w:pPr>
        <w:rPr>
          <w:rFonts w:ascii="Arial" w:hAnsi="Arial" w:cs="Arial"/>
          <w:b/>
          <w:color w:val="ED7D31" w:themeColor="accent2"/>
        </w:rPr>
      </w:pPr>
    </w:p>
    <w:p w14:paraId="064FF383" w14:textId="77777777" w:rsidR="000A6714" w:rsidRDefault="000A6714" w:rsidP="003A378C">
      <w:pPr>
        <w:rPr>
          <w:rFonts w:ascii="Arial" w:hAnsi="Arial" w:cs="Arial"/>
          <w:b/>
          <w:color w:val="ED7D31" w:themeColor="accent2"/>
        </w:rPr>
      </w:pPr>
    </w:p>
    <w:p w14:paraId="443DA1AF" w14:textId="77777777" w:rsidR="00F232D5" w:rsidRPr="00E135D9" w:rsidRDefault="00DF1229" w:rsidP="00791B98">
      <w:pPr>
        <w:pStyle w:val="Titre1"/>
        <w:jc w:val="center"/>
        <w:rPr>
          <w:rFonts w:ascii="Arial" w:eastAsiaTheme="minorEastAsia" w:hAnsi="Arial" w:cs="Arial"/>
          <w:b/>
          <w:color w:val="ED7D31" w:themeColor="accent2"/>
          <w:sz w:val="72"/>
          <w:szCs w:val="72"/>
        </w:rPr>
      </w:pPr>
      <w:bookmarkStart w:id="86" w:name="_Toc207810986"/>
      <w:r w:rsidRPr="00E135D9">
        <w:rPr>
          <w:rFonts w:ascii="Arial" w:hAnsi="Arial" w:cs="Arial"/>
          <w:b/>
          <w:color w:val="ED7D31" w:themeColor="accent2"/>
          <w:sz w:val="72"/>
          <w:szCs w:val="72"/>
        </w:rPr>
        <w:t>RÉSEAUX D'AUTOMATES</w:t>
      </w:r>
      <w:bookmarkStart w:id="87" w:name="_Toc178240959"/>
      <w:bookmarkEnd w:id="83"/>
      <w:bookmarkEnd w:id="84"/>
      <w:bookmarkEnd w:id="85"/>
      <w:bookmarkEnd w:id="86"/>
    </w:p>
    <w:p w14:paraId="0B70A027" w14:textId="77777777" w:rsidR="00E135D9" w:rsidRDefault="00E135D9" w:rsidP="00486190">
      <w:pPr>
        <w:jc w:val="both"/>
        <w:rPr>
          <w:sz w:val="32"/>
          <w:szCs w:val="32"/>
          <w:lang w:eastAsia="zh-CN"/>
        </w:rPr>
      </w:pPr>
    </w:p>
    <w:p w14:paraId="7ABCA905" w14:textId="77777777" w:rsidR="00E135D9" w:rsidRDefault="00E135D9" w:rsidP="00486190">
      <w:pPr>
        <w:jc w:val="both"/>
        <w:rPr>
          <w:sz w:val="32"/>
          <w:szCs w:val="32"/>
          <w:lang w:eastAsia="zh-CN"/>
        </w:rPr>
      </w:pPr>
    </w:p>
    <w:p w14:paraId="32AD0F24" w14:textId="77777777" w:rsidR="00E135D9" w:rsidRDefault="00E135D9" w:rsidP="00486190">
      <w:pPr>
        <w:jc w:val="both"/>
        <w:rPr>
          <w:sz w:val="32"/>
          <w:szCs w:val="32"/>
          <w:lang w:eastAsia="zh-CN"/>
        </w:rPr>
      </w:pPr>
    </w:p>
    <w:p w14:paraId="342AA854" w14:textId="77777777" w:rsidR="00E135D9" w:rsidRDefault="00E135D9" w:rsidP="00486190">
      <w:pPr>
        <w:jc w:val="both"/>
        <w:rPr>
          <w:sz w:val="32"/>
          <w:szCs w:val="32"/>
          <w:lang w:eastAsia="zh-CN"/>
        </w:rPr>
      </w:pPr>
    </w:p>
    <w:p w14:paraId="63886698" w14:textId="77777777" w:rsidR="00E135D9" w:rsidRDefault="00E135D9" w:rsidP="00486190">
      <w:pPr>
        <w:jc w:val="both"/>
        <w:rPr>
          <w:sz w:val="32"/>
          <w:szCs w:val="32"/>
          <w:lang w:eastAsia="zh-CN"/>
        </w:rPr>
      </w:pPr>
    </w:p>
    <w:p w14:paraId="02D4CB62" w14:textId="77777777" w:rsidR="00E135D9" w:rsidRDefault="00E135D9" w:rsidP="00486190">
      <w:pPr>
        <w:jc w:val="both"/>
        <w:rPr>
          <w:sz w:val="32"/>
          <w:szCs w:val="32"/>
          <w:lang w:eastAsia="zh-CN"/>
        </w:rPr>
      </w:pPr>
    </w:p>
    <w:p w14:paraId="388B333D" w14:textId="77777777" w:rsidR="00E135D9" w:rsidRDefault="00E135D9" w:rsidP="00486190">
      <w:pPr>
        <w:jc w:val="both"/>
        <w:rPr>
          <w:sz w:val="32"/>
          <w:szCs w:val="32"/>
          <w:lang w:eastAsia="zh-CN"/>
        </w:rPr>
      </w:pPr>
    </w:p>
    <w:p w14:paraId="4F396D53" w14:textId="77777777" w:rsidR="00E135D9" w:rsidRDefault="00E135D9" w:rsidP="00486190">
      <w:pPr>
        <w:jc w:val="both"/>
        <w:rPr>
          <w:sz w:val="32"/>
          <w:szCs w:val="32"/>
          <w:lang w:eastAsia="zh-CN"/>
        </w:rPr>
      </w:pPr>
    </w:p>
    <w:p w14:paraId="6923E28A" w14:textId="77777777" w:rsidR="00E135D9" w:rsidRDefault="00E135D9" w:rsidP="00486190">
      <w:pPr>
        <w:jc w:val="both"/>
        <w:rPr>
          <w:sz w:val="32"/>
          <w:szCs w:val="32"/>
          <w:lang w:eastAsia="zh-CN"/>
        </w:rPr>
      </w:pPr>
    </w:p>
    <w:p w14:paraId="20B6BCB9" w14:textId="77777777" w:rsidR="00E135D9" w:rsidRDefault="00E135D9" w:rsidP="00486190">
      <w:pPr>
        <w:jc w:val="both"/>
        <w:rPr>
          <w:sz w:val="32"/>
          <w:szCs w:val="32"/>
          <w:lang w:eastAsia="zh-CN"/>
        </w:rPr>
      </w:pPr>
    </w:p>
    <w:p w14:paraId="1D72D0F6" w14:textId="77777777" w:rsidR="00E135D9" w:rsidRDefault="00E135D9" w:rsidP="00486190">
      <w:pPr>
        <w:jc w:val="both"/>
        <w:rPr>
          <w:sz w:val="32"/>
          <w:szCs w:val="32"/>
          <w:lang w:eastAsia="zh-CN"/>
        </w:rPr>
      </w:pPr>
    </w:p>
    <w:p w14:paraId="58C73958" w14:textId="77777777" w:rsidR="00E135D9" w:rsidRDefault="00E135D9" w:rsidP="00486190">
      <w:pPr>
        <w:jc w:val="both"/>
        <w:rPr>
          <w:sz w:val="32"/>
          <w:szCs w:val="32"/>
          <w:lang w:eastAsia="zh-CN"/>
        </w:rPr>
      </w:pPr>
    </w:p>
    <w:p w14:paraId="6DEFC5D9" w14:textId="77777777" w:rsidR="00E135D9" w:rsidRDefault="00E135D9" w:rsidP="00486190">
      <w:pPr>
        <w:jc w:val="both"/>
        <w:rPr>
          <w:sz w:val="32"/>
          <w:szCs w:val="32"/>
          <w:lang w:eastAsia="zh-CN"/>
        </w:rPr>
      </w:pPr>
    </w:p>
    <w:p w14:paraId="228610B7" w14:textId="77777777" w:rsidR="00E135D9" w:rsidRDefault="00E135D9" w:rsidP="00486190">
      <w:pPr>
        <w:jc w:val="both"/>
        <w:rPr>
          <w:sz w:val="32"/>
          <w:szCs w:val="32"/>
          <w:lang w:eastAsia="zh-CN"/>
        </w:rPr>
      </w:pPr>
    </w:p>
    <w:p w14:paraId="0C3C1221" w14:textId="77777777" w:rsidR="000A6714" w:rsidRDefault="000A6714" w:rsidP="00486190">
      <w:pPr>
        <w:jc w:val="both"/>
        <w:rPr>
          <w:sz w:val="32"/>
          <w:szCs w:val="32"/>
          <w:lang w:eastAsia="zh-CN"/>
        </w:rPr>
      </w:pPr>
    </w:p>
    <w:p w14:paraId="779020B3" w14:textId="77777777" w:rsidR="000A6714" w:rsidRDefault="000A6714" w:rsidP="00486190">
      <w:pPr>
        <w:jc w:val="both"/>
        <w:rPr>
          <w:sz w:val="32"/>
          <w:szCs w:val="32"/>
          <w:lang w:eastAsia="zh-CN"/>
        </w:rPr>
      </w:pPr>
    </w:p>
    <w:p w14:paraId="6F437360" w14:textId="77777777" w:rsidR="000A6714" w:rsidRDefault="000A6714" w:rsidP="00486190">
      <w:pPr>
        <w:jc w:val="both"/>
        <w:rPr>
          <w:sz w:val="32"/>
          <w:szCs w:val="32"/>
          <w:lang w:eastAsia="zh-CN"/>
        </w:rPr>
      </w:pPr>
    </w:p>
    <w:p w14:paraId="09AE2FED" w14:textId="77777777" w:rsidR="000A6714" w:rsidRDefault="000A6714" w:rsidP="00486190">
      <w:pPr>
        <w:jc w:val="both"/>
        <w:rPr>
          <w:sz w:val="32"/>
          <w:szCs w:val="32"/>
          <w:lang w:eastAsia="zh-CN"/>
        </w:rPr>
      </w:pPr>
    </w:p>
    <w:p w14:paraId="7A7148EC" w14:textId="77777777" w:rsidR="000A6714" w:rsidRDefault="000A6714" w:rsidP="00486190">
      <w:pPr>
        <w:jc w:val="both"/>
        <w:rPr>
          <w:sz w:val="32"/>
          <w:szCs w:val="32"/>
          <w:lang w:eastAsia="zh-CN"/>
        </w:rPr>
      </w:pPr>
    </w:p>
    <w:p w14:paraId="67077DEB" w14:textId="77777777" w:rsidR="000A6714" w:rsidRDefault="000A6714" w:rsidP="00486190">
      <w:pPr>
        <w:jc w:val="both"/>
        <w:rPr>
          <w:sz w:val="32"/>
          <w:szCs w:val="32"/>
          <w:lang w:eastAsia="zh-CN"/>
        </w:rPr>
      </w:pPr>
    </w:p>
    <w:p w14:paraId="257687B3" w14:textId="77777777" w:rsidR="000A6714" w:rsidRDefault="000A6714" w:rsidP="00486190">
      <w:pPr>
        <w:jc w:val="both"/>
        <w:rPr>
          <w:sz w:val="32"/>
          <w:szCs w:val="32"/>
          <w:lang w:eastAsia="zh-CN"/>
        </w:rPr>
      </w:pPr>
    </w:p>
    <w:p w14:paraId="4F40A402" w14:textId="77777777" w:rsidR="000A6714" w:rsidRDefault="000A6714" w:rsidP="00486190">
      <w:pPr>
        <w:jc w:val="both"/>
        <w:rPr>
          <w:sz w:val="32"/>
          <w:szCs w:val="32"/>
          <w:lang w:eastAsia="zh-CN"/>
        </w:rPr>
      </w:pPr>
    </w:p>
    <w:p w14:paraId="7DE0D397" w14:textId="77777777" w:rsidR="000A6714" w:rsidRDefault="000A6714" w:rsidP="00486190">
      <w:pPr>
        <w:jc w:val="both"/>
        <w:rPr>
          <w:sz w:val="32"/>
          <w:szCs w:val="32"/>
          <w:lang w:eastAsia="zh-CN"/>
        </w:rPr>
      </w:pPr>
    </w:p>
    <w:p w14:paraId="35223327" w14:textId="77777777" w:rsidR="000A6714" w:rsidRDefault="000A6714" w:rsidP="00486190">
      <w:pPr>
        <w:jc w:val="both"/>
        <w:rPr>
          <w:sz w:val="32"/>
          <w:szCs w:val="32"/>
          <w:lang w:eastAsia="zh-CN"/>
        </w:rPr>
      </w:pPr>
    </w:p>
    <w:p w14:paraId="7C113D33" w14:textId="77777777" w:rsidR="000A6714" w:rsidRDefault="000A6714" w:rsidP="00486190">
      <w:pPr>
        <w:jc w:val="both"/>
        <w:rPr>
          <w:sz w:val="32"/>
          <w:szCs w:val="32"/>
          <w:lang w:eastAsia="zh-CN"/>
        </w:rPr>
      </w:pPr>
    </w:p>
    <w:p w14:paraId="3C65CC28" w14:textId="77777777" w:rsidR="000A6714" w:rsidRDefault="000A6714" w:rsidP="00486190">
      <w:pPr>
        <w:jc w:val="both"/>
        <w:rPr>
          <w:sz w:val="32"/>
          <w:szCs w:val="32"/>
          <w:lang w:eastAsia="zh-CN"/>
        </w:rPr>
      </w:pPr>
    </w:p>
    <w:p w14:paraId="2855F379" w14:textId="77777777" w:rsidR="000A6714" w:rsidRDefault="000A6714" w:rsidP="00486190">
      <w:pPr>
        <w:jc w:val="both"/>
        <w:rPr>
          <w:sz w:val="32"/>
          <w:szCs w:val="32"/>
          <w:lang w:eastAsia="zh-CN"/>
        </w:rPr>
      </w:pPr>
    </w:p>
    <w:p w14:paraId="046A33BD" w14:textId="77777777" w:rsidR="000A6714" w:rsidRDefault="000A6714" w:rsidP="00486190">
      <w:pPr>
        <w:jc w:val="both"/>
        <w:rPr>
          <w:sz w:val="32"/>
          <w:szCs w:val="32"/>
          <w:lang w:eastAsia="zh-CN"/>
        </w:rPr>
      </w:pPr>
    </w:p>
    <w:p w14:paraId="794F97C6" w14:textId="77777777" w:rsidR="000A6714" w:rsidRDefault="000A6714" w:rsidP="00486190">
      <w:pPr>
        <w:jc w:val="both"/>
        <w:rPr>
          <w:sz w:val="32"/>
          <w:szCs w:val="32"/>
          <w:lang w:eastAsia="zh-CN"/>
        </w:rPr>
      </w:pPr>
    </w:p>
    <w:p w14:paraId="7D7E7705" w14:textId="77777777" w:rsidR="000A6714" w:rsidRDefault="000A6714" w:rsidP="00486190">
      <w:pPr>
        <w:jc w:val="both"/>
        <w:rPr>
          <w:sz w:val="32"/>
          <w:szCs w:val="32"/>
          <w:lang w:eastAsia="zh-CN"/>
        </w:rPr>
      </w:pPr>
    </w:p>
    <w:p w14:paraId="77A8F0D3" w14:textId="77777777" w:rsidR="000A6714" w:rsidRDefault="000A6714" w:rsidP="00486190">
      <w:pPr>
        <w:jc w:val="both"/>
        <w:rPr>
          <w:sz w:val="32"/>
          <w:szCs w:val="32"/>
          <w:lang w:eastAsia="zh-CN"/>
        </w:rPr>
      </w:pPr>
    </w:p>
    <w:p w14:paraId="272BD227" w14:textId="77777777" w:rsidR="000A6714" w:rsidRDefault="000A6714" w:rsidP="00486190">
      <w:pPr>
        <w:jc w:val="both"/>
        <w:rPr>
          <w:sz w:val="32"/>
          <w:szCs w:val="32"/>
          <w:lang w:eastAsia="zh-CN"/>
        </w:rPr>
      </w:pPr>
    </w:p>
    <w:p w14:paraId="5729F39D" w14:textId="77777777" w:rsidR="000A6714" w:rsidRDefault="000A6714" w:rsidP="00486190">
      <w:pPr>
        <w:jc w:val="both"/>
        <w:rPr>
          <w:sz w:val="32"/>
          <w:szCs w:val="32"/>
          <w:lang w:eastAsia="zh-CN"/>
        </w:rPr>
      </w:pPr>
    </w:p>
    <w:p w14:paraId="7F73B8E1" w14:textId="77777777" w:rsidR="000A6714" w:rsidRDefault="000A6714" w:rsidP="00486190">
      <w:pPr>
        <w:jc w:val="both"/>
        <w:rPr>
          <w:sz w:val="32"/>
          <w:szCs w:val="32"/>
          <w:lang w:eastAsia="zh-CN"/>
        </w:rPr>
      </w:pPr>
    </w:p>
    <w:p w14:paraId="158890B1" w14:textId="77777777" w:rsidR="0022044E" w:rsidRPr="00486190" w:rsidRDefault="0022044E" w:rsidP="00486190">
      <w:pPr>
        <w:jc w:val="both"/>
        <w:rPr>
          <w:sz w:val="32"/>
          <w:szCs w:val="32"/>
          <w:lang w:val="zh-CN" w:eastAsia="zh-CN"/>
        </w:rPr>
      </w:pPr>
      <w:r w:rsidRPr="00486190">
        <w:rPr>
          <w:noProof/>
          <w:sz w:val="32"/>
          <w:szCs w:val="32"/>
          <w:lang w:eastAsia="fr-FR"/>
        </w:rPr>
        <mc:AlternateContent>
          <mc:Choice Requires="wps">
            <w:drawing>
              <wp:anchor distT="0" distB="0" distL="114300" distR="114300" simplePos="0" relativeHeight="251663360" behindDoc="0" locked="0" layoutInCell="1" allowOverlap="1" wp14:anchorId="22A7EE11" wp14:editId="0232C91A">
                <wp:simplePos x="0" y="0"/>
                <wp:positionH relativeFrom="margin">
                  <wp:posOffset>266065</wp:posOffset>
                </wp:positionH>
                <wp:positionV relativeFrom="paragraph">
                  <wp:posOffset>252095</wp:posOffset>
                </wp:positionV>
                <wp:extent cx="5897880" cy="476250"/>
                <wp:effectExtent l="0" t="0" r="7620" b="19050"/>
                <wp:wrapNone/>
                <wp:docPr id="30" name="Rectangle à coins arrondis 30"/>
                <wp:cNvGraphicFramePr/>
                <a:graphic xmlns:a="http://schemas.openxmlformats.org/drawingml/2006/main">
                  <a:graphicData uri="http://schemas.microsoft.com/office/word/2010/wordprocessingShape">
                    <wps:wsp>
                      <wps:cNvSpPr/>
                      <wps:spPr>
                        <a:xfrm>
                          <a:off x="0" y="0"/>
                          <a:ext cx="5897880" cy="476250"/>
                        </a:xfrm>
                        <a:prstGeom prst="roundRect">
                          <a:avLst>
                            <a:gd name="adj" fmla="val 500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63FCE2B" w14:textId="77777777" w:rsidR="008A730A" w:rsidRPr="004316AC" w:rsidRDefault="008A730A" w:rsidP="00B914CE">
                            <w:pPr>
                              <w:jc w:val="center"/>
                              <w:rPr>
                                <w:rFonts w:ascii="Times New Roman" w:hAnsi="Times New Roman" w:cs="Times New Roman"/>
                                <w:b/>
                                <w:sz w:val="32"/>
                                <w:szCs w:val="32"/>
                              </w:rPr>
                            </w:pPr>
                            <w:r w:rsidRPr="004316AC">
                              <w:rPr>
                                <w:rFonts w:ascii="Times New Roman" w:hAnsi="Times New Roman" w:cs="Times New Roman"/>
                                <w:b/>
                                <w:sz w:val="32"/>
                                <w:szCs w:val="32"/>
                              </w:rPr>
                              <w:t>Questions de rappel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A7EE11" id="Rectangle à coins arrondis 30" o:spid="_x0000_s1056" style="position:absolute;left:0;text-align:left;margin-left:20.95pt;margin-top:19.85pt;width:464.4pt;height:37.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" fillcolor="#4472c4 [3204]" strokecolor="#1f3763 [1604]" strokeweight="1pt">
                <v:stroke joinstyle="miter"/>
                <v:textbox>
                  <w:txbxContent>
                    <w:p w14:paraId="763FCE2B" w14:textId="77777777" w:rsidR="008A730A" w:rsidRPr="004316AC" w:rsidRDefault="008A730A" w:rsidP="00B914CE">
                      <w:pPr>
                        <w:jc w:val="center"/>
                        <w:rPr>
                          <w:rFonts w:ascii="Times New Roman" w:hAnsi="Times New Roman" w:cs="Times New Roman"/>
                          <w:b/>
                          <w:sz w:val="32"/>
                          <w:szCs w:val="32"/>
                        </w:rPr>
                      </w:pPr>
                      <w:r w:rsidRPr="004316AC">
                        <w:rPr>
                          <w:rFonts w:ascii="Times New Roman" w:hAnsi="Times New Roman" w:cs="Times New Roman"/>
                          <w:b/>
                          <w:sz w:val="32"/>
                          <w:szCs w:val="32"/>
                        </w:rPr>
                        <w:t>Questions de rappel</w:t>
                      </w:r>
                    </w:p>
                  </w:txbxContent>
                </v:textbox>
                <w10:wrap anchorx="margin"/>
              </v:roundrect>
            </w:pict>
          </mc:Fallback>
        </mc:AlternateContent>
      </w:r>
    </w:p>
    <w:p w14:paraId="3323A101" w14:textId="77777777" w:rsidR="00F0403F" w:rsidRPr="00486190" w:rsidRDefault="00F0403F" w:rsidP="008B0B15">
      <w:pPr>
        <w:rPr>
          <w:color w:val="ED7D31" w:themeColor="accent2"/>
          <w:sz w:val="32"/>
          <w:szCs w:val="32"/>
        </w:rPr>
      </w:pPr>
    </w:p>
    <w:p w14:paraId="78E480DF" w14:textId="77777777" w:rsidR="00E8442A" w:rsidRPr="00486190" w:rsidRDefault="00E8442A" w:rsidP="00486190">
      <w:pPr>
        <w:pStyle w:val="Paragraphedeliste"/>
        <w:numPr>
          <w:ilvl w:val="6"/>
          <w:numId w:val="17"/>
        </w:numPr>
        <w:jc w:val="both"/>
        <w:rPr>
          <w:rFonts w:ascii="Times New Roman" w:hAnsi="Times New Roman" w:cs="Times New Roman"/>
          <w:sz w:val="32"/>
          <w:szCs w:val="32"/>
          <w:lang w:eastAsia="zh-CN"/>
        </w:rPr>
      </w:pPr>
      <w:r w:rsidRPr="00486190">
        <w:rPr>
          <w:rFonts w:ascii="Times New Roman" w:hAnsi="Times New Roman" w:cs="Times New Roman"/>
          <w:sz w:val="32"/>
          <w:szCs w:val="32"/>
          <w:lang w:eastAsia="zh-CN"/>
        </w:rPr>
        <w:t>Citez 4 critères de choix d’un API</w:t>
      </w:r>
    </w:p>
    <w:p w14:paraId="7130DF39" w14:textId="77777777" w:rsidR="00E8442A" w:rsidRPr="00486190" w:rsidRDefault="00E8442A" w:rsidP="00486190">
      <w:pPr>
        <w:pStyle w:val="Paragraphedeliste"/>
        <w:numPr>
          <w:ilvl w:val="6"/>
          <w:numId w:val="17"/>
        </w:numPr>
        <w:jc w:val="both"/>
        <w:rPr>
          <w:rFonts w:ascii="Times New Roman" w:hAnsi="Times New Roman" w:cs="Times New Roman"/>
          <w:sz w:val="32"/>
          <w:szCs w:val="32"/>
          <w:lang w:eastAsia="zh-CN"/>
        </w:rPr>
      </w:pPr>
      <w:r w:rsidRPr="00486190">
        <w:rPr>
          <w:rFonts w:ascii="Times New Roman" w:hAnsi="Times New Roman" w:cs="Times New Roman"/>
          <w:sz w:val="32"/>
          <w:szCs w:val="32"/>
          <w:lang w:eastAsia="zh-CN"/>
        </w:rPr>
        <w:t>Quels sont les types de sortie que nous devons installer pour protéger l’API ?</w:t>
      </w:r>
    </w:p>
    <w:p w14:paraId="7AF0836B" w14:textId="77777777" w:rsidR="00E8442A" w:rsidRPr="00486190" w:rsidRDefault="00331254" w:rsidP="00486190">
      <w:pPr>
        <w:pStyle w:val="Paragraphedeliste"/>
        <w:numPr>
          <w:ilvl w:val="6"/>
          <w:numId w:val="17"/>
        </w:numPr>
        <w:jc w:val="both"/>
        <w:rPr>
          <w:rFonts w:ascii="Times New Roman" w:hAnsi="Times New Roman" w:cs="Times New Roman"/>
          <w:sz w:val="32"/>
          <w:szCs w:val="32"/>
          <w:lang w:eastAsia="zh-CN"/>
        </w:rPr>
      </w:pPr>
      <w:r w:rsidRPr="00486190">
        <w:rPr>
          <w:rFonts w:ascii="Times New Roman" w:hAnsi="Times New Roman" w:cs="Times New Roman"/>
          <w:sz w:val="32"/>
          <w:szCs w:val="32"/>
          <w:lang w:eastAsia="zh-CN"/>
        </w:rPr>
        <w:t>A quoi sert le module d’entrée TOR ?</w:t>
      </w:r>
      <w:r w:rsidR="00E8442A" w:rsidRPr="00486190">
        <w:rPr>
          <w:rFonts w:ascii="Times New Roman" w:hAnsi="Times New Roman" w:cs="Times New Roman"/>
          <w:sz w:val="32"/>
          <w:szCs w:val="32"/>
          <w:lang w:eastAsia="zh-CN"/>
        </w:rPr>
        <w:t xml:space="preserve"> </w:t>
      </w:r>
    </w:p>
    <w:p w14:paraId="77EE877E" w14:textId="77777777" w:rsidR="00E8442A" w:rsidRPr="00486190" w:rsidRDefault="00B914CE" w:rsidP="00486190">
      <w:pPr>
        <w:jc w:val="both"/>
        <w:rPr>
          <w:rFonts w:ascii="Times New Roman" w:hAnsi="Times New Roman" w:cs="Times New Roman"/>
          <w:sz w:val="32"/>
          <w:szCs w:val="32"/>
          <w:lang w:eastAsia="zh-CN"/>
        </w:rPr>
      </w:pPr>
      <w:r w:rsidRPr="00486190">
        <w:rPr>
          <w:rFonts w:ascii="Times New Roman" w:hAnsi="Times New Roman" w:cs="Times New Roman"/>
          <w:noProof/>
          <w:sz w:val="32"/>
          <w:szCs w:val="32"/>
          <w:lang w:eastAsia="fr-FR"/>
        </w:rPr>
        <mc:AlternateContent>
          <mc:Choice Requires="wps">
            <w:drawing>
              <wp:anchor distT="0" distB="0" distL="114300" distR="114300" simplePos="0" relativeHeight="251664384" behindDoc="0" locked="0" layoutInCell="1" allowOverlap="1" wp14:anchorId="76BECC25" wp14:editId="7159941A">
                <wp:simplePos x="0" y="0"/>
                <wp:positionH relativeFrom="margin">
                  <wp:posOffset>-635</wp:posOffset>
                </wp:positionH>
                <wp:positionV relativeFrom="paragraph">
                  <wp:posOffset>54008</wp:posOffset>
                </wp:positionV>
                <wp:extent cx="5897880" cy="476250"/>
                <wp:effectExtent l="0" t="0" r="26670" b="19050"/>
                <wp:wrapNone/>
                <wp:docPr id="31" name="Rectangle à coins arrondis 31"/>
                <wp:cNvGraphicFramePr/>
                <a:graphic xmlns:a="http://schemas.openxmlformats.org/drawingml/2006/main">
                  <a:graphicData uri="http://schemas.microsoft.com/office/word/2010/wordprocessingShape">
                    <wps:wsp>
                      <wps:cNvSpPr/>
                      <wps:spPr>
                        <a:xfrm>
                          <a:off x="0" y="0"/>
                          <a:ext cx="5897880" cy="476250"/>
                        </a:xfrm>
                        <a:prstGeom prst="roundRect">
                          <a:avLst>
                            <a:gd name="adj" fmla="val 500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AA12AD8" w14:textId="77777777" w:rsidR="008A730A" w:rsidRPr="004316AC" w:rsidRDefault="008A730A" w:rsidP="00B57BCD">
                            <w:pPr>
                              <w:jc w:val="center"/>
                              <w:rPr>
                                <w:rFonts w:ascii="Times New Roman" w:hAnsi="Times New Roman" w:cs="Times New Roman"/>
                                <w:b/>
                                <w:sz w:val="32"/>
                                <w:szCs w:val="32"/>
                              </w:rPr>
                            </w:pPr>
                            <w:r w:rsidRPr="004316AC">
                              <w:rPr>
                                <w:rFonts w:ascii="Times New Roman" w:hAnsi="Times New Roman" w:cs="Times New Roman"/>
                                <w:b/>
                                <w:sz w:val="32"/>
                                <w:szCs w:val="32"/>
                              </w:rPr>
                              <w:t xml:space="preserve">Compétence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BECC25" id="Rectangle à coins arrondis 31" o:spid="_x0000_s1057" style="position:absolute;left:0;text-align:left;margin-left:-.05pt;margin-top:4.25pt;width:464.4pt;height:37.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" fillcolor="#4472c4 [3204]" strokecolor="#1f3763 [1604]" strokeweight="1pt">
                <v:stroke joinstyle="miter"/>
                <v:textbox>
                  <w:txbxContent>
                    <w:p w14:paraId="7AA12AD8" w14:textId="77777777" w:rsidR="008A730A" w:rsidRPr="004316AC" w:rsidRDefault="008A730A" w:rsidP="00B57BCD">
                      <w:pPr>
                        <w:jc w:val="center"/>
                        <w:rPr>
                          <w:rFonts w:ascii="Times New Roman" w:hAnsi="Times New Roman" w:cs="Times New Roman"/>
                          <w:b/>
                          <w:sz w:val="32"/>
                          <w:szCs w:val="32"/>
                        </w:rPr>
                      </w:pPr>
                      <w:r w:rsidRPr="004316AC">
                        <w:rPr>
                          <w:rFonts w:ascii="Times New Roman" w:hAnsi="Times New Roman" w:cs="Times New Roman"/>
                          <w:b/>
                          <w:sz w:val="32"/>
                          <w:szCs w:val="32"/>
                        </w:rPr>
                        <w:t xml:space="preserve">Compétence </w:t>
                      </w:r>
                    </w:p>
                  </w:txbxContent>
                </v:textbox>
                <w10:wrap anchorx="margin"/>
              </v:roundrect>
            </w:pict>
          </mc:Fallback>
        </mc:AlternateContent>
      </w:r>
    </w:p>
    <w:p w14:paraId="14D0F512" w14:textId="77777777" w:rsidR="00B914CE" w:rsidRPr="00486190" w:rsidRDefault="00B914CE" w:rsidP="00486190">
      <w:pPr>
        <w:jc w:val="both"/>
        <w:rPr>
          <w:sz w:val="32"/>
          <w:szCs w:val="32"/>
          <w:lang w:eastAsia="zh-CN"/>
        </w:rPr>
      </w:pPr>
    </w:p>
    <w:p w14:paraId="2F56769A" w14:textId="77777777" w:rsidR="00B57BCD" w:rsidRPr="00920491" w:rsidRDefault="00422F4E" w:rsidP="00920491">
      <w:pPr>
        <w:ind w:firstLine="709"/>
        <w:jc w:val="both"/>
        <w:rPr>
          <w:rFonts w:ascii="Times" w:eastAsiaTheme="minorEastAsia" w:hAnsi="Times"/>
          <w:bCs/>
          <w:sz w:val="32"/>
          <w:szCs w:val="32"/>
        </w:rPr>
      </w:pPr>
      <w:bookmarkStart w:id="88" w:name="_Toc190500235"/>
      <w:bookmarkStart w:id="89" w:name="_Toc716921662"/>
      <w:r w:rsidRPr="00920491">
        <w:rPr>
          <w:rFonts w:ascii="Times" w:hAnsi="Times"/>
          <w:bCs/>
          <w:sz w:val="32"/>
          <w:szCs w:val="32"/>
        </w:rPr>
        <w:t>A</w:t>
      </w:r>
      <w:r w:rsidR="00B57BCD" w:rsidRPr="00920491">
        <w:rPr>
          <w:rFonts w:ascii="Times" w:hAnsi="Times"/>
          <w:bCs/>
          <w:sz w:val="32"/>
          <w:szCs w:val="32"/>
        </w:rPr>
        <w:t>près avoir réalisé l’ensemble des activités, l’</w:t>
      </w:r>
      <w:r w:rsidR="0027502C" w:rsidRPr="00920491">
        <w:rPr>
          <w:rFonts w:ascii="Times" w:hAnsi="Times"/>
          <w:bCs/>
          <w:sz w:val="32"/>
          <w:szCs w:val="32"/>
        </w:rPr>
        <w:t>apprenant</w:t>
      </w:r>
      <w:r w:rsidR="00B57BCD" w:rsidRPr="00920491">
        <w:rPr>
          <w:rFonts w:ascii="Times" w:hAnsi="Times"/>
          <w:bCs/>
          <w:sz w:val="32"/>
          <w:szCs w:val="32"/>
        </w:rPr>
        <w:t xml:space="preserve"> sera capable de traiter avec succès et de manière acceptable des situations faisant appel au savoir essentiel « réseaux d'automates ».</w:t>
      </w:r>
      <w:bookmarkEnd w:id="88"/>
      <w:bookmarkEnd w:id="89"/>
    </w:p>
    <w:p w14:paraId="2310BB3A" w14:textId="77777777" w:rsidR="00B57BCD" w:rsidRPr="00920491" w:rsidRDefault="004F6829" w:rsidP="00920491">
      <w:pPr>
        <w:ind w:firstLine="709"/>
        <w:jc w:val="both"/>
        <w:rPr>
          <w:rFonts w:ascii="Times" w:hAnsi="Times" w:cs="Times New Roman"/>
          <w:sz w:val="32"/>
          <w:szCs w:val="32"/>
          <w:lang w:eastAsia="zh-CN"/>
        </w:rPr>
      </w:pPr>
      <w:r w:rsidRPr="00920491">
        <w:rPr>
          <w:rFonts w:ascii="Times" w:hAnsi="Times" w:cs="Times New Roman"/>
          <w:noProof/>
          <w:sz w:val="32"/>
          <w:szCs w:val="32"/>
          <w:lang w:eastAsia="fr-FR"/>
        </w:rPr>
        <mc:AlternateContent>
          <mc:Choice Requires="wps">
            <w:drawing>
              <wp:anchor distT="0" distB="0" distL="114300" distR="114300" simplePos="0" relativeHeight="251665408" behindDoc="0" locked="0" layoutInCell="1" allowOverlap="1" wp14:anchorId="7E1C349E" wp14:editId="1493A95A">
                <wp:simplePos x="0" y="0"/>
                <wp:positionH relativeFrom="margin">
                  <wp:posOffset>-635</wp:posOffset>
                </wp:positionH>
                <wp:positionV relativeFrom="paragraph">
                  <wp:posOffset>136024</wp:posOffset>
                </wp:positionV>
                <wp:extent cx="5897880" cy="476250"/>
                <wp:effectExtent l="0" t="0" r="26670" b="19050"/>
                <wp:wrapNone/>
                <wp:docPr id="1123106304" name="Rectangle à coins arrondis 1123106304"/>
                <wp:cNvGraphicFramePr/>
                <a:graphic xmlns:a="http://schemas.openxmlformats.org/drawingml/2006/main">
                  <a:graphicData uri="http://schemas.microsoft.com/office/word/2010/wordprocessingShape">
                    <wps:wsp>
                      <wps:cNvSpPr/>
                      <wps:spPr>
                        <a:xfrm>
                          <a:off x="0" y="0"/>
                          <a:ext cx="5897880" cy="476250"/>
                        </a:xfrm>
                        <a:prstGeom prst="roundRect">
                          <a:avLst>
                            <a:gd name="adj" fmla="val 500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DCBFEB7" w14:textId="77777777" w:rsidR="008A730A" w:rsidRPr="004316AC" w:rsidRDefault="008A730A" w:rsidP="004F6829">
                            <w:pPr>
                              <w:jc w:val="center"/>
                              <w:rPr>
                                <w:rFonts w:ascii="Times New Roman" w:hAnsi="Times New Roman" w:cs="Times New Roman"/>
                                <w:b/>
                                <w:sz w:val="32"/>
                                <w:szCs w:val="32"/>
                              </w:rPr>
                            </w:pPr>
                            <w:r w:rsidRPr="004316AC">
                              <w:rPr>
                                <w:rFonts w:ascii="Times New Roman" w:hAnsi="Times New Roman" w:cs="Times New Roman"/>
                                <w:b/>
                                <w:sz w:val="32"/>
                                <w:szCs w:val="32"/>
                              </w:rPr>
                              <w:t>Présentation de la situation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1C349E" id="Rectangle à coins arrondis 1123106304" o:spid="_x0000_s1058" style="position:absolute;left:0;text-align:left;margin-left:-.05pt;margin-top:10.7pt;width:464.4pt;height:37.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" fillcolor="#4472c4 [3204]" strokecolor="#1f3763 [1604]" strokeweight="1pt">
                <v:stroke joinstyle="miter"/>
                <v:textbox>
                  <w:txbxContent>
                    <w:p w14:paraId="4DCBFEB7" w14:textId="77777777" w:rsidR="008A730A" w:rsidRPr="004316AC" w:rsidRDefault="008A730A" w:rsidP="004F6829">
                      <w:pPr>
                        <w:jc w:val="center"/>
                        <w:rPr>
                          <w:rFonts w:ascii="Times New Roman" w:hAnsi="Times New Roman" w:cs="Times New Roman"/>
                          <w:b/>
                          <w:sz w:val="32"/>
                          <w:szCs w:val="32"/>
                        </w:rPr>
                      </w:pPr>
                      <w:r w:rsidRPr="004316AC">
                        <w:rPr>
                          <w:rFonts w:ascii="Times New Roman" w:hAnsi="Times New Roman" w:cs="Times New Roman"/>
                          <w:b/>
                          <w:sz w:val="32"/>
                          <w:szCs w:val="32"/>
                        </w:rPr>
                        <w:t>Présentation de la situation</w:t>
                      </w:r>
                    </w:p>
                  </w:txbxContent>
                </v:textbox>
                <w10:wrap anchorx="margin"/>
              </v:roundrect>
            </w:pict>
          </mc:Fallback>
        </mc:AlternateContent>
      </w:r>
    </w:p>
    <w:p w14:paraId="53EB6C46" w14:textId="77777777" w:rsidR="00F0403F" w:rsidRPr="00920491" w:rsidRDefault="00F0403F" w:rsidP="00920491">
      <w:pPr>
        <w:ind w:firstLine="709"/>
        <w:jc w:val="both"/>
        <w:rPr>
          <w:rFonts w:ascii="Times" w:hAnsi="Times"/>
          <w:color w:val="ED7D31" w:themeColor="accent2"/>
          <w:sz w:val="16"/>
          <w:szCs w:val="32"/>
        </w:rPr>
      </w:pPr>
    </w:p>
    <w:p w14:paraId="09A588DB" w14:textId="77777777" w:rsidR="00920491" w:rsidRDefault="00920491" w:rsidP="00920491">
      <w:pPr>
        <w:ind w:firstLine="709"/>
        <w:jc w:val="both"/>
        <w:rPr>
          <w:rFonts w:ascii="Times" w:hAnsi="Times"/>
          <w:bCs/>
          <w:sz w:val="32"/>
          <w:szCs w:val="32"/>
        </w:rPr>
      </w:pPr>
      <w:bookmarkStart w:id="90" w:name="_Toc190500236"/>
      <w:bookmarkStart w:id="91" w:name="_Toc1833249711"/>
    </w:p>
    <w:p w14:paraId="2E8001B7" w14:textId="77777777" w:rsidR="00B914CE" w:rsidRPr="00920491" w:rsidRDefault="001B22A2" w:rsidP="00920491">
      <w:pPr>
        <w:ind w:firstLine="709"/>
        <w:jc w:val="both"/>
        <w:rPr>
          <w:rFonts w:ascii="Times" w:hAnsi="Times"/>
          <w:bCs/>
          <w:sz w:val="32"/>
          <w:szCs w:val="32"/>
        </w:rPr>
      </w:pPr>
      <w:r w:rsidRPr="00920491">
        <w:rPr>
          <w:rFonts w:ascii="Times" w:hAnsi="Times"/>
          <w:bCs/>
          <w:sz w:val="32"/>
          <w:szCs w:val="32"/>
        </w:rPr>
        <w:t>La société BRASIMBA vient d’acquérir plusieurs automates pour moderniser son usine de BENI. La direction technique propose de procéder aux différents couplages des API. Le Directeur Technique regroupe les ingénieurs de la BRASIMBA pour essayer de résoudre ce problème</w:t>
      </w:r>
      <w:r w:rsidR="00CF057B" w:rsidRPr="00920491">
        <w:rPr>
          <w:rFonts w:ascii="Times" w:hAnsi="Times"/>
          <w:bCs/>
          <w:sz w:val="32"/>
          <w:szCs w:val="32"/>
        </w:rPr>
        <w:t>.</w:t>
      </w:r>
      <w:bookmarkEnd w:id="90"/>
      <w:bookmarkEnd w:id="91"/>
    </w:p>
    <w:p w14:paraId="7FCEA03E" w14:textId="77777777" w:rsidR="0022044E" w:rsidRDefault="0022044E" w:rsidP="008B0B15">
      <w:pPr>
        <w:rPr>
          <w:rFonts w:eastAsiaTheme="minorEastAsia"/>
          <w:color w:val="ED7D31" w:themeColor="accent2"/>
          <w:sz w:val="32"/>
          <w:szCs w:val="32"/>
        </w:rPr>
      </w:pPr>
    </w:p>
    <w:p w14:paraId="34E677C4" w14:textId="77777777" w:rsidR="00E135D9" w:rsidRDefault="00E135D9" w:rsidP="008B0B15">
      <w:pPr>
        <w:rPr>
          <w:rFonts w:eastAsiaTheme="minorEastAsia"/>
          <w:color w:val="ED7D31" w:themeColor="accent2"/>
          <w:sz w:val="32"/>
          <w:szCs w:val="32"/>
        </w:rPr>
      </w:pPr>
    </w:p>
    <w:p w14:paraId="088D5CD1" w14:textId="77777777" w:rsidR="00E135D9" w:rsidRDefault="00E135D9" w:rsidP="008B0B15">
      <w:pPr>
        <w:rPr>
          <w:rFonts w:eastAsiaTheme="minorEastAsia"/>
          <w:color w:val="ED7D31" w:themeColor="accent2"/>
          <w:sz w:val="32"/>
          <w:szCs w:val="32"/>
        </w:rPr>
      </w:pPr>
    </w:p>
    <w:p w14:paraId="322E83C3" w14:textId="77777777" w:rsidR="00E135D9" w:rsidRDefault="00E135D9" w:rsidP="008B0B15">
      <w:pPr>
        <w:rPr>
          <w:rFonts w:eastAsiaTheme="minorEastAsia"/>
          <w:color w:val="ED7D31" w:themeColor="accent2"/>
          <w:sz w:val="32"/>
          <w:szCs w:val="32"/>
        </w:rPr>
      </w:pPr>
    </w:p>
    <w:p w14:paraId="3D818E68" w14:textId="77777777" w:rsidR="00E135D9" w:rsidRDefault="00E135D9" w:rsidP="008B0B15">
      <w:pPr>
        <w:rPr>
          <w:rFonts w:eastAsiaTheme="minorEastAsia"/>
          <w:color w:val="ED7D31" w:themeColor="accent2"/>
          <w:sz w:val="32"/>
          <w:szCs w:val="32"/>
        </w:rPr>
      </w:pPr>
    </w:p>
    <w:p w14:paraId="2E40F8F5" w14:textId="77777777" w:rsidR="00E135D9" w:rsidRDefault="00E135D9" w:rsidP="008B0B15">
      <w:pPr>
        <w:rPr>
          <w:rFonts w:eastAsiaTheme="minorEastAsia"/>
          <w:color w:val="ED7D31" w:themeColor="accent2"/>
          <w:sz w:val="32"/>
          <w:szCs w:val="32"/>
        </w:rPr>
      </w:pPr>
    </w:p>
    <w:p w14:paraId="0D9BAC4B" w14:textId="77777777" w:rsidR="00E135D9" w:rsidRDefault="00E135D9" w:rsidP="008B0B15">
      <w:pPr>
        <w:rPr>
          <w:rFonts w:eastAsiaTheme="minorEastAsia"/>
          <w:color w:val="ED7D31" w:themeColor="accent2"/>
          <w:sz w:val="32"/>
          <w:szCs w:val="32"/>
        </w:rPr>
      </w:pPr>
    </w:p>
    <w:p w14:paraId="282D7232" w14:textId="77777777" w:rsidR="006758AC" w:rsidRDefault="006758AC" w:rsidP="008B0B15">
      <w:pPr>
        <w:rPr>
          <w:rFonts w:eastAsiaTheme="minorEastAsia"/>
          <w:color w:val="ED7D31" w:themeColor="accent2"/>
          <w:sz w:val="32"/>
          <w:szCs w:val="32"/>
        </w:rPr>
      </w:pPr>
    </w:p>
    <w:p w14:paraId="72829D6F" w14:textId="77777777" w:rsidR="006758AC" w:rsidRDefault="006758AC" w:rsidP="008B0B15">
      <w:pPr>
        <w:rPr>
          <w:rFonts w:eastAsiaTheme="minorEastAsia"/>
          <w:color w:val="ED7D31" w:themeColor="accent2"/>
          <w:sz w:val="32"/>
          <w:szCs w:val="32"/>
        </w:rPr>
      </w:pPr>
    </w:p>
    <w:p w14:paraId="17DEB126" w14:textId="77777777" w:rsidR="00E135D9" w:rsidRDefault="00E135D9" w:rsidP="008B0B15">
      <w:pPr>
        <w:rPr>
          <w:rFonts w:eastAsiaTheme="minorEastAsia"/>
          <w:color w:val="ED7D31" w:themeColor="accent2"/>
          <w:sz w:val="32"/>
          <w:szCs w:val="32"/>
        </w:rPr>
      </w:pPr>
    </w:p>
    <w:bookmarkStart w:id="92" w:name="_Toc190500237"/>
    <w:p w14:paraId="553EC22A" w14:textId="77777777" w:rsidR="00920491" w:rsidRDefault="00920491" w:rsidP="008B0B15">
      <w:pPr>
        <w:rPr>
          <w:rFonts w:eastAsiaTheme="minorEastAsia"/>
          <w:color w:val="ED7D31" w:themeColor="accent2"/>
          <w:sz w:val="32"/>
          <w:szCs w:val="32"/>
        </w:rPr>
      </w:pPr>
      <w:r w:rsidRPr="00920491">
        <w:rPr>
          <w:rFonts w:ascii="Times" w:hAnsi="Times"/>
          <w:noProof/>
          <w:sz w:val="32"/>
          <w:szCs w:val="32"/>
          <w:lang w:eastAsia="fr-FR"/>
        </w:rPr>
        <mc:AlternateContent>
          <mc:Choice Requires="wps">
            <w:drawing>
              <wp:anchor distT="0" distB="0" distL="114300" distR="114300" simplePos="0" relativeHeight="251666432" behindDoc="0" locked="0" layoutInCell="1" allowOverlap="1" wp14:anchorId="0885D71C" wp14:editId="7FD4AE7E">
                <wp:simplePos x="0" y="0"/>
                <wp:positionH relativeFrom="margin">
                  <wp:posOffset>96520</wp:posOffset>
                </wp:positionH>
                <wp:positionV relativeFrom="paragraph">
                  <wp:posOffset>-2540</wp:posOffset>
                </wp:positionV>
                <wp:extent cx="5473700" cy="852805"/>
                <wp:effectExtent l="0" t="0" r="12700" b="23495"/>
                <wp:wrapNone/>
                <wp:docPr id="5" name="Rectangle à coins arrondis 5"/>
                <wp:cNvGraphicFramePr/>
                <a:graphic xmlns:a="http://schemas.openxmlformats.org/drawingml/2006/main">
                  <a:graphicData uri="http://schemas.microsoft.com/office/word/2010/wordprocessingShape">
                    <wps:wsp>
                      <wps:cNvSpPr/>
                      <wps:spPr>
                        <a:xfrm>
                          <a:off x="0" y="0"/>
                          <a:ext cx="5473700" cy="852805"/>
                        </a:xfrm>
                        <a:prstGeom prst="roundRect">
                          <a:avLst>
                            <a:gd name="adj" fmla="val 500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6478685" w14:textId="77777777" w:rsidR="008A730A" w:rsidRPr="004316AC" w:rsidRDefault="008A730A" w:rsidP="00D05528">
                            <w:pPr>
                              <w:jc w:val="center"/>
                              <w:rPr>
                                <w:rFonts w:ascii="Times New Roman" w:hAnsi="Times New Roman" w:cs="Times New Roman"/>
                                <w:b/>
                                <w:sz w:val="32"/>
                                <w:szCs w:val="32"/>
                              </w:rPr>
                            </w:pPr>
                            <w:r w:rsidRPr="004316AC">
                              <w:rPr>
                                <w:rFonts w:ascii="Times New Roman" w:hAnsi="Times New Roman" w:cs="Times New Roman"/>
                                <w:b/>
                                <w:sz w:val="32"/>
                                <w:szCs w:val="32"/>
                              </w:rPr>
                              <w:t>Contenu du savoir (échange de restitution entre guide et apprenants)</w:t>
                            </w:r>
                          </w:p>
                          <w:p w14:paraId="210072F0" w14:textId="77777777" w:rsidR="008A730A" w:rsidRPr="00D05528" w:rsidRDefault="008A730A" w:rsidP="00E5214F">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85D71C" id="Rectangle à coins arrondis 5" o:spid="_x0000_s1059" style="position:absolute;margin-left:7.6pt;margin-top:-.2pt;width:431pt;height:67.1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" fillcolor="#4472c4 [3204]" strokecolor="#1f3763 [1604]" strokeweight="1pt">
                <v:stroke joinstyle="miter"/>
                <v:textbox>
                  <w:txbxContent>
                    <w:p w14:paraId="26478685" w14:textId="77777777" w:rsidR="008A730A" w:rsidRPr="004316AC" w:rsidRDefault="008A730A" w:rsidP="00D05528">
                      <w:pPr>
                        <w:jc w:val="center"/>
                        <w:rPr>
                          <w:rFonts w:ascii="Times New Roman" w:hAnsi="Times New Roman" w:cs="Times New Roman"/>
                          <w:b/>
                          <w:sz w:val="32"/>
                          <w:szCs w:val="32"/>
                        </w:rPr>
                      </w:pPr>
                      <w:r w:rsidRPr="004316AC">
                        <w:rPr>
                          <w:rFonts w:ascii="Times New Roman" w:hAnsi="Times New Roman" w:cs="Times New Roman"/>
                          <w:b/>
                          <w:sz w:val="32"/>
                          <w:szCs w:val="32"/>
                        </w:rPr>
                        <w:t>Contenu du savoir (échange de restitution entre guide et apprenants)</w:t>
                      </w:r>
                    </w:p>
                    <w:p w14:paraId="210072F0" w14:textId="77777777" w:rsidR="008A730A" w:rsidRPr="00D05528" w:rsidRDefault="008A730A" w:rsidP="00E5214F">
                      <w:pPr>
                        <w:jc w:val="center"/>
                        <w:rPr>
                          <w:b/>
                        </w:rPr>
                      </w:pPr>
                    </w:p>
                  </w:txbxContent>
                </v:textbox>
                <w10:wrap anchorx="margin"/>
              </v:roundrect>
            </w:pict>
          </mc:Fallback>
        </mc:AlternateContent>
      </w:r>
      <w:bookmarkEnd w:id="92"/>
    </w:p>
    <w:p w14:paraId="63ABAA69" w14:textId="77777777" w:rsidR="00920491" w:rsidRPr="004316AC" w:rsidRDefault="00920491" w:rsidP="008B0B15">
      <w:pPr>
        <w:rPr>
          <w:rFonts w:eastAsiaTheme="minorEastAsia"/>
          <w:color w:val="ED7D31" w:themeColor="accent2"/>
          <w:sz w:val="32"/>
          <w:szCs w:val="32"/>
        </w:rPr>
      </w:pPr>
    </w:p>
    <w:p w14:paraId="4BB5603A" w14:textId="77777777" w:rsidR="00285BBE" w:rsidRPr="00E135D9" w:rsidRDefault="00285BBE" w:rsidP="00486190">
      <w:pPr>
        <w:jc w:val="both"/>
        <w:rPr>
          <w:sz w:val="32"/>
          <w:szCs w:val="32"/>
          <w:lang w:eastAsia="zh-CN"/>
        </w:rPr>
      </w:pPr>
    </w:p>
    <w:p w14:paraId="083961FF" w14:textId="77777777" w:rsidR="00D05528" w:rsidRPr="00791B98" w:rsidRDefault="00D05528" w:rsidP="00791B98">
      <w:pPr>
        <w:pStyle w:val="Titre1"/>
        <w:rPr>
          <w:rFonts w:ascii="Times" w:eastAsiaTheme="minorEastAsia" w:hAnsi="Times" w:cs="Arial"/>
          <w:b/>
          <w:color w:val="ED7D31" w:themeColor="accent2"/>
        </w:rPr>
      </w:pPr>
      <w:bookmarkStart w:id="93" w:name="_Toc190500238"/>
      <w:bookmarkStart w:id="94" w:name="_Toc1022262506"/>
      <w:bookmarkStart w:id="95" w:name="_Toc207810987"/>
      <w:r w:rsidRPr="00791B98">
        <w:rPr>
          <w:rFonts w:ascii="Times" w:hAnsi="Times" w:cs="Arial"/>
          <w:b/>
          <w:color w:val="ED7D31" w:themeColor="accent2"/>
        </w:rPr>
        <w:t>RÉSEAUX D'AUTOMATES</w:t>
      </w:r>
      <w:bookmarkEnd w:id="93"/>
      <w:bookmarkEnd w:id="94"/>
      <w:bookmarkEnd w:id="95"/>
    </w:p>
    <w:p w14:paraId="1C712DB5" w14:textId="77777777" w:rsidR="00F0403F" w:rsidRPr="00486190" w:rsidRDefault="00DF1229" w:rsidP="00486190">
      <w:pPr>
        <w:pStyle w:val="Titre3"/>
        <w:spacing w:line="360" w:lineRule="auto"/>
        <w:jc w:val="both"/>
        <w:rPr>
          <w:b w:val="0"/>
          <w:bCs w:val="0"/>
          <w:color w:val="538135" w:themeColor="accent6" w:themeShade="BF"/>
          <w:sz w:val="32"/>
          <w:szCs w:val="32"/>
        </w:rPr>
      </w:pPr>
      <w:bookmarkStart w:id="96" w:name="_Toc190500239"/>
      <w:bookmarkStart w:id="97" w:name="_Toc1486191974"/>
      <w:bookmarkStart w:id="98" w:name="_Toc207810988"/>
      <w:r w:rsidRPr="00486190">
        <w:rPr>
          <w:color w:val="538135" w:themeColor="accent6" w:themeShade="BF"/>
          <w:sz w:val="32"/>
          <w:szCs w:val="32"/>
        </w:rPr>
        <w:t>I</w:t>
      </w:r>
      <w:r w:rsidRPr="00486190">
        <w:rPr>
          <w:color w:val="538135" w:themeColor="accent6" w:themeShade="BF"/>
          <w:sz w:val="32"/>
          <w:szCs w:val="32"/>
          <w:lang w:val="fr-FR"/>
        </w:rPr>
        <w:t>V</w:t>
      </w:r>
      <w:r w:rsidRPr="00486190">
        <w:rPr>
          <w:color w:val="538135" w:themeColor="accent6" w:themeShade="BF"/>
          <w:sz w:val="32"/>
          <w:szCs w:val="32"/>
        </w:rPr>
        <w:t>.</w:t>
      </w:r>
      <w:r w:rsidRPr="00486190">
        <w:rPr>
          <w:color w:val="538135" w:themeColor="accent6" w:themeShade="BF"/>
          <w:sz w:val="32"/>
          <w:szCs w:val="32"/>
          <w:lang w:val="fr-FR"/>
        </w:rPr>
        <w:t>1</w:t>
      </w:r>
      <w:r w:rsidRPr="00486190">
        <w:rPr>
          <w:color w:val="538135" w:themeColor="accent6" w:themeShade="BF"/>
          <w:sz w:val="32"/>
          <w:szCs w:val="32"/>
        </w:rPr>
        <w:t xml:space="preserve"> Principe</w:t>
      </w:r>
      <w:bookmarkEnd w:id="87"/>
      <w:bookmarkEnd w:id="96"/>
      <w:bookmarkEnd w:id="97"/>
      <w:bookmarkEnd w:id="98"/>
    </w:p>
    <w:p w14:paraId="3CF349D4" w14:textId="77777777" w:rsidR="00F0403F" w:rsidRPr="00486190" w:rsidRDefault="00DF1229" w:rsidP="004316AC">
      <w:pPr>
        <w:spacing w:line="360" w:lineRule="auto"/>
        <w:ind w:firstLine="1134"/>
        <w:jc w:val="both"/>
        <w:rPr>
          <w:rFonts w:ascii="Times New Roman" w:hAnsi="Times New Roman" w:cs="Times New Roman"/>
          <w:sz w:val="32"/>
          <w:szCs w:val="32"/>
        </w:rPr>
      </w:pPr>
      <w:r w:rsidRPr="00486190">
        <w:rPr>
          <w:rFonts w:ascii="Times New Roman" w:hAnsi="Times New Roman" w:cs="Times New Roman"/>
          <w:sz w:val="32"/>
          <w:szCs w:val="32"/>
          <w:lang w:val="zh-CN"/>
        </w:rPr>
        <w:t>Avec le développement des systèmes automatisés et de l'électronique, la recherche de la baisse des coûts et la nécessité actuelle de pouvoir gérer au mieux la production et à partir du moment où tous les équipements sont de type informatique, il devient intéressant de les interconnecter à un mini-ordinateur ou à un automa</w:t>
      </w:r>
      <w:r w:rsidR="00B279FD" w:rsidRPr="00486190">
        <w:rPr>
          <w:rFonts w:ascii="Times New Roman" w:hAnsi="Times New Roman" w:cs="Times New Roman"/>
          <w:sz w:val="32"/>
          <w:szCs w:val="32"/>
          <w:lang w:val="zh-CN"/>
        </w:rPr>
        <w:t xml:space="preserve">te de supervision </w:t>
      </w:r>
      <w:r w:rsidR="00B279FD" w:rsidRPr="00486190">
        <w:rPr>
          <w:rFonts w:ascii="Times New Roman" w:hAnsi="Times New Roman" w:cs="Times New Roman"/>
          <w:sz w:val="32"/>
          <w:szCs w:val="32"/>
        </w:rPr>
        <w:t>comme indiqué ci-dessous :</w:t>
      </w:r>
    </w:p>
    <w:p w14:paraId="5C641205" w14:textId="77777777" w:rsidR="00F0403F" w:rsidRPr="00486190" w:rsidRDefault="00DF1229" w:rsidP="00486190">
      <w:pPr>
        <w:spacing w:line="360" w:lineRule="auto"/>
        <w:jc w:val="both"/>
        <w:rPr>
          <w:rFonts w:ascii="Times New Roman" w:hAnsi="Times New Roman" w:cs="Times New Roman"/>
          <w:sz w:val="32"/>
          <w:szCs w:val="32"/>
          <w:lang w:val="zh-CN"/>
        </w:rPr>
      </w:pPr>
      <w:r w:rsidRPr="00486190">
        <w:rPr>
          <w:rFonts w:ascii="Times New Roman" w:hAnsi="Times New Roman" w:cs="Times New Roman"/>
          <w:noProof/>
          <w:sz w:val="32"/>
          <w:szCs w:val="32"/>
          <w:lang w:eastAsia="fr-FR"/>
        </w:rPr>
        <w:drawing>
          <wp:inline distT="0" distB="0" distL="0" distR="0" wp14:anchorId="5F2E2E69" wp14:editId="09B75D25">
            <wp:extent cx="4772025" cy="2535555"/>
            <wp:effectExtent l="0" t="0" r="9525" b="0"/>
            <wp:docPr id="135357302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573021" name="Image 1"/>
                    <pic:cNvPicPr>
                      <a:picLocks noChangeAspect="1"/>
                    </pic:cNvPicPr>
                  </pic:nvPicPr>
                  <pic:blipFill>
                    <a:blip r:embed="rId37"/>
                    <a:srcRect l="6668" b="8936"/>
                    <a:stretch>
                      <a:fillRect/>
                    </a:stretch>
                  </pic:blipFill>
                  <pic:spPr>
                    <a:xfrm>
                      <a:off x="0" y="0"/>
                      <a:ext cx="4788124" cy="2543917"/>
                    </a:xfrm>
                    <a:prstGeom prst="rect">
                      <a:avLst/>
                    </a:prstGeom>
                    <a:ln>
                      <a:noFill/>
                    </a:ln>
                  </pic:spPr>
                </pic:pic>
              </a:graphicData>
            </a:graphic>
          </wp:inline>
        </w:drawing>
      </w:r>
    </w:p>
    <w:p w14:paraId="06143904" w14:textId="77777777" w:rsidR="00F0403F" w:rsidRPr="00486190" w:rsidRDefault="00DF1229" w:rsidP="00486190">
      <w:pPr>
        <w:spacing w:line="360" w:lineRule="auto"/>
        <w:jc w:val="both"/>
        <w:rPr>
          <w:rFonts w:ascii="Times New Roman" w:hAnsi="Times New Roman" w:cs="Times New Roman"/>
          <w:sz w:val="32"/>
          <w:szCs w:val="32"/>
          <w:lang w:val="zh-CN"/>
        </w:rPr>
      </w:pPr>
      <w:r w:rsidRPr="00486190">
        <w:rPr>
          <w:rFonts w:ascii="Times New Roman" w:hAnsi="Times New Roman" w:cs="Times New Roman"/>
          <w:sz w:val="32"/>
          <w:szCs w:val="32"/>
          <w:lang w:val="zh-CN"/>
        </w:rPr>
        <w:t>Figure I</w:t>
      </w:r>
      <w:r w:rsidRPr="00486190">
        <w:rPr>
          <w:rFonts w:ascii="Times New Roman" w:hAnsi="Times New Roman" w:cs="Times New Roman"/>
          <w:sz w:val="32"/>
          <w:szCs w:val="32"/>
        </w:rPr>
        <w:t>V</w:t>
      </w:r>
      <w:r w:rsidRPr="00486190">
        <w:rPr>
          <w:rFonts w:ascii="Times New Roman" w:hAnsi="Times New Roman" w:cs="Times New Roman"/>
          <w:sz w:val="32"/>
          <w:szCs w:val="32"/>
          <w:lang w:val="zh-CN"/>
        </w:rPr>
        <w:t>.1 : Exemple d’une structure de contrôle et gestion de production</w:t>
      </w:r>
    </w:p>
    <w:p w14:paraId="50DBF0D8" w14:textId="77777777" w:rsidR="00F0403F" w:rsidRPr="00486190" w:rsidRDefault="00DF1229" w:rsidP="004316AC">
      <w:pPr>
        <w:spacing w:line="360" w:lineRule="auto"/>
        <w:ind w:firstLine="1134"/>
        <w:jc w:val="both"/>
        <w:rPr>
          <w:rFonts w:ascii="Times New Roman" w:hAnsi="Times New Roman" w:cs="Times New Roman"/>
          <w:sz w:val="32"/>
          <w:szCs w:val="32"/>
          <w:lang w:val="zh-CN"/>
        </w:rPr>
      </w:pPr>
      <w:r w:rsidRPr="00486190">
        <w:rPr>
          <w:rFonts w:ascii="Times New Roman" w:hAnsi="Times New Roman" w:cs="Times New Roman"/>
          <w:sz w:val="32"/>
          <w:szCs w:val="32"/>
          <w:lang w:val="zh-CN"/>
        </w:rPr>
        <w:t>L'interconnexion entre deux automates peut être réalisée très simplement en reliant une ou plusieurs sorties d'un automate à des entrées de l'autre et vice-versa (Figure 4.13).</w:t>
      </w:r>
    </w:p>
    <w:p w14:paraId="20B3769F" w14:textId="77777777" w:rsidR="00F0403F" w:rsidRPr="00486190" w:rsidRDefault="00DF1229" w:rsidP="00486190">
      <w:pPr>
        <w:spacing w:line="360" w:lineRule="auto"/>
        <w:jc w:val="both"/>
        <w:rPr>
          <w:rFonts w:ascii="Times New Roman" w:hAnsi="Times New Roman" w:cs="Times New Roman"/>
          <w:sz w:val="32"/>
          <w:szCs w:val="32"/>
          <w:lang w:val="zh-CN"/>
        </w:rPr>
      </w:pPr>
      <w:r w:rsidRPr="00486190">
        <w:rPr>
          <w:rFonts w:ascii="Times New Roman" w:hAnsi="Times New Roman" w:cs="Times New Roman"/>
          <w:noProof/>
          <w:sz w:val="32"/>
          <w:szCs w:val="32"/>
          <w:lang w:eastAsia="fr-FR"/>
        </w:rPr>
        <w:drawing>
          <wp:inline distT="0" distB="0" distL="0" distR="0" wp14:anchorId="5A7D169A" wp14:editId="0BD8FAB3">
            <wp:extent cx="5760720" cy="2256155"/>
            <wp:effectExtent l="0" t="0" r="0" b="0"/>
            <wp:docPr id="116713714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137140" name="Image 1"/>
                    <pic:cNvPicPr>
                      <a:picLocks noChangeAspect="1"/>
                    </pic:cNvPicPr>
                  </pic:nvPicPr>
                  <pic:blipFill>
                    <a:blip r:embed="rId38"/>
                    <a:srcRect b="16672"/>
                    <a:stretch>
                      <a:fillRect/>
                    </a:stretch>
                  </pic:blipFill>
                  <pic:spPr>
                    <a:xfrm>
                      <a:off x="0" y="0"/>
                      <a:ext cx="5760720" cy="2256739"/>
                    </a:xfrm>
                    <a:prstGeom prst="rect">
                      <a:avLst/>
                    </a:prstGeom>
                    <a:ln>
                      <a:noFill/>
                    </a:ln>
                  </pic:spPr>
                </pic:pic>
              </a:graphicData>
            </a:graphic>
          </wp:inline>
        </w:drawing>
      </w:r>
    </w:p>
    <w:p w14:paraId="1FDA77AC" w14:textId="77777777" w:rsidR="00F0403F" w:rsidRPr="00486190" w:rsidRDefault="00DF1229" w:rsidP="00486190">
      <w:pPr>
        <w:spacing w:line="360" w:lineRule="auto"/>
        <w:ind w:firstLine="567"/>
        <w:jc w:val="both"/>
        <w:rPr>
          <w:rFonts w:ascii="Times New Roman" w:hAnsi="Times New Roman" w:cs="Times New Roman"/>
          <w:sz w:val="32"/>
          <w:szCs w:val="32"/>
          <w:lang w:val="zh-CN"/>
        </w:rPr>
      </w:pPr>
      <w:r w:rsidRPr="00486190">
        <w:rPr>
          <w:rFonts w:ascii="Times New Roman" w:hAnsi="Times New Roman" w:cs="Times New Roman"/>
          <w:sz w:val="32"/>
          <w:szCs w:val="32"/>
          <w:lang w:val="zh-CN"/>
        </w:rPr>
        <w:t>Figure I</w:t>
      </w:r>
      <w:r w:rsidRPr="00486190">
        <w:rPr>
          <w:rFonts w:ascii="Times New Roman" w:hAnsi="Times New Roman" w:cs="Times New Roman"/>
          <w:sz w:val="32"/>
          <w:szCs w:val="32"/>
        </w:rPr>
        <w:t>V.2</w:t>
      </w:r>
      <w:r w:rsidRPr="00486190">
        <w:rPr>
          <w:rFonts w:ascii="Times New Roman" w:hAnsi="Times New Roman" w:cs="Times New Roman"/>
          <w:sz w:val="32"/>
          <w:szCs w:val="32"/>
          <w:lang w:val="zh-CN"/>
        </w:rPr>
        <w:t> : interconnexion simple (entrée/sorties) entre deux API</w:t>
      </w:r>
    </w:p>
    <w:p w14:paraId="1B2DC705" w14:textId="77777777" w:rsidR="00A30DB3" w:rsidRPr="00486190" w:rsidRDefault="00DF1229" w:rsidP="004316AC">
      <w:pPr>
        <w:spacing w:line="360" w:lineRule="auto"/>
        <w:ind w:firstLine="1134"/>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rPr>
        <w:t>Cette méthode ne permet pas de transférer directement des variables internes d'un automate sur l'autre, de sorte que celles-ci doivent être converties par programme en variables de sortie avant leur transfert. Elle devient coûteuse en nombre d’entrées/sorties mobilisé pour cet usage et lourde du point de vue du câblage, lorsque le nombre de variables qui doivent être échangées devient important.</w:t>
      </w:r>
    </w:p>
    <w:p w14:paraId="4638D3DF" w14:textId="77777777" w:rsidR="00F0403F" w:rsidRPr="00486190" w:rsidRDefault="00DF1229" w:rsidP="00791B98">
      <w:pPr>
        <w:pStyle w:val="Titre2"/>
        <w:rPr>
          <w:color w:val="538135" w:themeColor="accent6" w:themeShade="BF"/>
          <w:sz w:val="32"/>
          <w:szCs w:val="32"/>
        </w:rPr>
      </w:pPr>
      <w:bookmarkStart w:id="99" w:name="_Toc178240960"/>
      <w:bookmarkStart w:id="100" w:name="_Toc190500240"/>
      <w:bookmarkStart w:id="101" w:name="_Toc1591257573"/>
      <w:bookmarkStart w:id="102" w:name="_Toc207810989"/>
      <w:r w:rsidRPr="00486190">
        <w:rPr>
          <w:color w:val="538135" w:themeColor="accent6" w:themeShade="BF"/>
          <w:sz w:val="32"/>
          <w:szCs w:val="32"/>
        </w:rPr>
        <w:t>I</w:t>
      </w:r>
      <w:r w:rsidRPr="00486190">
        <w:rPr>
          <w:color w:val="538135" w:themeColor="accent6" w:themeShade="BF"/>
          <w:sz w:val="32"/>
          <w:szCs w:val="32"/>
          <w:lang w:val="fr-FR"/>
        </w:rPr>
        <w:t>V</w:t>
      </w:r>
      <w:r w:rsidRPr="00486190">
        <w:rPr>
          <w:color w:val="538135" w:themeColor="accent6" w:themeShade="BF"/>
          <w:sz w:val="32"/>
          <w:szCs w:val="32"/>
        </w:rPr>
        <w:t>.</w:t>
      </w:r>
      <w:r w:rsidRPr="00486190">
        <w:rPr>
          <w:color w:val="538135" w:themeColor="accent6" w:themeShade="BF"/>
          <w:sz w:val="32"/>
          <w:szCs w:val="32"/>
          <w:lang w:val="fr-FR"/>
        </w:rPr>
        <w:t>2</w:t>
      </w:r>
      <w:r w:rsidRPr="00486190">
        <w:rPr>
          <w:color w:val="538135" w:themeColor="accent6" w:themeShade="BF"/>
          <w:sz w:val="32"/>
          <w:szCs w:val="32"/>
        </w:rPr>
        <w:t xml:space="preserve"> Bus de terrain</w:t>
      </w:r>
      <w:bookmarkEnd w:id="99"/>
      <w:bookmarkEnd w:id="100"/>
      <w:bookmarkEnd w:id="101"/>
      <w:bookmarkEnd w:id="102"/>
    </w:p>
    <w:p w14:paraId="0D24EFAD" w14:textId="77777777" w:rsidR="00F0403F" w:rsidRPr="00486190" w:rsidRDefault="00DF1229" w:rsidP="004316AC">
      <w:pPr>
        <w:spacing w:line="360" w:lineRule="auto"/>
        <w:ind w:firstLine="1134"/>
        <w:jc w:val="both"/>
        <w:rPr>
          <w:rFonts w:ascii="Times New Roman" w:hAnsi="Times New Roman" w:cs="Times New Roman"/>
          <w:sz w:val="32"/>
          <w:szCs w:val="32"/>
          <w:lang w:val="zh-CN"/>
        </w:rPr>
      </w:pPr>
      <w:r w:rsidRPr="00486190">
        <w:rPr>
          <w:rFonts w:ascii="Times New Roman" w:hAnsi="Times New Roman" w:cs="Times New Roman"/>
          <w:sz w:val="32"/>
          <w:szCs w:val="32"/>
          <w:lang w:val="zh-CN"/>
        </w:rPr>
        <w:t>Pour diminuer les coûts de câblage des entrées / sorties des automates, sont apparus les bus de terrains. L'utilisation de blocs d'entrées / sorties déportés a permis tout d'abord de répondre à cette exigence.</w:t>
      </w:r>
    </w:p>
    <w:p w14:paraId="5D0B7545" w14:textId="77777777" w:rsidR="00F0403F" w:rsidRPr="00486190" w:rsidRDefault="00DF1229" w:rsidP="004316AC">
      <w:pPr>
        <w:spacing w:line="360" w:lineRule="auto"/>
        <w:ind w:firstLine="1134"/>
        <w:jc w:val="both"/>
        <w:rPr>
          <w:rFonts w:ascii="Times New Roman" w:hAnsi="Times New Roman" w:cs="Times New Roman"/>
          <w:sz w:val="32"/>
          <w:szCs w:val="32"/>
          <w:lang w:val="zh-CN"/>
        </w:rPr>
      </w:pPr>
      <w:r w:rsidRPr="00486190">
        <w:rPr>
          <w:rFonts w:ascii="Times New Roman" w:hAnsi="Times New Roman" w:cs="Times New Roman"/>
          <w:sz w:val="32"/>
          <w:szCs w:val="32"/>
          <w:lang w:val="zh-CN"/>
        </w:rPr>
        <w:t>Les interfaces d'entrées/sorties sont déportées au plus près des capteurs. Avec le développement technologique, les capteurs, détecteurs ... sont devenus intelligents" et ont permis de se connecter directement à un bus.</w:t>
      </w:r>
    </w:p>
    <w:p w14:paraId="1B9EC577" w14:textId="77777777" w:rsidR="00F0403F" w:rsidRPr="00486190" w:rsidRDefault="00DF1229" w:rsidP="00486190">
      <w:pPr>
        <w:spacing w:line="360" w:lineRule="auto"/>
        <w:jc w:val="both"/>
        <w:rPr>
          <w:rFonts w:ascii="Times New Roman" w:hAnsi="Times New Roman" w:cs="Times New Roman"/>
          <w:sz w:val="32"/>
          <w:szCs w:val="32"/>
          <w:lang w:val="zh-CN"/>
        </w:rPr>
      </w:pPr>
      <w:r w:rsidRPr="00486190">
        <w:rPr>
          <w:rFonts w:ascii="Times New Roman" w:hAnsi="Times New Roman" w:cs="Times New Roman"/>
          <w:noProof/>
          <w:sz w:val="32"/>
          <w:szCs w:val="32"/>
          <w:lang w:eastAsia="fr-FR"/>
        </w:rPr>
        <w:drawing>
          <wp:inline distT="0" distB="0" distL="0" distR="0" wp14:anchorId="1E1655F5" wp14:editId="59EC62EE">
            <wp:extent cx="5474970" cy="2787015"/>
            <wp:effectExtent l="0" t="0" r="0" b="0"/>
            <wp:docPr id="172446181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461818" name="Image 1"/>
                    <pic:cNvPicPr>
                      <a:picLocks noChangeAspect="1"/>
                    </pic:cNvPicPr>
                  </pic:nvPicPr>
                  <pic:blipFill>
                    <a:blip r:embed="rId39"/>
                    <a:srcRect l="4952" b="11829"/>
                    <a:stretch>
                      <a:fillRect/>
                    </a:stretch>
                  </pic:blipFill>
                  <pic:spPr>
                    <a:xfrm>
                      <a:off x="0" y="0"/>
                      <a:ext cx="5475420" cy="2787091"/>
                    </a:xfrm>
                    <a:prstGeom prst="rect">
                      <a:avLst/>
                    </a:prstGeom>
                    <a:ln>
                      <a:noFill/>
                    </a:ln>
                  </pic:spPr>
                </pic:pic>
              </a:graphicData>
            </a:graphic>
          </wp:inline>
        </w:drawing>
      </w:r>
    </w:p>
    <w:p w14:paraId="350A2133" w14:textId="77777777" w:rsidR="00F0403F" w:rsidRPr="00486190" w:rsidRDefault="00DF1229" w:rsidP="00486190">
      <w:pPr>
        <w:spacing w:line="360" w:lineRule="auto"/>
        <w:ind w:firstLine="567"/>
        <w:jc w:val="both"/>
        <w:rPr>
          <w:rFonts w:ascii="Times New Roman" w:hAnsi="Times New Roman" w:cs="Times New Roman"/>
          <w:sz w:val="32"/>
          <w:szCs w:val="32"/>
          <w:lang w:val="zh-CN"/>
        </w:rPr>
      </w:pPr>
      <w:r w:rsidRPr="00486190">
        <w:rPr>
          <w:rFonts w:ascii="Times New Roman" w:hAnsi="Times New Roman" w:cs="Times New Roman"/>
          <w:sz w:val="32"/>
          <w:szCs w:val="32"/>
          <w:lang w:val="zh-CN"/>
        </w:rPr>
        <w:t>Figure I</w:t>
      </w:r>
      <w:r w:rsidRPr="00486190">
        <w:rPr>
          <w:rFonts w:ascii="Times New Roman" w:hAnsi="Times New Roman" w:cs="Times New Roman"/>
          <w:sz w:val="32"/>
          <w:szCs w:val="32"/>
        </w:rPr>
        <w:t>V.3</w:t>
      </w:r>
      <w:r w:rsidRPr="00486190">
        <w:rPr>
          <w:rFonts w:ascii="Times New Roman" w:hAnsi="Times New Roman" w:cs="Times New Roman"/>
          <w:sz w:val="32"/>
          <w:szCs w:val="32"/>
          <w:lang w:val="zh-CN"/>
        </w:rPr>
        <w:t xml:space="preserve"> : interconnexion par entrées/sorties déportées </w:t>
      </w:r>
    </w:p>
    <w:p w14:paraId="60A8797E" w14:textId="77777777" w:rsidR="00F0403F" w:rsidRDefault="00DF1229" w:rsidP="004316AC">
      <w:pPr>
        <w:spacing w:line="360" w:lineRule="auto"/>
        <w:ind w:firstLine="1134"/>
        <w:jc w:val="both"/>
        <w:rPr>
          <w:rFonts w:ascii="Times New Roman" w:hAnsi="Times New Roman" w:cs="Times New Roman"/>
          <w:sz w:val="32"/>
          <w:szCs w:val="32"/>
        </w:rPr>
      </w:pPr>
      <w:r w:rsidRPr="00486190">
        <w:rPr>
          <w:rFonts w:ascii="Times New Roman" w:hAnsi="Times New Roman" w:cs="Times New Roman"/>
          <w:sz w:val="32"/>
          <w:szCs w:val="32"/>
          <w:lang w:val="zh-CN"/>
        </w:rPr>
        <w:t>Plusieurs protocoles de communication et des standards sont apparus pour assurer le "multiplexage" de toutes les informations en provenance des capteurs / pré actionneurs par  exemple le bus ASi (Actuators Sensors Interface) est un bus de capteurs/actionneurs de type Maître / Esclave qui permet de raccord</w:t>
      </w:r>
      <w:r w:rsidR="00A30DB3" w:rsidRPr="00486190">
        <w:rPr>
          <w:rFonts w:ascii="Times New Roman" w:hAnsi="Times New Roman" w:cs="Times New Roman"/>
          <w:sz w:val="32"/>
          <w:szCs w:val="32"/>
          <w:lang w:val="zh-CN"/>
        </w:rPr>
        <w:t>er 31 esclaves (capteurs ou pré</w:t>
      </w:r>
      <w:r w:rsidR="00A30DB3" w:rsidRPr="00486190">
        <w:rPr>
          <w:rFonts w:ascii="Times New Roman" w:hAnsi="Times New Roman" w:cs="Times New Roman"/>
          <w:sz w:val="32"/>
          <w:szCs w:val="32"/>
          <w:lang w:eastAsia="zh-CN"/>
        </w:rPr>
        <w:t>-</w:t>
      </w:r>
      <w:r w:rsidRPr="00486190">
        <w:rPr>
          <w:rFonts w:ascii="Times New Roman" w:hAnsi="Times New Roman" w:cs="Times New Roman"/>
          <w:sz w:val="32"/>
          <w:szCs w:val="32"/>
          <w:lang w:val="zh-CN"/>
        </w:rPr>
        <w:t>actionneurs) sur un câble spécifique (deux fils) transportant les données et la puissance.</w:t>
      </w:r>
      <w:r w:rsidRPr="00486190">
        <w:rPr>
          <w:rFonts w:ascii="Times New Roman" w:hAnsi="Times New Roman" w:cs="Times New Roman"/>
          <w:sz w:val="32"/>
          <w:szCs w:val="32"/>
          <w:lang w:val="zh-CN"/>
        </w:rPr>
        <w:br/>
        <w:t>Ce bus est totalement standardisé et permet d'utiliser des technologies de plusieurs constructeurs</w:t>
      </w:r>
      <w:r w:rsidRPr="00486190">
        <w:rPr>
          <w:rFonts w:ascii="Times New Roman" w:hAnsi="Times New Roman" w:cs="Times New Roman"/>
          <w:sz w:val="32"/>
          <w:szCs w:val="32"/>
        </w:rPr>
        <w:t>.</w:t>
      </w:r>
    </w:p>
    <w:p w14:paraId="3A49BA0E" w14:textId="77777777" w:rsidR="000A6714" w:rsidRPr="00486190" w:rsidRDefault="000A6714" w:rsidP="004316AC">
      <w:pPr>
        <w:spacing w:line="360" w:lineRule="auto"/>
        <w:ind w:firstLine="1134"/>
        <w:jc w:val="both"/>
        <w:rPr>
          <w:rFonts w:ascii="Times New Roman" w:hAnsi="Times New Roman" w:cs="Times New Roman"/>
          <w:sz w:val="32"/>
          <w:szCs w:val="32"/>
        </w:rPr>
      </w:pPr>
    </w:p>
    <w:p w14:paraId="3973786A" w14:textId="77777777" w:rsidR="00F0403F" w:rsidRPr="00486190" w:rsidRDefault="00E87CF3" w:rsidP="00791B98">
      <w:pPr>
        <w:pStyle w:val="Titre3"/>
        <w:rPr>
          <w:color w:val="2E74B5" w:themeColor="accent5" w:themeShade="BF"/>
          <w:sz w:val="32"/>
          <w:szCs w:val="32"/>
        </w:rPr>
      </w:pPr>
      <w:bookmarkStart w:id="103" w:name="_Toc207810990"/>
      <w:r w:rsidRPr="00486190">
        <w:rPr>
          <w:color w:val="2E74B5" w:themeColor="accent5" w:themeShade="BF"/>
          <w:sz w:val="32"/>
          <w:szCs w:val="32"/>
        </w:rPr>
        <w:t xml:space="preserve">IV.2.1 </w:t>
      </w:r>
      <w:r w:rsidR="00DF1229" w:rsidRPr="00486190">
        <w:rPr>
          <w:color w:val="2E74B5" w:themeColor="accent5" w:themeShade="BF"/>
          <w:sz w:val="32"/>
          <w:szCs w:val="32"/>
        </w:rPr>
        <w:t>Avantages des bus de terrain :</w:t>
      </w:r>
      <w:bookmarkEnd w:id="103"/>
    </w:p>
    <w:p w14:paraId="1DDF3F5F" w14:textId="77777777" w:rsidR="00F0403F" w:rsidRPr="00486190" w:rsidRDefault="00DF1229" w:rsidP="00D163A9">
      <w:pPr>
        <w:numPr>
          <w:ilvl w:val="1"/>
          <w:numId w:val="104"/>
        </w:numPr>
        <w:spacing w:after="0" w:line="276" w:lineRule="auto"/>
        <w:ind w:left="426" w:hanging="426"/>
        <w:jc w:val="both"/>
        <w:rPr>
          <w:rFonts w:ascii="Times New Roman" w:hAnsi="Times New Roman" w:cs="Times New Roman"/>
          <w:sz w:val="32"/>
          <w:szCs w:val="32"/>
          <w:lang w:val="zh-CN"/>
        </w:rPr>
      </w:pPr>
      <w:r w:rsidRPr="00486190">
        <w:rPr>
          <w:rFonts w:ascii="Times New Roman" w:hAnsi="Times New Roman" w:cs="Times New Roman"/>
          <w:sz w:val="32"/>
          <w:szCs w:val="32"/>
          <w:lang w:val="zh-CN"/>
        </w:rPr>
        <w:t>Réduction des coûts de câblage et possibilité de réutiliser le matériel existant</w:t>
      </w:r>
      <w:r w:rsidR="004316AC">
        <w:rPr>
          <w:rFonts w:ascii="Times New Roman" w:hAnsi="Times New Roman" w:cs="Times New Roman"/>
          <w:sz w:val="32"/>
          <w:szCs w:val="32"/>
          <w:lang w:val="zh-CN"/>
        </w:rPr>
        <w:t> </w:t>
      </w:r>
      <w:r w:rsidR="004316AC">
        <w:rPr>
          <w:rFonts w:ascii="Times New Roman" w:hAnsi="Times New Roman" w:cs="Times New Roman"/>
          <w:sz w:val="32"/>
          <w:szCs w:val="32"/>
        </w:rPr>
        <w:t>;</w:t>
      </w:r>
    </w:p>
    <w:p w14:paraId="188ED038" w14:textId="77777777" w:rsidR="004316AC" w:rsidRPr="000A6714" w:rsidRDefault="00DF1229" w:rsidP="004316AC">
      <w:pPr>
        <w:numPr>
          <w:ilvl w:val="1"/>
          <w:numId w:val="104"/>
        </w:numPr>
        <w:spacing w:after="0" w:line="276" w:lineRule="auto"/>
        <w:ind w:left="426" w:hanging="426"/>
        <w:jc w:val="both"/>
        <w:rPr>
          <w:rFonts w:ascii="Times New Roman" w:hAnsi="Times New Roman" w:cs="Times New Roman"/>
          <w:sz w:val="32"/>
          <w:szCs w:val="32"/>
          <w:lang w:val="zh-CN"/>
        </w:rPr>
      </w:pPr>
      <w:r w:rsidRPr="00486190">
        <w:rPr>
          <w:rFonts w:ascii="Times New Roman" w:hAnsi="Times New Roman" w:cs="Times New Roman"/>
          <w:sz w:val="32"/>
          <w:szCs w:val="32"/>
          <w:lang w:val="zh-CN"/>
        </w:rPr>
        <w:t>Réduction des coûts de maintenance</w:t>
      </w:r>
      <w:r w:rsidR="004316AC">
        <w:rPr>
          <w:rFonts w:ascii="Times New Roman" w:hAnsi="Times New Roman" w:cs="Times New Roman"/>
          <w:sz w:val="32"/>
          <w:szCs w:val="32"/>
        </w:rPr>
        <w:t>.</w:t>
      </w:r>
    </w:p>
    <w:p w14:paraId="39D6AA5E" w14:textId="77777777" w:rsidR="00F0403F" w:rsidRPr="00486190" w:rsidRDefault="00E87CF3" w:rsidP="0084011C">
      <w:pPr>
        <w:pStyle w:val="Titre3"/>
        <w:rPr>
          <w:color w:val="4472C4" w:themeColor="accent1"/>
          <w:sz w:val="32"/>
          <w:szCs w:val="32"/>
        </w:rPr>
      </w:pPr>
      <w:bookmarkStart w:id="104" w:name="_Toc207810991"/>
      <w:r w:rsidRPr="00486190">
        <w:rPr>
          <w:color w:val="4472C4" w:themeColor="accent1"/>
          <w:sz w:val="32"/>
          <w:szCs w:val="32"/>
        </w:rPr>
        <w:t xml:space="preserve">IV.2.2 </w:t>
      </w:r>
      <w:r w:rsidR="00DF1229" w:rsidRPr="00486190">
        <w:rPr>
          <w:color w:val="4472C4" w:themeColor="accent1"/>
          <w:sz w:val="32"/>
          <w:szCs w:val="32"/>
        </w:rPr>
        <w:t>Inconvénients des bus de terrain :</w:t>
      </w:r>
      <w:bookmarkEnd w:id="104"/>
    </w:p>
    <w:p w14:paraId="7B52B08F" w14:textId="77777777" w:rsidR="00F0403F" w:rsidRPr="00486190" w:rsidRDefault="00DF1229" w:rsidP="00D163A9">
      <w:pPr>
        <w:numPr>
          <w:ilvl w:val="1"/>
          <w:numId w:val="105"/>
        </w:numPr>
        <w:spacing w:after="0" w:line="360" w:lineRule="auto"/>
        <w:ind w:left="284" w:hanging="284"/>
        <w:jc w:val="both"/>
        <w:rPr>
          <w:rFonts w:ascii="Times New Roman" w:hAnsi="Times New Roman" w:cs="Times New Roman"/>
          <w:sz w:val="32"/>
          <w:szCs w:val="32"/>
          <w:lang w:val="zh-CN"/>
        </w:rPr>
      </w:pPr>
      <w:r w:rsidRPr="00486190">
        <w:rPr>
          <w:rFonts w:ascii="Times New Roman" w:hAnsi="Times New Roman" w:cs="Times New Roman"/>
          <w:sz w:val="32"/>
          <w:szCs w:val="32"/>
          <w:lang w:val="zh-CN"/>
        </w:rPr>
        <w:t>Taille du réseau limitée</w:t>
      </w:r>
    </w:p>
    <w:p w14:paraId="2E4C6B0A" w14:textId="77777777" w:rsidR="00F0403F" w:rsidRPr="00486190" w:rsidRDefault="00DF1229" w:rsidP="00D163A9">
      <w:pPr>
        <w:numPr>
          <w:ilvl w:val="1"/>
          <w:numId w:val="105"/>
        </w:numPr>
        <w:spacing w:after="0" w:line="360" w:lineRule="auto"/>
        <w:ind w:left="284" w:hanging="284"/>
        <w:jc w:val="both"/>
        <w:rPr>
          <w:rFonts w:ascii="Times New Roman" w:hAnsi="Times New Roman" w:cs="Times New Roman"/>
          <w:sz w:val="32"/>
          <w:szCs w:val="32"/>
          <w:lang w:val="zh-CN"/>
        </w:rPr>
      </w:pPr>
      <w:r w:rsidRPr="00486190">
        <w:rPr>
          <w:rFonts w:ascii="Times New Roman" w:hAnsi="Times New Roman" w:cs="Times New Roman"/>
          <w:sz w:val="32"/>
          <w:szCs w:val="32"/>
          <w:lang w:val="zh-CN"/>
        </w:rPr>
        <w:t>Latence dans les applications à temps critique</w:t>
      </w:r>
    </w:p>
    <w:p w14:paraId="44B339AC" w14:textId="77777777" w:rsidR="00F0403F" w:rsidRPr="00486190" w:rsidRDefault="00DF1229" w:rsidP="00D163A9">
      <w:pPr>
        <w:numPr>
          <w:ilvl w:val="1"/>
          <w:numId w:val="105"/>
        </w:numPr>
        <w:spacing w:after="0" w:line="360" w:lineRule="auto"/>
        <w:ind w:left="284" w:hanging="284"/>
        <w:jc w:val="both"/>
        <w:rPr>
          <w:rFonts w:ascii="Times New Roman" w:hAnsi="Times New Roman" w:cs="Times New Roman"/>
          <w:sz w:val="32"/>
          <w:szCs w:val="32"/>
          <w:lang w:val="zh-CN"/>
        </w:rPr>
      </w:pPr>
      <w:r w:rsidRPr="00486190">
        <w:rPr>
          <w:rFonts w:ascii="Times New Roman" w:hAnsi="Times New Roman" w:cs="Times New Roman"/>
          <w:sz w:val="32"/>
          <w:szCs w:val="32"/>
          <w:lang w:val="zh-CN"/>
        </w:rPr>
        <w:t>Coût global</w:t>
      </w:r>
      <w:bookmarkStart w:id="105" w:name="_Toc178240961"/>
    </w:p>
    <w:p w14:paraId="2AB84990" w14:textId="77777777" w:rsidR="00F0403F" w:rsidRPr="00486190" w:rsidRDefault="00DF1229" w:rsidP="0084011C">
      <w:pPr>
        <w:pStyle w:val="Titre2"/>
        <w:rPr>
          <w:b w:val="0"/>
          <w:bCs w:val="0"/>
          <w:color w:val="538135" w:themeColor="accent6" w:themeShade="BF"/>
          <w:sz w:val="32"/>
          <w:szCs w:val="32"/>
        </w:rPr>
      </w:pPr>
      <w:bookmarkStart w:id="106" w:name="_Toc190500241"/>
      <w:bookmarkStart w:id="107" w:name="_Toc385152219"/>
      <w:bookmarkStart w:id="108" w:name="_Toc207810992"/>
      <w:r w:rsidRPr="00486190">
        <w:rPr>
          <w:color w:val="538135" w:themeColor="accent6" w:themeShade="BF"/>
          <w:sz w:val="32"/>
          <w:szCs w:val="32"/>
        </w:rPr>
        <w:t>I</w:t>
      </w:r>
      <w:r w:rsidR="00E87CF3" w:rsidRPr="00486190">
        <w:rPr>
          <w:color w:val="538135" w:themeColor="accent6" w:themeShade="BF"/>
          <w:sz w:val="32"/>
          <w:szCs w:val="32"/>
          <w:lang w:val="fr-FR"/>
        </w:rPr>
        <w:t>V.3</w:t>
      </w:r>
      <w:r w:rsidRPr="00486190">
        <w:rPr>
          <w:color w:val="538135" w:themeColor="accent6" w:themeShade="BF"/>
          <w:sz w:val="32"/>
          <w:szCs w:val="32"/>
        </w:rPr>
        <w:t>. Différents types de réseaux d'automates :</w:t>
      </w:r>
      <w:bookmarkEnd w:id="105"/>
      <w:bookmarkEnd w:id="106"/>
      <w:bookmarkEnd w:id="107"/>
      <w:bookmarkEnd w:id="108"/>
    </w:p>
    <w:p w14:paraId="7AEAD720" w14:textId="77777777" w:rsidR="00F0403F" w:rsidRPr="00486190" w:rsidRDefault="00DF1229" w:rsidP="004316AC">
      <w:pPr>
        <w:pStyle w:val="Titre3"/>
        <w:spacing w:before="0" w:beforeAutospacing="0" w:after="0" w:afterAutospacing="0" w:line="360" w:lineRule="auto"/>
        <w:jc w:val="both"/>
        <w:rPr>
          <w:b w:val="0"/>
          <w:bCs w:val="0"/>
          <w:color w:val="4472C4" w:themeColor="accent1"/>
          <w:sz w:val="32"/>
          <w:szCs w:val="32"/>
        </w:rPr>
      </w:pPr>
      <w:bookmarkStart w:id="109" w:name="_Toc178240962"/>
      <w:bookmarkStart w:id="110" w:name="_Toc190500242"/>
      <w:bookmarkStart w:id="111" w:name="_Toc242169719"/>
      <w:bookmarkStart w:id="112" w:name="_Toc207810993"/>
      <w:r w:rsidRPr="00486190">
        <w:rPr>
          <w:color w:val="4472C4" w:themeColor="accent1"/>
          <w:sz w:val="32"/>
          <w:szCs w:val="32"/>
        </w:rPr>
        <w:t>I</w:t>
      </w:r>
      <w:r w:rsidR="00E87CF3" w:rsidRPr="00486190">
        <w:rPr>
          <w:color w:val="4472C4" w:themeColor="accent1"/>
          <w:sz w:val="32"/>
          <w:szCs w:val="32"/>
          <w:lang w:val="fr-FR"/>
        </w:rPr>
        <w:t>V.3</w:t>
      </w:r>
      <w:r w:rsidRPr="00486190">
        <w:rPr>
          <w:color w:val="4472C4" w:themeColor="accent1"/>
          <w:sz w:val="32"/>
          <w:szCs w:val="32"/>
        </w:rPr>
        <w:t>.1.   Réseau en étoile :</w:t>
      </w:r>
      <w:bookmarkEnd w:id="109"/>
      <w:bookmarkEnd w:id="110"/>
      <w:bookmarkEnd w:id="111"/>
      <w:bookmarkEnd w:id="112"/>
    </w:p>
    <w:p w14:paraId="1E4BE136" w14:textId="77777777" w:rsidR="00A30DB3" w:rsidRPr="00486190" w:rsidRDefault="00DF1229" w:rsidP="004316AC">
      <w:pPr>
        <w:spacing w:line="360" w:lineRule="auto"/>
        <w:ind w:firstLine="1134"/>
        <w:jc w:val="both"/>
        <w:rPr>
          <w:rFonts w:ascii="Times New Roman" w:hAnsi="Times New Roman" w:cs="Times New Roman"/>
          <w:sz w:val="32"/>
          <w:szCs w:val="32"/>
          <w:lang w:val="zh-CN"/>
        </w:rPr>
      </w:pPr>
      <w:r w:rsidRPr="00486190">
        <w:rPr>
          <w:rFonts w:ascii="Times New Roman" w:hAnsi="Times New Roman" w:cs="Times New Roman"/>
          <w:sz w:val="32"/>
          <w:szCs w:val="32"/>
          <w:lang w:val="zh-CN"/>
        </w:rPr>
        <w:t xml:space="preserve">Un centre de traitement commun échange avec chacune des autres stations. Deux stations ne peuvent pas échanger directement entre elles (Figure 4.15). </w:t>
      </w:r>
    </w:p>
    <w:p w14:paraId="600B8E63" w14:textId="77777777" w:rsidR="00F0403F" w:rsidRPr="00486190" w:rsidRDefault="00DF1229" w:rsidP="00D163A9">
      <w:pPr>
        <w:pStyle w:val="Paragraphedeliste"/>
        <w:numPr>
          <w:ilvl w:val="0"/>
          <w:numId w:val="86"/>
        </w:numPr>
        <w:spacing w:line="276" w:lineRule="auto"/>
        <w:jc w:val="both"/>
        <w:rPr>
          <w:rFonts w:ascii="Times New Roman" w:hAnsi="Times New Roman" w:cs="Times New Roman"/>
          <w:color w:val="000000" w:themeColor="text1"/>
          <w:sz w:val="32"/>
          <w:szCs w:val="32"/>
          <w:lang w:val="zh-CN"/>
        </w:rPr>
      </w:pPr>
      <w:r w:rsidRPr="00486190">
        <w:rPr>
          <w:rFonts w:ascii="Times New Roman" w:hAnsi="Times New Roman" w:cs="Times New Roman"/>
          <w:b/>
          <w:bCs/>
          <w:color w:val="000000" w:themeColor="text1"/>
          <w:sz w:val="32"/>
          <w:szCs w:val="32"/>
          <w:lang w:val="zh-CN"/>
        </w:rPr>
        <w:t>Avantages :</w:t>
      </w:r>
    </w:p>
    <w:p w14:paraId="36624787" w14:textId="77777777" w:rsidR="00F0403F" w:rsidRPr="00486190" w:rsidRDefault="00DF1229" w:rsidP="00D163A9">
      <w:pPr>
        <w:numPr>
          <w:ilvl w:val="0"/>
          <w:numId w:val="19"/>
        </w:numPr>
        <w:spacing w:line="276" w:lineRule="auto"/>
        <w:jc w:val="both"/>
        <w:rPr>
          <w:rFonts w:ascii="Times New Roman" w:hAnsi="Times New Roman" w:cs="Times New Roman"/>
          <w:sz w:val="32"/>
          <w:szCs w:val="32"/>
          <w:lang w:val="zh-CN"/>
        </w:rPr>
      </w:pPr>
      <w:r w:rsidRPr="00486190">
        <w:rPr>
          <w:rFonts w:ascii="Times New Roman" w:hAnsi="Times New Roman" w:cs="Times New Roman"/>
          <w:sz w:val="32"/>
          <w:szCs w:val="32"/>
          <w:lang w:val="zh-CN"/>
        </w:rPr>
        <w:t>Grande vitesse d'échange.</w:t>
      </w:r>
    </w:p>
    <w:p w14:paraId="735EDE88" w14:textId="77777777" w:rsidR="00F0403F" w:rsidRPr="00486190" w:rsidRDefault="00DF1229" w:rsidP="00D163A9">
      <w:pPr>
        <w:numPr>
          <w:ilvl w:val="0"/>
          <w:numId w:val="19"/>
        </w:numPr>
        <w:spacing w:line="276" w:lineRule="auto"/>
        <w:jc w:val="both"/>
        <w:rPr>
          <w:rFonts w:ascii="Times New Roman" w:hAnsi="Times New Roman" w:cs="Times New Roman"/>
          <w:sz w:val="32"/>
          <w:szCs w:val="32"/>
          <w:lang w:val="zh-CN"/>
        </w:rPr>
      </w:pPr>
      <w:r w:rsidRPr="00486190">
        <w:rPr>
          <w:rFonts w:ascii="Times New Roman" w:hAnsi="Times New Roman" w:cs="Times New Roman"/>
          <w:sz w:val="32"/>
          <w:szCs w:val="32"/>
          <w:lang w:val="zh-CN"/>
        </w:rPr>
        <w:t>Différent type de supports de transmission.</w:t>
      </w:r>
    </w:p>
    <w:p w14:paraId="198BF51B" w14:textId="77777777" w:rsidR="00F0403F" w:rsidRPr="00486190" w:rsidRDefault="00DF1229" w:rsidP="00D163A9">
      <w:pPr>
        <w:numPr>
          <w:ilvl w:val="0"/>
          <w:numId w:val="19"/>
        </w:numPr>
        <w:spacing w:line="276" w:lineRule="auto"/>
        <w:jc w:val="both"/>
        <w:rPr>
          <w:rFonts w:ascii="Times New Roman" w:hAnsi="Times New Roman" w:cs="Times New Roman"/>
          <w:sz w:val="32"/>
          <w:szCs w:val="32"/>
          <w:lang w:val="zh-CN"/>
        </w:rPr>
      </w:pPr>
      <w:r w:rsidRPr="00486190">
        <w:rPr>
          <w:rFonts w:ascii="Times New Roman" w:hAnsi="Times New Roman" w:cs="Times New Roman"/>
          <w:sz w:val="32"/>
          <w:szCs w:val="32"/>
          <w:lang w:val="zh-CN"/>
        </w:rPr>
        <w:t>Pas de gestion d'accès au support.</w:t>
      </w:r>
    </w:p>
    <w:p w14:paraId="2946BD4A" w14:textId="77777777" w:rsidR="00F0403F" w:rsidRPr="00486190" w:rsidRDefault="00DF1229" w:rsidP="00D163A9">
      <w:pPr>
        <w:pStyle w:val="Paragraphedeliste"/>
        <w:numPr>
          <w:ilvl w:val="0"/>
          <w:numId w:val="18"/>
        </w:numPr>
        <w:spacing w:line="276" w:lineRule="auto"/>
        <w:jc w:val="both"/>
        <w:rPr>
          <w:rFonts w:ascii="Times New Roman" w:hAnsi="Times New Roman" w:cs="Times New Roman"/>
          <w:color w:val="000000" w:themeColor="text1"/>
          <w:sz w:val="32"/>
          <w:szCs w:val="32"/>
          <w:lang w:val="zh-CN"/>
        </w:rPr>
      </w:pPr>
      <w:r w:rsidRPr="00486190">
        <w:rPr>
          <w:rFonts w:ascii="Times New Roman" w:hAnsi="Times New Roman" w:cs="Times New Roman"/>
          <w:b/>
          <w:bCs/>
          <w:color w:val="000000" w:themeColor="text1"/>
          <w:sz w:val="32"/>
          <w:szCs w:val="32"/>
          <w:lang w:val="zh-CN"/>
        </w:rPr>
        <w:t>Inconvénients :</w:t>
      </w:r>
    </w:p>
    <w:p w14:paraId="19D8875E" w14:textId="77777777" w:rsidR="00F0403F" w:rsidRPr="00486190" w:rsidRDefault="00DF1229" w:rsidP="00D163A9">
      <w:pPr>
        <w:numPr>
          <w:ilvl w:val="0"/>
          <w:numId w:val="20"/>
        </w:numPr>
        <w:spacing w:line="276" w:lineRule="auto"/>
        <w:jc w:val="both"/>
        <w:rPr>
          <w:rFonts w:ascii="Times New Roman" w:hAnsi="Times New Roman" w:cs="Times New Roman"/>
          <w:sz w:val="32"/>
          <w:szCs w:val="32"/>
          <w:lang w:val="zh-CN"/>
        </w:rPr>
      </w:pPr>
      <w:r w:rsidRPr="00486190">
        <w:rPr>
          <w:rFonts w:ascii="Times New Roman" w:hAnsi="Times New Roman" w:cs="Times New Roman"/>
          <w:sz w:val="32"/>
          <w:szCs w:val="32"/>
          <w:lang w:val="zh-CN"/>
        </w:rPr>
        <w:t>Coût global élevé.</w:t>
      </w:r>
    </w:p>
    <w:p w14:paraId="22CDDF91" w14:textId="77777777" w:rsidR="00F0403F" w:rsidRPr="00486190" w:rsidRDefault="00DF1229" w:rsidP="00D163A9">
      <w:pPr>
        <w:numPr>
          <w:ilvl w:val="0"/>
          <w:numId w:val="20"/>
        </w:numPr>
        <w:spacing w:line="276" w:lineRule="auto"/>
        <w:jc w:val="both"/>
        <w:rPr>
          <w:rFonts w:ascii="Times New Roman" w:hAnsi="Times New Roman" w:cs="Times New Roman"/>
          <w:sz w:val="32"/>
          <w:szCs w:val="32"/>
          <w:lang w:val="zh-CN"/>
        </w:rPr>
      </w:pPr>
      <w:r w:rsidRPr="00486190">
        <w:rPr>
          <w:rFonts w:ascii="Times New Roman" w:hAnsi="Times New Roman" w:cs="Times New Roman"/>
          <w:sz w:val="32"/>
          <w:szCs w:val="32"/>
          <w:lang w:val="zh-CN"/>
        </w:rPr>
        <w:t>Evolutions limitées.</w:t>
      </w:r>
    </w:p>
    <w:p w14:paraId="4F067CEA" w14:textId="77777777" w:rsidR="00F0403F" w:rsidRPr="00486190" w:rsidRDefault="0084011C" w:rsidP="00D163A9">
      <w:pPr>
        <w:numPr>
          <w:ilvl w:val="0"/>
          <w:numId w:val="20"/>
        </w:numPr>
        <w:spacing w:line="276" w:lineRule="auto"/>
        <w:jc w:val="both"/>
        <w:rPr>
          <w:rFonts w:ascii="Times New Roman" w:hAnsi="Times New Roman" w:cs="Times New Roman"/>
          <w:sz w:val="32"/>
          <w:szCs w:val="32"/>
          <w:lang w:val="zh-CN"/>
        </w:rPr>
      </w:pPr>
      <w:r w:rsidRPr="00486190">
        <w:rPr>
          <w:rFonts w:ascii="Times New Roman" w:hAnsi="Times New Roman" w:cs="Times New Roman"/>
          <w:noProof/>
          <w:sz w:val="32"/>
          <w:szCs w:val="32"/>
          <w:lang w:eastAsia="fr-FR"/>
        </w:rPr>
        <w:drawing>
          <wp:anchor distT="0" distB="0" distL="114300" distR="114300" simplePos="0" relativeHeight="251718656" behindDoc="0" locked="0" layoutInCell="1" allowOverlap="1" wp14:anchorId="5C9C36E0" wp14:editId="2651CF10">
            <wp:simplePos x="0" y="0"/>
            <wp:positionH relativeFrom="column">
              <wp:posOffset>207010</wp:posOffset>
            </wp:positionH>
            <wp:positionV relativeFrom="paragraph">
              <wp:posOffset>236855</wp:posOffset>
            </wp:positionV>
            <wp:extent cx="5251450" cy="1915795"/>
            <wp:effectExtent l="0" t="0" r="6350" b="8255"/>
            <wp:wrapNone/>
            <wp:docPr id="151391835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918353" name="Image 1"/>
                    <pic:cNvPicPr>
                      <a:picLocks noChangeAspect="1"/>
                    </pic:cNvPicPr>
                  </pic:nvPicPr>
                  <pic:blipFill>
                    <a:blip r:embed="rId40">
                      <a:extLst>
                        <a:ext uri="{28A0092B-C50C-407E-A947-70E740481C1C}">
                          <a14:useLocalDpi xmlns:a14="http://schemas.microsoft.com/office/drawing/2010/main" val="0"/>
                        </a:ext>
                      </a:extLst>
                    </a:blip>
                    <a:srcRect l="3365" r="5453" b="19621"/>
                    <a:stretch>
                      <a:fillRect/>
                    </a:stretch>
                  </pic:blipFill>
                  <pic:spPr>
                    <a:xfrm>
                      <a:off x="0" y="0"/>
                      <a:ext cx="5251450" cy="1915795"/>
                    </a:xfrm>
                    <a:prstGeom prst="rect">
                      <a:avLst/>
                    </a:prstGeom>
                    <a:ln>
                      <a:noFill/>
                    </a:ln>
                  </pic:spPr>
                </pic:pic>
              </a:graphicData>
            </a:graphic>
            <wp14:sizeRelH relativeFrom="page">
              <wp14:pctWidth>0</wp14:pctWidth>
            </wp14:sizeRelH>
            <wp14:sizeRelV relativeFrom="page">
              <wp14:pctHeight>0</wp14:pctHeight>
            </wp14:sizeRelV>
          </wp:anchor>
        </w:drawing>
      </w:r>
      <w:r w:rsidR="00DF1229" w:rsidRPr="00486190">
        <w:rPr>
          <w:rFonts w:ascii="Times New Roman" w:hAnsi="Times New Roman" w:cs="Times New Roman"/>
          <w:sz w:val="32"/>
          <w:szCs w:val="32"/>
          <w:lang w:val="zh-CN"/>
        </w:rPr>
        <w:t>Tout repose sur la station centrale.</w:t>
      </w:r>
    </w:p>
    <w:p w14:paraId="46F30289" w14:textId="77777777" w:rsidR="00F0403F" w:rsidRDefault="00F0403F" w:rsidP="00486190">
      <w:pPr>
        <w:spacing w:line="360" w:lineRule="auto"/>
        <w:jc w:val="both"/>
        <w:rPr>
          <w:rFonts w:ascii="Times New Roman" w:hAnsi="Times New Roman" w:cs="Times New Roman"/>
          <w:sz w:val="32"/>
          <w:szCs w:val="32"/>
        </w:rPr>
      </w:pPr>
    </w:p>
    <w:p w14:paraId="73B52054" w14:textId="77777777" w:rsidR="0084011C" w:rsidRDefault="0084011C" w:rsidP="00486190">
      <w:pPr>
        <w:spacing w:line="360" w:lineRule="auto"/>
        <w:jc w:val="both"/>
        <w:rPr>
          <w:rFonts w:ascii="Times New Roman" w:hAnsi="Times New Roman" w:cs="Times New Roman"/>
          <w:sz w:val="32"/>
          <w:szCs w:val="32"/>
        </w:rPr>
      </w:pPr>
    </w:p>
    <w:p w14:paraId="06A61933" w14:textId="77777777" w:rsidR="0084011C" w:rsidRDefault="0084011C" w:rsidP="00486190">
      <w:pPr>
        <w:spacing w:line="360" w:lineRule="auto"/>
        <w:jc w:val="both"/>
        <w:rPr>
          <w:rFonts w:ascii="Times New Roman" w:hAnsi="Times New Roman" w:cs="Times New Roman"/>
          <w:sz w:val="32"/>
          <w:szCs w:val="32"/>
        </w:rPr>
      </w:pPr>
    </w:p>
    <w:p w14:paraId="2D21758C" w14:textId="77777777" w:rsidR="0084011C" w:rsidRPr="0084011C" w:rsidRDefault="0084011C" w:rsidP="00486190">
      <w:pPr>
        <w:spacing w:line="360" w:lineRule="auto"/>
        <w:jc w:val="both"/>
        <w:rPr>
          <w:rFonts w:ascii="Times New Roman" w:hAnsi="Times New Roman" w:cs="Times New Roman"/>
          <w:sz w:val="32"/>
          <w:szCs w:val="32"/>
        </w:rPr>
      </w:pPr>
    </w:p>
    <w:p w14:paraId="77A7424A" w14:textId="77777777" w:rsidR="00F8074F" w:rsidRPr="004316AC" w:rsidRDefault="00DF1229" w:rsidP="004316AC">
      <w:pPr>
        <w:spacing w:line="360" w:lineRule="auto"/>
        <w:ind w:firstLine="567"/>
        <w:jc w:val="both"/>
        <w:rPr>
          <w:rFonts w:ascii="Times New Roman" w:hAnsi="Times New Roman" w:cs="Times New Roman"/>
          <w:sz w:val="32"/>
          <w:szCs w:val="32"/>
        </w:rPr>
      </w:pPr>
      <w:r w:rsidRPr="00486190">
        <w:rPr>
          <w:rFonts w:ascii="Times New Roman" w:hAnsi="Times New Roman" w:cs="Times New Roman"/>
          <w:sz w:val="32"/>
          <w:szCs w:val="32"/>
          <w:lang w:val="zh-CN"/>
        </w:rPr>
        <w:t xml:space="preserve">Figure </w:t>
      </w:r>
      <w:r w:rsidRPr="00486190">
        <w:rPr>
          <w:rFonts w:ascii="Times New Roman" w:hAnsi="Times New Roman" w:cs="Times New Roman"/>
          <w:sz w:val="32"/>
          <w:szCs w:val="32"/>
        </w:rPr>
        <w:t>IV.4</w:t>
      </w:r>
      <w:r w:rsidRPr="00486190">
        <w:rPr>
          <w:rFonts w:ascii="Times New Roman" w:hAnsi="Times New Roman" w:cs="Times New Roman"/>
          <w:sz w:val="32"/>
          <w:szCs w:val="32"/>
          <w:lang w:val="zh-CN"/>
        </w:rPr>
        <w:t xml:space="preserve"> : interconnexion par entrées/sorties déportées </w:t>
      </w:r>
      <w:bookmarkStart w:id="113" w:name="_Toc178240963"/>
      <w:bookmarkStart w:id="114" w:name="_Toc190500243"/>
      <w:bookmarkStart w:id="115" w:name="_Toc977392838"/>
    </w:p>
    <w:p w14:paraId="66A70731" w14:textId="77777777" w:rsidR="00F0403F" w:rsidRPr="004316AC" w:rsidRDefault="00DF1229" w:rsidP="0084011C">
      <w:pPr>
        <w:pStyle w:val="Titre3"/>
        <w:rPr>
          <w:b w:val="0"/>
          <w:bCs w:val="0"/>
          <w:color w:val="4472C4" w:themeColor="accent1"/>
          <w:sz w:val="36"/>
          <w:szCs w:val="32"/>
        </w:rPr>
      </w:pPr>
      <w:bookmarkStart w:id="116" w:name="_Toc207810994"/>
      <w:r w:rsidRPr="004316AC">
        <w:rPr>
          <w:color w:val="4472C4" w:themeColor="accent1"/>
          <w:sz w:val="36"/>
          <w:szCs w:val="32"/>
        </w:rPr>
        <w:t>I</w:t>
      </w:r>
      <w:r w:rsidR="008854B6" w:rsidRPr="004316AC">
        <w:rPr>
          <w:color w:val="4472C4" w:themeColor="accent1"/>
          <w:sz w:val="36"/>
          <w:szCs w:val="32"/>
          <w:lang w:val="fr-FR"/>
        </w:rPr>
        <w:t>V.3</w:t>
      </w:r>
      <w:r w:rsidRPr="004316AC">
        <w:rPr>
          <w:color w:val="4472C4" w:themeColor="accent1"/>
          <w:sz w:val="36"/>
          <w:szCs w:val="32"/>
          <w:lang w:val="fr-FR"/>
        </w:rPr>
        <w:t>.</w:t>
      </w:r>
      <w:r w:rsidRPr="004316AC">
        <w:rPr>
          <w:color w:val="4472C4" w:themeColor="accent1"/>
          <w:sz w:val="36"/>
          <w:szCs w:val="32"/>
        </w:rPr>
        <w:t>2. Réseau en anneau :</w:t>
      </w:r>
      <w:bookmarkEnd w:id="113"/>
      <w:bookmarkEnd w:id="114"/>
      <w:bookmarkEnd w:id="115"/>
      <w:bookmarkEnd w:id="116"/>
    </w:p>
    <w:p w14:paraId="30CBDBD0" w14:textId="77777777" w:rsidR="00F0403F" w:rsidRPr="00486190" w:rsidRDefault="00DF1229" w:rsidP="004316AC">
      <w:pPr>
        <w:spacing w:line="360" w:lineRule="auto"/>
        <w:ind w:firstLine="1134"/>
        <w:jc w:val="both"/>
        <w:rPr>
          <w:rFonts w:ascii="Times New Roman" w:hAnsi="Times New Roman" w:cs="Times New Roman"/>
          <w:sz w:val="32"/>
          <w:szCs w:val="32"/>
          <w:lang w:val="zh-CN"/>
        </w:rPr>
      </w:pPr>
      <w:r w:rsidRPr="00486190">
        <w:rPr>
          <w:rFonts w:ascii="Times New Roman" w:hAnsi="Times New Roman" w:cs="Times New Roman"/>
          <w:sz w:val="32"/>
          <w:szCs w:val="32"/>
          <w:lang w:val="zh-CN"/>
        </w:rPr>
        <w:t>Chaque station peut communiquer avec sa voisine. Cette solution est intéressante lorsqu'une station doit recevoir des informations de la station précédente ou en transmettre vers la suivante (Figure 4.16).</w:t>
      </w:r>
    </w:p>
    <w:p w14:paraId="17BC7B74" w14:textId="77777777" w:rsidR="00F0403F" w:rsidRPr="00486190" w:rsidRDefault="00DF1229" w:rsidP="00486190">
      <w:pPr>
        <w:spacing w:line="360" w:lineRule="auto"/>
        <w:jc w:val="both"/>
        <w:rPr>
          <w:rFonts w:ascii="Times New Roman" w:hAnsi="Times New Roman" w:cs="Times New Roman"/>
          <w:sz w:val="32"/>
          <w:szCs w:val="32"/>
          <w:lang w:val="zh-CN"/>
        </w:rPr>
      </w:pPr>
      <w:r w:rsidRPr="00486190">
        <w:rPr>
          <w:rFonts w:ascii="Times New Roman" w:hAnsi="Times New Roman" w:cs="Times New Roman"/>
          <w:noProof/>
          <w:sz w:val="32"/>
          <w:szCs w:val="32"/>
          <w:lang w:eastAsia="fr-FR"/>
        </w:rPr>
        <w:drawing>
          <wp:inline distT="0" distB="0" distL="0" distR="0" wp14:anchorId="3571DC78" wp14:editId="6C23BDAF">
            <wp:extent cx="5551805" cy="1045210"/>
            <wp:effectExtent l="0" t="0" r="0" b="2540"/>
            <wp:docPr id="47590378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903784" name="Image 1"/>
                    <pic:cNvPicPr>
                      <a:picLocks noChangeAspect="1"/>
                    </pic:cNvPicPr>
                  </pic:nvPicPr>
                  <pic:blipFill>
                    <a:blip r:embed="rId41"/>
                    <a:srcRect l="953" r="2646" b="24915"/>
                    <a:stretch>
                      <a:fillRect/>
                    </a:stretch>
                  </pic:blipFill>
                  <pic:spPr>
                    <a:xfrm>
                      <a:off x="0" y="0"/>
                      <a:ext cx="5553446" cy="1046073"/>
                    </a:xfrm>
                    <a:prstGeom prst="rect">
                      <a:avLst/>
                    </a:prstGeom>
                    <a:ln>
                      <a:noFill/>
                    </a:ln>
                  </pic:spPr>
                </pic:pic>
              </a:graphicData>
            </a:graphic>
          </wp:inline>
        </w:drawing>
      </w:r>
    </w:p>
    <w:p w14:paraId="34D8D028" w14:textId="77777777" w:rsidR="00F0403F" w:rsidRPr="00486190" w:rsidRDefault="00DF1229" w:rsidP="00486190">
      <w:pPr>
        <w:spacing w:line="360" w:lineRule="auto"/>
        <w:jc w:val="both"/>
        <w:rPr>
          <w:rFonts w:ascii="Times New Roman" w:hAnsi="Times New Roman" w:cs="Times New Roman"/>
          <w:b/>
          <w:bCs/>
          <w:sz w:val="32"/>
          <w:szCs w:val="32"/>
          <w:lang w:val="zh-CN"/>
        </w:rPr>
      </w:pPr>
      <w:r w:rsidRPr="00486190">
        <w:rPr>
          <w:rFonts w:ascii="Times New Roman" w:hAnsi="Times New Roman" w:cs="Times New Roman"/>
          <w:b/>
          <w:bCs/>
          <w:sz w:val="32"/>
          <w:szCs w:val="32"/>
          <w:lang w:val="zh-CN"/>
        </w:rPr>
        <w:t>Figure I</w:t>
      </w:r>
      <w:r w:rsidRPr="00486190">
        <w:rPr>
          <w:rFonts w:ascii="Times New Roman" w:hAnsi="Times New Roman" w:cs="Times New Roman"/>
          <w:b/>
          <w:bCs/>
          <w:sz w:val="32"/>
          <w:szCs w:val="32"/>
        </w:rPr>
        <w:t>V.5</w:t>
      </w:r>
      <w:r w:rsidRPr="00486190">
        <w:rPr>
          <w:rFonts w:ascii="Times New Roman" w:hAnsi="Times New Roman" w:cs="Times New Roman"/>
          <w:b/>
          <w:bCs/>
          <w:sz w:val="32"/>
          <w:szCs w:val="32"/>
          <w:lang w:val="zh-CN"/>
        </w:rPr>
        <w:t>: Topologie Anneau</w:t>
      </w:r>
    </w:p>
    <w:p w14:paraId="7CB65F27" w14:textId="77777777" w:rsidR="00F0403F" w:rsidRPr="00486190" w:rsidRDefault="00DF1229" w:rsidP="00D163A9">
      <w:pPr>
        <w:pStyle w:val="Paragraphedeliste"/>
        <w:numPr>
          <w:ilvl w:val="0"/>
          <w:numId w:val="18"/>
        </w:numPr>
        <w:spacing w:line="360" w:lineRule="auto"/>
        <w:jc w:val="both"/>
        <w:rPr>
          <w:rFonts w:ascii="Times New Roman" w:hAnsi="Times New Roman" w:cs="Times New Roman"/>
          <w:sz w:val="32"/>
          <w:szCs w:val="32"/>
          <w:lang w:val="zh-CN"/>
        </w:rPr>
      </w:pPr>
      <w:r w:rsidRPr="00486190">
        <w:rPr>
          <w:rFonts w:ascii="Times New Roman" w:hAnsi="Times New Roman" w:cs="Times New Roman"/>
          <w:b/>
          <w:bCs/>
          <w:sz w:val="32"/>
          <w:szCs w:val="32"/>
          <w:lang w:val="zh-CN"/>
        </w:rPr>
        <w:t>Avantages :</w:t>
      </w:r>
    </w:p>
    <w:p w14:paraId="7B6D4616" w14:textId="77777777" w:rsidR="00F0403F" w:rsidRPr="00486190" w:rsidRDefault="00DF1229" w:rsidP="00D163A9">
      <w:pPr>
        <w:numPr>
          <w:ilvl w:val="0"/>
          <w:numId w:val="21"/>
        </w:numPr>
        <w:spacing w:line="360" w:lineRule="auto"/>
        <w:jc w:val="both"/>
        <w:rPr>
          <w:rFonts w:ascii="Times New Roman" w:hAnsi="Times New Roman" w:cs="Times New Roman"/>
          <w:sz w:val="32"/>
          <w:szCs w:val="32"/>
          <w:lang w:val="zh-CN"/>
        </w:rPr>
      </w:pPr>
      <w:r w:rsidRPr="00486190">
        <w:rPr>
          <w:rFonts w:ascii="Times New Roman" w:hAnsi="Times New Roman" w:cs="Times New Roman"/>
          <w:sz w:val="32"/>
          <w:szCs w:val="32"/>
          <w:lang w:val="zh-CN"/>
        </w:rPr>
        <w:t>Signal régénéré donc fiable.</w:t>
      </w:r>
    </w:p>
    <w:p w14:paraId="2A26C1FD" w14:textId="77777777" w:rsidR="00F0403F" w:rsidRPr="00486190" w:rsidRDefault="00DF1229" w:rsidP="00D163A9">
      <w:pPr>
        <w:numPr>
          <w:ilvl w:val="0"/>
          <w:numId w:val="21"/>
        </w:numPr>
        <w:spacing w:line="360" w:lineRule="auto"/>
        <w:jc w:val="both"/>
        <w:rPr>
          <w:rFonts w:ascii="Times New Roman" w:hAnsi="Times New Roman" w:cs="Times New Roman"/>
          <w:sz w:val="32"/>
          <w:szCs w:val="32"/>
          <w:lang w:val="zh-CN"/>
        </w:rPr>
      </w:pPr>
      <w:r w:rsidRPr="00486190">
        <w:rPr>
          <w:rFonts w:ascii="Times New Roman" w:hAnsi="Times New Roman" w:cs="Times New Roman"/>
          <w:sz w:val="32"/>
          <w:szCs w:val="32"/>
          <w:lang w:val="zh-CN"/>
        </w:rPr>
        <w:t>Contrôle facile des échanges (le message revient à l'émetteur).</w:t>
      </w:r>
    </w:p>
    <w:p w14:paraId="2BECD476" w14:textId="77777777" w:rsidR="00F0403F" w:rsidRPr="00486190" w:rsidRDefault="00DF1229" w:rsidP="00D163A9">
      <w:pPr>
        <w:pStyle w:val="Paragraphedeliste"/>
        <w:numPr>
          <w:ilvl w:val="0"/>
          <w:numId w:val="18"/>
        </w:numPr>
        <w:spacing w:line="360" w:lineRule="auto"/>
        <w:jc w:val="both"/>
        <w:rPr>
          <w:rFonts w:ascii="Times New Roman" w:hAnsi="Times New Roman" w:cs="Times New Roman"/>
          <w:sz w:val="32"/>
          <w:szCs w:val="32"/>
          <w:lang w:val="zh-CN"/>
        </w:rPr>
      </w:pPr>
      <w:r w:rsidRPr="00486190">
        <w:rPr>
          <w:rFonts w:ascii="Times New Roman" w:hAnsi="Times New Roman" w:cs="Times New Roman"/>
          <w:b/>
          <w:bCs/>
          <w:sz w:val="32"/>
          <w:szCs w:val="32"/>
          <w:lang w:val="zh-CN"/>
        </w:rPr>
        <w:t>Inconvénients :</w:t>
      </w:r>
    </w:p>
    <w:p w14:paraId="379F8CA2" w14:textId="77777777" w:rsidR="00F0403F" w:rsidRPr="00486190" w:rsidRDefault="00DF1229" w:rsidP="00D163A9">
      <w:pPr>
        <w:numPr>
          <w:ilvl w:val="0"/>
          <w:numId w:val="22"/>
        </w:numPr>
        <w:spacing w:line="360" w:lineRule="auto"/>
        <w:jc w:val="both"/>
        <w:rPr>
          <w:rFonts w:ascii="Times New Roman" w:hAnsi="Times New Roman" w:cs="Times New Roman"/>
          <w:sz w:val="32"/>
          <w:szCs w:val="32"/>
          <w:lang w:val="zh-CN"/>
        </w:rPr>
      </w:pPr>
      <w:r w:rsidRPr="00486190">
        <w:rPr>
          <w:rFonts w:ascii="Times New Roman" w:hAnsi="Times New Roman" w:cs="Times New Roman"/>
          <w:sz w:val="32"/>
          <w:szCs w:val="32"/>
          <w:lang w:val="zh-CN"/>
        </w:rPr>
        <w:t>Chaque station est bloquante.</w:t>
      </w:r>
    </w:p>
    <w:p w14:paraId="7EE2ED8D" w14:textId="2A88D9A4" w:rsidR="00F0403F" w:rsidRPr="00486190" w:rsidRDefault="00DF1229" w:rsidP="00D163A9">
      <w:pPr>
        <w:numPr>
          <w:ilvl w:val="0"/>
          <w:numId w:val="22"/>
        </w:numPr>
        <w:spacing w:line="360" w:lineRule="auto"/>
        <w:jc w:val="both"/>
        <w:rPr>
          <w:rFonts w:ascii="Times New Roman" w:hAnsi="Times New Roman" w:cs="Times New Roman"/>
          <w:sz w:val="32"/>
          <w:szCs w:val="32"/>
          <w:lang w:val="zh-CN"/>
        </w:rPr>
      </w:pPr>
      <w:r w:rsidRPr="00486190">
        <w:rPr>
          <w:rFonts w:ascii="Times New Roman" w:hAnsi="Times New Roman" w:cs="Times New Roman"/>
          <w:sz w:val="32"/>
          <w:szCs w:val="32"/>
          <w:lang w:val="zh-CN"/>
        </w:rPr>
        <w:t>Une extension interromp</w:t>
      </w:r>
      <w:r w:rsidR="00202F9C">
        <w:rPr>
          <w:rFonts w:ascii="Times New Roman" w:hAnsi="Times New Roman" w:cs="Times New Roman"/>
          <w:sz w:val="32"/>
          <w:szCs w:val="32"/>
        </w:rPr>
        <w:t>t</w:t>
      </w:r>
      <w:r w:rsidRPr="00486190">
        <w:rPr>
          <w:rFonts w:ascii="Times New Roman" w:hAnsi="Times New Roman" w:cs="Times New Roman"/>
          <w:sz w:val="32"/>
          <w:szCs w:val="32"/>
          <w:lang w:val="zh-CN"/>
        </w:rPr>
        <w:t xml:space="preserve"> momentanément le réseau.</w:t>
      </w:r>
      <w:bookmarkStart w:id="117" w:name="_Toc178240964"/>
    </w:p>
    <w:p w14:paraId="62C03E18" w14:textId="77777777" w:rsidR="00F0403F" w:rsidRPr="00486190" w:rsidRDefault="00DF1229" w:rsidP="00486190">
      <w:pPr>
        <w:pStyle w:val="Titre3"/>
        <w:spacing w:line="360" w:lineRule="auto"/>
        <w:jc w:val="both"/>
        <w:rPr>
          <w:b w:val="0"/>
          <w:bCs w:val="0"/>
          <w:color w:val="4472C4" w:themeColor="accent1"/>
          <w:sz w:val="32"/>
          <w:szCs w:val="32"/>
        </w:rPr>
      </w:pPr>
      <w:bookmarkStart w:id="118" w:name="_Toc190500244"/>
      <w:bookmarkStart w:id="119" w:name="_Toc395760939"/>
      <w:bookmarkStart w:id="120" w:name="_Toc207810995"/>
      <w:r w:rsidRPr="00486190">
        <w:rPr>
          <w:color w:val="4472C4" w:themeColor="accent1"/>
          <w:sz w:val="32"/>
          <w:szCs w:val="32"/>
        </w:rPr>
        <w:t>I</w:t>
      </w:r>
      <w:r w:rsidRPr="00486190">
        <w:rPr>
          <w:color w:val="4472C4" w:themeColor="accent1"/>
          <w:sz w:val="32"/>
          <w:szCs w:val="32"/>
          <w:lang w:val="fr-FR"/>
        </w:rPr>
        <w:t>V</w:t>
      </w:r>
      <w:r w:rsidRPr="00486190">
        <w:rPr>
          <w:color w:val="4472C4" w:themeColor="accent1"/>
          <w:sz w:val="32"/>
          <w:szCs w:val="32"/>
        </w:rPr>
        <w:t>.</w:t>
      </w:r>
      <w:r w:rsidR="008854B6" w:rsidRPr="00486190">
        <w:rPr>
          <w:color w:val="4472C4" w:themeColor="accent1"/>
          <w:sz w:val="32"/>
          <w:szCs w:val="32"/>
          <w:lang w:val="fr-FR"/>
        </w:rPr>
        <w:t>3</w:t>
      </w:r>
      <w:r w:rsidRPr="00486190">
        <w:rPr>
          <w:color w:val="4472C4" w:themeColor="accent1"/>
          <w:sz w:val="32"/>
          <w:szCs w:val="32"/>
          <w:lang w:val="fr-FR"/>
        </w:rPr>
        <w:t>.3</w:t>
      </w:r>
      <w:r w:rsidRPr="00486190">
        <w:rPr>
          <w:color w:val="4472C4" w:themeColor="accent1"/>
          <w:sz w:val="32"/>
          <w:szCs w:val="32"/>
        </w:rPr>
        <w:t xml:space="preserve"> Réseau hiérarchisé :</w:t>
      </w:r>
      <w:bookmarkEnd w:id="117"/>
      <w:bookmarkEnd w:id="118"/>
      <w:bookmarkEnd w:id="119"/>
      <w:bookmarkEnd w:id="120"/>
    </w:p>
    <w:p w14:paraId="041B12F0" w14:textId="77777777" w:rsidR="00F0403F" w:rsidRPr="00486190" w:rsidRDefault="00DF1229" w:rsidP="004316AC">
      <w:pPr>
        <w:spacing w:line="360" w:lineRule="auto"/>
        <w:ind w:firstLine="1134"/>
        <w:jc w:val="both"/>
        <w:rPr>
          <w:rFonts w:ascii="Times New Roman" w:hAnsi="Times New Roman" w:cs="Times New Roman"/>
          <w:sz w:val="32"/>
          <w:szCs w:val="32"/>
        </w:rPr>
      </w:pPr>
      <w:r w:rsidRPr="00486190">
        <w:rPr>
          <w:rFonts w:ascii="Times New Roman" w:hAnsi="Times New Roman" w:cs="Times New Roman"/>
          <w:sz w:val="32"/>
          <w:szCs w:val="32"/>
          <w:lang w:val="zh-CN"/>
        </w:rPr>
        <w:t>C'est la forme de réseaux la plus performante. Elle offre une grande souplesse d'utilisation, les informations pouvant circuler entre-stations d'un même niveau ou circuler de la station la plus évoluée (en général un calculateur) vers la plus simple, et réciproquement</w:t>
      </w:r>
      <w:r w:rsidRPr="00486190">
        <w:rPr>
          <w:rFonts w:ascii="Times New Roman" w:hAnsi="Times New Roman" w:cs="Times New Roman"/>
          <w:sz w:val="32"/>
          <w:szCs w:val="32"/>
        </w:rPr>
        <w:t xml:space="preserve"> comme indiqué à la figure suivante :</w:t>
      </w:r>
    </w:p>
    <w:p w14:paraId="1DB22A1A" w14:textId="77777777" w:rsidR="00F0403F" w:rsidRPr="00486190" w:rsidRDefault="00DF1229" w:rsidP="00486190">
      <w:pPr>
        <w:spacing w:line="360" w:lineRule="auto"/>
        <w:jc w:val="both"/>
        <w:rPr>
          <w:rFonts w:ascii="Times New Roman" w:hAnsi="Times New Roman" w:cs="Times New Roman"/>
          <w:sz w:val="32"/>
          <w:szCs w:val="32"/>
          <w:lang w:val="zh-CN"/>
        </w:rPr>
      </w:pPr>
      <w:r w:rsidRPr="00486190">
        <w:rPr>
          <w:rFonts w:ascii="Times New Roman" w:hAnsi="Times New Roman" w:cs="Times New Roman"/>
          <w:noProof/>
          <w:sz w:val="32"/>
          <w:szCs w:val="32"/>
          <w:lang w:eastAsia="fr-FR"/>
        </w:rPr>
        <w:drawing>
          <wp:inline distT="0" distB="0" distL="0" distR="0" wp14:anchorId="3230D777" wp14:editId="16C6B17F">
            <wp:extent cx="5760720" cy="2943860"/>
            <wp:effectExtent l="0" t="0" r="0" b="8890"/>
            <wp:docPr id="41505753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057539" name="Image 1"/>
                    <pic:cNvPicPr>
                      <a:picLocks noChangeAspect="1"/>
                    </pic:cNvPicPr>
                  </pic:nvPicPr>
                  <pic:blipFill>
                    <a:blip r:embed="rId42"/>
                    <a:srcRect b="7078"/>
                    <a:stretch>
                      <a:fillRect/>
                    </a:stretch>
                  </pic:blipFill>
                  <pic:spPr>
                    <a:xfrm>
                      <a:off x="0" y="0"/>
                      <a:ext cx="5760720" cy="2944368"/>
                    </a:xfrm>
                    <a:prstGeom prst="rect">
                      <a:avLst/>
                    </a:prstGeom>
                    <a:ln>
                      <a:noFill/>
                    </a:ln>
                  </pic:spPr>
                </pic:pic>
              </a:graphicData>
            </a:graphic>
          </wp:inline>
        </w:drawing>
      </w:r>
    </w:p>
    <w:p w14:paraId="5705E1AA" w14:textId="77777777" w:rsidR="008854B6" w:rsidRPr="00E135D9" w:rsidRDefault="00DF1229" w:rsidP="00E135D9">
      <w:pPr>
        <w:rPr>
          <w:rFonts w:ascii="Times" w:eastAsiaTheme="minorEastAsia" w:hAnsi="Times"/>
          <w:sz w:val="32"/>
          <w:szCs w:val="32"/>
        </w:rPr>
      </w:pPr>
      <w:bookmarkStart w:id="121" w:name="_Toc190500245"/>
      <w:bookmarkStart w:id="122" w:name="_Toc390604138"/>
      <w:bookmarkStart w:id="123" w:name="_Toc178240965"/>
      <w:r w:rsidRPr="006A5CAB">
        <w:rPr>
          <w:rFonts w:ascii="Times" w:hAnsi="Times"/>
          <w:sz w:val="32"/>
          <w:szCs w:val="32"/>
        </w:rPr>
        <w:t>Figure IV.6 : Réseau hiérarchisé</w:t>
      </w:r>
      <w:bookmarkEnd w:id="121"/>
      <w:bookmarkEnd w:id="122"/>
    </w:p>
    <w:p w14:paraId="17AF15C5" w14:textId="77777777" w:rsidR="00F0403F" w:rsidRPr="00486190" w:rsidRDefault="00F949EB" w:rsidP="00486190">
      <w:pPr>
        <w:spacing w:line="360" w:lineRule="auto"/>
        <w:jc w:val="both"/>
        <w:rPr>
          <w:rFonts w:ascii="Times New Roman" w:hAnsi="Times New Roman" w:cs="Times New Roman"/>
          <w:sz w:val="32"/>
          <w:szCs w:val="32"/>
          <w:lang w:eastAsia="zh-CN"/>
        </w:rPr>
      </w:pPr>
      <w:r w:rsidRPr="00486190">
        <w:rPr>
          <w:rFonts w:ascii="Times New Roman" w:hAnsi="Times New Roman" w:cs="Times New Roman"/>
          <w:noProof/>
          <w:sz w:val="32"/>
          <w:szCs w:val="32"/>
          <w:lang w:eastAsia="fr-FR"/>
        </w:rPr>
        <mc:AlternateContent>
          <mc:Choice Requires="wps">
            <w:drawing>
              <wp:anchor distT="0" distB="0" distL="114300" distR="114300" simplePos="0" relativeHeight="251667456" behindDoc="0" locked="0" layoutInCell="1" allowOverlap="1" wp14:anchorId="5F9410A1" wp14:editId="1D371EF2">
                <wp:simplePos x="0" y="0"/>
                <wp:positionH relativeFrom="margin">
                  <wp:posOffset>423559</wp:posOffset>
                </wp:positionH>
                <wp:positionV relativeFrom="paragraph">
                  <wp:posOffset>51857</wp:posOffset>
                </wp:positionV>
                <wp:extent cx="4718050" cy="476250"/>
                <wp:effectExtent l="0" t="0" r="25400" b="19050"/>
                <wp:wrapNone/>
                <wp:docPr id="1123106305" name="Rectangle à coins arrondis 1123106305"/>
                <wp:cNvGraphicFramePr/>
                <a:graphic xmlns:a="http://schemas.openxmlformats.org/drawingml/2006/main">
                  <a:graphicData uri="http://schemas.microsoft.com/office/word/2010/wordprocessingShape">
                    <wps:wsp>
                      <wps:cNvSpPr/>
                      <wps:spPr>
                        <a:xfrm>
                          <a:off x="0" y="0"/>
                          <a:ext cx="4718050" cy="476250"/>
                        </a:xfrm>
                        <a:prstGeom prst="roundRect">
                          <a:avLst>
                            <a:gd name="adj" fmla="val 500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07110FC" w14:textId="77777777" w:rsidR="008A730A" w:rsidRPr="004316AC" w:rsidRDefault="008A730A" w:rsidP="00F949EB">
                            <w:pPr>
                              <w:jc w:val="center"/>
                              <w:rPr>
                                <w:rFonts w:ascii="Times New Roman" w:hAnsi="Times New Roman" w:cs="Times New Roman"/>
                                <w:b/>
                                <w:sz w:val="36"/>
                                <w:szCs w:val="28"/>
                              </w:rPr>
                            </w:pPr>
                            <w:r w:rsidRPr="004316AC">
                              <w:rPr>
                                <w:rFonts w:ascii="Times New Roman" w:hAnsi="Times New Roman" w:cs="Times New Roman"/>
                                <w:b/>
                                <w:sz w:val="36"/>
                                <w:szCs w:val="28"/>
                              </w:rPr>
                              <w:t>Activité</w:t>
                            </w:r>
                            <w:r>
                              <w:rPr>
                                <w:rFonts w:ascii="Times New Roman" w:hAnsi="Times New Roman" w:cs="Times New Roman"/>
                                <w:b/>
                                <w:sz w:val="36"/>
                                <w:szCs w:val="28"/>
                              </w:rPr>
                              <w:t>s</w:t>
                            </w:r>
                            <w:r w:rsidRPr="004316AC">
                              <w:rPr>
                                <w:rFonts w:ascii="Times New Roman" w:hAnsi="Times New Roman" w:cs="Times New Roman"/>
                                <w:b/>
                                <w:sz w:val="36"/>
                                <w:szCs w:val="28"/>
                              </w:rPr>
                              <w:t xml:space="preserve"> d’évaluation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9410A1" id="Rectangle à coins arrondis 1123106305" o:spid="_x0000_s1060" style="position:absolute;left:0;text-align:left;margin-left:33.35pt;margin-top:4.1pt;width:371.5pt;height:37.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" fillcolor="#4472c4 [3204]" strokecolor="#1f3763 [1604]" strokeweight="1pt">
                <v:stroke joinstyle="miter"/>
                <v:textbox>
                  <w:txbxContent>
                    <w:p w14:paraId="007110FC" w14:textId="77777777" w:rsidR="008A730A" w:rsidRPr="004316AC" w:rsidRDefault="008A730A" w:rsidP="00F949EB">
                      <w:pPr>
                        <w:jc w:val="center"/>
                        <w:rPr>
                          <w:rFonts w:ascii="Times New Roman" w:hAnsi="Times New Roman" w:cs="Times New Roman"/>
                          <w:b/>
                          <w:sz w:val="36"/>
                          <w:szCs w:val="28"/>
                        </w:rPr>
                      </w:pPr>
                      <w:r w:rsidRPr="004316AC">
                        <w:rPr>
                          <w:rFonts w:ascii="Times New Roman" w:hAnsi="Times New Roman" w:cs="Times New Roman"/>
                          <w:b/>
                          <w:sz w:val="36"/>
                          <w:szCs w:val="28"/>
                        </w:rPr>
                        <w:t>Activité</w:t>
                      </w:r>
                      <w:r>
                        <w:rPr>
                          <w:rFonts w:ascii="Times New Roman" w:hAnsi="Times New Roman" w:cs="Times New Roman"/>
                          <w:b/>
                          <w:sz w:val="36"/>
                          <w:szCs w:val="28"/>
                        </w:rPr>
                        <w:t>s</w:t>
                      </w:r>
                      <w:r w:rsidRPr="004316AC">
                        <w:rPr>
                          <w:rFonts w:ascii="Times New Roman" w:hAnsi="Times New Roman" w:cs="Times New Roman"/>
                          <w:b/>
                          <w:sz w:val="36"/>
                          <w:szCs w:val="28"/>
                        </w:rPr>
                        <w:t xml:space="preserve"> d’évaluation</w:t>
                      </w:r>
                    </w:p>
                  </w:txbxContent>
                </v:textbox>
                <w10:wrap anchorx="margin"/>
              </v:roundrect>
            </w:pict>
          </mc:Fallback>
        </mc:AlternateContent>
      </w:r>
    </w:p>
    <w:p w14:paraId="32E2E655" w14:textId="77777777" w:rsidR="00F949EB" w:rsidRPr="004316AC" w:rsidRDefault="00F949EB" w:rsidP="00486190">
      <w:pPr>
        <w:spacing w:line="360" w:lineRule="auto"/>
        <w:jc w:val="both"/>
        <w:rPr>
          <w:rFonts w:ascii="Times New Roman" w:hAnsi="Times New Roman" w:cs="Times New Roman"/>
          <w:b/>
          <w:sz w:val="14"/>
          <w:szCs w:val="32"/>
          <w:lang w:eastAsia="zh-CN"/>
        </w:rPr>
      </w:pPr>
    </w:p>
    <w:p w14:paraId="45AB1475" w14:textId="77777777" w:rsidR="00F949EB" w:rsidRPr="00486190" w:rsidRDefault="00DD49D6" w:rsidP="00486190">
      <w:pPr>
        <w:pStyle w:val="Paragraphedeliste"/>
        <w:numPr>
          <w:ilvl w:val="6"/>
          <w:numId w:val="12"/>
        </w:numPr>
        <w:spacing w:line="360" w:lineRule="auto"/>
        <w:jc w:val="both"/>
        <w:rPr>
          <w:rFonts w:ascii="Times New Roman" w:hAnsi="Times New Roman" w:cs="Times New Roman"/>
          <w:sz w:val="32"/>
          <w:szCs w:val="32"/>
          <w:lang w:eastAsia="zh-CN"/>
        </w:rPr>
      </w:pPr>
      <w:r w:rsidRPr="00486190">
        <w:rPr>
          <w:rFonts w:ascii="Times New Roman" w:hAnsi="Times New Roman" w:cs="Times New Roman"/>
          <w:sz w:val="32"/>
          <w:szCs w:val="32"/>
          <w:lang w:eastAsia="zh-CN"/>
        </w:rPr>
        <w:t xml:space="preserve">Sur un </w:t>
      </w:r>
      <w:r w:rsidR="001D3AF9" w:rsidRPr="00486190">
        <w:rPr>
          <w:rFonts w:ascii="Times New Roman" w:hAnsi="Times New Roman" w:cs="Times New Roman"/>
          <w:sz w:val="32"/>
          <w:szCs w:val="32"/>
          <w:lang w:eastAsia="zh-CN"/>
        </w:rPr>
        <w:t>schéma</w:t>
      </w:r>
      <w:r w:rsidRPr="00486190">
        <w:rPr>
          <w:rFonts w:ascii="Times New Roman" w:hAnsi="Times New Roman" w:cs="Times New Roman"/>
          <w:sz w:val="32"/>
          <w:szCs w:val="32"/>
          <w:lang w:eastAsia="zh-CN"/>
        </w:rPr>
        <w:t xml:space="preserve"> bloc, représenter l’interconnexion des API à un mini-ordinateur ou bien à un automate de supervision ;</w:t>
      </w:r>
    </w:p>
    <w:p w14:paraId="4F3CB494" w14:textId="77777777" w:rsidR="00DD49D6" w:rsidRPr="00486190" w:rsidRDefault="001D3AF9" w:rsidP="00486190">
      <w:pPr>
        <w:pStyle w:val="Paragraphedeliste"/>
        <w:numPr>
          <w:ilvl w:val="6"/>
          <w:numId w:val="12"/>
        </w:numPr>
        <w:spacing w:line="360" w:lineRule="auto"/>
        <w:jc w:val="both"/>
        <w:rPr>
          <w:rFonts w:ascii="Times New Roman" w:hAnsi="Times New Roman" w:cs="Times New Roman"/>
          <w:sz w:val="32"/>
          <w:szCs w:val="32"/>
          <w:lang w:eastAsia="zh-CN"/>
        </w:rPr>
      </w:pPr>
      <w:r w:rsidRPr="00486190">
        <w:rPr>
          <w:rFonts w:ascii="Times New Roman" w:hAnsi="Times New Roman" w:cs="Times New Roman"/>
          <w:sz w:val="32"/>
          <w:szCs w:val="32"/>
          <w:lang w:eastAsia="zh-CN"/>
        </w:rPr>
        <w:t>Comment se connectent</w:t>
      </w:r>
      <w:r w:rsidR="00DD49D6" w:rsidRPr="00486190">
        <w:rPr>
          <w:rFonts w:ascii="Times New Roman" w:hAnsi="Times New Roman" w:cs="Times New Roman"/>
          <w:sz w:val="32"/>
          <w:szCs w:val="32"/>
          <w:lang w:eastAsia="zh-CN"/>
        </w:rPr>
        <w:t xml:space="preserve"> deux API</w:t>
      </w:r>
    </w:p>
    <w:p w14:paraId="66E87711" w14:textId="77777777" w:rsidR="00DD49D6" w:rsidRPr="00486190" w:rsidRDefault="00DD49D6" w:rsidP="00486190">
      <w:pPr>
        <w:pStyle w:val="Paragraphedeliste"/>
        <w:numPr>
          <w:ilvl w:val="6"/>
          <w:numId w:val="12"/>
        </w:numPr>
        <w:spacing w:line="360" w:lineRule="auto"/>
        <w:jc w:val="both"/>
        <w:rPr>
          <w:rFonts w:ascii="Times New Roman" w:hAnsi="Times New Roman" w:cs="Times New Roman"/>
          <w:sz w:val="32"/>
          <w:szCs w:val="32"/>
          <w:lang w:eastAsia="zh-CN"/>
        </w:rPr>
      </w:pPr>
      <w:r w:rsidRPr="00486190">
        <w:rPr>
          <w:rFonts w:ascii="Times New Roman" w:hAnsi="Times New Roman" w:cs="Times New Roman"/>
          <w:sz w:val="32"/>
          <w:szCs w:val="32"/>
          <w:lang w:eastAsia="zh-CN"/>
        </w:rPr>
        <w:t>A quoi sert le bus de terrain ?</w:t>
      </w:r>
    </w:p>
    <w:p w14:paraId="7F2CB731" w14:textId="77777777" w:rsidR="00DD49D6" w:rsidRPr="00486190" w:rsidRDefault="00DD49D6" w:rsidP="00486190">
      <w:pPr>
        <w:pStyle w:val="Paragraphedeliste"/>
        <w:numPr>
          <w:ilvl w:val="6"/>
          <w:numId w:val="12"/>
        </w:numPr>
        <w:spacing w:line="360" w:lineRule="auto"/>
        <w:jc w:val="both"/>
        <w:rPr>
          <w:rFonts w:ascii="Times New Roman" w:hAnsi="Times New Roman" w:cs="Times New Roman"/>
          <w:sz w:val="32"/>
          <w:szCs w:val="32"/>
          <w:lang w:eastAsia="zh-CN"/>
        </w:rPr>
      </w:pPr>
      <w:r w:rsidRPr="00486190">
        <w:rPr>
          <w:rFonts w:ascii="Times New Roman" w:hAnsi="Times New Roman" w:cs="Times New Roman"/>
          <w:sz w:val="32"/>
          <w:szCs w:val="32"/>
          <w:lang w:eastAsia="zh-CN"/>
        </w:rPr>
        <w:t>Quels sont les avantages de bus de terrain ?</w:t>
      </w:r>
    </w:p>
    <w:p w14:paraId="717CC1D8" w14:textId="77777777" w:rsidR="00DD49D6" w:rsidRPr="00486190" w:rsidRDefault="001D3AF9" w:rsidP="00486190">
      <w:pPr>
        <w:pStyle w:val="Paragraphedeliste"/>
        <w:numPr>
          <w:ilvl w:val="6"/>
          <w:numId w:val="12"/>
        </w:numPr>
        <w:spacing w:line="360" w:lineRule="auto"/>
        <w:jc w:val="both"/>
        <w:rPr>
          <w:rFonts w:ascii="Times New Roman" w:hAnsi="Times New Roman" w:cs="Times New Roman"/>
          <w:sz w:val="32"/>
          <w:szCs w:val="32"/>
          <w:lang w:eastAsia="zh-CN"/>
        </w:rPr>
      </w:pPr>
      <w:r w:rsidRPr="00486190">
        <w:rPr>
          <w:rFonts w:ascii="Times New Roman" w:hAnsi="Times New Roman" w:cs="Times New Roman"/>
          <w:sz w:val="32"/>
          <w:szCs w:val="32"/>
          <w:lang w:eastAsia="zh-CN"/>
        </w:rPr>
        <w:t>Quels sont les inconvénients de bus de terrain ?</w:t>
      </w:r>
      <w:r w:rsidR="00DD49D6" w:rsidRPr="00486190">
        <w:rPr>
          <w:rFonts w:ascii="Times New Roman" w:hAnsi="Times New Roman" w:cs="Times New Roman"/>
          <w:sz w:val="32"/>
          <w:szCs w:val="32"/>
          <w:lang w:eastAsia="zh-CN"/>
        </w:rPr>
        <w:t xml:space="preserve"> </w:t>
      </w:r>
    </w:p>
    <w:p w14:paraId="5A255CCD" w14:textId="77777777" w:rsidR="001D3AF9" w:rsidRPr="00486190" w:rsidRDefault="001D3AF9" w:rsidP="00486190">
      <w:pPr>
        <w:pStyle w:val="Paragraphedeliste"/>
        <w:numPr>
          <w:ilvl w:val="6"/>
          <w:numId w:val="12"/>
        </w:numPr>
        <w:spacing w:line="360" w:lineRule="auto"/>
        <w:jc w:val="both"/>
        <w:rPr>
          <w:rFonts w:ascii="Times New Roman" w:hAnsi="Times New Roman" w:cs="Times New Roman"/>
          <w:sz w:val="32"/>
          <w:szCs w:val="32"/>
          <w:lang w:eastAsia="zh-CN"/>
        </w:rPr>
      </w:pPr>
      <w:r w:rsidRPr="00486190">
        <w:rPr>
          <w:rFonts w:ascii="Times New Roman" w:hAnsi="Times New Roman" w:cs="Times New Roman"/>
          <w:sz w:val="32"/>
          <w:szCs w:val="32"/>
          <w:lang w:eastAsia="zh-CN"/>
        </w:rPr>
        <w:t>Sur un schéma bloc, faites le couplage des API en étoile ;</w:t>
      </w:r>
    </w:p>
    <w:p w14:paraId="6665FC83" w14:textId="77777777" w:rsidR="001D3AF9" w:rsidRPr="00486190" w:rsidRDefault="001D3AF9" w:rsidP="00486190">
      <w:pPr>
        <w:pStyle w:val="Paragraphedeliste"/>
        <w:numPr>
          <w:ilvl w:val="6"/>
          <w:numId w:val="12"/>
        </w:numPr>
        <w:spacing w:line="360" w:lineRule="auto"/>
        <w:jc w:val="both"/>
        <w:rPr>
          <w:rFonts w:ascii="Times New Roman" w:hAnsi="Times New Roman" w:cs="Times New Roman"/>
          <w:sz w:val="32"/>
          <w:szCs w:val="32"/>
          <w:lang w:eastAsia="zh-CN"/>
        </w:rPr>
      </w:pPr>
      <w:r w:rsidRPr="00486190">
        <w:rPr>
          <w:rFonts w:ascii="Times New Roman" w:hAnsi="Times New Roman" w:cs="Times New Roman"/>
          <w:sz w:val="32"/>
          <w:szCs w:val="32"/>
          <w:lang w:eastAsia="zh-CN"/>
        </w:rPr>
        <w:t xml:space="preserve">Quels sont les inconvénients du couplage en étoile ? </w:t>
      </w:r>
    </w:p>
    <w:p w14:paraId="719517D6" w14:textId="77777777" w:rsidR="001D3AF9" w:rsidRPr="00486190" w:rsidRDefault="001D3AF9" w:rsidP="00486190">
      <w:pPr>
        <w:pStyle w:val="Paragraphedeliste"/>
        <w:numPr>
          <w:ilvl w:val="6"/>
          <w:numId w:val="12"/>
        </w:numPr>
        <w:spacing w:line="360" w:lineRule="auto"/>
        <w:jc w:val="both"/>
        <w:rPr>
          <w:rFonts w:ascii="Times New Roman" w:hAnsi="Times New Roman" w:cs="Times New Roman"/>
          <w:sz w:val="32"/>
          <w:szCs w:val="32"/>
          <w:lang w:eastAsia="zh-CN"/>
        </w:rPr>
      </w:pPr>
      <w:r w:rsidRPr="00486190">
        <w:rPr>
          <w:rFonts w:ascii="Times New Roman" w:hAnsi="Times New Roman" w:cs="Times New Roman"/>
          <w:sz w:val="32"/>
          <w:szCs w:val="32"/>
          <w:lang w:eastAsia="zh-CN"/>
        </w:rPr>
        <w:t>Faites un couplage de quatre API en anneau ;</w:t>
      </w:r>
    </w:p>
    <w:p w14:paraId="7FC05C4F" w14:textId="77777777" w:rsidR="001D3AF9" w:rsidRPr="00486190" w:rsidRDefault="001D3AF9" w:rsidP="00486190">
      <w:pPr>
        <w:pStyle w:val="Paragraphedeliste"/>
        <w:numPr>
          <w:ilvl w:val="6"/>
          <w:numId w:val="12"/>
        </w:numPr>
        <w:spacing w:line="360" w:lineRule="auto"/>
        <w:jc w:val="both"/>
        <w:rPr>
          <w:rFonts w:ascii="Times New Roman" w:hAnsi="Times New Roman" w:cs="Times New Roman"/>
          <w:sz w:val="32"/>
          <w:szCs w:val="32"/>
          <w:lang w:eastAsia="zh-CN"/>
        </w:rPr>
      </w:pPr>
      <w:r w:rsidRPr="00486190">
        <w:rPr>
          <w:rFonts w:ascii="Times New Roman" w:hAnsi="Times New Roman" w:cs="Times New Roman"/>
          <w:sz w:val="32"/>
          <w:szCs w:val="32"/>
          <w:lang w:eastAsia="zh-CN"/>
        </w:rPr>
        <w:t>Quels sont les avantages du couplage en anneau ?</w:t>
      </w:r>
    </w:p>
    <w:p w14:paraId="11A22E60" w14:textId="77777777" w:rsidR="00BF18E4" w:rsidRDefault="001D3AF9" w:rsidP="004316AC">
      <w:pPr>
        <w:pStyle w:val="Paragraphedeliste"/>
        <w:numPr>
          <w:ilvl w:val="6"/>
          <w:numId w:val="12"/>
        </w:numPr>
        <w:spacing w:line="360" w:lineRule="auto"/>
        <w:jc w:val="both"/>
        <w:rPr>
          <w:rFonts w:ascii="Times New Roman" w:hAnsi="Times New Roman" w:cs="Times New Roman"/>
          <w:sz w:val="32"/>
          <w:szCs w:val="32"/>
          <w:lang w:eastAsia="zh-CN"/>
        </w:rPr>
      </w:pPr>
      <w:r w:rsidRPr="00486190">
        <w:rPr>
          <w:rFonts w:ascii="Times New Roman" w:hAnsi="Times New Roman" w:cs="Times New Roman"/>
          <w:sz w:val="32"/>
          <w:szCs w:val="32"/>
          <w:lang w:eastAsia="zh-CN"/>
        </w:rPr>
        <w:t>Sur un schéma bloc, représenter le couplage des API avec réseau hiérarchisé</w:t>
      </w:r>
      <w:r w:rsidR="004F790B" w:rsidRPr="00486190">
        <w:rPr>
          <w:rFonts w:ascii="Times New Roman" w:hAnsi="Times New Roman" w:cs="Times New Roman"/>
          <w:sz w:val="32"/>
          <w:szCs w:val="32"/>
          <w:lang w:eastAsia="zh-CN"/>
        </w:rPr>
        <w:t>.</w:t>
      </w:r>
    </w:p>
    <w:p w14:paraId="15D9CD1A" w14:textId="77777777" w:rsidR="00E135D9" w:rsidRPr="004316AC" w:rsidRDefault="00E135D9" w:rsidP="004316AC">
      <w:pPr>
        <w:pStyle w:val="Paragraphedeliste"/>
        <w:numPr>
          <w:ilvl w:val="6"/>
          <w:numId w:val="12"/>
        </w:numPr>
        <w:spacing w:line="360" w:lineRule="auto"/>
        <w:jc w:val="both"/>
        <w:rPr>
          <w:rFonts w:ascii="Times New Roman" w:hAnsi="Times New Roman" w:cs="Times New Roman"/>
          <w:sz w:val="32"/>
          <w:szCs w:val="32"/>
          <w:lang w:eastAsia="zh-CN"/>
        </w:rPr>
      </w:pPr>
    </w:p>
    <w:p w14:paraId="5F9E2913" w14:textId="77777777" w:rsidR="00F0403F" w:rsidRPr="00486190" w:rsidRDefault="00BF18E4" w:rsidP="00486190">
      <w:pPr>
        <w:spacing w:line="360" w:lineRule="auto"/>
        <w:jc w:val="both"/>
        <w:rPr>
          <w:rFonts w:ascii="Times New Roman" w:hAnsi="Times New Roman" w:cs="Times New Roman"/>
          <w:sz w:val="32"/>
          <w:szCs w:val="32"/>
          <w:lang w:eastAsia="zh-CN"/>
        </w:rPr>
      </w:pPr>
      <w:r w:rsidRPr="00486190">
        <w:rPr>
          <w:rFonts w:ascii="Times New Roman" w:hAnsi="Times New Roman" w:cs="Times New Roman"/>
          <w:noProof/>
          <w:sz w:val="32"/>
          <w:szCs w:val="32"/>
          <w:lang w:eastAsia="fr-FR"/>
        </w:rPr>
        <mc:AlternateContent>
          <mc:Choice Requires="wps">
            <w:drawing>
              <wp:anchor distT="0" distB="0" distL="114300" distR="114300" simplePos="0" relativeHeight="251668480" behindDoc="0" locked="0" layoutInCell="1" allowOverlap="1" wp14:anchorId="40FC7B72" wp14:editId="66AAF776">
                <wp:simplePos x="0" y="0"/>
                <wp:positionH relativeFrom="margin">
                  <wp:posOffset>162496</wp:posOffset>
                </wp:positionH>
                <wp:positionV relativeFrom="paragraph">
                  <wp:posOffset>85090</wp:posOffset>
                </wp:positionV>
                <wp:extent cx="4718050" cy="476250"/>
                <wp:effectExtent l="0" t="0" r="25400" b="19050"/>
                <wp:wrapNone/>
                <wp:docPr id="1123106306" name="Rectangle à coins arrondis 1123106306"/>
                <wp:cNvGraphicFramePr/>
                <a:graphic xmlns:a="http://schemas.openxmlformats.org/drawingml/2006/main">
                  <a:graphicData uri="http://schemas.microsoft.com/office/word/2010/wordprocessingShape">
                    <wps:wsp>
                      <wps:cNvSpPr/>
                      <wps:spPr>
                        <a:xfrm>
                          <a:off x="0" y="0"/>
                          <a:ext cx="4718050" cy="476250"/>
                        </a:xfrm>
                        <a:prstGeom prst="roundRect">
                          <a:avLst>
                            <a:gd name="adj" fmla="val 500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D3AB07D" w14:textId="77777777" w:rsidR="008A730A" w:rsidRPr="004316AC" w:rsidRDefault="008A730A" w:rsidP="00BF18E4">
                            <w:pPr>
                              <w:jc w:val="center"/>
                              <w:rPr>
                                <w:rFonts w:ascii="Times New Roman" w:hAnsi="Times New Roman" w:cs="Times New Roman"/>
                                <w:b/>
                                <w:sz w:val="36"/>
                                <w:szCs w:val="28"/>
                              </w:rPr>
                            </w:pPr>
                            <w:r w:rsidRPr="004316AC">
                              <w:rPr>
                                <w:rFonts w:ascii="Times New Roman" w:hAnsi="Times New Roman" w:cs="Times New Roman"/>
                                <w:b/>
                                <w:sz w:val="36"/>
                                <w:szCs w:val="28"/>
                              </w:rPr>
                              <w:t>Situation similaire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FC7B72" id="Rectangle à coins arrondis 1123106306" o:spid="_x0000_s1061" style="position:absolute;left:0;text-align:left;margin-left:12.8pt;margin-top:6.7pt;width:371.5pt;height:37.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" fillcolor="#4472c4 [3204]" strokecolor="#1f3763 [1604]" strokeweight="1pt">
                <v:stroke joinstyle="miter"/>
                <v:textbox>
                  <w:txbxContent>
                    <w:p w14:paraId="3D3AB07D" w14:textId="77777777" w:rsidR="008A730A" w:rsidRPr="004316AC" w:rsidRDefault="008A730A" w:rsidP="00BF18E4">
                      <w:pPr>
                        <w:jc w:val="center"/>
                        <w:rPr>
                          <w:rFonts w:ascii="Times New Roman" w:hAnsi="Times New Roman" w:cs="Times New Roman"/>
                          <w:b/>
                          <w:sz w:val="36"/>
                          <w:szCs w:val="28"/>
                        </w:rPr>
                      </w:pPr>
                      <w:r w:rsidRPr="004316AC">
                        <w:rPr>
                          <w:rFonts w:ascii="Times New Roman" w:hAnsi="Times New Roman" w:cs="Times New Roman"/>
                          <w:b/>
                          <w:sz w:val="36"/>
                          <w:szCs w:val="28"/>
                        </w:rPr>
                        <w:t>Situation similaire</w:t>
                      </w:r>
                    </w:p>
                  </w:txbxContent>
                </v:textbox>
                <w10:wrap anchorx="margin"/>
              </v:roundrect>
            </w:pict>
          </mc:Fallback>
        </mc:AlternateContent>
      </w:r>
    </w:p>
    <w:p w14:paraId="519A9472" w14:textId="77777777" w:rsidR="00F0403F" w:rsidRPr="00486190" w:rsidRDefault="00F0403F" w:rsidP="00486190">
      <w:pPr>
        <w:spacing w:line="360" w:lineRule="auto"/>
        <w:jc w:val="both"/>
        <w:rPr>
          <w:rFonts w:ascii="Times New Roman" w:hAnsi="Times New Roman" w:cs="Times New Roman"/>
          <w:sz w:val="32"/>
          <w:szCs w:val="32"/>
          <w:lang w:eastAsia="zh-CN"/>
        </w:rPr>
      </w:pPr>
    </w:p>
    <w:p w14:paraId="323DAB63" w14:textId="77777777" w:rsidR="00BF18E4" w:rsidRPr="00486190" w:rsidRDefault="00BF18E4" w:rsidP="00486190">
      <w:pPr>
        <w:spacing w:line="360" w:lineRule="auto"/>
        <w:jc w:val="both"/>
        <w:rPr>
          <w:rFonts w:ascii="Times New Roman" w:hAnsi="Times New Roman" w:cs="Times New Roman"/>
          <w:sz w:val="32"/>
          <w:szCs w:val="32"/>
          <w:lang w:eastAsia="zh-CN"/>
        </w:rPr>
      </w:pPr>
      <w:r w:rsidRPr="00486190">
        <w:rPr>
          <w:rFonts w:ascii="Times New Roman" w:hAnsi="Times New Roman" w:cs="Times New Roman"/>
          <w:sz w:val="32"/>
          <w:szCs w:val="32"/>
          <w:lang w:eastAsia="zh-CN"/>
        </w:rPr>
        <w:t>Chacun de nous va faire la recherche dans une usine de la place la plus proche pour visiter les installations de couplage des API.</w:t>
      </w:r>
    </w:p>
    <w:p w14:paraId="02E4C3DE" w14:textId="77777777" w:rsidR="00F0403F" w:rsidRPr="00486190" w:rsidRDefault="00F0403F" w:rsidP="00486190">
      <w:pPr>
        <w:spacing w:line="360" w:lineRule="auto"/>
        <w:jc w:val="both"/>
        <w:rPr>
          <w:rFonts w:ascii="Times New Roman" w:hAnsi="Times New Roman" w:cs="Times New Roman"/>
          <w:sz w:val="32"/>
          <w:szCs w:val="32"/>
          <w:lang w:eastAsia="zh-CN"/>
        </w:rPr>
      </w:pPr>
    </w:p>
    <w:p w14:paraId="1D3AD964" w14:textId="77777777" w:rsidR="00F0403F" w:rsidRPr="00486190" w:rsidRDefault="00F0403F" w:rsidP="00486190">
      <w:pPr>
        <w:spacing w:line="360" w:lineRule="auto"/>
        <w:jc w:val="both"/>
        <w:rPr>
          <w:rFonts w:ascii="Times New Roman" w:hAnsi="Times New Roman" w:cs="Times New Roman"/>
          <w:sz w:val="32"/>
          <w:szCs w:val="32"/>
          <w:lang w:eastAsia="zh-CN"/>
        </w:rPr>
      </w:pPr>
    </w:p>
    <w:p w14:paraId="75B29E94" w14:textId="77777777" w:rsidR="00F0403F" w:rsidRDefault="00F0403F" w:rsidP="00486190">
      <w:pPr>
        <w:spacing w:line="360" w:lineRule="auto"/>
        <w:jc w:val="both"/>
        <w:rPr>
          <w:rFonts w:ascii="Times New Roman" w:hAnsi="Times New Roman" w:cs="Times New Roman"/>
          <w:sz w:val="32"/>
          <w:szCs w:val="32"/>
          <w:lang w:eastAsia="zh-CN"/>
        </w:rPr>
      </w:pPr>
    </w:p>
    <w:p w14:paraId="607A8F05" w14:textId="77777777" w:rsidR="00E135D9" w:rsidRDefault="00E135D9" w:rsidP="00486190">
      <w:pPr>
        <w:spacing w:line="360" w:lineRule="auto"/>
        <w:jc w:val="both"/>
        <w:rPr>
          <w:rFonts w:ascii="Times New Roman" w:hAnsi="Times New Roman" w:cs="Times New Roman"/>
          <w:sz w:val="32"/>
          <w:szCs w:val="32"/>
          <w:lang w:eastAsia="zh-CN"/>
        </w:rPr>
      </w:pPr>
    </w:p>
    <w:p w14:paraId="58CDAB60" w14:textId="77777777" w:rsidR="00E135D9" w:rsidRDefault="00E135D9" w:rsidP="00486190">
      <w:pPr>
        <w:spacing w:line="360" w:lineRule="auto"/>
        <w:jc w:val="both"/>
        <w:rPr>
          <w:rFonts w:ascii="Times New Roman" w:hAnsi="Times New Roman" w:cs="Times New Roman"/>
          <w:sz w:val="32"/>
          <w:szCs w:val="32"/>
          <w:lang w:eastAsia="zh-CN"/>
        </w:rPr>
      </w:pPr>
    </w:p>
    <w:p w14:paraId="653465AD" w14:textId="77777777" w:rsidR="00E135D9" w:rsidRDefault="00E135D9" w:rsidP="00486190">
      <w:pPr>
        <w:spacing w:line="360" w:lineRule="auto"/>
        <w:jc w:val="both"/>
        <w:rPr>
          <w:rFonts w:ascii="Times New Roman" w:hAnsi="Times New Roman" w:cs="Times New Roman"/>
          <w:sz w:val="32"/>
          <w:szCs w:val="32"/>
          <w:lang w:eastAsia="zh-CN"/>
        </w:rPr>
      </w:pPr>
    </w:p>
    <w:p w14:paraId="262D9BF4" w14:textId="77777777" w:rsidR="00E135D9" w:rsidRDefault="00E135D9" w:rsidP="00486190">
      <w:pPr>
        <w:spacing w:line="360" w:lineRule="auto"/>
        <w:jc w:val="both"/>
        <w:rPr>
          <w:rFonts w:ascii="Times New Roman" w:hAnsi="Times New Roman" w:cs="Times New Roman"/>
          <w:sz w:val="32"/>
          <w:szCs w:val="32"/>
          <w:lang w:eastAsia="zh-CN"/>
        </w:rPr>
      </w:pPr>
    </w:p>
    <w:p w14:paraId="3EC4AE04" w14:textId="77777777" w:rsidR="00E135D9" w:rsidRDefault="00E135D9" w:rsidP="00486190">
      <w:pPr>
        <w:spacing w:line="360" w:lineRule="auto"/>
        <w:jc w:val="both"/>
        <w:rPr>
          <w:rFonts w:ascii="Times New Roman" w:hAnsi="Times New Roman" w:cs="Times New Roman"/>
          <w:sz w:val="32"/>
          <w:szCs w:val="32"/>
          <w:lang w:eastAsia="zh-CN"/>
        </w:rPr>
      </w:pPr>
    </w:p>
    <w:p w14:paraId="1A54A925" w14:textId="77777777" w:rsidR="00E135D9" w:rsidRDefault="00E135D9" w:rsidP="00486190">
      <w:pPr>
        <w:spacing w:line="360" w:lineRule="auto"/>
        <w:jc w:val="both"/>
        <w:rPr>
          <w:rFonts w:ascii="Times New Roman" w:hAnsi="Times New Roman" w:cs="Times New Roman"/>
          <w:sz w:val="32"/>
          <w:szCs w:val="32"/>
          <w:lang w:eastAsia="zh-CN"/>
        </w:rPr>
      </w:pPr>
    </w:p>
    <w:p w14:paraId="3CE9B42D" w14:textId="77777777" w:rsidR="00E135D9" w:rsidRDefault="00E135D9" w:rsidP="00486190">
      <w:pPr>
        <w:spacing w:line="360" w:lineRule="auto"/>
        <w:jc w:val="both"/>
        <w:rPr>
          <w:rFonts w:ascii="Times New Roman" w:hAnsi="Times New Roman" w:cs="Times New Roman"/>
          <w:sz w:val="32"/>
          <w:szCs w:val="32"/>
          <w:lang w:eastAsia="zh-CN"/>
        </w:rPr>
      </w:pPr>
    </w:p>
    <w:p w14:paraId="6CB203FA" w14:textId="77777777" w:rsidR="00E135D9" w:rsidRDefault="00E135D9" w:rsidP="00486190">
      <w:pPr>
        <w:spacing w:line="360" w:lineRule="auto"/>
        <w:jc w:val="both"/>
        <w:rPr>
          <w:rFonts w:ascii="Times New Roman" w:hAnsi="Times New Roman" w:cs="Times New Roman"/>
          <w:sz w:val="32"/>
          <w:szCs w:val="32"/>
          <w:lang w:eastAsia="zh-CN"/>
        </w:rPr>
      </w:pPr>
    </w:p>
    <w:p w14:paraId="044F81AA" w14:textId="77777777" w:rsidR="00E135D9" w:rsidRDefault="00E135D9" w:rsidP="00486190">
      <w:pPr>
        <w:spacing w:line="360" w:lineRule="auto"/>
        <w:jc w:val="both"/>
        <w:rPr>
          <w:rFonts w:ascii="Times New Roman" w:hAnsi="Times New Roman" w:cs="Times New Roman"/>
          <w:sz w:val="32"/>
          <w:szCs w:val="32"/>
          <w:lang w:eastAsia="zh-CN"/>
        </w:rPr>
      </w:pPr>
    </w:p>
    <w:p w14:paraId="792E0356" w14:textId="77777777" w:rsidR="00E135D9" w:rsidRDefault="00E135D9" w:rsidP="00486190">
      <w:pPr>
        <w:spacing w:line="360" w:lineRule="auto"/>
        <w:jc w:val="both"/>
        <w:rPr>
          <w:rFonts w:ascii="Times New Roman" w:hAnsi="Times New Roman" w:cs="Times New Roman"/>
          <w:sz w:val="32"/>
          <w:szCs w:val="32"/>
          <w:lang w:eastAsia="zh-CN"/>
        </w:rPr>
      </w:pPr>
    </w:p>
    <w:p w14:paraId="7542FD5D" w14:textId="77777777" w:rsidR="00E135D9" w:rsidRDefault="00E135D9" w:rsidP="00486190">
      <w:pPr>
        <w:spacing w:line="360" w:lineRule="auto"/>
        <w:jc w:val="both"/>
        <w:rPr>
          <w:rFonts w:ascii="Times New Roman" w:hAnsi="Times New Roman" w:cs="Times New Roman"/>
          <w:sz w:val="32"/>
          <w:szCs w:val="32"/>
          <w:lang w:eastAsia="zh-CN"/>
        </w:rPr>
      </w:pPr>
    </w:p>
    <w:p w14:paraId="25FED432" w14:textId="77777777" w:rsidR="00E135D9" w:rsidRDefault="00E135D9" w:rsidP="00486190">
      <w:pPr>
        <w:spacing w:line="360" w:lineRule="auto"/>
        <w:jc w:val="both"/>
        <w:rPr>
          <w:rFonts w:ascii="Times New Roman" w:hAnsi="Times New Roman" w:cs="Times New Roman"/>
          <w:sz w:val="32"/>
          <w:szCs w:val="32"/>
          <w:lang w:eastAsia="zh-CN"/>
        </w:rPr>
      </w:pPr>
    </w:p>
    <w:p w14:paraId="3C1F3BEF" w14:textId="77777777" w:rsidR="000A6714" w:rsidRDefault="000A6714" w:rsidP="00486190">
      <w:pPr>
        <w:spacing w:line="360" w:lineRule="auto"/>
        <w:jc w:val="both"/>
        <w:rPr>
          <w:rFonts w:ascii="Times New Roman" w:hAnsi="Times New Roman" w:cs="Times New Roman"/>
          <w:sz w:val="32"/>
          <w:szCs w:val="32"/>
          <w:lang w:eastAsia="zh-CN"/>
        </w:rPr>
      </w:pPr>
    </w:p>
    <w:p w14:paraId="154B1B64" w14:textId="77777777" w:rsidR="000A6714" w:rsidRDefault="000A6714" w:rsidP="00486190">
      <w:pPr>
        <w:spacing w:line="360" w:lineRule="auto"/>
        <w:jc w:val="both"/>
        <w:rPr>
          <w:rFonts w:ascii="Times New Roman" w:hAnsi="Times New Roman" w:cs="Times New Roman"/>
          <w:sz w:val="32"/>
          <w:szCs w:val="32"/>
          <w:lang w:eastAsia="zh-CN"/>
        </w:rPr>
      </w:pPr>
    </w:p>
    <w:p w14:paraId="7D667D74" w14:textId="77777777" w:rsidR="000A6714" w:rsidRDefault="000A6714" w:rsidP="00486190">
      <w:pPr>
        <w:spacing w:line="360" w:lineRule="auto"/>
        <w:jc w:val="both"/>
        <w:rPr>
          <w:rFonts w:ascii="Times New Roman" w:hAnsi="Times New Roman" w:cs="Times New Roman"/>
          <w:sz w:val="32"/>
          <w:szCs w:val="32"/>
          <w:lang w:eastAsia="zh-CN"/>
        </w:rPr>
      </w:pPr>
    </w:p>
    <w:p w14:paraId="5FE7B8D6" w14:textId="77777777" w:rsidR="000A6714" w:rsidRDefault="000A6714" w:rsidP="00486190">
      <w:pPr>
        <w:spacing w:line="360" w:lineRule="auto"/>
        <w:jc w:val="both"/>
        <w:rPr>
          <w:rFonts w:ascii="Times New Roman" w:hAnsi="Times New Roman" w:cs="Times New Roman"/>
          <w:sz w:val="32"/>
          <w:szCs w:val="32"/>
          <w:lang w:eastAsia="zh-CN"/>
        </w:rPr>
      </w:pPr>
    </w:p>
    <w:p w14:paraId="57AAC095" w14:textId="77777777" w:rsidR="000A6714" w:rsidRDefault="000A6714" w:rsidP="00486190">
      <w:pPr>
        <w:spacing w:line="360" w:lineRule="auto"/>
        <w:jc w:val="both"/>
        <w:rPr>
          <w:rFonts w:ascii="Times New Roman" w:hAnsi="Times New Roman" w:cs="Times New Roman"/>
          <w:sz w:val="32"/>
          <w:szCs w:val="32"/>
          <w:lang w:eastAsia="zh-CN"/>
        </w:rPr>
      </w:pPr>
    </w:p>
    <w:p w14:paraId="4CAB01F9" w14:textId="77777777" w:rsidR="000A6714" w:rsidRDefault="000A6714" w:rsidP="00486190">
      <w:pPr>
        <w:spacing w:line="360" w:lineRule="auto"/>
        <w:jc w:val="both"/>
        <w:rPr>
          <w:rFonts w:ascii="Times New Roman" w:hAnsi="Times New Roman" w:cs="Times New Roman"/>
          <w:sz w:val="32"/>
          <w:szCs w:val="32"/>
          <w:lang w:eastAsia="zh-CN"/>
        </w:rPr>
      </w:pPr>
    </w:p>
    <w:p w14:paraId="5777923C" w14:textId="77777777" w:rsidR="000A6714" w:rsidRDefault="000A6714" w:rsidP="00486190">
      <w:pPr>
        <w:spacing w:line="360" w:lineRule="auto"/>
        <w:jc w:val="both"/>
        <w:rPr>
          <w:rFonts w:ascii="Times New Roman" w:hAnsi="Times New Roman" w:cs="Times New Roman"/>
          <w:sz w:val="32"/>
          <w:szCs w:val="32"/>
          <w:lang w:eastAsia="zh-CN"/>
        </w:rPr>
      </w:pPr>
    </w:p>
    <w:p w14:paraId="2131ED67" w14:textId="77777777" w:rsidR="000A6714" w:rsidRDefault="000A6714" w:rsidP="00486190">
      <w:pPr>
        <w:spacing w:line="360" w:lineRule="auto"/>
        <w:jc w:val="both"/>
        <w:rPr>
          <w:rFonts w:ascii="Times New Roman" w:hAnsi="Times New Roman" w:cs="Times New Roman"/>
          <w:sz w:val="32"/>
          <w:szCs w:val="32"/>
          <w:lang w:eastAsia="zh-CN"/>
        </w:rPr>
      </w:pPr>
    </w:p>
    <w:p w14:paraId="136D4796" w14:textId="77777777" w:rsidR="000A6714" w:rsidRDefault="000A6714" w:rsidP="00486190">
      <w:pPr>
        <w:spacing w:line="360" w:lineRule="auto"/>
        <w:jc w:val="both"/>
        <w:rPr>
          <w:rFonts w:ascii="Times New Roman" w:hAnsi="Times New Roman" w:cs="Times New Roman"/>
          <w:sz w:val="32"/>
          <w:szCs w:val="32"/>
          <w:lang w:eastAsia="zh-CN"/>
        </w:rPr>
      </w:pPr>
    </w:p>
    <w:p w14:paraId="625FFDB0" w14:textId="77777777" w:rsidR="000A6714" w:rsidRDefault="000A6714" w:rsidP="00486190">
      <w:pPr>
        <w:spacing w:line="360" w:lineRule="auto"/>
        <w:jc w:val="both"/>
        <w:rPr>
          <w:rFonts w:ascii="Times New Roman" w:hAnsi="Times New Roman" w:cs="Times New Roman"/>
          <w:sz w:val="32"/>
          <w:szCs w:val="32"/>
          <w:lang w:eastAsia="zh-CN"/>
        </w:rPr>
      </w:pPr>
    </w:p>
    <w:p w14:paraId="17942B9F" w14:textId="77777777" w:rsidR="000A6714" w:rsidRDefault="000A6714" w:rsidP="00486190">
      <w:pPr>
        <w:spacing w:line="360" w:lineRule="auto"/>
        <w:jc w:val="both"/>
        <w:rPr>
          <w:rFonts w:ascii="Times New Roman" w:hAnsi="Times New Roman" w:cs="Times New Roman"/>
          <w:sz w:val="32"/>
          <w:szCs w:val="32"/>
          <w:lang w:eastAsia="zh-CN"/>
        </w:rPr>
      </w:pPr>
    </w:p>
    <w:p w14:paraId="2A5A2EB5" w14:textId="77777777" w:rsidR="000A6714" w:rsidRDefault="000A6714" w:rsidP="00486190">
      <w:pPr>
        <w:spacing w:line="360" w:lineRule="auto"/>
        <w:jc w:val="both"/>
        <w:rPr>
          <w:rFonts w:ascii="Times New Roman" w:hAnsi="Times New Roman" w:cs="Times New Roman"/>
          <w:sz w:val="32"/>
          <w:szCs w:val="32"/>
          <w:lang w:eastAsia="zh-CN"/>
        </w:rPr>
      </w:pPr>
    </w:p>
    <w:p w14:paraId="60BE9537" w14:textId="77777777" w:rsidR="000A6714" w:rsidRDefault="000A6714" w:rsidP="00486190">
      <w:pPr>
        <w:spacing w:line="360" w:lineRule="auto"/>
        <w:jc w:val="both"/>
        <w:rPr>
          <w:rFonts w:ascii="Times New Roman" w:hAnsi="Times New Roman" w:cs="Times New Roman"/>
          <w:sz w:val="32"/>
          <w:szCs w:val="32"/>
          <w:lang w:eastAsia="zh-CN"/>
        </w:rPr>
      </w:pPr>
    </w:p>
    <w:p w14:paraId="0A6F596B" w14:textId="77777777" w:rsidR="000A6714" w:rsidRDefault="000A6714" w:rsidP="00486190">
      <w:pPr>
        <w:spacing w:line="360" w:lineRule="auto"/>
        <w:jc w:val="both"/>
        <w:rPr>
          <w:rFonts w:ascii="Times New Roman" w:hAnsi="Times New Roman" w:cs="Times New Roman"/>
          <w:sz w:val="32"/>
          <w:szCs w:val="32"/>
          <w:lang w:eastAsia="zh-CN"/>
        </w:rPr>
      </w:pPr>
    </w:p>
    <w:p w14:paraId="6CC609B4" w14:textId="77777777" w:rsidR="000A6714" w:rsidRDefault="000A6714" w:rsidP="00486190">
      <w:pPr>
        <w:spacing w:line="360" w:lineRule="auto"/>
        <w:jc w:val="both"/>
        <w:rPr>
          <w:rFonts w:ascii="Times New Roman" w:hAnsi="Times New Roman" w:cs="Times New Roman"/>
          <w:sz w:val="32"/>
          <w:szCs w:val="32"/>
          <w:lang w:eastAsia="zh-CN"/>
        </w:rPr>
      </w:pPr>
    </w:p>
    <w:p w14:paraId="046F2233" w14:textId="77777777" w:rsidR="000A6714" w:rsidRPr="00486190" w:rsidRDefault="000A6714" w:rsidP="00486190">
      <w:pPr>
        <w:spacing w:line="360" w:lineRule="auto"/>
        <w:jc w:val="both"/>
        <w:rPr>
          <w:rFonts w:ascii="Times New Roman" w:hAnsi="Times New Roman" w:cs="Times New Roman"/>
          <w:sz w:val="32"/>
          <w:szCs w:val="32"/>
          <w:lang w:eastAsia="zh-CN"/>
        </w:rPr>
      </w:pPr>
    </w:p>
    <w:p w14:paraId="367FAFE8" w14:textId="77777777" w:rsidR="00CC72FD" w:rsidRPr="00486190" w:rsidRDefault="00CC72FD" w:rsidP="00486190">
      <w:pPr>
        <w:spacing w:line="360" w:lineRule="auto"/>
        <w:jc w:val="both"/>
        <w:rPr>
          <w:rFonts w:ascii="Times New Roman" w:hAnsi="Times New Roman" w:cs="Times New Roman"/>
          <w:sz w:val="32"/>
          <w:szCs w:val="32"/>
          <w:lang w:eastAsia="zh-CN"/>
        </w:rPr>
      </w:pPr>
    </w:p>
    <w:p w14:paraId="5B8C25A8" w14:textId="77777777" w:rsidR="00F0403F" w:rsidRPr="00486190" w:rsidRDefault="0036528C" w:rsidP="00486190">
      <w:pPr>
        <w:spacing w:line="360" w:lineRule="auto"/>
        <w:jc w:val="both"/>
        <w:rPr>
          <w:rFonts w:ascii="Times New Roman" w:hAnsi="Times New Roman" w:cs="Times New Roman"/>
          <w:sz w:val="32"/>
          <w:szCs w:val="32"/>
          <w:lang w:eastAsia="zh-CN"/>
        </w:rPr>
      </w:pPr>
      <w:r w:rsidRPr="00486190">
        <w:rPr>
          <w:rFonts w:ascii="Times New Roman" w:hAnsi="Times New Roman" w:cs="Times New Roman"/>
          <w:b/>
          <w:noProof/>
          <w:color w:val="833C0B" w:themeColor="accent2" w:themeShade="80"/>
          <w:sz w:val="32"/>
          <w:szCs w:val="32"/>
          <w:lang w:eastAsia="fr-FR"/>
          <w14:ligatures w14:val="none"/>
        </w:rPr>
        <mc:AlternateContent>
          <mc:Choice Requires="wps">
            <w:drawing>
              <wp:anchor distT="0" distB="0" distL="114300" distR="114300" simplePos="0" relativeHeight="251669504" behindDoc="0" locked="0" layoutInCell="1" allowOverlap="1" wp14:anchorId="1700865C" wp14:editId="47E469FF">
                <wp:simplePos x="0" y="0"/>
                <wp:positionH relativeFrom="column">
                  <wp:posOffset>929640</wp:posOffset>
                </wp:positionH>
                <wp:positionV relativeFrom="paragraph">
                  <wp:posOffset>-99060</wp:posOffset>
                </wp:positionV>
                <wp:extent cx="3892550" cy="635000"/>
                <wp:effectExtent l="0" t="0" r="12700" b="12700"/>
                <wp:wrapNone/>
                <wp:docPr id="1123106307" name="Rectangle 1123106307"/>
                <wp:cNvGraphicFramePr/>
                <a:graphic xmlns:a="http://schemas.openxmlformats.org/drawingml/2006/main">
                  <a:graphicData uri="http://schemas.microsoft.com/office/word/2010/wordprocessingShape">
                    <wps:wsp>
                      <wps:cNvSpPr/>
                      <wps:spPr>
                        <a:xfrm>
                          <a:off x="0" y="0"/>
                          <a:ext cx="3892550" cy="6350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CE407B2" w14:textId="77777777" w:rsidR="008A730A" w:rsidRPr="00F8074F" w:rsidRDefault="008A730A" w:rsidP="0036528C">
                            <w:pPr>
                              <w:jc w:val="center"/>
                              <w:rPr>
                                <w:b/>
                                <w:sz w:val="28"/>
                                <w:szCs w:val="28"/>
                              </w:rPr>
                            </w:pPr>
                            <w:r w:rsidRPr="00F8074F">
                              <w:rPr>
                                <w:b/>
                                <w:sz w:val="28"/>
                                <w:szCs w:val="28"/>
                              </w:rPr>
                              <w:t>UNITE 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00865C" id="Rectangle 1123106307" o:spid="_x0000_s1062" style="position:absolute;left:0;text-align:left;margin-left:73.2pt;margin-top:-7.8pt;width:306.5pt;height:50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" fillcolor="#4472c4 [3204]" strokecolor="#1f3763 [1604]" strokeweight="1pt">
                <v:textbox>
                  <w:txbxContent>
                    <w:p w14:paraId="5CE407B2" w14:textId="77777777" w:rsidR="008A730A" w:rsidRPr="00F8074F" w:rsidRDefault="008A730A" w:rsidP="0036528C">
                      <w:pPr>
                        <w:jc w:val="center"/>
                        <w:rPr>
                          <w:b/>
                          <w:sz w:val="28"/>
                          <w:szCs w:val="28"/>
                        </w:rPr>
                      </w:pPr>
                      <w:r w:rsidRPr="00F8074F">
                        <w:rPr>
                          <w:b/>
                          <w:sz w:val="28"/>
                          <w:szCs w:val="28"/>
                        </w:rPr>
                        <w:t>UNITE V</w:t>
                      </w:r>
                    </w:p>
                  </w:txbxContent>
                </v:textbox>
              </v:rect>
            </w:pict>
          </mc:Fallback>
        </mc:AlternateContent>
      </w:r>
    </w:p>
    <w:p w14:paraId="2A8D77B9" w14:textId="77777777" w:rsidR="0022044E" w:rsidRPr="00486190" w:rsidRDefault="0022044E" w:rsidP="004316AC">
      <w:pPr>
        <w:spacing w:line="360" w:lineRule="auto"/>
        <w:rPr>
          <w:rFonts w:ascii="Times New Roman" w:eastAsia="SimSun" w:hAnsi="Times New Roman" w:cs="Times New Roman"/>
          <w:b/>
          <w:bCs/>
          <w:color w:val="7030A0"/>
          <w:sz w:val="32"/>
          <w:szCs w:val="32"/>
        </w:rPr>
      </w:pPr>
    </w:p>
    <w:p w14:paraId="1036B7F2" w14:textId="77777777" w:rsidR="00E135D9" w:rsidRDefault="00E135D9" w:rsidP="0084011C">
      <w:pPr>
        <w:spacing w:line="360" w:lineRule="auto"/>
        <w:jc w:val="center"/>
        <w:rPr>
          <w:rFonts w:ascii="Times New Roman" w:eastAsia="SimSun" w:hAnsi="Times New Roman" w:cs="Times New Roman"/>
          <w:b/>
          <w:bCs/>
          <w:color w:val="7030A0"/>
          <w:sz w:val="32"/>
          <w:szCs w:val="32"/>
        </w:rPr>
      </w:pPr>
    </w:p>
    <w:p w14:paraId="1E3B7A2F" w14:textId="77777777" w:rsidR="00E135D9" w:rsidRDefault="00E135D9" w:rsidP="0084011C">
      <w:pPr>
        <w:spacing w:line="360" w:lineRule="auto"/>
        <w:jc w:val="center"/>
        <w:rPr>
          <w:rFonts w:ascii="Times New Roman" w:eastAsia="SimSun" w:hAnsi="Times New Roman" w:cs="Times New Roman"/>
          <w:b/>
          <w:bCs/>
          <w:color w:val="7030A0"/>
          <w:sz w:val="32"/>
          <w:szCs w:val="32"/>
        </w:rPr>
      </w:pPr>
    </w:p>
    <w:p w14:paraId="6ACB2A8C" w14:textId="77777777" w:rsidR="00E135D9" w:rsidRDefault="00E135D9" w:rsidP="0084011C">
      <w:pPr>
        <w:spacing w:line="360" w:lineRule="auto"/>
        <w:jc w:val="center"/>
        <w:rPr>
          <w:rFonts w:ascii="Times New Roman" w:eastAsia="SimSun" w:hAnsi="Times New Roman" w:cs="Times New Roman"/>
          <w:b/>
          <w:bCs/>
          <w:color w:val="7030A0"/>
          <w:sz w:val="32"/>
          <w:szCs w:val="32"/>
        </w:rPr>
      </w:pPr>
    </w:p>
    <w:p w14:paraId="0F2C3606" w14:textId="77777777" w:rsidR="00E135D9" w:rsidRDefault="00E135D9" w:rsidP="0084011C">
      <w:pPr>
        <w:spacing w:line="360" w:lineRule="auto"/>
        <w:jc w:val="center"/>
        <w:rPr>
          <w:rFonts w:ascii="Times New Roman" w:eastAsia="SimSun" w:hAnsi="Times New Roman" w:cs="Times New Roman"/>
          <w:b/>
          <w:bCs/>
          <w:color w:val="7030A0"/>
          <w:sz w:val="32"/>
          <w:szCs w:val="32"/>
        </w:rPr>
      </w:pPr>
    </w:p>
    <w:p w14:paraId="2E212CB8" w14:textId="77777777" w:rsidR="00E135D9" w:rsidRDefault="00E135D9" w:rsidP="0084011C">
      <w:pPr>
        <w:spacing w:line="360" w:lineRule="auto"/>
        <w:jc w:val="center"/>
        <w:rPr>
          <w:rFonts w:ascii="Times New Roman" w:eastAsia="SimSun" w:hAnsi="Times New Roman" w:cs="Times New Roman"/>
          <w:b/>
          <w:bCs/>
          <w:color w:val="7030A0"/>
          <w:sz w:val="32"/>
          <w:szCs w:val="32"/>
        </w:rPr>
      </w:pPr>
    </w:p>
    <w:p w14:paraId="49BD4C96" w14:textId="77777777" w:rsidR="0022044E" w:rsidRDefault="00DF1229" w:rsidP="0084011C">
      <w:pPr>
        <w:spacing w:line="360" w:lineRule="auto"/>
        <w:jc w:val="center"/>
        <w:rPr>
          <w:rFonts w:ascii="Times New Roman" w:eastAsia="SimSun" w:hAnsi="Times New Roman" w:cs="Times New Roman"/>
          <w:b/>
          <w:bCs/>
          <w:color w:val="7030A0"/>
          <w:sz w:val="32"/>
          <w:szCs w:val="32"/>
        </w:rPr>
      </w:pPr>
      <w:r w:rsidRPr="00486190">
        <w:rPr>
          <w:rFonts w:ascii="Times New Roman" w:eastAsia="SimSun" w:hAnsi="Times New Roman" w:cs="Times New Roman"/>
          <w:b/>
          <w:bCs/>
          <w:color w:val="7030A0"/>
          <w:sz w:val="32"/>
          <w:szCs w:val="32"/>
        </w:rPr>
        <w:t>REPARATION DES AUTOMATES</w:t>
      </w:r>
      <w:r w:rsidR="008854B6" w:rsidRPr="00486190">
        <w:rPr>
          <w:rFonts w:ascii="Times New Roman" w:eastAsia="SimSun" w:hAnsi="Times New Roman" w:cs="Times New Roman"/>
          <w:b/>
          <w:bCs/>
          <w:color w:val="7030A0"/>
          <w:sz w:val="32"/>
          <w:szCs w:val="32"/>
        </w:rPr>
        <w:t xml:space="preserve"> PROGRAMMABLES INDUSTRIELS</w:t>
      </w:r>
    </w:p>
    <w:p w14:paraId="7E2FE3BD" w14:textId="77777777" w:rsidR="00E135D9" w:rsidRDefault="00E135D9" w:rsidP="0084011C">
      <w:pPr>
        <w:spacing w:line="360" w:lineRule="auto"/>
        <w:jc w:val="center"/>
        <w:rPr>
          <w:rFonts w:ascii="Times New Roman" w:eastAsia="SimSun" w:hAnsi="Times New Roman" w:cs="Times New Roman"/>
          <w:b/>
          <w:bCs/>
          <w:color w:val="7030A0"/>
          <w:sz w:val="32"/>
          <w:szCs w:val="32"/>
        </w:rPr>
      </w:pPr>
    </w:p>
    <w:p w14:paraId="0E40D448" w14:textId="77777777" w:rsidR="00E135D9" w:rsidRDefault="00E135D9" w:rsidP="0084011C">
      <w:pPr>
        <w:spacing w:line="360" w:lineRule="auto"/>
        <w:jc w:val="center"/>
        <w:rPr>
          <w:rFonts w:ascii="Times New Roman" w:eastAsia="SimSun" w:hAnsi="Times New Roman" w:cs="Times New Roman"/>
          <w:b/>
          <w:bCs/>
          <w:color w:val="7030A0"/>
          <w:sz w:val="32"/>
          <w:szCs w:val="32"/>
        </w:rPr>
      </w:pPr>
    </w:p>
    <w:p w14:paraId="681C8321" w14:textId="77777777" w:rsidR="00E135D9" w:rsidRDefault="00E135D9" w:rsidP="0084011C">
      <w:pPr>
        <w:spacing w:line="360" w:lineRule="auto"/>
        <w:jc w:val="center"/>
        <w:rPr>
          <w:rFonts w:ascii="Times New Roman" w:eastAsia="SimSun" w:hAnsi="Times New Roman" w:cs="Times New Roman"/>
          <w:b/>
          <w:bCs/>
          <w:color w:val="7030A0"/>
          <w:sz w:val="32"/>
          <w:szCs w:val="32"/>
        </w:rPr>
      </w:pPr>
    </w:p>
    <w:p w14:paraId="28DF72F0" w14:textId="77777777" w:rsidR="00E135D9" w:rsidRDefault="00E135D9" w:rsidP="0084011C">
      <w:pPr>
        <w:spacing w:line="360" w:lineRule="auto"/>
        <w:jc w:val="center"/>
        <w:rPr>
          <w:rFonts w:ascii="Times New Roman" w:eastAsia="SimSun" w:hAnsi="Times New Roman" w:cs="Times New Roman"/>
          <w:b/>
          <w:bCs/>
          <w:color w:val="7030A0"/>
          <w:sz w:val="32"/>
          <w:szCs w:val="32"/>
        </w:rPr>
      </w:pPr>
    </w:p>
    <w:p w14:paraId="1F4934E2" w14:textId="77777777" w:rsidR="00E135D9" w:rsidRDefault="00E135D9" w:rsidP="0084011C">
      <w:pPr>
        <w:spacing w:line="360" w:lineRule="auto"/>
        <w:jc w:val="center"/>
        <w:rPr>
          <w:rFonts w:ascii="Times New Roman" w:eastAsia="SimSun" w:hAnsi="Times New Roman" w:cs="Times New Roman"/>
          <w:b/>
          <w:bCs/>
          <w:color w:val="7030A0"/>
          <w:sz w:val="32"/>
          <w:szCs w:val="32"/>
        </w:rPr>
      </w:pPr>
    </w:p>
    <w:p w14:paraId="567E97D2" w14:textId="77777777" w:rsidR="00E135D9" w:rsidRDefault="00E135D9" w:rsidP="0084011C">
      <w:pPr>
        <w:spacing w:line="360" w:lineRule="auto"/>
        <w:jc w:val="center"/>
        <w:rPr>
          <w:rFonts w:ascii="Times New Roman" w:eastAsia="SimSun" w:hAnsi="Times New Roman" w:cs="Times New Roman"/>
          <w:b/>
          <w:bCs/>
          <w:color w:val="7030A0"/>
          <w:sz w:val="32"/>
          <w:szCs w:val="32"/>
        </w:rPr>
      </w:pPr>
    </w:p>
    <w:p w14:paraId="51932556" w14:textId="77777777" w:rsidR="00E135D9" w:rsidRDefault="00E135D9" w:rsidP="0084011C">
      <w:pPr>
        <w:spacing w:line="360" w:lineRule="auto"/>
        <w:jc w:val="center"/>
        <w:rPr>
          <w:rFonts w:ascii="Times New Roman" w:eastAsia="SimSun" w:hAnsi="Times New Roman" w:cs="Times New Roman"/>
          <w:b/>
          <w:bCs/>
          <w:color w:val="7030A0"/>
          <w:sz w:val="32"/>
          <w:szCs w:val="32"/>
        </w:rPr>
      </w:pPr>
    </w:p>
    <w:p w14:paraId="150C2A1D" w14:textId="77777777" w:rsidR="000A6714" w:rsidRDefault="000A6714" w:rsidP="0084011C">
      <w:pPr>
        <w:spacing w:line="360" w:lineRule="auto"/>
        <w:jc w:val="center"/>
        <w:rPr>
          <w:rFonts w:ascii="Times New Roman" w:eastAsia="SimSun" w:hAnsi="Times New Roman" w:cs="Times New Roman"/>
          <w:b/>
          <w:bCs/>
          <w:color w:val="7030A0"/>
          <w:sz w:val="32"/>
          <w:szCs w:val="32"/>
        </w:rPr>
      </w:pPr>
    </w:p>
    <w:p w14:paraId="0EB85429" w14:textId="77777777" w:rsidR="000A6714" w:rsidRDefault="000A6714" w:rsidP="0084011C">
      <w:pPr>
        <w:spacing w:line="360" w:lineRule="auto"/>
        <w:jc w:val="center"/>
        <w:rPr>
          <w:rFonts w:ascii="Times New Roman" w:eastAsia="SimSun" w:hAnsi="Times New Roman" w:cs="Times New Roman"/>
          <w:b/>
          <w:bCs/>
          <w:color w:val="7030A0"/>
          <w:sz w:val="32"/>
          <w:szCs w:val="32"/>
        </w:rPr>
      </w:pPr>
    </w:p>
    <w:p w14:paraId="50815028" w14:textId="77777777" w:rsidR="000A6714" w:rsidRDefault="000A6714" w:rsidP="0084011C">
      <w:pPr>
        <w:spacing w:line="360" w:lineRule="auto"/>
        <w:jc w:val="center"/>
        <w:rPr>
          <w:rFonts w:ascii="Times New Roman" w:eastAsia="SimSun" w:hAnsi="Times New Roman" w:cs="Times New Roman"/>
          <w:b/>
          <w:bCs/>
          <w:color w:val="7030A0"/>
          <w:sz w:val="32"/>
          <w:szCs w:val="32"/>
        </w:rPr>
      </w:pPr>
    </w:p>
    <w:p w14:paraId="0BECEF44" w14:textId="77777777" w:rsidR="000A6714" w:rsidRDefault="000A6714" w:rsidP="0084011C">
      <w:pPr>
        <w:spacing w:line="360" w:lineRule="auto"/>
        <w:jc w:val="center"/>
        <w:rPr>
          <w:rFonts w:ascii="Times New Roman" w:eastAsia="SimSun" w:hAnsi="Times New Roman" w:cs="Times New Roman"/>
          <w:b/>
          <w:bCs/>
          <w:color w:val="7030A0"/>
          <w:sz w:val="32"/>
          <w:szCs w:val="32"/>
        </w:rPr>
      </w:pPr>
    </w:p>
    <w:p w14:paraId="1BA3CA4A" w14:textId="77777777" w:rsidR="00E135D9" w:rsidRDefault="00E135D9" w:rsidP="000A6714">
      <w:pPr>
        <w:spacing w:line="360" w:lineRule="auto"/>
        <w:rPr>
          <w:rFonts w:ascii="Times New Roman" w:eastAsia="SimSun" w:hAnsi="Times New Roman" w:cs="Times New Roman"/>
          <w:b/>
          <w:bCs/>
          <w:color w:val="7030A0"/>
          <w:sz w:val="32"/>
          <w:szCs w:val="32"/>
        </w:rPr>
      </w:pPr>
    </w:p>
    <w:p w14:paraId="75943067" w14:textId="77777777" w:rsidR="000A6714" w:rsidRDefault="000A6714" w:rsidP="000A6714">
      <w:pPr>
        <w:spacing w:line="360" w:lineRule="auto"/>
        <w:rPr>
          <w:rFonts w:ascii="Times New Roman" w:eastAsia="SimSun" w:hAnsi="Times New Roman" w:cs="Times New Roman"/>
          <w:b/>
          <w:bCs/>
          <w:color w:val="7030A0"/>
          <w:sz w:val="32"/>
          <w:szCs w:val="32"/>
        </w:rPr>
      </w:pPr>
    </w:p>
    <w:p w14:paraId="5111D01C" w14:textId="77777777" w:rsidR="000A6714" w:rsidRDefault="000A6714" w:rsidP="000A6714">
      <w:pPr>
        <w:spacing w:line="360" w:lineRule="auto"/>
        <w:rPr>
          <w:rFonts w:ascii="Times New Roman" w:eastAsia="SimSun" w:hAnsi="Times New Roman" w:cs="Times New Roman"/>
          <w:b/>
          <w:bCs/>
          <w:color w:val="7030A0"/>
          <w:sz w:val="32"/>
          <w:szCs w:val="32"/>
        </w:rPr>
      </w:pPr>
    </w:p>
    <w:p w14:paraId="3369A335" w14:textId="77777777" w:rsidR="000A6714" w:rsidRDefault="000A6714" w:rsidP="000A6714">
      <w:pPr>
        <w:spacing w:line="360" w:lineRule="auto"/>
        <w:rPr>
          <w:rFonts w:ascii="Times New Roman" w:eastAsia="SimSun" w:hAnsi="Times New Roman" w:cs="Times New Roman"/>
          <w:b/>
          <w:bCs/>
          <w:color w:val="7030A0"/>
          <w:sz w:val="32"/>
          <w:szCs w:val="32"/>
        </w:rPr>
      </w:pPr>
    </w:p>
    <w:p w14:paraId="76A6E458" w14:textId="77777777" w:rsidR="000A6714" w:rsidRDefault="000A6714" w:rsidP="000A6714">
      <w:pPr>
        <w:spacing w:line="360" w:lineRule="auto"/>
        <w:rPr>
          <w:rFonts w:ascii="Times New Roman" w:eastAsia="SimSun" w:hAnsi="Times New Roman" w:cs="Times New Roman"/>
          <w:b/>
          <w:bCs/>
          <w:color w:val="7030A0"/>
          <w:sz w:val="32"/>
          <w:szCs w:val="32"/>
        </w:rPr>
      </w:pPr>
    </w:p>
    <w:p w14:paraId="7B92F7BB" w14:textId="77777777" w:rsidR="000A6714" w:rsidRDefault="000A6714" w:rsidP="000A6714">
      <w:pPr>
        <w:spacing w:line="360" w:lineRule="auto"/>
        <w:rPr>
          <w:rFonts w:ascii="Times New Roman" w:eastAsia="SimSun" w:hAnsi="Times New Roman" w:cs="Times New Roman"/>
          <w:b/>
          <w:bCs/>
          <w:color w:val="7030A0"/>
          <w:sz w:val="32"/>
          <w:szCs w:val="32"/>
        </w:rPr>
      </w:pPr>
    </w:p>
    <w:p w14:paraId="5036B333" w14:textId="77777777" w:rsidR="000A6714" w:rsidRDefault="000A6714" w:rsidP="000A6714">
      <w:pPr>
        <w:spacing w:line="360" w:lineRule="auto"/>
        <w:rPr>
          <w:rFonts w:ascii="Times New Roman" w:eastAsia="SimSun" w:hAnsi="Times New Roman" w:cs="Times New Roman"/>
          <w:b/>
          <w:bCs/>
          <w:color w:val="7030A0"/>
          <w:sz w:val="32"/>
          <w:szCs w:val="32"/>
        </w:rPr>
      </w:pPr>
    </w:p>
    <w:p w14:paraId="5D858584" w14:textId="77777777" w:rsidR="000A6714" w:rsidRDefault="000A6714" w:rsidP="000A6714">
      <w:pPr>
        <w:spacing w:line="360" w:lineRule="auto"/>
        <w:rPr>
          <w:rFonts w:ascii="Times New Roman" w:eastAsia="SimSun" w:hAnsi="Times New Roman" w:cs="Times New Roman"/>
          <w:b/>
          <w:bCs/>
          <w:color w:val="7030A0"/>
          <w:sz w:val="32"/>
          <w:szCs w:val="32"/>
        </w:rPr>
      </w:pPr>
    </w:p>
    <w:p w14:paraId="665FF88F" w14:textId="77777777" w:rsidR="000A6714" w:rsidRDefault="000A6714" w:rsidP="000A6714">
      <w:pPr>
        <w:spacing w:line="360" w:lineRule="auto"/>
        <w:rPr>
          <w:rFonts w:ascii="Times New Roman" w:eastAsia="SimSun" w:hAnsi="Times New Roman" w:cs="Times New Roman"/>
          <w:b/>
          <w:bCs/>
          <w:color w:val="7030A0"/>
          <w:sz w:val="32"/>
          <w:szCs w:val="32"/>
        </w:rPr>
      </w:pPr>
    </w:p>
    <w:p w14:paraId="0ACF7D77" w14:textId="77777777" w:rsidR="000A6714" w:rsidRDefault="000A6714" w:rsidP="000A6714">
      <w:pPr>
        <w:spacing w:line="360" w:lineRule="auto"/>
        <w:rPr>
          <w:rFonts w:ascii="Times New Roman" w:eastAsia="SimSun" w:hAnsi="Times New Roman" w:cs="Times New Roman"/>
          <w:b/>
          <w:bCs/>
          <w:color w:val="7030A0"/>
          <w:sz w:val="32"/>
          <w:szCs w:val="32"/>
        </w:rPr>
      </w:pPr>
    </w:p>
    <w:p w14:paraId="550CE6D7" w14:textId="77777777" w:rsidR="000A6714" w:rsidRDefault="000A6714" w:rsidP="000A6714">
      <w:pPr>
        <w:spacing w:line="360" w:lineRule="auto"/>
        <w:rPr>
          <w:rFonts w:ascii="Times New Roman" w:eastAsia="SimSun" w:hAnsi="Times New Roman" w:cs="Times New Roman"/>
          <w:b/>
          <w:bCs/>
          <w:color w:val="7030A0"/>
          <w:sz w:val="32"/>
          <w:szCs w:val="32"/>
        </w:rPr>
      </w:pPr>
    </w:p>
    <w:p w14:paraId="6B00B12D" w14:textId="77777777" w:rsidR="000A6714" w:rsidRDefault="000A6714" w:rsidP="000A6714">
      <w:pPr>
        <w:spacing w:line="360" w:lineRule="auto"/>
        <w:rPr>
          <w:rFonts w:ascii="Times New Roman" w:eastAsia="SimSun" w:hAnsi="Times New Roman" w:cs="Times New Roman"/>
          <w:b/>
          <w:bCs/>
          <w:color w:val="7030A0"/>
          <w:sz w:val="32"/>
          <w:szCs w:val="32"/>
        </w:rPr>
      </w:pPr>
    </w:p>
    <w:p w14:paraId="1499FAD8" w14:textId="77777777" w:rsidR="000A6714" w:rsidRDefault="000A6714" w:rsidP="000A6714">
      <w:pPr>
        <w:spacing w:line="360" w:lineRule="auto"/>
        <w:rPr>
          <w:rFonts w:ascii="Times New Roman" w:eastAsia="SimSun" w:hAnsi="Times New Roman" w:cs="Times New Roman"/>
          <w:b/>
          <w:bCs/>
          <w:color w:val="7030A0"/>
          <w:sz w:val="32"/>
          <w:szCs w:val="32"/>
        </w:rPr>
      </w:pPr>
    </w:p>
    <w:p w14:paraId="7238EEBB" w14:textId="77777777" w:rsidR="000A6714" w:rsidRDefault="000A6714" w:rsidP="000A6714">
      <w:pPr>
        <w:spacing w:line="360" w:lineRule="auto"/>
        <w:rPr>
          <w:rFonts w:ascii="Times New Roman" w:eastAsia="SimSun" w:hAnsi="Times New Roman" w:cs="Times New Roman"/>
          <w:b/>
          <w:bCs/>
          <w:color w:val="7030A0"/>
          <w:sz w:val="32"/>
          <w:szCs w:val="32"/>
        </w:rPr>
      </w:pPr>
    </w:p>
    <w:p w14:paraId="0D2B79F7" w14:textId="77777777" w:rsidR="000A6714" w:rsidRDefault="000A6714" w:rsidP="000A6714">
      <w:pPr>
        <w:spacing w:line="360" w:lineRule="auto"/>
        <w:rPr>
          <w:rFonts w:ascii="Times New Roman" w:eastAsia="SimSun" w:hAnsi="Times New Roman" w:cs="Times New Roman"/>
          <w:b/>
          <w:bCs/>
          <w:color w:val="7030A0"/>
          <w:sz w:val="32"/>
          <w:szCs w:val="32"/>
        </w:rPr>
      </w:pPr>
    </w:p>
    <w:p w14:paraId="57F2C049" w14:textId="77777777" w:rsidR="000A6714" w:rsidRDefault="000A6714" w:rsidP="000A6714">
      <w:pPr>
        <w:spacing w:line="360" w:lineRule="auto"/>
        <w:rPr>
          <w:rFonts w:ascii="Times New Roman" w:eastAsia="SimSun" w:hAnsi="Times New Roman" w:cs="Times New Roman"/>
          <w:b/>
          <w:bCs/>
          <w:color w:val="7030A0"/>
          <w:sz w:val="32"/>
          <w:szCs w:val="32"/>
        </w:rPr>
      </w:pPr>
    </w:p>
    <w:p w14:paraId="16C79C45" w14:textId="77777777" w:rsidR="000A6714" w:rsidRDefault="000A6714" w:rsidP="000A6714">
      <w:pPr>
        <w:spacing w:line="360" w:lineRule="auto"/>
        <w:rPr>
          <w:rFonts w:ascii="Times New Roman" w:eastAsia="SimSun" w:hAnsi="Times New Roman" w:cs="Times New Roman"/>
          <w:b/>
          <w:bCs/>
          <w:color w:val="7030A0"/>
          <w:sz w:val="32"/>
          <w:szCs w:val="32"/>
        </w:rPr>
      </w:pPr>
    </w:p>
    <w:p w14:paraId="02C2BE30" w14:textId="77777777" w:rsidR="000A6714" w:rsidRDefault="000A6714" w:rsidP="000A6714">
      <w:pPr>
        <w:spacing w:line="360" w:lineRule="auto"/>
        <w:rPr>
          <w:rFonts w:ascii="Times New Roman" w:eastAsia="SimSun" w:hAnsi="Times New Roman" w:cs="Times New Roman"/>
          <w:b/>
          <w:bCs/>
          <w:color w:val="7030A0"/>
          <w:sz w:val="32"/>
          <w:szCs w:val="32"/>
        </w:rPr>
      </w:pPr>
    </w:p>
    <w:p w14:paraId="0406F6FB" w14:textId="77777777" w:rsidR="000A6714" w:rsidRDefault="000A6714" w:rsidP="000A6714">
      <w:pPr>
        <w:spacing w:line="360" w:lineRule="auto"/>
        <w:rPr>
          <w:rFonts w:ascii="Times New Roman" w:eastAsia="SimSun" w:hAnsi="Times New Roman" w:cs="Times New Roman"/>
          <w:b/>
          <w:bCs/>
          <w:color w:val="7030A0"/>
          <w:sz w:val="32"/>
          <w:szCs w:val="32"/>
        </w:rPr>
      </w:pPr>
    </w:p>
    <w:p w14:paraId="1A3DAFDD" w14:textId="77777777" w:rsidR="000A6714" w:rsidRPr="004316AC" w:rsidRDefault="000A6714" w:rsidP="000A6714">
      <w:pPr>
        <w:spacing w:line="360" w:lineRule="auto"/>
        <w:rPr>
          <w:rFonts w:ascii="Times New Roman" w:eastAsia="SimSun" w:hAnsi="Times New Roman" w:cs="Times New Roman"/>
          <w:b/>
          <w:bCs/>
          <w:color w:val="7030A0"/>
          <w:sz w:val="32"/>
          <w:szCs w:val="32"/>
        </w:rPr>
      </w:pPr>
    </w:p>
    <w:p w14:paraId="4B906FFE" w14:textId="77777777" w:rsidR="00321E33" w:rsidRPr="00486190" w:rsidRDefault="0022044E" w:rsidP="00486190">
      <w:pPr>
        <w:spacing w:line="360" w:lineRule="auto"/>
        <w:jc w:val="both"/>
        <w:rPr>
          <w:rFonts w:ascii="Times New Roman" w:hAnsi="Times New Roman" w:cs="Times New Roman"/>
          <w:sz w:val="32"/>
          <w:szCs w:val="32"/>
          <w:lang w:eastAsia="zh-CN"/>
        </w:rPr>
      </w:pPr>
      <w:r w:rsidRPr="00486190">
        <w:rPr>
          <w:rFonts w:ascii="Times New Roman" w:hAnsi="Times New Roman" w:cs="Times New Roman"/>
          <w:noProof/>
          <w:sz w:val="32"/>
          <w:szCs w:val="32"/>
          <w:lang w:eastAsia="fr-FR"/>
        </w:rPr>
        <mc:AlternateContent>
          <mc:Choice Requires="wps">
            <w:drawing>
              <wp:anchor distT="0" distB="0" distL="114300" distR="114300" simplePos="0" relativeHeight="251670528" behindDoc="0" locked="0" layoutInCell="1" allowOverlap="1" wp14:anchorId="4F84C01B" wp14:editId="20C32658">
                <wp:simplePos x="0" y="0"/>
                <wp:positionH relativeFrom="margin">
                  <wp:posOffset>-635</wp:posOffset>
                </wp:positionH>
                <wp:positionV relativeFrom="paragraph">
                  <wp:posOffset>43815</wp:posOffset>
                </wp:positionV>
                <wp:extent cx="5836920" cy="476250"/>
                <wp:effectExtent l="0" t="0" r="17780" b="19050"/>
                <wp:wrapNone/>
                <wp:docPr id="1123106308" name="Rectangle à coins arrondis 1123106308"/>
                <wp:cNvGraphicFramePr/>
                <a:graphic xmlns:a="http://schemas.openxmlformats.org/drawingml/2006/main">
                  <a:graphicData uri="http://schemas.microsoft.com/office/word/2010/wordprocessingShape">
                    <wps:wsp>
                      <wps:cNvSpPr/>
                      <wps:spPr>
                        <a:xfrm>
                          <a:off x="0" y="0"/>
                          <a:ext cx="5836920" cy="476250"/>
                        </a:xfrm>
                        <a:prstGeom prst="roundRect">
                          <a:avLst>
                            <a:gd name="adj" fmla="val 500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8B98658" w14:textId="77777777" w:rsidR="008A730A" w:rsidRPr="004316AC" w:rsidRDefault="008A730A" w:rsidP="00321E33">
                            <w:pPr>
                              <w:jc w:val="center"/>
                              <w:rPr>
                                <w:rFonts w:ascii="Times New Roman" w:hAnsi="Times New Roman" w:cs="Times New Roman"/>
                                <w:b/>
                                <w:sz w:val="32"/>
                                <w:szCs w:val="32"/>
                              </w:rPr>
                            </w:pPr>
                            <w:r w:rsidRPr="004316AC">
                              <w:rPr>
                                <w:rFonts w:ascii="Times New Roman" w:hAnsi="Times New Roman" w:cs="Times New Roman"/>
                                <w:b/>
                                <w:sz w:val="32"/>
                                <w:szCs w:val="32"/>
                              </w:rPr>
                              <w:t>Questions de rappel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84C01B" id="Rectangle à coins arrondis 1123106308" o:spid="_x0000_s1063" style="position:absolute;left:0;text-align:left;margin-left:-.05pt;margin-top:3.45pt;width:459.6pt;height:37.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" fillcolor="#4472c4 [3204]" strokecolor="#1f3763 [1604]" strokeweight="1pt">
                <v:stroke joinstyle="miter"/>
                <v:textbox>
                  <w:txbxContent>
                    <w:p w14:paraId="58B98658" w14:textId="77777777" w:rsidR="008A730A" w:rsidRPr="004316AC" w:rsidRDefault="008A730A" w:rsidP="00321E33">
                      <w:pPr>
                        <w:jc w:val="center"/>
                        <w:rPr>
                          <w:rFonts w:ascii="Times New Roman" w:hAnsi="Times New Roman" w:cs="Times New Roman"/>
                          <w:b/>
                          <w:sz w:val="32"/>
                          <w:szCs w:val="32"/>
                        </w:rPr>
                      </w:pPr>
                      <w:r w:rsidRPr="004316AC">
                        <w:rPr>
                          <w:rFonts w:ascii="Times New Roman" w:hAnsi="Times New Roman" w:cs="Times New Roman"/>
                          <w:b/>
                          <w:sz w:val="32"/>
                          <w:szCs w:val="32"/>
                        </w:rPr>
                        <w:t>Questions de rappel</w:t>
                      </w:r>
                    </w:p>
                  </w:txbxContent>
                </v:textbox>
                <w10:wrap anchorx="margin"/>
              </v:roundrect>
            </w:pict>
          </mc:Fallback>
        </mc:AlternateContent>
      </w:r>
    </w:p>
    <w:p w14:paraId="7F252F23" w14:textId="77777777" w:rsidR="00B914CE" w:rsidRPr="00486190" w:rsidRDefault="00B914CE" w:rsidP="00486190">
      <w:pPr>
        <w:spacing w:line="360" w:lineRule="auto"/>
        <w:jc w:val="both"/>
        <w:rPr>
          <w:rFonts w:ascii="Times New Roman" w:hAnsi="Times New Roman" w:cs="Times New Roman"/>
          <w:sz w:val="32"/>
          <w:szCs w:val="32"/>
          <w:lang w:eastAsia="zh-CN"/>
        </w:rPr>
      </w:pPr>
    </w:p>
    <w:p w14:paraId="508E3B5D" w14:textId="77777777" w:rsidR="00321E33" w:rsidRPr="00486190" w:rsidRDefault="00321E33" w:rsidP="00486190">
      <w:pPr>
        <w:pStyle w:val="Paragraphedeliste"/>
        <w:numPr>
          <w:ilvl w:val="6"/>
          <w:numId w:val="10"/>
        </w:numPr>
        <w:spacing w:line="360" w:lineRule="auto"/>
        <w:jc w:val="both"/>
        <w:rPr>
          <w:rFonts w:ascii="Times New Roman" w:hAnsi="Times New Roman" w:cs="Times New Roman"/>
          <w:sz w:val="32"/>
          <w:szCs w:val="32"/>
          <w:lang w:eastAsia="zh-CN"/>
        </w:rPr>
      </w:pPr>
      <w:r w:rsidRPr="00486190">
        <w:rPr>
          <w:rFonts w:ascii="Times New Roman" w:hAnsi="Times New Roman" w:cs="Times New Roman"/>
          <w:sz w:val="32"/>
          <w:szCs w:val="32"/>
          <w:lang w:eastAsia="zh-CN"/>
        </w:rPr>
        <w:t>Sur un schéma bloc, faites le couplage des API en étoile ;</w:t>
      </w:r>
    </w:p>
    <w:p w14:paraId="7B883D1E" w14:textId="77777777" w:rsidR="00321E33" w:rsidRPr="00486190" w:rsidRDefault="00321E33" w:rsidP="00486190">
      <w:pPr>
        <w:pStyle w:val="Paragraphedeliste"/>
        <w:numPr>
          <w:ilvl w:val="6"/>
          <w:numId w:val="10"/>
        </w:numPr>
        <w:spacing w:line="360" w:lineRule="auto"/>
        <w:jc w:val="both"/>
        <w:rPr>
          <w:rFonts w:ascii="Times New Roman" w:hAnsi="Times New Roman" w:cs="Times New Roman"/>
          <w:sz w:val="32"/>
          <w:szCs w:val="32"/>
          <w:lang w:eastAsia="zh-CN"/>
        </w:rPr>
      </w:pPr>
      <w:r w:rsidRPr="00486190">
        <w:rPr>
          <w:rFonts w:ascii="Times New Roman" w:hAnsi="Times New Roman" w:cs="Times New Roman"/>
          <w:sz w:val="32"/>
          <w:szCs w:val="32"/>
          <w:lang w:eastAsia="zh-CN"/>
        </w:rPr>
        <w:t>A quoi sert le bus de terrain ?</w:t>
      </w:r>
    </w:p>
    <w:p w14:paraId="349D9C0A" w14:textId="77777777" w:rsidR="00321E33" w:rsidRPr="00486190" w:rsidRDefault="00321E33" w:rsidP="00486190">
      <w:pPr>
        <w:pStyle w:val="Paragraphedeliste"/>
        <w:numPr>
          <w:ilvl w:val="6"/>
          <w:numId w:val="10"/>
        </w:numPr>
        <w:spacing w:line="360" w:lineRule="auto"/>
        <w:jc w:val="both"/>
        <w:rPr>
          <w:rFonts w:ascii="Times New Roman" w:hAnsi="Times New Roman" w:cs="Times New Roman"/>
          <w:sz w:val="32"/>
          <w:szCs w:val="32"/>
          <w:lang w:eastAsia="zh-CN"/>
        </w:rPr>
      </w:pPr>
      <w:r w:rsidRPr="00486190">
        <w:rPr>
          <w:rFonts w:ascii="Times New Roman" w:hAnsi="Times New Roman" w:cs="Times New Roman"/>
          <w:sz w:val="32"/>
          <w:szCs w:val="32"/>
          <w:lang w:eastAsia="zh-CN"/>
        </w:rPr>
        <w:t>Sur un schéma bloc, représenter l’interconnexion des API à un mini-ordinateur ou bien à un automate de supervision ;</w:t>
      </w:r>
    </w:p>
    <w:p w14:paraId="1D77F417" w14:textId="77777777" w:rsidR="00321E33" w:rsidRPr="00486190" w:rsidRDefault="00422F4E" w:rsidP="00486190">
      <w:pPr>
        <w:pStyle w:val="Paragraphedeliste"/>
        <w:spacing w:line="360" w:lineRule="auto"/>
        <w:ind w:left="1069"/>
        <w:jc w:val="both"/>
        <w:rPr>
          <w:rFonts w:ascii="Times New Roman" w:hAnsi="Times New Roman" w:cs="Times New Roman"/>
          <w:sz w:val="32"/>
          <w:szCs w:val="32"/>
          <w:lang w:eastAsia="zh-CN"/>
        </w:rPr>
      </w:pPr>
      <w:r w:rsidRPr="00486190">
        <w:rPr>
          <w:rFonts w:ascii="Times New Roman" w:hAnsi="Times New Roman" w:cs="Times New Roman"/>
          <w:noProof/>
          <w:sz w:val="32"/>
          <w:szCs w:val="32"/>
          <w:lang w:eastAsia="fr-FR"/>
        </w:rPr>
        <mc:AlternateContent>
          <mc:Choice Requires="wps">
            <w:drawing>
              <wp:anchor distT="0" distB="0" distL="114300" distR="114300" simplePos="0" relativeHeight="251671552" behindDoc="0" locked="0" layoutInCell="1" allowOverlap="1" wp14:anchorId="21D1B388" wp14:editId="79A2B51D">
                <wp:simplePos x="0" y="0"/>
                <wp:positionH relativeFrom="margin">
                  <wp:posOffset>-635</wp:posOffset>
                </wp:positionH>
                <wp:positionV relativeFrom="paragraph">
                  <wp:posOffset>-1905</wp:posOffset>
                </wp:positionV>
                <wp:extent cx="5836920" cy="476250"/>
                <wp:effectExtent l="0" t="0" r="17780" b="19050"/>
                <wp:wrapNone/>
                <wp:docPr id="1123106309" name="Rectangle à coins arrondis 1123106309"/>
                <wp:cNvGraphicFramePr/>
                <a:graphic xmlns:a="http://schemas.openxmlformats.org/drawingml/2006/main">
                  <a:graphicData uri="http://schemas.microsoft.com/office/word/2010/wordprocessingShape">
                    <wps:wsp>
                      <wps:cNvSpPr/>
                      <wps:spPr>
                        <a:xfrm>
                          <a:off x="0" y="0"/>
                          <a:ext cx="5836920" cy="476250"/>
                        </a:xfrm>
                        <a:prstGeom prst="roundRect">
                          <a:avLst>
                            <a:gd name="adj" fmla="val 500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CBD4FCD" w14:textId="77777777" w:rsidR="008A730A" w:rsidRPr="004316AC" w:rsidRDefault="008A730A" w:rsidP="00422F4E">
                            <w:pPr>
                              <w:jc w:val="center"/>
                              <w:rPr>
                                <w:rStyle w:val="l6"/>
                                <w:rFonts w:ascii="Times New Roman" w:hAnsi="Times New Roman" w:cs="Times New Roman"/>
                                <w:sz w:val="32"/>
                                <w:szCs w:val="32"/>
                              </w:rPr>
                            </w:pPr>
                            <w:r w:rsidRPr="004316AC">
                              <w:rPr>
                                <w:rStyle w:val="l6"/>
                                <w:rFonts w:ascii="Times New Roman" w:hAnsi="Times New Roman" w:cs="Times New Roman"/>
                                <w:sz w:val="32"/>
                                <w:szCs w:val="32"/>
                              </w:rPr>
                              <w:t xml:space="preserve">Compétence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D1B388" id="Rectangle à coins arrondis 1123106309" o:spid="_x0000_s1064" style="position:absolute;left:0;text-align:left;margin-left:-.05pt;margin-top:-.15pt;width:459.6pt;height:37.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" fillcolor="#4472c4 [3204]" strokecolor="#1f3763 [1604]" strokeweight="1pt">
                <v:stroke joinstyle="miter"/>
                <v:textbox>
                  <w:txbxContent>
                    <w:p w14:paraId="6CBD4FCD" w14:textId="77777777" w:rsidR="008A730A" w:rsidRPr="004316AC" w:rsidRDefault="008A730A" w:rsidP="00422F4E">
                      <w:pPr>
                        <w:jc w:val="center"/>
                        <w:rPr>
                          <w:rStyle w:val="l6"/>
                          <w:rFonts w:ascii="Times New Roman" w:hAnsi="Times New Roman" w:cs="Times New Roman"/>
                          <w:sz w:val="32"/>
                          <w:szCs w:val="32"/>
                        </w:rPr>
                      </w:pPr>
                      <w:r w:rsidRPr="004316AC">
                        <w:rPr>
                          <w:rStyle w:val="l6"/>
                          <w:rFonts w:ascii="Times New Roman" w:hAnsi="Times New Roman" w:cs="Times New Roman"/>
                          <w:sz w:val="32"/>
                          <w:szCs w:val="32"/>
                        </w:rPr>
                        <w:t xml:space="preserve">Compétence </w:t>
                      </w:r>
                    </w:p>
                  </w:txbxContent>
                </v:textbox>
                <w10:wrap anchorx="margin"/>
              </v:roundrect>
            </w:pict>
          </mc:Fallback>
        </mc:AlternateContent>
      </w:r>
    </w:p>
    <w:p w14:paraId="1DDBE2A3" w14:textId="77777777" w:rsidR="00321E33" w:rsidRPr="00486190" w:rsidRDefault="00321E33" w:rsidP="00486190">
      <w:pPr>
        <w:spacing w:line="360" w:lineRule="auto"/>
        <w:jc w:val="both"/>
        <w:rPr>
          <w:rFonts w:ascii="Times New Roman" w:hAnsi="Times New Roman" w:cs="Times New Roman"/>
          <w:sz w:val="32"/>
          <w:szCs w:val="32"/>
          <w:lang w:eastAsia="zh-CN"/>
        </w:rPr>
      </w:pPr>
    </w:p>
    <w:p w14:paraId="1792373F" w14:textId="77777777" w:rsidR="00422F4E" w:rsidRPr="00486190" w:rsidRDefault="00422F4E" w:rsidP="00486190">
      <w:pPr>
        <w:spacing w:line="360" w:lineRule="auto"/>
        <w:jc w:val="both"/>
        <w:rPr>
          <w:rFonts w:ascii="Times New Roman" w:hAnsi="Times New Roman" w:cs="Times New Roman"/>
          <w:sz w:val="32"/>
          <w:szCs w:val="32"/>
          <w:lang w:eastAsia="zh-CN"/>
        </w:rPr>
      </w:pPr>
      <w:r w:rsidRPr="00486190">
        <w:rPr>
          <w:rFonts w:ascii="Times New Roman" w:hAnsi="Times New Roman" w:cs="Times New Roman"/>
          <w:sz w:val="32"/>
          <w:szCs w:val="32"/>
        </w:rPr>
        <w:t>Après avoir réalisé l’ensemble des activités, l’</w:t>
      </w:r>
      <w:r w:rsidR="0027502C" w:rsidRPr="00486190">
        <w:rPr>
          <w:rFonts w:ascii="Times New Roman" w:hAnsi="Times New Roman" w:cs="Times New Roman"/>
          <w:sz w:val="32"/>
          <w:szCs w:val="32"/>
        </w:rPr>
        <w:t>apprenant</w:t>
      </w:r>
      <w:r w:rsidRPr="00486190">
        <w:rPr>
          <w:rFonts w:ascii="Times New Roman" w:hAnsi="Times New Roman" w:cs="Times New Roman"/>
          <w:sz w:val="32"/>
          <w:szCs w:val="32"/>
        </w:rPr>
        <w:t xml:space="preserve"> sera capable de traiter avec succès et de manière acceptable des situations faisant appel au savoir essentiel « </w:t>
      </w:r>
      <w:r w:rsidRPr="00486190">
        <w:rPr>
          <w:rFonts w:ascii="Times New Roman" w:eastAsia="SimSun" w:hAnsi="Times New Roman" w:cs="Times New Roman"/>
          <w:b/>
          <w:bCs/>
          <w:sz w:val="32"/>
          <w:szCs w:val="32"/>
        </w:rPr>
        <w:t xml:space="preserve">réparation des </w:t>
      </w:r>
      <w:r w:rsidR="00001543" w:rsidRPr="00486190">
        <w:rPr>
          <w:rFonts w:ascii="Times New Roman" w:eastAsia="SimSun" w:hAnsi="Times New Roman" w:cs="Times New Roman"/>
          <w:b/>
          <w:bCs/>
          <w:sz w:val="32"/>
          <w:szCs w:val="32"/>
        </w:rPr>
        <w:t>automates</w:t>
      </w:r>
      <w:r w:rsidR="00001543" w:rsidRPr="00486190">
        <w:rPr>
          <w:rFonts w:ascii="Times New Roman" w:hAnsi="Times New Roman" w:cs="Times New Roman"/>
          <w:sz w:val="32"/>
          <w:szCs w:val="32"/>
        </w:rPr>
        <w:t xml:space="preserve"> »</w:t>
      </w:r>
      <w:r w:rsidRPr="00486190">
        <w:rPr>
          <w:rFonts w:ascii="Times New Roman" w:hAnsi="Times New Roman" w:cs="Times New Roman"/>
          <w:sz w:val="32"/>
          <w:szCs w:val="32"/>
        </w:rPr>
        <w:t>.</w:t>
      </w:r>
    </w:p>
    <w:p w14:paraId="5F5E2FEC" w14:textId="77777777" w:rsidR="00321E33" w:rsidRPr="00486190" w:rsidRDefault="000E3AD2" w:rsidP="00486190">
      <w:pPr>
        <w:spacing w:line="360" w:lineRule="auto"/>
        <w:jc w:val="both"/>
        <w:rPr>
          <w:rFonts w:ascii="Times New Roman" w:hAnsi="Times New Roman" w:cs="Times New Roman"/>
          <w:sz w:val="32"/>
          <w:szCs w:val="32"/>
          <w:lang w:eastAsia="zh-CN"/>
        </w:rPr>
      </w:pPr>
      <w:r w:rsidRPr="00486190">
        <w:rPr>
          <w:rFonts w:ascii="Times New Roman" w:hAnsi="Times New Roman" w:cs="Times New Roman"/>
          <w:noProof/>
          <w:sz w:val="32"/>
          <w:szCs w:val="32"/>
          <w:lang w:eastAsia="fr-FR"/>
        </w:rPr>
        <mc:AlternateContent>
          <mc:Choice Requires="wps">
            <w:drawing>
              <wp:anchor distT="0" distB="0" distL="114300" distR="114300" simplePos="0" relativeHeight="251672576" behindDoc="0" locked="0" layoutInCell="1" allowOverlap="1" wp14:anchorId="4F360DE3" wp14:editId="720B0DBF">
                <wp:simplePos x="0" y="0"/>
                <wp:positionH relativeFrom="margin">
                  <wp:posOffset>-635</wp:posOffset>
                </wp:positionH>
                <wp:positionV relativeFrom="paragraph">
                  <wp:posOffset>1905</wp:posOffset>
                </wp:positionV>
                <wp:extent cx="5798820" cy="476250"/>
                <wp:effectExtent l="0" t="0" r="17780" b="19050"/>
                <wp:wrapNone/>
                <wp:docPr id="1123106310" name="Rectangle à coins arrondis 1123106310"/>
                <wp:cNvGraphicFramePr/>
                <a:graphic xmlns:a="http://schemas.openxmlformats.org/drawingml/2006/main">
                  <a:graphicData uri="http://schemas.microsoft.com/office/word/2010/wordprocessingShape">
                    <wps:wsp>
                      <wps:cNvSpPr/>
                      <wps:spPr>
                        <a:xfrm>
                          <a:off x="0" y="0"/>
                          <a:ext cx="5798820" cy="476250"/>
                        </a:xfrm>
                        <a:prstGeom prst="roundRect">
                          <a:avLst>
                            <a:gd name="adj" fmla="val 500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81B8DF7" w14:textId="77777777" w:rsidR="008A730A" w:rsidRPr="004316AC" w:rsidRDefault="008A730A" w:rsidP="000E3AD2">
                            <w:pPr>
                              <w:jc w:val="center"/>
                              <w:rPr>
                                <w:rFonts w:ascii="Times New Roman" w:hAnsi="Times New Roman" w:cs="Times New Roman"/>
                                <w:b/>
                                <w:sz w:val="32"/>
                                <w:szCs w:val="32"/>
                              </w:rPr>
                            </w:pPr>
                            <w:r w:rsidRPr="004316AC">
                              <w:rPr>
                                <w:rFonts w:ascii="Times New Roman" w:hAnsi="Times New Roman" w:cs="Times New Roman"/>
                                <w:b/>
                                <w:sz w:val="32"/>
                                <w:szCs w:val="32"/>
                              </w:rPr>
                              <w:t>Présentation de la situation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360DE3" id="Rectangle à coins arrondis 1123106310" o:spid="_x0000_s1065" style="position:absolute;left:0;text-align:left;margin-left:-.05pt;margin-top:.15pt;width:456.6pt;height:37.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" fillcolor="#4472c4 [3204]" strokecolor="#1f3763 [1604]" strokeweight="1pt">
                <v:stroke joinstyle="miter"/>
                <v:textbox>
                  <w:txbxContent>
                    <w:p w14:paraId="081B8DF7" w14:textId="77777777" w:rsidR="008A730A" w:rsidRPr="004316AC" w:rsidRDefault="008A730A" w:rsidP="000E3AD2">
                      <w:pPr>
                        <w:jc w:val="center"/>
                        <w:rPr>
                          <w:rFonts w:ascii="Times New Roman" w:hAnsi="Times New Roman" w:cs="Times New Roman"/>
                          <w:b/>
                          <w:sz w:val="32"/>
                          <w:szCs w:val="32"/>
                        </w:rPr>
                      </w:pPr>
                      <w:r w:rsidRPr="004316AC">
                        <w:rPr>
                          <w:rFonts w:ascii="Times New Roman" w:hAnsi="Times New Roman" w:cs="Times New Roman"/>
                          <w:b/>
                          <w:sz w:val="32"/>
                          <w:szCs w:val="32"/>
                        </w:rPr>
                        <w:t>Présentation de la situation</w:t>
                      </w:r>
                    </w:p>
                  </w:txbxContent>
                </v:textbox>
                <w10:wrap anchorx="margin"/>
              </v:roundrect>
            </w:pict>
          </mc:Fallback>
        </mc:AlternateContent>
      </w:r>
    </w:p>
    <w:p w14:paraId="3B6147E0" w14:textId="77777777" w:rsidR="00321E33" w:rsidRPr="00486190" w:rsidRDefault="00321E33" w:rsidP="00486190">
      <w:pPr>
        <w:spacing w:line="360" w:lineRule="auto"/>
        <w:jc w:val="both"/>
        <w:rPr>
          <w:rFonts w:ascii="Times New Roman" w:hAnsi="Times New Roman" w:cs="Times New Roman"/>
          <w:sz w:val="32"/>
          <w:szCs w:val="32"/>
          <w:lang w:eastAsia="zh-CN"/>
        </w:rPr>
      </w:pPr>
    </w:p>
    <w:p w14:paraId="1E0F3FBB" w14:textId="77777777" w:rsidR="00F8074F" w:rsidRDefault="000D5E7F" w:rsidP="00486190">
      <w:pPr>
        <w:spacing w:line="360" w:lineRule="auto"/>
        <w:jc w:val="both"/>
        <w:rPr>
          <w:rFonts w:ascii="Times New Roman" w:hAnsi="Times New Roman" w:cs="Times New Roman"/>
          <w:sz w:val="32"/>
          <w:szCs w:val="32"/>
          <w:lang w:eastAsia="zh-CN"/>
        </w:rPr>
      </w:pPr>
      <w:r w:rsidRPr="00486190">
        <w:rPr>
          <w:rFonts w:ascii="Times New Roman" w:hAnsi="Times New Roman" w:cs="Times New Roman"/>
          <w:sz w:val="32"/>
          <w:szCs w:val="32"/>
          <w:lang w:eastAsia="zh-CN"/>
        </w:rPr>
        <w:t>Deux de l’ITI MASINA, une école de Kinshasa du niveau 4 effectuant le stage industriel à la Bralima trouvent à leur arrivé que sur le pupitre de commande, qu’il n’y a que l’ampoule rouge qui est allumée. Ils décident de donner rapport à sa hiérarchie. Le Directeur Technique de</w:t>
      </w:r>
      <w:r w:rsidR="00F93832" w:rsidRPr="00486190">
        <w:rPr>
          <w:rFonts w:ascii="Times New Roman" w:hAnsi="Times New Roman" w:cs="Times New Roman"/>
          <w:sz w:val="32"/>
          <w:szCs w:val="32"/>
          <w:lang w:eastAsia="zh-CN"/>
        </w:rPr>
        <w:t xml:space="preserve"> la Bralima leur demande de réparer la panne.</w:t>
      </w:r>
    </w:p>
    <w:p w14:paraId="4A0CBD3A" w14:textId="77777777" w:rsidR="00EE1587" w:rsidRDefault="00EE1587" w:rsidP="00486190">
      <w:pPr>
        <w:spacing w:line="360" w:lineRule="auto"/>
        <w:jc w:val="both"/>
        <w:rPr>
          <w:rFonts w:ascii="Times New Roman" w:hAnsi="Times New Roman" w:cs="Times New Roman"/>
          <w:sz w:val="32"/>
          <w:szCs w:val="32"/>
          <w:lang w:eastAsia="zh-CN"/>
        </w:rPr>
      </w:pPr>
    </w:p>
    <w:p w14:paraId="65C4412B" w14:textId="77777777" w:rsidR="00EE1587" w:rsidRDefault="00EE1587" w:rsidP="00486190">
      <w:pPr>
        <w:spacing w:line="360" w:lineRule="auto"/>
        <w:jc w:val="both"/>
        <w:rPr>
          <w:rFonts w:ascii="Times New Roman" w:hAnsi="Times New Roman" w:cs="Times New Roman"/>
          <w:sz w:val="32"/>
          <w:szCs w:val="32"/>
          <w:lang w:eastAsia="zh-CN"/>
        </w:rPr>
      </w:pPr>
    </w:p>
    <w:p w14:paraId="35050C6D" w14:textId="77777777" w:rsidR="00EE1587" w:rsidRDefault="00EE1587" w:rsidP="00486190">
      <w:pPr>
        <w:spacing w:line="360" w:lineRule="auto"/>
        <w:jc w:val="both"/>
        <w:rPr>
          <w:rFonts w:ascii="Times New Roman" w:hAnsi="Times New Roman" w:cs="Times New Roman"/>
          <w:sz w:val="32"/>
          <w:szCs w:val="32"/>
          <w:lang w:eastAsia="zh-CN"/>
        </w:rPr>
      </w:pPr>
    </w:p>
    <w:p w14:paraId="1DBA8A77" w14:textId="77777777" w:rsidR="00EE1587" w:rsidRPr="00486190" w:rsidRDefault="00EE1587" w:rsidP="00486190">
      <w:pPr>
        <w:spacing w:line="360" w:lineRule="auto"/>
        <w:jc w:val="both"/>
        <w:rPr>
          <w:rFonts w:ascii="Times New Roman" w:hAnsi="Times New Roman" w:cs="Times New Roman"/>
          <w:sz w:val="32"/>
          <w:szCs w:val="32"/>
          <w:lang w:eastAsia="zh-CN"/>
        </w:rPr>
      </w:pPr>
    </w:p>
    <w:p w14:paraId="185EBB0B" w14:textId="77777777" w:rsidR="00417927" w:rsidRPr="00486190" w:rsidRDefault="00417927" w:rsidP="00486190">
      <w:pPr>
        <w:spacing w:line="360" w:lineRule="auto"/>
        <w:jc w:val="both"/>
        <w:rPr>
          <w:rFonts w:ascii="Times New Roman" w:hAnsi="Times New Roman" w:cs="Times New Roman"/>
          <w:sz w:val="32"/>
          <w:szCs w:val="32"/>
          <w:lang w:eastAsia="zh-CN"/>
        </w:rPr>
      </w:pPr>
      <w:r w:rsidRPr="00486190">
        <w:rPr>
          <w:rFonts w:ascii="Times New Roman" w:hAnsi="Times New Roman" w:cs="Times New Roman"/>
          <w:noProof/>
          <w:sz w:val="32"/>
          <w:szCs w:val="32"/>
          <w:lang w:eastAsia="fr-FR"/>
        </w:rPr>
        <mc:AlternateContent>
          <mc:Choice Requires="wps">
            <w:drawing>
              <wp:anchor distT="0" distB="0" distL="114300" distR="114300" simplePos="0" relativeHeight="251673600" behindDoc="0" locked="0" layoutInCell="1" allowOverlap="1" wp14:anchorId="3E4FC3A9" wp14:editId="2D1B4E1A">
                <wp:simplePos x="0" y="0"/>
                <wp:positionH relativeFrom="margin">
                  <wp:posOffset>-2980</wp:posOffset>
                </wp:positionH>
                <wp:positionV relativeFrom="paragraph">
                  <wp:posOffset>5813</wp:posOffset>
                </wp:positionV>
                <wp:extent cx="5798820" cy="826477"/>
                <wp:effectExtent l="0" t="0" r="11430" b="12065"/>
                <wp:wrapNone/>
                <wp:docPr id="1123106311" name="Rectangle à coins arrondis 1123106311"/>
                <wp:cNvGraphicFramePr/>
                <a:graphic xmlns:a="http://schemas.openxmlformats.org/drawingml/2006/main">
                  <a:graphicData uri="http://schemas.microsoft.com/office/word/2010/wordprocessingShape">
                    <wps:wsp>
                      <wps:cNvSpPr/>
                      <wps:spPr>
                        <a:xfrm>
                          <a:off x="0" y="0"/>
                          <a:ext cx="5798820" cy="826477"/>
                        </a:xfrm>
                        <a:prstGeom prst="roundRect">
                          <a:avLst>
                            <a:gd name="adj" fmla="val 500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705BC09" w14:textId="77777777" w:rsidR="008A730A" w:rsidRPr="00320A7D" w:rsidRDefault="008A730A" w:rsidP="00EE1587">
                            <w:pPr>
                              <w:jc w:val="center"/>
                              <w:rPr>
                                <w:rFonts w:ascii="Times New Roman" w:hAnsi="Times New Roman" w:cs="Times New Roman"/>
                                <w:b/>
                                <w:sz w:val="32"/>
                                <w:szCs w:val="32"/>
                              </w:rPr>
                            </w:pPr>
                            <w:r w:rsidRPr="00320A7D">
                              <w:rPr>
                                <w:rFonts w:ascii="Times New Roman" w:hAnsi="Times New Roman" w:cs="Times New Roman"/>
                                <w:b/>
                                <w:sz w:val="32"/>
                                <w:szCs w:val="32"/>
                              </w:rPr>
                              <w:t>Contenu du savoir (échange de restitution entre guide et apprenants)</w:t>
                            </w:r>
                          </w:p>
                          <w:p w14:paraId="420B7E22" w14:textId="77777777" w:rsidR="008A730A" w:rsidRPr="004316AC" w:rsidRDefault="008A730A" w:rsidP="00417927">
                            <w:pPr>
                              <w:jc w:val="center"/>
                              <w:rPr>
                                <w:rFonts w:ascii="Times New Roman" w:hAnsi="Times New Roman" w:cs="Times New Roman"/>
                                <w:b/>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4FC3A9" id="Rectangle à coins arrondis 1123106311" o:spid="_x0000_s1066" style="position:absolute;left:0;text-align:left;margin-left:-.25pt;margin-top:.45pt;width:456.6pt;height:65.1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" fillcolor="#4472c4 [3204]" strokecolor="#1f3763 [1604]" strokeweight="1pt">
                <v:stroke joinstyle="miter"/>
                <v:textbox>
                  <w:txbxContent>
                    <w:p w14:paraId="4705BC09" w14:textId="77777777" w:rsidR="008A730A" w:rsidRPr="00320A7D" w:rsidRDefault="008A730A" w:rsidP="00EE1587">
                      <w:pPr>
                        <w:jc w:val="center"/>
                        <w:rPr>
                          <w:rFonts w:ascii="Times New Roman" w:hAnsi="Times New Roman" w:cs="Times New Roman"/>
                          <w:b/>
                          <w:sz w:val="32"/>
                          <w:szCs w:val="32"/>
                        </w:rPr>
                      </w:pPr>
                      <w:r w:rsidRPr="00320A7D">
                        <w:rPr>
                          <w:rFonts w:ascii="Times New Roman" w:hAnsi="Times New Roman" w:cs="Times New Roman"/>
                          <w:b/>
                          <w:sz w:val="32"/>
                          <w:szCs w:val="32"/>
                        </w:rPr>
                        <w:t>Contenu du savoir (échange de restitution entre guide et apprenants)</w:t>
                      </w:r>
                    </w:p>
                    <w:p w14:paraId="420B7E22" w14:textId="77777777" w:rsidR="008A730A" w:rsidRPr="004316AC" w:rsidRDefault="008A730A" w:rsidP="00417927">
                      <w:pPr>
                        <w:jc w:val="center"/>
                        <w:rPr>
                          <w:rFonts w:ascii="Times New Roman" w:hAnsi="Times New Roman" w:cs="Times New Roman"/>
                          <w:b/>
                          <w:sz w:val="36"/>
                          <w:szCs w:val="36"/>
                        </w:rPr>
                      </w:pPr>
                    </w:p>
                  </w:txbxContent>
                </v:textbox>
                <w10:wrap anchorx="margin"/>
              </v:roundrect>
            </w:pict>
          </mc:Fallback>
        </mc:AlternateContent>
      </w:r>
    </w:p>
    <w:p w14:paraId="053A573D" w14:textId="77777777" w:rsidR="0022044E" w:rsidRPr="004316AC" w:rsidRDefault="0022044E" w:rsidP="00486190">
      <w:pPr>
        <w:spacing w:line="360" w:lineRule="auto"/>
        <w:jc w:val="both"/>
        <w:rPr>
          <w:rFonts w:ascii="Times New Roman" w:hAnsi="Times New Roman" w:cs="Times New Roman"/>
          <w:sz w:val="20"/>
          <w:szCs w:val="32"/>
          <w:lang w:eastAsia="zh-CN"/>
        </w:rPr>
      </w:pPr>
    </w:p>
    <w:p w14:paraId="2A316227" w14:textId="77777777" w:rsidR="00EE1587" w:rsidRDefault="00EE1587" w:rsidP="003A378C">
      <w:pPr>
        <w:rPr>
          <w:rFonts w:ascii="Times New Roman" w:eastAsia="SimSun" w:hAnsi="Times New Roman" w:cs="Times New Roman"/>
          <w:b/>
          <w:bCs/>
          <w:color w:val="7030A0"/>
        </w:rPr>
      </w:pPr>
      <w:bookmarkStart w:id="124" w:name="_Toc178240966"/>
      <w:bookmarkEnd w:id="123"/>
    </w:p>
    <w:p w14:paraId="438F4557" w14:textId="77777777" w:rsidR="00CC72FD" w:rsidRPr="00486190" w:rsidRDefault="00CC72FD" w:rsidP="0084011C">
      <w:pPr>
        <w:pStyle w:val="Titre1"/>
        <w:rPr>
          <w:rFonts w:ascii="Times New Roman" w:hAnsi="Times New Roman" w:cs="Times New Roman"/>
          <w:lang w:eastAsia="zh-CN"/>
        </w:rPr>
      </w:pPr>
      <w:bookmarkStart w:id="125" w:name="_Toc207810996"/>
      <w:r w:rsidRPr="00486190">
        <w:rPr>
          <w:rFonts w:ascii="Times New Roman" w:eastAsia="SimSun" w:hAnsi="Times New Roman" w:cs="Times New Roman"/>
          <w:b/>
          <w:bCs/>
          <w:color w:val="7030A0"/>
        </w:rPr>
        <w:t>REPARATION DES AUTOMATES</w:t>
      </w:r>
      <w:bookmarkEnd w:id="125"/>
    </w:p>
    <w:p w14:paraId="6A63E5E8" w14:textId="77777777" w:rsidR="00F0403F" w:rsidRPr="00486190" w:rsidRDefault="00DF1229" w:rsidP="0084011C">
      <w:pPr>
        <w:pStyle w:val="Titre2"/>
        <w:rPr>
          <w:color w:val="538135" w:themeColor="accent6" w:themeShade="BF"/>
          <w:sz w:val="32"/>
          <w:szCs w:val="32"/>
          <w:lang w:val="fr-FR"/>
        </w:rPr>
      </w:pPr>
      <w:bookmarkStart w:id="126" w:name="_Toc190500246"/>
      <w:bookmarkStart w:id="127" w:name="_Toc455806570"/>
      <w:bookmarkStart w:id="128" w:name="_Toc207810997"/>
      <w:r w:rsidRPr="00486190">
        <w:rPr>
          <w:color w:val="538135" w:themeColor="accent6" w:themeShade="BF"/>
          <w:sz w:val="32"/>
          <w:szCs w:val="32"/>
          <w:lang w:val="fr-FR"/>
        </w:rPr>
        <w:t>V.0 INTRODUCTION</w:t>
      </w:r>
      <w:bookmarkEnd w:id="126"/>
      <w:bookmarkEnd w:id="127"/>
      <w:bookmarkEnd w:id="128"/>
    </w:p>
    <w:p w14:paraId="1577E42E" w14:textId="77777777" w:rsidR="00F0403F" w:rsidRPr="006A5CAB" w:rsidRDefault="00DF1229" w:rsidP="006A5CAB">
      <w:pPr>
        <w:jc w:val="both"/>
        <w:rPr>
          <w:rFonts w:ascii="Times" w:hAnsi="Times"/>
          <w:color w:val="ED7D31" w:themeColor="accent2"/>
          <w:sz w:val="32"/>
          <w:szCs w:val="32"/>
        </w:rPr>
      </w:pPr>
      <w:bookmarkStart w:id="129" w:name="_Toc190500247"/>
      <w:bookmarkStart w:id="130" w:name="_Toc129376984"/>
      <w:r w:rsidRPr="006A5CAB">
        <w:rPr>
          <w:rFonts w:ascii="Times" w:hAnsi="Times"/>
          <w:color w:val="ED7D31" w:themeColor="accent2"/>
          <w:sz w:val="32"/>
          <w:szCs w:val="32"/>
        </w:rPr>
        <w:t>Pourquoi la maintenance des automates est importante?</w:t>
      </w:r>
      <w:bookmarkEnd w:id="129"/>
      <w:bookmarkEnd w:id="130"/>
    </w:p>
    <w:p w14:paraId="33796598" w14:textId="77777777" w:rsidR="00F0403F" w:rsidRPr="006A5CAB" w:rsidRDefault="00DF1229" w:rsidP="006A5CAB">
      <w:pPr>
        <w:jc w:val="both"/>
        <w:rPr>
          <w:rFonts w:ascii="Times" w:hAnsi="Times"/>
          <w:bCs/>
          <w:sz w:val="32"/>
          <w:szCs w:val="32"/>
        </w:rPr>
      </w:pPr>
      <w:bookmarkStart w:id="131" w:name="_Toc190500248"/>
      <w:bookmarkStart w:id="132" w:name="_Toc1102694319"/>
      <w:r w:rsidRPr="006A5CAB">
        <w:rPr>
          <w:rFonts w:ascii="Times" w:hAnsi="Times"/>
          <w:bCs/>
          <w:sz w:val="32"/>
          <w:szCs w:val="32"/>
        </w:rPr>
        <w:t>Le bon fonctionnement de votre production dépend de vos automates programmables (PLC). Il est donc essentiel qu’ils soient toujours opérationnels et fonctionnent à leur plus haut niveau d’efficacité. Vous devrez peut-être réparer ou à tout le moins remplacer une partie ou deux de votre automate s'il présente un problème afin de maintenir le fonctionnement de l'automate. La maintenance préventive régulière d'un système PLC est l'une des stratégies les plus cruciales pour assurer son bon fonctionnement.</w:t>
      </w:r>
      <w:bookmarkEnd w:id="131"/>
      <w:bookmarkEnd w:id="132"/>
    </w:p>
    <w:p w14:paraId="533B4A7D" w14:textId="77777777" w:rsidR="00F0403F" w:rsidRPr="006A5CAB" w:rsidRDefault="00DF1229" w:rsidP="006A5CAB">
      <w:pPr>
        <w:jc w:val="both"/>
        <w:rPr>
          <w:rFonts w:ascii="Times" w:hAnsi="Times"/>
          <w:bCs/>
          <w:sz w:val="32"/>
          <w:szCs w:val="32"/>
        </w:rPr>
      </w:pPr>
      <w:bookmarkStart w:id="133" w:name="_Toc190500249"/>
      <w:bookmarkStart w:id="134" w:name="_Toc464806068"/>
      <w:r w:rsidRPr="006A5CAB">
        <w:rPr>
          <w:rFonts w:ascii="Times" w:hAnsi="Times"/>
          <w:bCs/>
          <w:sz w:val="32"/>
          <w:szCs w:val="32"/>
        </w:rPr>
        <w:t>Les activités de maintenance préventive des automates peuvent prendre beaucoup de temps, mais elles peuvent vous éviter de nombreux problèmes, des réparations coûteuses et des temps d'arrêt. Voici quelques suggestions pour la maintenance des automates programmables à inclure dans votre liste de contrôle préventif.</w:t>
      </w:r>
      <w:bookmarkEnd w:id="133"/>
      <w:bookmarkEnd w:id="134"/>
    </w:p>
    <w:p w14:paraId="24A5882F" w14:textId="77777777" w:rsidR="00F0403F" w:rsidRPr="00486190" w:rsidRDefault="00DF1229" w:rsidP="00486190">
      <w:pPr>
        <w:pStyle w:val="Titre2"/>
        <w:spacing w:line="360" w:lineRule="auto"/>
        <w:jc w:val="both"/>
        <w:rPr>
          <w:color w:val="538135" w:themeColor="accent6" w:themeShade="BF"/>
          <w:sz w:val="32"/>
          <w:szCs w:val="32"/>
          <w:lang w:val="fr-FR"/>
        </w:rPr>
      </w:pPr>
      <w:bookmarkStart w:id="135" w:name="_Toc190500250"/>
      <w:bookmarkStart w:id="136" w:name="_Toc439250450"/>
      <w:bookmarkStart w:id="137" w:name="_Toc207810998"/>
      <w:r w:rsidRPr="00486190">
        <w:rPr>
          <w:color w:val="538135" w:themeColor="accent6" w:themeShade="BF"/>
          <w:sz w:val="32"/>
          <w:szCs w:val="32"/>
          <w:lang w:val="fr-FR"/>
        </w:rPr>
        <w:t>V.1 Quelques règles de maintenance des API</w:t>
      </w:r>
      <w:bookmarkEnd w:id="135"/>
      <w:bookmarkEnd w:id="136"/>
      <w:bookmarkEnd w:id="137"/>
    </w:p>
    <w:p w14:paraId="7D6646B1" w14:textId="77777777" w:rsidR="00F8074F" w:rsidRPr="004316AC" w:rsidRDefault="00DF1229" w:rsidP="004316AC">
      <w:pPr>
        <w:spacing w:line="360" w:lineRule="auto"/>
        <w:ind w:firstLine="1134"/>
        <w:jc w:val="both"/>
        <w:rPr>
          <w:rFonts w:ascii="Times New Roman" w:hAnsi="Times New Roman" w:cs="Times New Roman"/>
          <w:b/>
          <w:bCs/>
          <w:sz w:val="32"/>
          <w:szCs w:val="32"/>
          <w:lang w:eastAsia="zh-CN"/>
        </w:rPr>
      </w:pPr>
      <w:r w:rsidRPr="00486190">
        <w:rPr>
          <w:rFonts w:ascii="Times New Roman" w:hAnsi="Times New Roman" w:cs="Times New Roman"/>
          <w:sz w:val="32"/>
          <w:szCs w:val="32"/>
          <w:lang w:val="zh-CN" w:eastAsia="zh-CN"/>
        </w:rPr>
        <w:t xml:space="preserve">Vous êtes technicien/ingénieur de maintenance tout d'abord, il faut savoir que le programme de maintenance que vous allez appliquer à votre automate va dépendre de votre environnement industriel : plus l'environnement sera </w:t>
      </w:r>
      <w:r w:rsidRPr="00486190">
        <w:rPr>
          <w:rFonts w:ascii="Times New Roman" w:hAnsi="Times New Roman" w:cs="Times New Roman"/>
          <w:b/>
          <w:bCs/>
          <w:sz w:val="32"/>
          <w:szCs w:val="32"/>
          <w:lang w:val="zh-CN" w:eastAsia="zh-CN"/>
        </w:rPr>
        <w:t>"sévère"</w:t>
      </w:r>
      <w:r w:rsidRPr="00486190">
        <w:rPr>
          <w:rFonts w:ascii="Times New Roman" w:hAnsi="Times New Roman" w:cs="Times New Roman"/>
          <w:sz w:val="32"/>
          <w:szCs w:val="32"/>
          <w:lang w:val="zh-CN" w:eastAsia="zh-CN"/>
        </w:rPr>
        <w:t xml:space="preserve"> ,plus les entretiens seront </w:t>
      </w:r>
      <w:r w:rsidRPr="00486190">
        <w:rPr>
          <w:rFonts w:ascii="Times New Roman" w:hAnsi="Times New Roman" w:cs="Times New Roman"/>
          <w:b/>
          <w:bCs/>
          <w:sz w:val="32"/>
          <w:szCs w:val="32"/>
          <w:lang w:eastAsia="zh-CN"/>
        </w:rPr>
        <w:t>«</w:t>
      </w:r>
      <w:r w:rsidRPr="00486190">
        <w:rPr>
          <w:rFonts w:ascii="Times New Roman" w:hAnsi="Times New Roman" w:cs="Times New Roman"/>
          <w:b/>
          <w:bCs/>
          <w:sz w:val="32"/>
          <w:szCs w:val="32"/>
          <w:lang w:val="zh-CN" w:eastAsia="zh-CN"/>
        </w:rPr>
        <w:t>fréquents</w:t>
      </w:r>
      <w:r w:rsidRPr="00486190">
        <w:rPr>
          <w:rFonts w:ascii="Times New Roman" w:hAnsi="Times New Roman" w:cs="Times New Roman"/>
          <w:b/>
          <w:bCs/>
          <w:sz w:val="32"/>
          <w:szCs w:val="32"/>
          <w:lang w:eastAsia="zh-CN"/>
        </w:rPr>
        <w:t>»</w:t>
      </w:r>
      <w:r w:rsidRPr="00486190">
        <w:rPr>
          <w:rFonts w:ascii="Times New Roman" w:hAnsi="Times New Roman" w:cs="Times New Roman"/>
          <w:b/>
          <w:bCs/>
          <w:sz w:val="32"/>
          <w:szCs w:val="32"/>
          <w:lang w:val="zh-CN" w:eastAsia="zh-CN"/>
        </w:rPr>
        <w:t>.</w:t>
      </w:r>
    </w:p>
    <w:p w14:paraId="57B2E96A" w14:textId="5F123E72" w:rsidR="00F0403F" w:rsidRDefault="00DF1229" w:rsidP="00486190">
      <w:pPr>
        <w:spacing w:line="360" w:lineRule="auto"/>
        <w:jc w:val="both"/>
        <w:rPr>
          <w:rFonts w:ascii="Times New Roman" w:hAnsi="Times New Roman" w:cs="Times New Roman"/>
          <w:sz w:val="32"/>
          <w:szCs w:val="32"/>
          <w:lang w:eastAsia="zh-CN"/>
        </w:rPr>
      </w:pPr>
      <w:r w:rsidRPr="00486190">
        <w:rPr>
          <w:rFonts w:ascii="Times New Roman" w:hAnsi="Times New Roman" w:cs="Times New Roman"/>
          <w:sz w:val="32"/>
          <w:szCs w:val="32"/>
          <w:lang w:val="zh-CN" w:eastAsia="zh-CN"/>
        </w:rPr>
        <w:t>En voici quelques</w:t>
      </w:r>
      <w:r w:rsidR="00B346A5">
        <w:rPr>
          <w:rFonts w:ascii="Times New Roman" w:hAnsi="Times New Roman" w:cs="Times New Roman"/>
          <w:sz w:val="32"/>
          <w:szCs w:val="32"/>
          <w:lang w:eastAsia="zh-CN"/>
        </w:rPr>
        <w:t>-</w:t>
      </w:r>
      <w:r w:rsidRPr="00486190">
        <w:rPr>
          <w:rFonts w:ascii="Times New Roman" w:hAnsi="Times New Roman" w:cs="Times New Roman"/>
          <w:sz w:val="32"/>
          <w:szCs w:val="32"/>
          <w:lang w:val="zh-CN" w:eastAsia="zh-CN"/>
        </w:rPr>
        <w:t>unes :</w:t>
      </w:r>
    </w:p>
    <w:p w14:paraId="05B15DC1" w14:textId="77777777" w:rsidR="006A5CAB" w:rsidRDefault="006A5CAB" w:rsidP="00486190">
      <w:pPr>
        <w:spacing w:line="360" w:lineRule="auto"/>
        <w:jc w:val="both"/>
        <w:rPr>
          <w:rFonts w:ascii="Times New Roman" w:hAnsi="Times New Roman" w:cs="Times New Roman"/>
          <w:sz w:val="32"/>
          <w:szCs w:val="32"/>
          <w:lang w:eastAsia="zh-CN"/>
        </w:rPr>
      </w:pPr>
    </w:p>
    <w:p w14:paraId="00666B37" w14:textId="77777777" w:rsidR="006A5CAB" w:rsidRPr="006A5CAB" w:rsidRDefault="006A5CAB" w:rsidP="00486190">
      <w:pPr>
        <w:spacing w:line="360" w:lineRule="auto"/>
        <w:jc w:val="both"/>
        <w:rPr>
          <w:rFonts w:ascii="Times New Roman" w:hAnsi="Times New Roman" w:cs="Times New Roman"/>
          <w:sz w:val="32"/>
          <w:szCs w:val="32"/>
          <w:lang w:eastAsia="zh-CN"/>
        </w:rPr>
      </w:pPr>
    </w:p>
    <w:p w14:paraId="742BD5FF" w14:textId="77777777" w:rsidR="00F0403F" w:rsidRPr="00486190" w:rsidRDefault="00DF1229" w:rsidP="00D163A9">
      <w:pPr>
        <w:pStyle w:val="Paragraphedeliste"/>
        <w:numPr>
          <w:ilvl w:val="0"/>
          <w:numId w:val="23"/>
        </w:numPr>
        <w:spacing w:line="360" w:lineRule="auto"/>
        <w:ind w:left="284" w:hanging="284"/>
        <w:jc w:val="both"/>
        <w:rPr>
          <w:rFonts w:ascii="Times New Roman" w:hAnsi="Times New Roman" w:cs="Times New Roman"/>
          <w:b/>
          <w:bCs/>
          <w:sz w:val="32"/>
          <w:szCs w:val="32"/>
          <w:lang w:eastAsia="zh-CN"/>
        </w:rPr>
      </w:pPr>
      <w:r w:rsidRPr="00486190">
        <w:rPr>
          <w:rFonts w:ascii="Times New Roman" w:hAnsi="Times New Roman" w:cs="Times New Roman"/>
          <w:b/>
          <w:bCs/>
          <w:sz w:val="32"/>
          <w:szCs w:val="32"/>
          <w:lang w:eastAsia="zh-CN"/>
        </w:rPr>
        <w:t xml:space="preserve"> Toujours faire des sauvegardes de vos programmes</w:t>
      </w:r>
    </w:p>
    <w:p w14:paraId="50BDA09B" w14:textId="77777777" w:rsidR="00F0403F" w:rsidRPr="00486190" w:rsidRDefault="00DF1229" w:rsidP="004316AC">
      <w:pPr>
        <w:spacing w:line="360" w:lineRule="auto"/>
        <w:ind w:firstLine="1134"/>
        <w:jc w:val="both"/>
        <w:rPr>
          <w:rFonts w:ascii="Times New Roman" w:hAnsi="Times New Roman" w:cs="Times New Roman"/>
          <w:sz w:val="32"/>
          <w:szCs w:val="32"/>
          <w:lang w:eastAsia="zh-CN"/>
        </w:rPr>
      </w:pPr>
      <w:r w:rsidRPr="00486190">
        <w:rPr>
          <w:rFonts w:ascii="Times New Roman" w:hAnsi="Times New Roman" w:cs="Times New Roman"/>
          <w:sz w:val="32"/>
          <w:szCs w:val="32"/>
          <w:lang w:eastAsia="zh-CN"/>
        </w:rPr>
        <w:t>Vous devez toujours avoir à votre disposition une copie à jour de votre programme d'automate. Si un automate devient inutilisable et doit être remplacé, ce fichier de sauvegarde pourra être téléchargé sur le nouvel automate de remplacement.</w:t>
      </w:r>
    </w:p>
    <w:p w14:paraId="15C74409" w14:textId="77777777" w:rsidR="00F0403F" w:rsidRPr="00486190" w:rsidRDefault="00DF1229" w:rsidP="00D163A9">
      <w:pPr>
        <w:pStyle w:val="Paragraphedeliste"/>
        <w:numPr>
          <w:ilvl w:val="0"/>
          <w:numId w:val="23"/>
        </w:numPr>
        <w:spacing w:line="360" w:lineRule="auto"/>
        <w:ind w:left="284" w:hanging="284"/>
        <w:jc w:val="both"/>
        <w:rPr>
          <w:rFonts w:ascii="Times New Roman" w:hAnsi="Times New Roman" w:cs="Times New Roman"/>
          <w:sz w:val="32"/>
          <w:szCs w:val="32"/>
          <w:lang w:val="zh-CN" w:eastAsia="zh-CN"/>
        </w:rPr>
      </w:pPr>
      <w:r w:rsidRPr="00486190">
        <w:rPr>
          <w:rFonts w:ascii="Times New Roman" w:hAnsi="Times New Roman" w:cs="Times New Roman"/>
          <w:b/>
          <w:bCs/>
          <w:sz w:val="32"/>
          <w:szCs w:val="32"/>
          <w:lang w:eastAsia="zh-CN"/>
        </w:rPr>
        <w:t>Vérifier les indicateurs LED situés au niveau de la façade de votre automate</w:t>
      </w:r>
    </w:p>
    <w:p w14:paraId="1889CC10" w14:textId="77777777" w:rsidR="00954065" w:rsidRPr="004316AC" w:rsidRDefault="00954065" w:rsidP="00CC2403">
      <w:pPr>
        <w:pStyle w:val="Paragraphedeliste"/>
        <w:spacing w:line="360" w:lineRule="auto"/>
        <w:ind w:left="0" w:firstLine="1134"/>
        <w:jc w:val="both"/>
        <w:rPr>
          <w:rFonts w:ascii="Times New Roman" w:hAnsi="Times New Roman" w:cs="Times New Roman"/>
          <w:sz w:val="32"/>
          <w:szCs w:val="32"/>
          <w:lang w:val="zh-CN" w:eastAsia="zh-CN"/>
        </w:rPr>
      </w:pPr>
      <w:r w:rsidRPr="004316AC">
        <w:rPr>
          <w:rFonts w:ascii="Times New Roman" w:hAnsi="Times New Roman" w:cs="Times New Roman"/>
          <w:sz w:val="32"/>
          <w:szCs w:val="32"/>
        </w:rPr>
        <w:t xml:space="preserve">Vérifier les voyants d'alimentation ou de la batterie de votre </w:t>
      </w:r>
      <w:r w:rsidR="00001543" w:rsidRPr="004316AC">
        <w:rPr>
          <w:rFonts w:ascii="Times New Roman" w:hAnsi="Times New Roman" w:cs="Times New Roman"/>
          <w:sz w:val="32"/>
          <w:szCs w:val="32"/>
        </w:rPr>
        <w:t>automate. Si</w:t>
      </w:r>
      <w:r w:rsidRPr="004316AC">
        <w:rPr>
          <w:rFonts w:ascii="Times New Roman" w:hAnsi="Times New Roman" w:cs="Times New Roman"/>
          <w:sz w:val="32"/>
          <w:szCs w:val="32"/>
        </w:rPr>
        <w:t xml:space="preserve"> le voyant d'alimentation est éteint ou scintille ou si le voyant de la batterie est allumé ou clignote, cela peut être un signe préliminaire d’une faible batterie </w:t>
      </w:r>
      <w:r w:rsidR="00F8074F" w:rsidRPr="004316AC">
        <w:rPr>
          <w:rFonts w:ascii="Times New Roman" w:hAnsi="Times New Roman" w:cs="Times New Roman"/>
          <w:sz w:val="32"/>
          <w:szCs w:val="32"/>
        </w:rPr>
        <w:t>d’alimentation potentielle</w:t>
      </w:r>
      <w:r w:rsidRPr="004316AC">
        <w:rPr>
          <w:rFonts w:ascii="Times New Roman" w:hAnsi="Times New Roman" w:cs="Times New Roman"/>
          <w:sz w:val="32"/>
          <w:szCs w:val="32"/>
        </w:rPr>
        <w:t>.</w:t>
      </w:r>
    </w:p>
    <w:p w14:paraId="79663D87" w14:textId="77777777" w:rsidR="00F0403F" w:rsidRPr="004316AC" w:rsidRDefault="00DF1229" w:rsidP="00D163A9">
      <w:pPr>
        <w:pStyle w:val="Paragraphedeliste"/>
        <w:numPr>
          <w:ilvl w:val="0"/>
          <w:numId w:val="23"/>
        </w:numPr>
        <w:spacing w:line="360" w:lineRule="auto"/>
        <w:ind w:left="426" w:hanging="426"/>
        <w:jc w:val="both"/>
        <w:rPr>
          <w:rFonts w:ascii="Times New Roman" w:hAnsi="Times New Roman" w:cs="Times New Roman"/>
          <w:sz w:val="32"/>
          <w:szCs w:val="32"/>
          <w:lang w:val="zh-CN" w:eastAsia="zh-CN"/>
        </w:rPr>
      </w:pPr>
      <w:r w:rsidRPr="004316AC">
        <w:rPr>
          <w:rFonts w:ascii="Times New Roman" w:hAnsi="Times New Roman" w:cs="Times New Roman"/>
          <w:b/>
          <w:bCs/>
          <w:sz w:val="32"/>
          <w:szCs w:val="32"/>
          <w:lang w:eastAsia="zh-CN"/>
        </w:rPr>
        <w:t>Contrôler l'environnement d'exploitation</w:t>
      </w:r>
    </w:p>
    <w:p w14:paraId="62535B54" w14:textId="59F27B65" w:rsidR="00860705" w:rsidRDefault="00860705" w:rsidP="00CC2403">
      <w:pPr>
        <w:pStyle w:val="Paragraphedeliste"/>
        <w:spacing w:line="360" w:lineRule="auto"/>
        <w:ind w:left="0" w:firstLine="1134"/>
        <w:jc w:val="both"/>
        <w:rPr>
          <w:rFonts w:ascii="Times New Roman" w:hAnsi="Times New Roman" w:cs="Times New Roman"/>
          <w:sz w:val="32"/>
          <w:szCs w:val="32"/>
        </w:rPr>
      </w:pPr>
      <w:r w:rsidRPr="004316AC">
        <w:rPr>
          <w:rFonts w:ascii="Times New Roman" w:hAnsi="Times New Roman" w:cs="Times New Roman"/>
          <w:sz w:val="32"/>
          <w:szCs w:val="32"/>
        </w:rPr>
        <w:t xml:space="preserve">Vérifier la température, l'humidité et d'autres facteurs environnementaux pour vous assurer que votre automate fonctionne dans les conditions appropriées. Ne laissez pas la saleté et la poussière s’accumuler sur les composants de l’API. L’unité centrale et le système d’E/S ne sont pas conçus pour résister à la poussière. </w:t>
      </w:r>
      <w:r w:rsidR="00E4001B">
        <w:rPr>
          <w:rFonts w:ascii="Times New Roman" w:hAnsi="Times New Roman" w:cs="Times New Roman"/>
          <w:sz w:val="32"/>
          <w:szCs w:val="32"/>
        </w:rPr>
        <w:t>a</w:t>
      </w:r>
      <w:r w:rsidRPr="004316AC">
        <w:rPr>
          <w:rFonts w:ascii="Times New Roman" w:hAnsi="Times New Roman" w:cs="Times New Roman"/>
          <w:sz w:val="32"/>
          <w:szCs w:val="32"/>
        </w:rPr>
        <w:t>ssurez-vous qu'aucun des orifices de ventilation de l'automate et des modules n'est obstrué par de la poussière ou des débris. Assurez-vous qu'il y' ait suffisamment d'espace de dissipation de chaleur autour de l'automate. Si le système de dissipation de chaleur est obstrué ou si de la poussière conductrice atteint les cartes électroniques, cela pourrait provoquer un court-circuit et éventuellement endommager de manière irréversible l'automate.</w:t>
      </w:r>
    </w:p>
    <w:p w14:paraId="32E385F3" w14:textId="77777777" w:rsidR="006A5CAB" w:rsidRPr="004316AC" w:rsidRDefault="006A5CAB" w:rsidP="00CC2403">
      <w:pPr>
        <w:pStyle w:val="Paragraphedeliste"/>
        <w:spacing w:line="360" w:lineRule="auto"/>
        <w:ind w:left="0" w:firstLine="1134"/>
        <w:jc w:val="both"/>
        <w:rPr>
          <w:rFonts w:ascii="Times New Roman" w:hAnsi="Times New Roman" w:cs="Times New Roman"/>
          <w:sz w:val="32"/>
          <w:szCs w:val="32"/>
          <w:lang w:val="zh-CN" w:eastAsia="zh-CN"/>
        </w:rPr>
      </w:pPr>
    </w:p>
    <w:p w14:paraId="5D968C59" w14:textId="77777777" w:rsidR="00F0403F" w:rsidRPr="004316AC" w:rsidRDefault="00DF1229" w:rsidP="00D163A9">
      <w:pPr>
        <w:pStyle w:val="Paragraphedeliste"/>
        <w:numPr>
          <w:ilvl w:val="0"/>
          <w:numId w:val="23"/>
        </w:numPr>
        <w:spacing w:line="360" w:lineRule="auto"/>
        <w:ind w:left="426" w:hanging="426"/>
        <w:jc w:val="both"/>
        <w:rPr>
          <w:rFonts w:ascii="Times New Roman" w:hAnsi="Times New Roman" w:cs="Times New Roman"/>
          <w:sz w:val="32"/>
          <w:szCs w:val="32"/>
          <w:lang w:val="zh-CN" w:eastAsia="zh-CN"/>
        </w:rPr>
      </w:pPr>
      <w:r w:rsidRPr="004316AC">
        <w:rPr>
          <w:rFonts w:ascii="Times New Roman" w:hAnsi="Times New Roman" w:cs="Times New Roman"/>
          <w:b/>
          <w:bCs/>
          <w:sz w:val="32"/>
          <w:szCs w:val="32"/>
          <w:lang w:eastAsia="zh-CN"/>
        </w:rPr>
        <w:t>Contrôler la tension d'alimentation de votre automate</w:t>
      </w:r>
    </w:p>
    <w:p w14:paraId="739320B3" w14:textId="77777777" w:rsidR="00F0403F" w:rsidRPr="004316AC" w:rsidRDefault="00DF1229" w:rsidP="00CC2403">
      <w:pPr>
        <w:spacing w:line="360" w:lineRule="auto"/>
        <w:ind w:firstLine="1134"/>
        <w:jc w:val="both"/>
        <w:rPr>
          <w:rFonts w:ascii="Times New Roman" w:hAnsi="Times New Roman" w:cs="Times New Roman"/>
          <w:sz w:val="32"/>
          <w:szCs w:val="32"/>
          <w:lang w:eastAsia="zh-CN"/>
        </w:rPr>
      </w:pPr>
      <w:r w:rsidRPr="004316AC">
        <w:rPr>
          <w:rFonts w:ascii="Times New Roman" w:hAnsi="Times New Roman" w:cs="Times New Roman"/>
          <w:sz w:val="32"/>
          <w:szCs w:val="32"/>
          <w:lang w:eastAsia="zh-CN"/>
        </w:rPr>
        <w:t>Vérifier la tension d’alimentation de votre automate afin de vous assurer que la tension se situe dans la plage appropriée et qu’elle est exempte de surtensions ou de baisse de tensions.</w:t>
      </w:r>
    </w:p>
    <w:p w14:paraId="6E5A6238" w14:textId="77777777" w:rsidR="00F0403F" w:rsidRPr="004316AC" w:rsidRDefault="00DF1229" w:rsidP="00D163A9">
      <w:pPr>
        <w:pStyle w:val="Paragraphedeliste"/>
        <w:numPr>
          <w:ilvl w:val="0"/>
          <w:numId w:val="23"/>
        </w:numPr>
        <w:spacing w:line="360" w:lineRule="auto"/>
        <w:ind w:left="284" w:hanging="284"/>
        <w:jc w:val="both"/>
        <w:rPr>
          <w:rFonts w:ascii="Times New Roman" w:hAnsi="Times New Roman" w:cs="Times New Roman"/>
          <w:sz w:val="32"/>
          <w:szCs w:val="32"/>
          <w:lang w:val="zh-CN" w:eastAsia="zh-CN"/>
        </w:rPr>
      </w:pPr>
      <w:r w:rsidRPr="004316AC">
        <w:rPr>
          <w:rFonts w:ascii="Times New Roman" w:hAnsi="Times New Roman" w:cs="Times New Roman"/>
          <w:b/>
          <w:bCs/>
          <w:sz w:val="32"/>
          <w:szCs w:val="32"/>
          <w:lang w:eastAsia="zh-CN"/>
        </w:rPr>
        <w:t>Contrôler votre connectique</w:t>
      </w:r>
    </w:p>
    <w:p w14:paraId="1C76ED77" w14:textId="77777777" w:rsidR="00503192" w:rsidRPr="004316AC" w:rsidRDefault="00DF1229" w:rsidP="00CC2403">
      <w:pPr>
        <w:spacing w:line="360" w:lineRule="auto"/>
        <w:ind w:firstLine="1134"/>
        <w:jc w:val="both"/>
        <w:rPr>
          <w:rFonts w:ascii="Times New Roman" w:hAnsi="Times New Roman" w:cs="Times New Roman"/>
          <w:sz w:val="32"/>
          <w:szCs w:val="32"/>
          <w:lang w:eastAsia="zh-CN"/>
        </w:rPr>
      </w:pPr>
      <w:r w:rsidRPr="004316AC">
        <w:rPr>
          <w:rFonts w:ascii="Times New Roman" w:hAnsi="Times New Roman" w:cs="Times New Roman"/>
          <w:sz w:val="32"/>
          <w:szCs w:val="32"/>
          <w:lang w:eastAsia="zh-CN"/>
        </w:rPr>
        <w:t>Assurez-vous que tous les câbles de communication, les fiches, les borniers et l'ensemble des modules sont correctement connectés. Si votre système automatisé est situé dans une zone sujette à des vibrations constantes pouvant éventuellement desserrer les connexions de vos borniers, effectuez des vérifications fréquemment.</w:t>
      </w:r>
    </w:p>
    <w:p w14:paraId="1980B018" w14:textId="77777777" w:rsidR="00331660" w:rsidRPr="004316AC" w:rsidRDefault="00331660" w:rsidP="00D163A9">
      <w:pPr>
        <w:pStyle w:val="Paragraphedeliste"/>
        <w:numPr>
          <w:ilvl w:val="0"/>
          <w:numId w:val="23"/>
        </w:numPr>
        <w:spacing w:line="360" w:lineRule="auto"/>
        <w:ind w:left="284" w:hanging="284"/>
        <w:jc w:val="both"/>
        <w:rPr>
          <w:rFonts w:ascii="Times New Roman" w:hAnsi="Times New Roman" w:cs="Times New Roman"/>
          <w:b/>
          <w:sz w:val="32"/>
          <w:szCs w:val="32"/>
          <w:lang w:eastAsia="zh-CN"/>
        </w:rPr>
      </w:pPr>
      <w:r w:rsidRPr="004316AC">
        <w:rPr>
          <w:rFonts w:ascii="Times New Roman" w:hAnsi="Times New Roman" w:cs="Times New Roman"/>
          <w:b/>
          <w:sz w:val="32"/>
          <w:szCs w:val="32"/>
          <w:lang w:eastAsia="zh-CN"/>
        </w:rPr>
        <w:t>Faites l’inventaire des pièces de recharge</w:t>
      </w:r>
    </w:p>
    <w:p w14:paraId="78F05598" w14:textId="77777777" w:rsidR="00331660" w:rsidRPr="004316AC" w:rsidRDefault="00331660" w:rsidP="00CC2403">
      <w:pPr>
        <w:spacing w:line="360" w:lineRule="auto"/>
        <w:ind w:firstLine="1134"/>
        <w:jc w:val="both"/>
        <w:rPr>
          <w:rFonts w:ascii="Times New Roman" w:hAnsi="Times New Roman" w:cs="Times New Roman"/>
          <w:sz w:val="32"/>
          <w:szCs w:val="32"/>
          <w:lang w:eastAsia="zh-CN"/>
        </w:rPr>
      </w:pPr>
      <w:r w:rsidRPr="004316AC">
        <w:rPr>
          <w:rFonts w:ascii="Times New Roman" w:hAnsi="Times New Roman" w:cs="Times New Roman"/>
          <w:sz w:val="32"/>
          <w:szCs w:val="32"/>
        </w:rPr>
        <w:t>Conservez un stock de pièces de rechange sous la main afin de minimiser les temps d'arrêt résultant d'une défaillance d'un composant Avoir le bon stock pendant une situation de panne permet de dépanner votre système automatisé en quelques minutes au lieu de plusieurs heures ou jours.</w:t>
      </w:r>
    </w:p>
    <w:p w14:paraId="37108FFF" w14:textId="77777777" w:rsidR="00F0403F" w:rsidRPr="004316AC" w:rsidRDefault="00DF1229" w:rsidP="00486190">
      <w:pPr>
        <w:pStyle w:val="Titre2"/>
        <w:spacing w:line="360" w:lineRule="auto"/>
        <w:jc w:val="both"/>
        <w:rPr>
          <w:sz w:val="32"/>
          <w:szCs w:val="32"/>
        </w:rPr>
      </w:pPr>
      <w:bookmarkStart w:id="138" w:name="_Toc190500251"/>
      <w:bookmarkStart w:id="139" w:name="_Toc1163828196"/>
      <w:bookmarkStart w:id="140" w:name="_Toc207810999"/>
      <w:r w:rsidRPr="004316AC">
        <w:rPr>
          <w:sz w:val="32"/>
          <w:szCs w:val="32"/>
          <w:lang w:val="fr-FR"/>
        </w:rPr>
        <w:t xml:space="preserve">V.2 </w:t>
      </w:r>
      <w:r w:rsidRPr="004316AC">
        <w:rPr>
          <w:sz w:val="32"/>
          <w:szCs w:val="32"/>
        </w:rPr>
        <w:t>Liste de contrôle de maintenance de l'automate</w:t>
      </w:r>
      <w:bookmarkEnd w:id="138"/>
      <w:bookmarkEnd w:id="139"/>
      <w:bookmarkEnd w:id="140"/>
    </w:p>
    <w:p w14:paraId="1170F325" w14:textId="77777777" w:rsidR="00F0403F" w:rsidRPr="004316AC" w:rsidRDefault="00DF1229" w:rsidP="00CC2403">
      <w:pPr>
        <w:spacing w:line="360" w:lineRule="auto"/>
        <w:ind w:firstLine="1134"/>
        <w:jc w:val="both"/>
        <w:rPr>
          <w:rFonts w:ascii="Times New Roman" w:hAnsi="Times New Roman" w:cs="Times New Roman"/>
          <w:sz w:val="32"/>
          <w:szCs w:val="32"/>
          <w:lang w:val="zh-CN" w:eastAsia="zh-CN"/>
        </w:rPr>
      </w:pPr>
      <w:r w:rsidRPr="004316AC">
        <w:rPr>
          <w:rFonts w:ascii="Times New Roman" w:hAnsi="Times New Roman" w:cs="Times New Roman"/>
          <w:sz w:val="32"/>
          <w:szCs w:val="32"/>
          <w:lang w:val="zh-CN" w:eastAsia="zh-CN"/>
        </w:rPr>
        <w:t>Voici quelque contrôle à effectuer lorsque vous êtes un automaticien :</w:t>
      </w:r>
    </w:p>
    <w:p w14:paraId="352C8D30" w14:textId="77777777" w:rsidR="00F0403F" w:rsidRPr="004316AC" w:rsidRDefault="00DF1229" w:rsidP="00D163A9">
      <w:pPr>
        <w:pStyle w:val="Paragraphedeliste"/>
        <w:numPr>
          <w:ilvl w:val="0"/>
          <w:numId w:val="24"/>
        </w:numPr>
        <w:spacing w:line="360" w:lineRule="auto"/>
        <w:jc w:val="both"/>
        <w:rPr>
          <w:rFonts w:ascii="Times New Roman" w:hAnsi="Times New Roman" w:cs="Times New Roman"/>
          <w:sz w:val="32"/>
          <w:szCs w:val="32"/>
          <w:lang w:val="zh-CN" w:eastAsia="zh-CN"/>
        </w:rPr>
      </w:pPr>
      <w:r w:rsidRPr="004316AC">
        <w:rPr>
          <w:rFonts w:ascii="Times New Roman" w:hAnsi="Times New Roman" w:cs="Times New Roman"/>
          <w:sz w:val="32"/>
          <w:szCs w:val="32"/>
          <w:lang w:val="zh-CN" w:eastAsia="zh-CN"/>
        </w:rPr>
        <w:t>Données de sauvegarde :</w:t>
      </w:r>
    </w:p>
    <w:p w14:paraId="09312D81" w14:textId="77777777" w:rsidR="00F0403F" w:rsidRPr="004316AC" w:rsidRDefault="00DF1229" w:rsidP="00486190">
      <w:pPr>
        <w:spacing w:line="360" w:lineRule="auto"/>
        <w:jc w:val="both"/>
        <w:rPr>
          <w:rFonts w:ascii="Times New Roman" w:hAnsi="Times New Roman" w:cs="Times New Roman"/>
          <w:sz w:val="32"/>
          <w:szCs w:val="32"/>
          <w:lang w:val="zh-CN" w:eastAsia="zh-CN"/>
        </w:rPr>
      </w:pPr>
      <w:r w:rsidRPr="004316AC">
        <w:rPr>
          <w:rFonts w:ascii="Times New Roman" w:hAnsi="Times New Roman" w:cs="Times New Roman"/>
          <w:b/>
          <w:bCs/>
          <w:sz w:val="32"/>
          <w:szCs w:val="32"/>
          <w:lang w:val="zh-CN" w:eastAsia="zh-CN"/>
        </w:rPr>
        <w:t> </w:t>
      </w:r>
      <w:r w:rsidRPr="004316AC">
        <w:rPr>
          <w:rFonts w:ascii="Times New Roman" w:hAnsi="Times New Roman" w:cs="Times New Roman"/>
          <w:b/>
          <w:bCs/>
          <w:sz w:val="32"/>
          <w:szCs w:val="32"/>
          <w:lang w:eastAsia="zh-CN"/>
        </w:rPr>
        <w:tab/>
      </w:r>
      <w:r w:rsidRPr="004316AC">
        <w:rPr>
          <w:rFonts w:ascii="Times New Roman" w:hAnsi="Times New Roman" w:cs="Times New Roman"/>
          <w:sz w:val="32"/>
          <w:szCs w:val="32"/>
          <w:lang w:val="zh-CN" w:eastAsia="zh-CN"/>
        </w:rPr>
        <w:t>De temps en temps, une sauvegarde à jour et régulière de la programmation de l'automate est essentielle.</w:t>
      </w:r>
    </w:p>
    <w:p w14:paraId="3EAB50C8" w14:textId="77777777" w:rsidR="00F0403F" w:rsidRPr="004316AC" w:rsidRDefault="00DF1229" w:rsidP="00D163A9">
      <w:pPr>
        <w:pStyle w:val="Paragraphedeliste"/>
        <w:numPr>
          <w:ilvl w:val="0"/>
          <w:numId w:val="24"/>
        </w:numPr>
        <w:spacing w:line="360" w:lineRule="auto"/>
        <w:ind w:left="426" w:hanging="426"/>
        <w:jc w:val="both"/>
        <w:rPr>
          <w:rFonts w:ascii="Times New Roman" w:hAnsi="Times New Roman" w:cs="Times New Roman"/>
          <w:sz w:val="32"/>
          <w:szCs w:val="32"/>
          <w:lang w:val="zh-CN" w:eastAsia="zh-CN"/>
        </w:rPr>
      </w:pPr>
      <w:r w:rsidRPr="004316AC">
        <w:rPr>
          <w:rFonts w:ascii="Times New Roman" w:hAnsi="Times New Roman" w:cs="Times New Roman"/>
          <w:sz w:val="32"/>
          <w:szCs w:val="32"/>
          <w:lang w:val="zh-CN" w:eastAsia="zh-CN"/>
        </w:rPr>
        <w:t>Fonctionnalité du programme :</w:t>
      </w:r>
      <w:r w:rsidRPr="004316AC">
        <w:rPr>
          <w:rFonts w:ascii="Times New Roman" w:hAnsi="Times New Roman" w:cs="Times New Roman"/>
          <w:b/>
          <w:bCs/>
          <w:sz w:val="32"/>
          <w:szCs w:val="32"/>
          <w:lang w:val="zh-CN" w:eastAsia="zh-CN"/>
        </w:rPr>
        <w:t>  </w:t>
      </w:r>
    </w:p>
    <w:p w14:paraId="4D46D4DC" w14:textId="77777777" w:rsidR="00F0403F" w:rsidRPr="004316AC" w:rsidRDefault="00DF1229" w:rsidP="00CC2403">
      <w:pPr>
        <w:spacing w:line="360" w:lineRule="auto"/>
        <w:ind w:firstLine="1134"/>
        <w:jc w:val="both"/>
        <w:rPr>
          <w:rFonts w:ascii="Times New Roman" w:hAnsi="Times New Roman" w:cs="Times New Roman"/>
          <w:sz w:val="32"/>
          <w:szCs w:val="32"/>
          <w:lang w:val="zh-CN" w:eastAsia="zh-CN"/>
        </w:rPr>
      </w:pPr>
      <w:r w:rsidRPr="004316AC">
        <w:rPr>
          <w:rFonts w:ascii="Times New Roman" w:hAnsi="Times New Roman" w:cs="Times New Roman"/>
          <w:sz w:val="32"/>
          <w:szCs w:val="32"/>
          <w:lang w:val="zh-CN" w:eastAsia="zh-CN"/>
        </w:rPr>
        <w:t>Lors de la maintenance préventive de l'API, vérifiez la fonctionnalité du programme d'exploitation pour vous assurer que l'équipement ou le processus contrôlé fonctionne comme requis.</w:t>
      </w:r>
    </w:p>
    <w:p w14:paraId="3160CB59" w14:textId="77777777" w:rsidR="00F0403F" w:rsidRPr="004316AC" w:rsidRDefault="00DF1229" w:rsidP="00D163A9">
      <w:pPr>
        <w:pStyle w:val="Paragraphedeliste"/>
        <w:numPr>
          <w:ilvl w:val="0"/>
          <w:numId w:val="24"/>
        </w:numPr>
        <w:spacing w:line="360" w:lineRule="auto"/>
        <w:ind w:left="426" w:hanging="426"/>
        <w:jc w:val="both"/>
        <w:rPr>
          <w:rFonts w:ascii="Times New Roman" w:hAnsi="Times New Roman" w:cs="Times New Roman"/>
          <w:sz w:val="32"/>
          <w:szCs w:val="32"/>
          <w:lang w:val="zh-CN" w:eastAsia="zh-CN"/>
        </w:rPr>
      </w:pPr>
      <w:r w:rsidRPr="004316AC">
        <w:rPr>
          <w:rFonts w:ascii="Times New Roman" w:hAnsi="Times New Roman" w:cs="Times New Roman"/>
          <w:sz w:val="32"/>
          <w:szCs w:val="32"/>
          <w:lang w:val="zh-CN" w:eastAsia="zh-CN"/>
        </w:rPr>
        <w:t>Inspectez les connexions : </w:t>
      </w:r>
    </w:p>
    <w:p w14:paraId="6965DD7C" w14:textId="77777777" w:rsidR="00F0403F" w:rsidRPr="00486190" w:rsidRDefault="00DF1229" w:rsidP="00CC2403">
      <w:pPr>
        <w:spacing w:line="360" w:lineRule="auto"/>
        <w:ind w:firstLine="1134"/>
        <w:jc w:val="both"/>
        <w:rPr>
          <w:rFonts w:ascii="Times New Roman" w:hAnsi="Times New Roman" w:cs="Times New Roman"/>
          <w:sz w:val="32"/>
          <w:szCs w:val="32"/>
          <w:lang w:val="zh-CN" w:eastAsia="zh-CN"/>
        </w:rPr>
      </w:pPr>
      <w:r w:rsidRPr="004316AC">
        <w:rPr>
          <w:rFonts w:ascii="Times New Roman" w:hAnsi="Times New Roman" w:cs="Times New Roman"/>
          <w:sz w:val="32"/>
          <w:szCs w:val="32"/>
          <w:lang w:val="zh-CN" w:eastAsia="zh-CN"/>
        </w:rPr>
        <w:t xml:space="preserve">Assurez-vous que toutes les connexions sont </w:t>
      </w:r>
      <w:r w:rsidRPr="00486190">
        <w:rPr>
          <w:rFonts w:ascii="Times New Roman" w:hAnsi="Times New Roman" w:cs="Times New Roman"/>
          <w:sz w:val="32"/>
          <w:szCs w:val="32"/>
          <w:lang w:val="zh-CN" w:eastAsia="zh-CN"/>
        </w:rPr>
        <w:t>sécurisées en inspectant régulièrement des éléments tels que des fiches, des prises et des bornes. Assurez-vous de vérifier les connexions plus souvent dans les zones à fortes vibrations, en accordant une attention particulière aux fixations telles que les vis et les boulons.</w:t>
      </w:r>
    </w:p>
    <w:p w14:paraId="03EEDB2E" w14:textId="77777777" w:rsidR="00F0403F" w:rsidRPr="00486190" w:rsidRDefault="00DF1229" w:rsidP="00D163A9">
      <w:pPr>
        <w:pStyle w:val="Paragraphedeliste"/>
        <w:numPr>
          <w:ilvl w:val="0"/>
          <w:numId w:val="24"/>
        </w:numPr>
        <w:spacing w:line="360" w:lineRule="auto"/>
        <w:ind w:left="284" w:hanging="284"/>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Vérifiez les lumières LED :</w:t>
      </w:r>
    </w:p>
    <w:p w14:paraId="7D5B3439" w14:textId="77777777" w:rsidR="00F0403F" w:rsidRPr="00486190" w:rsidRDefault="00DF1229" w:rsidP="00CC2403">
      <w:pPr>
        <w:spacing w:line="360" w:lineRule="auto"/>
        <w:ind w:firstLine="1134"/>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  Si votre système dispose d'indicateurs LED, assurez-vous de les vérifier régulièrement.</w:t>
      </w:r>
    </w:p>
    <w:p w14:paraId="2EEF579C" w14:textId="77777777" w:rsidR="00F0403F" w:rsidRPr="00486190" w:rsidRDefault="00DF1229" w:rsidP="00D163A9">
      <w:pPr>
        <w:pStyle w:val="Paragraphedeliste"/>
        <w:numPr>
          <w:ilvl w:val="0"/>
          <w:numId w:val="24"/>
        </w:numPr>
        <w:spacing w:line="360" w:lineRule="auto"/>
        <w:ind w:left="284" w:hanging="284"/>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Inspecter les capteurs :  </w:t>
      </w:r>
    </w:p>
    <w:p w14:paraId="2F00BA8A" w14:textId="77777777" w:rsidR="00CC2403" w:rsidRPr="00CC2403" w:rsidRDefault="00DF1229" w:rsidP="006A5CAB">
      <w:pPr>
        <w:spacing w:line="360" w:lineRule="auto"/>
        <w:ind w:firstLine="1276"/>
        <w:jc w:val="both"/>
        <w:rPr>
          <w:rFonts w:ascii="Times New Roman" w:hAnsi="Times New Roman" w:cs="Times New Roman"/>
          <w:sz w:val="32"/>
          <w:szCs w:val="32"/>
          <w:lang w:eastAsia="zh-CN"/>
        </w:rPr>
      </w:pPr>
      <w:r w:rsidRPr="00486190">
        <w:rPr>
          <w:rFonts w:ascii="Times New Roman" w:hAnsi="Times New Roman" w:cs="Times New Roman"/>
          <w:sz w:val="32"/>
          <w:szCs w:val="32"/>
          <w:lang w:val="zh-CN" w:eastAsia="zh-CN"/>
        </w:rPr>
        <w:t>Si des capteurs font partie de votre système PLC, assurez-vous qu'ils sont entretenus conformément aux recommandations du fabricant.</w:t>
      </w:r>
    </w:p>
    <w:p w14:paraId="4A0102D2" w14:textId="77777777" w:rsidR="00F0403F" w:rsidRPr="00CC2403" w:rsidRDefault="00DF1229" w:rsidP="00D163A9">
      <w:pPr>
        <w:pStyle w:val="Paragraphedeliste"/>
        <w:numPr>
          <w:ilvl w:val="0"/>
          <w:numId w:val="24"/>
        </w:numPr>
        <w:spacing w:line="360" w:lineRule="auto"/>
        <w:ind w:left="426" w:hanging="426"/>
        <w:jc w:val="both"/>
        <w:rPr>
          <w:rFonts w:ascii="Times New Roman" w:hAnsi="Times New Roman" w:cs="Times New Roman"/>
          <w:b/>
          <w:sz w:val="32"/>
          <w:szCs w:val="32"/>
          <w:lang w:val="zh-CN" w:eastAsia="zh-CN"/>
        </w:rPr>
      </w:pPr>
      <w:r w:rsidRPr="00CC2403">
        <w:rPr>
          <w:rFonts w:ascii="Times New Roman" w:hAnsi="Times New Roman" w:cs="Times New Roman"/>
          <w:b/>
          <w:sz w:val="32"/>
          <w:szCs w:val="32"/>
          <w:lang w:val="zh-CN" w:eastAsia="zh-CN"/>
        </w:rPr>
        <w:t>Source EMI :  </w:t>
      </w:r>
    </w:p>
    <w:p w14:paraId="23D5FF18" w14:textId="77777777" w:rsidR="00F0403F" w:rsidRPr="00486190" w:rsidRDefault="00DF1229" w:rsidP="00CC2403">
      <w:pPr>
        <w:spacing w:line="360" w:lineRule="auto"/>
        <w:ind w:firstLine="1134"/>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Pour voir si vous rencontrez des problèmes d’interférences électromagnétiques, examinez votre câblage local. Pour éviter les problèmes d'électricité statique, assurez-vous que vos composants de niveau inférieur sont éloignés des lignes à courant élevé.</w:t>
      </w:r>
    </w:p>
    <w:p w14:paraId="63A7F629" w14:textId="77777777" w:rsidR="00F0403F" w:rsidRPr="00CC2403" w:rsidRDefault="00DF1229" w:rsidP="00D163A9">
      <w:pPr>
        <w:pStyle w:val="Paragraphedeliste"/>
        <w:numPr>
          <w:ilvl w:val="0"/>
          <w:numId w:val="24"/>
        </w:numPr>
        <w:spacing w:line="360" w:lineRule="auto"/>
        <w:ind w:left="284" w:hanging="284"/>
        <w:jc w:val="both"/>
        <w:rPr>
          <w:rFonts w:ascii="Times New Roman" w:hAnsi="Times New Roman" w:cs="Times New Roman"/>
          <w:b/>
          <w:sz w:val="32"/>
          <w:szCs w:val="32"/>
          <w:lang w:val="zh-CN" w:eastAsia="zh-CN"/>
        </w:rPr>
      </w:pPr>
      <w:r w:rsidRPr="00CC2403">
        <w:rPr>
          <w:rFonts w:ascii="Times New Roman" w:hAnsi="Times New Roman" w:cs="Times New Roman"/>
          <w:b/>
          <w:sz w:val="32"/>
          <w:szCs w:val="32"/>
          <w:lang w:val="zh-CN" w:eastAsia="zh-CN"/>
        </w:rPr>
        <w:t>Inspecter l'état de la batterie : </w:t>
      </w:r>
    </w:p>
    <w:p w14:paraId="3D9B76CF" w14:textId="77777777" w:rsidR="00F0403F" w:rsidRPr="00486190" w:rsidRDefault="00DF1229" w:rsidP="00CC2403">
      <w:pPr>
        <w:spacing w:line="360" w:lineRule="auto"/>
        <w:ind w:firstLine="1134"/>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L'état de cet indicateur indique si la tension de batterie disponible est suffisante pour fournir une alimentation de secours à l'EPROM stockée dans l'automate, en cas de coupure de courant ou lorsque la machine est éteinte pour maintenance.</w:t>
      </w:r>
    </w:p>
    <w:p w14:paraId="1029BCF7" w14:textId="77777777" w:rsidR="00F0403F" w:rsidRPr="00CC2403" w:rsidRDefault="00DF1229" w:rsidP="00D163A9">
      <w:pPr>
        <w:pStyle w:val="Paragraphedeliste"/>
        <w:numPr>
          <w:ilvl w:val="0"/>
          <w:numId w:val="24"/>
        </w:numPr>
        <w:tabs>
          <w:tab w:val="left" w:pos="284"/>
        </w:tabs>
        <w:spacing w:line="360" w:lineRule="auto"/>
        <w:ind w:hanging="720"/>
        <w:jc w:val="both"/>
        <w:rPr>
          <w:rFonts w:ascii="Times New Roman" w:hAnsi="Times New Roman" w:cs="Times New Roman"/>
          <w:b/>
          <w:bCs/>
          <w:sz w:val="32"/>
          <w:szCs w:val="32"/>
          <w:lang w:val="zh-CN" w:eastAsia="zh-CN"/>
        </w:rPr>
      </w:pPr>
      <w:r w:rsidRPr="00CC2403">
        <w:rPr>
          <w:rFonts w:ascii="Times New Roman" w:hAnsi="Times New Roman" w:cs="Times New Roman"/>
          <w:b/>
          <w:sz w:val="32"/>
          <w:szCs w:val="32"/>
          <w:lang w:val="zh-CN" w:eastAsia="zh-CN"/>
        </w:rPr>
        <w:t>Inspectez l'état général des composants de l'automate :</w:t>
      </w:r>
      <w:r w:rsidRPr="00CC2403">
        <w:rPr>
          <w:rFonts w:ascii="Times New Roman" w:hAnsi="Times New Roman" w:cs="Times New Roman"/>
          <w:b/>
          <w:bCs/>
          <w:sz w:val="32"/>
          <w:szCs w:val="32"/>
          <w:lang w:val="zh-CN" w:eastAsia="zh-CN"/>
        </w:rPr>
        <w:t> </w:t>
      </w:r>
    </w:p>
    <w:p w14:paraId="2C431A6F" w14:textId="77777777" w:rsidR="00F0403F" w:rsidRPr="00486190" w:rsidRDefault="00DF1229" w:rsidP="00CC2403">
      <w:pPr>
        <w:spacing w:line="360" w:lineRule="auto"/>
        <w:ind w:firstLine="1134"/>
        <w:jc w:val="both"/>
        <w:rPr>
          <w:rFonts w:ascii="Times New Roman" w:hAnsi="Times New Roman" w:cs="Times New Roman"/>
          <w:sz w:val="32"/>
          <w:szCs w:val="32"/>
          <w:lang w:val="zh-CN" w:eastAsia="zh-CN"/>
        </w:rPr>
      </w:pPr>
      <w:r w:rsidRPr="00486190">
        <w:rPr>
          <w:rFonts w:ascii="Times New Roman" w:hAnsi="Times New Roman" w:cs="Times New Roman"/>
          <w:b/>
          <w:bCs/>
          <w:sz w:val="32"/>
          <w:szCs w:val="32"/>
          <w:lang w:val="zh-CN" w:eastAsia="zh-CN"/>
        </w:rPr>
        <w:t> </w:t>
      </w:r>
      <w:r w:rsidRPr="00486190">
        <w:rPr>
          <w:rFonts w:ascii="Times New Roman" w:hAnsi="Times New Roman" w:cs="Times New Roman"/>
          <w:sz w:val="32"/>
          <w:szCs w:val="32"/>
          <w:lang w:val="zh-CN" w:eastAsia="zh-CN"/>
        </w:rPr>
        <w:t>Examinez visuellement le processeur et les autres modules API pour détecter tout signe d'usure, de déformation, de distorsion ou de pièces surchauffées, tels que des odeurs de brûlé ou une décoloration.</w:t>
      </w:r>
    </w:p>
    <w:p w14:paraId="2559F1D6" w14:textId="77777777" w:rsidR="00F0403F" w:rsidRPr="00CC2403" w:rsidRDefault="00DF1229" w:rsidP="00D163A9">
      <w:pPr>
        <w:pStyle w:val="Paragraphedeliste"/>
        <w:numPr>
          <w:ilvl w:val="0"/>
          <w:numId w:val="24"/>
        </w:numPr>
        <w:spacing w:line="360" w:lineRule="auto"/>
        <w:ind w:left="284" w:hanging="284"/>
        <w:jc w:val="both"/>
        <w:rPr>
          <w:rFonts w:ascii="Times New Roman" w:hAnsi="Times New Roman" w:cs="Times New Roman"/>
          <w:b/>
          <w:sz w:val="32"/>
          <w:szCs w:val="32"/>
          <w:lang w:val="zh-CN" w:eastAsia="zh-CN"/>
        </w:rPr>
      </w:pPr>
      <w:r w:rsidRPr="00CC2403">
        <w:rPr>
          <w:rFonts w:ascii="Times New Roman" w:hAnsi="Times New Roman" w:cs="Times New Roman"/>
          <w:b/>
          <w:sz w:val="32"/>
          <w:szCs w:val="32"/>
          <w:lang w:val="zh-CN" w:eastAsia="zh-CN"/>
        </w:rPr>
        <w:t>Inventaire de rechange :  </w:t>
      </w:r>
    </w:p>
    <w:p w14:paraId="069F6C99" w14:textId="77777777" w:rsidR="00F0403F" w:rsidRPr="00486190" w:rsidRDefault="00DF1229" w:rsidP="00486190">
      <w:pPr>
        <w:spacing w:line="360" w:lineRule="auto"/>
        <w:ind w:firstLine="708"/>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Assurez-vous de disposer de suffisamment de pièces de rechange pour répondre à vos besoins de maintenance, minimisant ainsi les temps d'arrêt.</w:t>
      </w:r>
    </w:p>
    <w:p w14:paraId="2D15D27F" w14:textId="77777777" w:rsidR="00F0403F" w:rsidRPr="00CC2403" w:rsidRDefault="00DF1229" w:rsidP="00D163A9">
      <w:pPr>
        <w:pStyle w:val="Paragraphedeliste"/>
        <w:numPr>
          <w:ilvl w:val="0"/>
          <w:numId w:val="24"/>
        </w:numPr>
        <w:spacing w:line="360" w:lineRule="auto"/>
        <w:ind w:left="284" w:hanging="284"/>
        <w:jc w:val="both"/>
        <w:rPr>
          <w:rFonts w:ascii="Times New Roman" w:hAnsi="Times New Roman" w:cs="Times New Roman"/>
          <w:b/>
          <w:sz w:val="32"/>
          <w:szCs w:val="32"/>
          <w:lang w:val="zh-CN" w:eastAsia="zh-CN"/>
        </w:rPr>
      </w:pPr>
      <w:r w:rsidRPr="00CC2403">
        <w:rPr>
          <w:rFonts w:ascii="Times New Roman" w:hAnsi="Times New Roman" w:cs="Times New Roman"/>
          <w:b/>
          <w:sz w:val="32"/>
          <w:szCs w:val="32"/>
          <w:lang w:val="zh-CN" w:eastAsia="zh-CN"/>
        </w:rPr>
        <w:t>Nettoyer la poussière :  </w:t>
      </w:r>
    </w:p>
    <w:p w14:paraId="39390C5B" w14:textId="77777777" w:rsidR="00F0403F" w:rsidRPr="00486190" w:rsidRDefault="00DF1229" w:rsidP="00486190">
      <w:pPr>
        <w:spacing w:line="360" w:lineRule="auto"/>
        <w:ind w:firstLine="708"/>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Assurez-vous d'éliminer toute saleté ou poussière accumulée sur les composants de l'automate, y compris ses modules d'E/S, tels que l'unité centrale et le système d'E/S.</w:t>
      </w:r>
    </w:p>
    <w:p w14:paraId="5C9BDE11" w14:textId="77777777" w:rsidR="00F0403F" w:rsidRPr="001B1F54" w:rsidRDefault="00DF1229" w:rsidP="00D163A9">
      <w:pPr>
        <w:pStyle w:val="Paragraphedeliste"/>
        <w:numPr>
          <w:ilvl w:val="0"/>
          <w:numId w:val="24"/>
        </w:numPr>
        <w:spacing w:line="360" w:lineRule="auto"/>
        <w:ind w:left="426" w:hanging="426"/>
        <w:jc w:val="both"/>
        <w:rPr>
          <w:rFonts w:ascii="Times New Roman" w:hAnsi="Times New Roman" w:cs="Times New Roman"/>
          <w:b/>
          <w:sz w:val="32"/>
          <w:szCs w:val="32"/>
          <w:lang w:val="zh-CN" w:eastAsia="zh-CN"/>
        </w:rPr>
      </w:pPr>
      <w:r w:rsidRPr="001B1F54">
        <w:rPr>
          <w:rFonts w:ascii="Times New Roman" w:hAnsi="Times New Roman" w:cs="Times New Roman"/>
          <w:b/>
          <w:sz w:val="32"/>
          <w:szCs w:val="32"/>
          <w:lang w:val="zh-CN" w:eastAsia="zh-CN"/>
        </w:rPr>
        <w:t>Nettoyer et modifier les filtres :</w:t>
      </w:r>
    </w:p>
    <w:p w14:paraId="62A3184D" w14:textId="77777777" w:rsidR="00F0403F" w:rsidRPr="00486190" w:rsidRDefault="00DF1229" w:rsidP="001B1F54">
      <w:pPr>
        <w:spacing w:line="360" w:lineRule="auto"/>
        <w:ind w:firstLine="1134"/>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Nettoyez ou remplacez régulièrement les filtres de ventilation installés dans les boîtiers des automates.</w:t>
      </w:r>
    </w:p>
    <w:p w14:paraId="25E831EB" w14:textId="77777777" w:rsidR="00F0403F" w:rsidRPr="001B1F54" w:rsidRDefault="00DF1229" w:rsidP="00D163A9">
      <w:pPr>
        <w:pStyle w:val="Paragraphedeliste"/>
        <w:numPr>
          <w:ilvl w:val="0"/>
          <w:numId w:val="24"/>
        </w:numPr>
        <w:spacing w:line="360" w:lineRule="auto"/>
        <w:ind w:left="284" w:hanging="284"/>
        <w:jc w:val="both"/>
        <w:rPr>
          <w:rFonts w:ascii="Times New Roman" w:hAnsi="Times New Roman" w:cs="Times New Roman"/>
          <w:b/>
          <w:bCs/>
          <w:sz w:val="32"/>
          <w:szCs w:val="32"/>
          <w:lang w:val="zh-CN" w:eastAsia="zh-CN"/>
        </w:rPr>
      </w:pPr>
      <w:r w:rsidRPr="001B1F54">
        <w:rPr>
          <w:rFonts w:ascii="Times New Roman" w:hAnsi="Times New Roman" w:cs="Times New Roman"/>
          <w:b/>
          <w:sz w:val="32"/>
          <w:szCs w:val="32"/>
          <w:lang w:val="zh-CN" w:eastAsia="zh-CN"/>
        </w:rPr>
        <w:t>Maintenir la ventilation :</w:t>
      </w:r>
      <w:r w:rsidRPr="001B1F54">
        <w:rPr>
          <w:rFonts w:ascii="Times New Roman" w:hAnsi="Times New Roman" w:cs="Times New Roman"/>
          <w:b/>
          <w:bCs/>
          <w:sz w:val="32"/>
          <w:szCs w:val="32"/>
          <w:lang w:val="zh-CN" w:eastAsia="zh-CN"/>
        </w:rPr>
        <w:t>  </w:t>
      </w:r>
    </w:p>
    <w:p w14:paraId="57CFC615" w14:textId="77777777" w:rsidR="00F0403F" w:rsidRPr="00486190" w:rsidRDefault="00DF1229" w:rsidP="001B1F54">
      <w:pPr>
        <w:spacing w:line="360" w:lineRule="auto"/>
        <w:ind w:firstLine="1134"/>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Changez régulièrement les filtres de ventilation et assurez-vous de conserver les éléments tels que les manuels d'installation, les outils, les dessins, les papiers ou tout autre matériel à l'écart du système PLC.</w:t>
      </w:r>
    </w:p>
    <w:p w14:paraId="58EEF8EE" w14:textId="77777777" w:rsidR="00F0403F" w:rsidRPr="001B1F54" w:rsidRDefault="00DF1229" w:rsidP="00D163A9">
      <w:pPr>
        <w:pStyle w:val="Paragraphedeliste"/>
        <w:numPr>
          <w:ilvl w:val="0"/>
          <w:numId w:val="24"/>
        </w:numPr>
        <w:spacing w:line="360" w:lineRule="auto"/>
        <w:ind w:left="284" w:hanging="284"/>
        <w:jc w:val="both"/>
        <w:rPr>
          <w:rFonts w:ascii="Times New Roman" w:hAnsi="Times New Roman" w:cs="Times New Roman"/>
          <w:b/>
          <w:sz w:val="32"/>
          <w:szCs w:val="32"/>
          <w:lang w:val="zh-CN" w:eastAsia="zh-CN"/>
        </w:rPr>
      </w:pPr>
      <w:r w:rsidRPr="001B1F54">
        <w:rPr>
          <w:rFonts w:ascii="Times New Roman" w:hAnsi="Times New Roman" w:cs="Times New Roman"/>
          <w:b/>
          <w:sz w:val="32"/>
          <w:szCs w:val="32"/>
          <w:lang w:val="zh-CN" w:eastAsia="zh-CN"/>
        </w:rPr>
        <w:t>Gardez votre PCL isolé contre les débris aéroportés :</w:t>
      </w:r>
    </w:p>
    <w:p w14:paraId="62D0B27A" w14:textId="77777777" w:rsidR="00F0403F" w:rsidRPr="00486190" w:rsidRDefault="001B1F54" w:rsidP="001B1F54">
      <w:pPr>
        <w:spacing w:line="360" w:lineRule="auto"/>
        <w:ind w:firstLine="1134"/>
        <w:jc w:val="both"/>
        <w:rPr>
          <w:rFonts w:ascii="Times New Roman" w:hAnsi="Times New Roman" w:cs="Times New Roman"/>
          <w:sz w:val="32"/>
          <w:szCs w:val="32"/>
          <w:lang w:val="zh-CN" w:eastAsia="zh-CN"/>
        </w:rPr>
      </w:pPr>
      <w:r>
        <w:rPr>
          <w:rFonts w:ascii="Times New Roman" w:hAnsi="Times New Roman" w:cs="Times New Roman"/>
          <w:b/>
          <w:bCs/>
          <w:sz w:val="32"/>
          <w:szCs w:val="32"/>
          <w:lang w:val="zh-CN" w:eastAsia="zh-CN"/>
        </w:rPr>
        <w:t> </w:t>
      </w:r>
      <w:r w:rsidR="00DF1229" w:rsidRPr="00486190">
        <w:rPr>
          <w:rFonts w:ascii="Times New Roman" w:hAnsi="Times New Roman" w:cs="Times New Roman"/>
          <w:sz w:val="32"/>
          <w:szCs w:val="32"/>
          <w:lang w:val="zh-CN" w:eastAsia="zh-CN"/>
        </w:rPr>
        <w:t xml:space="preserve">Essayez et évitez au minimum les débris flottants pendant le fonctionnement régulier de la machine. </w:t>
      </w:r>
    </w:p>
    <w:p w14:paraId="7B5BE15C" w14:textId="77777777" w:rsidR="00F0403F" w:rsidRPr="001B1F54" w:rsidRDefault="00DF1229" w:rsidP="00D163A9">
      <w:pPr>
        <w:pStyle w:val="Paragraphedeliste"/>
        <w:numPr>
          <w:ilvl w:val="0"/>
          <w:numId w:val="24"/>
        </w:numPr>
        <w:spacing w:line="360" w:lineRule="auto"/>
        <w:ind w:left="284" w:hanging="284"/>
        <w:jc w:val="both"/>
        <w:rPr>
          <w:rFonts w:ascii="Times New Roman" w:hAnsi="Times New Roman" w:cs="Times New Roman"/>
          <w:b/>
          <w:sz w:val="32"/>
          <w:szCs w:val="32"/>
          <w:lang w:val="zh-CN" w:eastAsia="zh-CN"/>
        </w:rPr>
      </w:pPr>
      <w:r w:rsidRPr="001B1F54">
        <w:rPr>
          <w:rFonts w:ascii="Times New Roman" w:hAnsi="Times New Roman" w:cs="Times New Roman"/>
          <w:b/>
          <w:sz w:val="32"/>
          <w:szCs w:val="32"/>
          <w:lang w:val="zh-CN" w:eastAsia="zh-CN"/>
        </w:rPr>
        <w:t xml:space="preserve">Auditez les systèmes PLC utilisés : </w:t>
      </w:r>
    </w:p>
    <w:p w14:paraId="0EE18DF8" w14:textId="77777777" w:rsidR="00F0403F" w:rsidRPr="00486190" w:rsidRDefault="00DF1229" w:rsidP="001B1F54">
      <w:pPr>
        <w:spacing w:line="360" w:lineRule="auto"/>
        <w:ind w:firstLine="1276"/>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 Gardez un inventaire à jour de vos automates. </w:t>
      </w:r>
    </w:p>
    <w:p w14:paraId="7E102D32" w14:textId="77777777" w:rsidR="00F0403F" w:rsidRPr="001B1F54" w:rsidRDefault="00DF1229" w:rsidP="00D163A9">
      <w:pPr>
        <w:pStyle w:val="Paragraphedeliste"/>
        <w:numPr>
          <w:ilvl w:val="0"/>
          <w:numId w:val="24"/>
        </w:numPr>
        <w:spacing w:line="360" w:lineRule="auto"/>
        <w:ind w:left="426" w:hanging="426"/>
        <w:jc w:val="both"/>
        <w:rPr>
          <w:rFonts w:ascii="Times New Roman" w:hAnsi="Times New Roman" w:cs="Times New Roman"/>
          <w:b/>
          <w:sz w:val="32"/>
          <w:szCs w:val="32"/>
          <w:lang w:val="zh-CN" w:eastAsia="zh-CN"/>
        </w:rPr>
      </w:pPr>
      <w:r w:rsidRPr="001B1F54">
        <w:rPr>
          <w:rFonts w:ascii="Times New Roman" w:hAnsi="Times New Roman" w:cs="Times New Roman"/>
          <w:b/>
          <w:sz w:val="32"/>
          <w:szCs w:val="32"/>
          <w:lang w:val="zh-CN" w:eastAsia="zh-CN"/>
        </w:rPr>
        <w:t xml:space="preserve">Mises à jour de logiciels: </w:t>
      </w:r>
    </w:p>
    <w:p w14:paraId="4DA2C9A7" w14:textId="77777777" w:rsidR="00F0403F" w:rsidRPr="00486190" w:rsidRDefault="00DF1229" w:rsidP="001B1F54">
      <w:pPr>
        <w:spacing w:line="360" w:lineRule="auto"/>
        <w:ind w:firstLine="1418"/>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Vérifiez les avis de produit, les correctifs, les rappels ou les mises à niveau requises pour l'un des composants de l'automate et mettez à jour en conséquence.</w:t>
      </w:r>
    </w:p>
    <w:p w14:paraId="791EFA7C" w14:textId="77777777" w:rsidR="00F0403F" w:rsidRPr="001B1F54" w:rsidRDefault="00DF1229" w:rsidP="00D163A9">
      <w:pPr>
        <w:pStyle w:val="Paragraphedeliste"/>
        <w:numPr>
          <w:ilvl w:val="0"/>
          <w:numId w:val="24"/>
        </w:numPr>
        <w:spacing w:line="360" w:lineRule="auto"/>
        <w:ind w:left="426" w:hanging="426"/>
        <w:jc w:val="both"/>
        <w:rPr>
          <w:rFonts w:ascii="Times New Roman" w:hAnsi="Times New Roman" w:cs="Times New Roman"/>
          <w:b/>
          <w:sz w:val="32"/>
          <w:szCs w:val="32"/>
          <w:lang w:val="zh-CN" w:eastAsia="zh-CN"/>
        </w:rPr>
      </w:pPr>
      <w:r w:rsidRPr="001B1F54">
        <w:rPr>
          <w:rFonts w:ascii="Times New Roman" w:hAnsi="Times New Roman" w:cs="Times New Roman"/>
          <w:b/>
          <w:sz w:val="32"/>
          <w:szCs w:val="32"/>
          <w:lang w:val="zh-CN" w:eastAsia="zh-CN"/>
        </w:rPr>
        <w:t>Calibrer les appareils :  </w:t>
      </w:r>
    </w:p>
    <w:p w14:paraId="347C59B0" w14:textId="77777777" w:rsidR="00F0403F" w:rsidRDefault="00DF1229" w:rsidP="001B1F54">
      <w:pPr>
        <w:spacing w:line="360" w:lineRule="auto"/>
        <w:ind w:firstLine="1134"/>
        <w:jc w:val="both"/>
        <w:rPr>
          <w:rFonts w:ascii="Times New Roman" w:hAnsi="Times New Roman" w:cs="Times New Roman"/>
          <w:sz w:val="32"/>
          <w:szCs w:val="32"/>
          <w:lang w:eastAsia="zh-CN"/>
        </w:rPr>
      </w:pPr>
      <w:r w:rsidRPr="00486190">
        <w:rPr>
          <w:rFonts w:ascii="Times New Roman" w:hAnsi="Times New Roman" w:cs="Times New Roman"/>
          <w:sz w:val="32"/>
          <w:szCs w:val="32"/>
          <w:lang w:val="zh-CN" w:eastAsia="zh-CN"/>
        </w:rPr>
        <w:t>Si l'un de vos périphériques d'entrée ou de sortie nécessite un étalonnage, assurez-vous d'inclure ces tâches, ainsi que les cartes de circuit imprimé, dans votre programme de maintenance préventive.</w:t>
      </w:r>
    </w:p>
    <w:p w14:paraId="21898B7B" w14:textId="77777777" w:rsidR="001B1F54" w:rsidRPr="001B1F54" w:rsidRDefault="001B1F54" w:rsidP="001B1F54">
      <w:pPr>
        <w:spacing w:line="360" w:lineRule="auto"/>
        <w:ind w:firstLine="1134"/>
        <w:jc w:val="both"/>
        <w:rPr>
          <w:rFonts w:ascii="Times New Roman" w:hAnsi="Times New Roman" w:cs="Times New Roman"/>
          <w:sz w:val="32"/>
          <w:szCs w:val="32"/>
          <w:lang w:eastAsia="zh-CN"/>
        </w:rPr>
      </w:pPr>
    </w:p>
    <w:p w14:paraId="34B8BFA8" w14:textId="77777777" w:rsidR="00F0403F" w:rsidRPr="001B1F54" w:rsidRDefault="00DF1229" w:rsidP="00D163A9">
      <w:pPr>
        <w:pStyle w:val="Paragraphedeliste"/>
        <w:numPr>
          <w:ilvl w:val="0"/>
          <w:numId w:val="24"/>
        </w:numPr>
        <w:spacing w:line="360" w:lineRule="auto"/>
        <w:ind w:left="284" w:hanging="284"/>
        <w:jc w:val="both"/>
        <w:rPr>
          <w:rFonts w:ascii="Times New Roman" w:hAnsi="Times New Roman" w:cs="Times New Roman"/>
          <w:b/>
          <w:sz w:val="32"/>
          <w:szCs w:val="32"/>
          <w:lang w:val="zh-CN" w:eastAsia="zh-CN"/>
        </w:rPr>
      </w:pPr>
      <w:r w:rsidRPr="001B1F54">
        <w:rPr>
          <w:rFonts w:ascii="Times New Roman" w:hAnsi="Times New Roman" w:cs="Times New Roman"/>
          <w:b/>
          <w:sz w:val="32"/>
          <w:szCs w:val="32"/>
          <w:lang w:val="zh-CN" w:eastAsia="zh-CN"/>
        </w:rPr>
        <w:t>Vérifiez les conditions environnementales :</w:t>
      </w:r>
    </w:p>
    <w:p w14:paraId="2E9D5EEF" w14:textId="77777777" w:rsidR="00F0403F" w:rsidRPr="00486190" w:rsidRDefault="00DF1229" w:rsidP="001B1F54">
      <w:pPr>
        <w:spacing w:line="360" w:lineRule="auto"/>
        <w:ind w:firstLine="1134"/>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 Assurez-vous de surveiller des éléments tels que les niveaux d'humidité et la température, car ils peuvent endommager les composants de votre API. Les capteurs peuvent vous aider à surveiller ces conditions 24 heures sur 24.</w:t>
      </w:r>
    </w:p>
    <w:p w14:paraId="664FB490" w14:textId="77777777" w:rsidR="00F0403F" w:rsidRPr="001B1F54" w:rsidRDefault="00DF1229" w:rsidP="00D163A9">
      <w:pPr>
        <w:pStyle w:val="Paragraphedeliste"/>
        <w:numPr>
          <w:ilvl w:val="0"/>
          <w:numId w:val="24"/>
        </w:numPr>
        <w:spacing w:line="360" w:lineRule="auto"/>
        <w:ind w:left="284" w:hanging="284"/>
        <w:jc w:val="both"/>
        <w:rPr>
          <w:rFonts w:ascii="Times New Roman" w:hAnsi="Times New Roman" w:cs="Times New Roman"/>
          <w:b/>
          <w:sz w:val="32"/>
          <w:szCs w:val="32"/>
          <w:lang w:val="zh-CN" w:eastAsia="zh-CN"/>
        </w:rPr>
      </w:pPr>
      <w:r w:rsidRPr="001B1F54">
        <w:rPr>
          <w:rFonts w:ascii="Times New Roman" w:hAnsi="Times New Roman" w:cs="Times New Roman"/>
          <w:b/>
          <w:sz w:val="32"/>
          <w:szCs w:val="32"/>
          <w:lang w:val="zh-CN" w:eastAsia="zh-CN"/>
        </w:rPr>
        <w:t>Inspecter la présence de sources potentielles d'EMI ou de RFI</w:t>
      </w:r>
      <w:r w:rsidRPr="001B1F54">
        <w:rPr>
          <w:rFonts w:ascii="Times New Roman" w:hAnsi="Times New Roman" w:cs="Times New Roman"/>
          <w:b/>
          <w:bCs/>
          <w:sz w:val="32"/>
          <w:szCs w:val="32"/>
          <w:lang w:val="zh-CN" w:eastAsia="zh-CN"/>
        </w:rPr>
        <w:t>:</w:t>
      </w:r>
      <w:r w:rsidRPr="001B1F54">
        <w:rPr>
          <w:rFonts w:ascii="Times New Roman" w:hAnsi="Times New Roman" w:cs="Times New Roman"/>
          <w:b/>
          <w:sz w:val="32"/>
          <w:szCs w:val="32"/>
          <w:lang w:val="zh-CN" w:eastAsia="zh-CN"/>
        </w:rPr>
        <w:t>  </w:t>
      </w:r>
    </w:p>
    <w:p w14:paraId="1ACEEBEE" w14:textId="77777777" w:rsidR="00F0403F" w:rsidRPr="00486190" w:rsidRDefault="00DF1229" w:rsidP="001B1F54">
      <w:pPr>
        <w:spacing w:line="360" w:lineRule="auto"/>
        <w:ind w:firstLine="1134"/>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Les interférences radiofréquences (RFI) ou les interférences électromagnétiques (EMI) sont les principales causes de problèmes erratiques du processeur API, sans indication claire du problème spécifique. Idéalement, lors de la maintenance préventive, vous devez effectuer un audit du câblage local pour identifier les sources potentielles d'interférences électromagnétiques susceptibles de perturber le fonctionnement de votre système API.</w:t>
      </w:r>
    </w:p>
    <w:p w14:paraId="0F3DC75B" w14:textId="77777777" w:rsidR="00F0403F" w:rsidRPr="001B1F54" w:rsidRDefault="00DF1229" w:rsidP="00D163A9">
      <w:pPr>
        <w:pStyle w:val="Paragraphedeliste"/>
        <w:numPr>
          <w:ilvl w:val="0"/>
          <w:numId w:val="24"/>
        </w:numPr>
        <w:spacing w:line="360" w:lineRule="auto"/>
        <w:ind w:left="284" w:hanging="284"/>
        <w:jc w:val="both"/>
        <w:rPr>
          <w:rFonts w:ascii="Times New Roman" w:hAnsi="Times New Roman" w:cs="Times New Roman"/>
          <w:b/>
          <w:sz w:val="32"/>
          <w:szCs w:val="32"/>
          <w:lang w:val="zh-CN" w:eastAsia="zh-CN"/>
        </w:rPr>
      </w:pPr>
      <w:r w:rsidRPr="001B1F54">
        <w:rPr>
          <w:rFonts w:ascii="Times New Roman" w:hAnsi="Times New Roman" w:cs="Times New Roman"/>
          <w:b/>
          <w:sz w:val="32"/>
          <w:szCs w:val="32"/>
          <w:lang w:val="zh-CN" w:eastAsia="zh-CN"/>
        </w:rPr>
        <w:t>Remplacer les modules :</w:t>
      </w:r>
    </w:p>
    <w:p w14:paraId="5015A2E2" w14:textId="77777777" w:rsidR="00F0403F" w:rsidRPr="00486190" w:rsidRDefault="00DF1229" w:rsidP="001B1F54">
      <w:pPr>
        <w:spacing w:line="360" w:lineRule="auto"/>
        <w:ind w:firstLine="1134"/>
        <w:jc w:val="both"/>
        <w:rPr>
          <w:rFonts w:ascii="Times New Roman" w:hAnsi="Times New Roman" w:cs="Times New Roman"/>
          <w:sz w:val="32"/>
          <w:szCs w:val="32"/>
          <w:lang w:val="zh-CN" w:eastAsia="zh-CN"/>
        </w:rPr>
      </w:pPr>
      <w:r w:rsidRPr="00486190">
        <w:rPr>
          <w:rFonts w:ascii="Times New Roman" w:hAnsi="Times New Roman" w:cs="Times New Roman"/>
          <w:b/>
          <w:bCs/>
          <w:sz w:val="32"/>
          <w:szCs w:val="32"/>
          <w:lang w:val="zh-CN" w:eastAsia="zh-CN"/>
        </w:rPr>
        <w:t> </w:t>
      </w:r>
      <w:r w:rsidRPr="00486190">
        <w:rPr>
          <w:rFonts w:ascii="Times New Roman" w:hAnsi="Times New Roman" w:cs="Times New Roman"/>
          <w:sz w:val="32"/>
          <w:szCs w:val="32"/>
          <w:lang w:val="zh-CN" w:eastAsia="zh-CN"/>
        </w:rPr>
        <w:t>Vous devrez peut-être occasionnellement remplacer des modules d'entrée ou de sortie en raison de l'usure. Lors du remplacement des modules, assurez-vous de respecter les instructions et de couper l'alimentation comme indiqué.</w:t>
      </w:r>
    </w:p>
    <w:p w14:paraId="6916941C" w14:textId="77777777" w:rsidR="00F0403F" w:rsidRPr="001B1F54" w:rsidRDefault="00DF1229" w:rsidP="00D163A9">
      <w:pPr>
        <w:pStyle w:val="Paragraphedeliste"/>
        <w:numPr>
          <w:ilvl w:val="0"/>
          <w:numId w:val="24"/>
        </w:numPr>
        <w:spacing w:line="360" w:lineRule="auto"/>
        <w:ind w:left="284" w:hanging="284"/>
        <w:jc w:val="both"/>
        <w:rPr>
          <w:rFonts w:ascii="Times New Roman" w:hAnsi="Times New Roman" w:cs="Times New Roman"/>
          <w:b/>
          <w:sz w:val="32"/>
          <w:szCs w:val="32"/>
          <w:lang w:val="zh-CN" w:eastAsia="zh-CN"/>
        </w:rPr>
      </w:pPr>
      <w:r w:rsidRPr="001B1F54">
        <w:rPr>
          <w:rFonts w:ascii="Times New Roman" w:hAnsi="Times New Roman" w:cs="Times New Roman"/>
          <w:b/>
          <w:sz w:val="32"/>
          <w:szCs w:val="32"/>
          <w:lang w:val="zh-CN" w:eastAsia="zh-CN"/>
        </w:rPr>
        <w:t>Historique des erreurs : </w:t>
      </w:r>
    </w:p>
    <w:p w14:paraId="223CF879" w14:textId="77777777" w:rsidR="00F0403F" w:rsidRPr="00486190" w:rsidRDefault="00DF1229" w:rsidP="001B1F54">
      <w:pPr>
        <w:spacing w:line="360" w:lineRule="auto"/>
        <w:ind w:firstLine="1276"/>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 xml:space="preserve"> Jetez un œil aux rapports réguliers pour voir si votre système PLC a noté des indicateurs d'analyse ou d'erreur. Assurez-vous de trouver la cause de ces problèmes le plus tôt possible.</w:t>
      </w:r>
    </w:p>
    <w:p w14:paraId="18150EEE" w14:textId="77777777" w:rsidR="00F0403F" w:rsidRPr="001B1F54" w:rsidRDefault="00DF1229" w:rsidP="00D163A9">
      <w:pPr>
        <w:pStyle w:val="Paragraphedeliste"/>
        <w:numPr>
          <w:ilvl w:val="0"/>
          <w:numId w:val="24"/>
        </w:numPr>
        <w:spacing w:line="360" w:lineRule="auto"/>
        <w:ind w:left="378" w:hanging="378"/>
        <w:jc w:val="both"/>
        <w:rPr>
          <w:rFonts w:ascii="Times New Roman" w:hAnsi="Times New Roman" w:cs="Times New Roman"/>
          <w:b/>
          <w:sz w:val="32"/>
          <w:szCs w:val="32"/>
          <w:lang w:val="zh-CN" w:eastAsia="zh-CN"/>
        </w:rPr>
      </w:pPr>
      <w:r w:rsidRPr="001B1F54">
        <w:rPr>
          <w:rFonts w:ascii="Times New Roman" w:hAnsi="Times New Roman" w:cs="Times New Roman"/>
          <w:b/>
          <w:sz w:val="32"/>
          <w:szCs w:val="32"/>
          <w:lang w:val="zh-CN" w:eastAsia="zh-CN"/>
        </w:rPr>
        <w:t>Emplacement de l'équipement : </w:t>
      </w:r>
    </w:p>
    <w:p w14:paraId="7AEA732F" w14:textId="77777777" w:rsidR="00F0403F" w:rsidRPr="00486190" w:rsidRDefault="00DF1229" w:rsidP="001B1F54">
      <w:pPr>
        <w:spacing w:line="360" w:lineRule="auto"/>
        <w:ind w:firstLine="1134"/>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 L'automate doit être proche de la machine qu'il contrôle. Assurez-vous de garder les autres équipements, en particulier ceux qui génèrent du bruit ou de la chaleur, éloignés de votre automate.</w:t>
      </w:r>
    </w:p>
    <w:p w14:paraId="0F51D128" w14:textId="77777777" w:rsidR="00F0403F" w:rsidRPr="001B1F54" w:rsidRDefault="00DF1229" w:rsidP="00D163A9">
      <w:pPr>
        <w:pStyle w:val="Paragraphedeliste"/>
        <w:numPr>
          <w:ilvl w:val="0"/>
          <w:numId w:val="24"/>
        </w:numPr>
        <w:spacing w:line="360" w:lineRule="auto"/>
        <w:ind w:left="284" w:hanging="284"/>
        <w:jc w:val="both"/>
        <w:rPr>
          <w:rFonts w:ascii="Times New Roman" w:hAnsi="Times New Roman" w:cs="Times New Roman"/>
          <w:b/>
          <w:sz w:val="32"/>
          <w:szCs w:val="32"/>
          <w:lang w:val="zh-CN" w:eastAsia="zh-CN"/>
        </w:rPr>
      </w:pPr>
      <w:r w:rsidRPr="001B1F54">
        <w:rPr>
          <w:rFonts w:ascii="Times New Roman" w:hAnsi="Times New Roman" w:cs="Times New Roman"/>
          <w:b/>
          <w:sz w:val="32"/>
          <w:szCs w:val="32"/>
          <w:lang w:val="zh-CN" w:eastAsia="zh-CN"/>
        </w:rPr>
        <w:t>Accroître la sensibilisation: </w:t>
      </w:r>
    </w:p>
    <w:p w14:paraId="50D1A167" w14:textId="77777777" w:rsidR="00F0403F" w:rsidRPr="00486190" w:rsidRDefault="00DF1229" w:rsidP="001B1F54">
      <w:pPr>
        <w:spacing w:line="360" w:lineRule="auto"/>
        <w:ind w:firstLine="1276"/>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Faites attention aux activités inhabituelles. Par exemple, si vous constatez que les périphériques d'entrée et de sortie grillent fréquemment, vous souhaiterez peut-être vérifier s'il y a des pics ou des courts-circuits de puissance.</w:t>
      </w:r>
    </w:p>
    <w:p w14:paraId="1529DD43" w14:textId="77777777" w:rsidR="00F0403F" w:rsidRPr="001B1F54" w:rsidRDefault="00DF1229" w:rsidP="00D163A9">
      <w:pPr>
        <w:pStyle w:val="Paragraphedeliste"/>
        <w:numPr>
          <w:ilvl w:val="0"/>
          <w:numId w:val="24"/>
        </w:numPr>
        <w:spacing w:line="360" w:lineRule="auto"/>
        <w:ind w:left="284" w:hanging="284"/>
        <w:jc w:val="both"/>
        <w:rPr>
          <w:rFonts w:ascii="Times New Roman" w:hAnsi="Times New Roman" w:cs="Times New Roman"/>
          <w:b/>
          <w:sz w:val="32"/>
          <w:szCs w:val="32"/>
          <w:lang w:val="zh-CN" w:eastAsia="zh-CN"/>
        </w:rPr>
      </w:pPr>
      <w:r w:rsidRPr="001B1F54">
        <w:rPr>
          <w:rFonts w:ascii="Times New Roman" w:hAnsi="Times New Roman" w:cs="Times New Roman"/>
          <w:b/>
          <w:sz w:val="32"/>
          <w:szCs w:val="32"/>
          <w:lang w:val="zh-CN" w:eastAsia="zh-CN"/>
        </w:rPr>
        <w:t>Se tenir au courant:  </w:t>
      </w:r>
    </w:p>
    <w:p w14:paraId="021A1BF3" w14:textId="77777777" w:rsidR="00F0403F" w:rsidRPr="00486190" w:rsidRDefault="00DF1229" w:rsidP="001B1F54">
      <w:pPr>
        <w:spacing w:line="360" w:lineRule="auto"/>
        <w:ind w:firstLine="1276"/>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Si votre système a fait l'objet de rappels, de correctifs, d'avis de produit ou de mises à niveau, assurez-vous de les intégrer à votre programme de maintenance préventive pour rester à jour.</w:t>
      </w:r>
    </w:p>
    <w:p w14:paraId="3EAEED21" w14:textId="77777777" w:rsidR="00F0403F" w:rsidRPr="00486190" w:rsidRDefault="00331660" w:rsidP="00486190">
      <w:pPr>
        <w:pStyle w:val="Titre2"/>
        <w:spacing w:line="360" w:lineRule="auto"/>
        <w:jc w:val="both"/>
        <w:rPr>
          <w:b w:val="0"/>
          <w:bCs w:val="0"/>
          <w:color w:val="538135" w:themeColor="accent6" w:themeShade="BF"/>
          <w:sz w:val="32"/>
          <w:szCs w:val="32"/>
        </w:rPr>
      </w:pPr>
      <w:bookmarkStart w:id="141" w:name="_Toc190500252"/>
      <w:bookmarkStart w:id="142" w:name="_Toc603443910"/>
      <w:bookmarkStart w:id="143" w:name="_Toc207811000"/>
      <w:r w:rsidRPr="00486190">
        <w:rPr>
          <w:color w:val="538135" w:themeColor="accent6" w:themeShade="BF"/>
          <w:sz w:val="32"/>
          <w:szCs w:val="32"/>
          <w:lang w:val="fr-FR"/>
        </w:rPr>
        <w:t>V</w:t>
      </w:r>
      <w:r w:rsidRPr="00486190">
        <w:rPr>
          <w:color w:val="538135" w:themeColor="accent6" w:themeShade="BF"/>
          <w:sz w:val="32"/>
          <w:szCs w:val="32"/>
        </w:rPr>
        <w:t>.</w:t>
      </w:r>
      <w:r w:rsidRPr="00486190">
        <w:rPr>
          <w:color w:val="538135" w:themeColor="accent6" w:themeShade="BF"/>
          <w:sz w:val="32"/>
          <w:szCs w:val="32"/>
          <w:lang w:val="fr-FR"/>
        </w:rPr>
        <w:t xml:space="preserve">3 </w:t>
      </w:r>
      <w:r w:rsidRPr="00486190">
        <w:rPr>
          <w:color w:val="538135" w:themeColor="accent6" w:themeShade="BF"/>
          <w:sz w:val="32"/>
          <w:szCs w:val="32"/>
        </w:rPr>
        <w:t>Mise</w:t>
      </w:r>
      <w:r w:rsidR="00DF1229" w:rsidRPr="00486190">
        <w:rPr>
          <w:color w:val="538135" w:themeColor="accent6" w:themeShade="BF"/>
          <w:sz w:val="32"/>
          <w:szCs w:val="32"/>
        </w:rPr>
        <w:t xml:space="preserve"> en œuvre et diagnostic d’un API :</w:t>
      </w:r>
      <w:bookmarkEnd w:id="124"/>
      <w:bookmarkEnd w:id="141"/>
      <w:bookmarkEnd w:id="142"/>
      <w:bookmarkEnd w:id="143"/>
    </w:p>
    <w:p w14:paraId="57CBD924" w14:textId="77777777" w:rsidR="00F0403F" w:rsidRPr="00486190" w:rsidRDefault="00DF1229" w:rsidP="00486190">
      <w:pPr>
        <w:pStyle w:val="Titre3"/>
        <w:spacing w:line="360" w:lineRule="auto"/>
        <w:jc w:val="both"/>
        <w:rPr>
          <w:b w:val="0"/>
          <w:bCs w:val="0"/>
          <w:color w:val="4472C4" w:themeColor="accent1"/>
          <w:sz w:val="32"/>
          <w:szCs w:val="32"/>
        </w:rPr>
      </w:pPr>
      <w:bookmarkStart w:id="144" w:name="_Toc178240967"/>
      <w:bookmarkStart w:id="145" w:name="_Toc190500253"/>
      <w:bookmarkStart w:id="146" w:name="_Toc1594292626"/>
      <w:bookmarkStart w:id="147" w:name="_Toc207811001"/>
      <w:r w:rsidRPr="00486190">
        <w:rPr>
          <w:color w:val="4472C4" w:themeColor="accent1"/>
          <w:sz w:val="32"/>
          <w:szCs w:val="32"/>
          <w:lang w:val="fr-FR"/>
        </w:rPr>
        <w:t>V</w:t>
      </w:r>
      <w:r w:rsidRPr="00486190">
        <w:rPr>
          <w:color w:val="4472C4" w:themeColor="accent1"/>
          <w:sz w:val="32"/>
          <w:szCs w:val="32"/>
        </w:rPr>
        <w:t>.</w:t>
      </w:r>
      <w:r w:rsidRPr="00486190">
        <w:rPr>
          <w:color w:val="4472C4" w:themeColor="accent1"/>
          <w:sz w:val="32"/>
          <w:szCs w:val="32"/>
          <w:lang w:val="fr-FR"/>
        </w:rPr>
        <w:t>3</w:t>
      </w:r>
      <w:r w:rsidRPr="00486190">
        <w:rPr>
          <w:color w:val="4472C4" w:themeColor="accent1"/>
          <w:sz w:val="32"/>
          <w:szCs w:val="32"/>
        </w:rPr>
        <w:t>.1: Vérification du fonctionnement</w:t>
      </w:r>
      <w:bookmarkEnd w:id="144"/>
      <w:bookmarkEnd w:id="145"/>
      <w:bookmarkEnd w:id="146"/>
      <w:bookmarkEnd w:id="147"/>
    </w:p>
    <w:p w14:paraId="425615DE" w14:textId="77777777" w:rsidR="00F0403F" w:rsidRPr="00486190" w:rsidRDefault="00DF1229" w:rsidP="001B1F54">
      <w:pPr>
        <w:spacing w:line="360" w:lineRule="auto"/>
        <w:ind w:firstLine="1134"/>
        <w:jc w:val="both"/>
        <w:rPr>
          <w:rFonts w:ascii="Times New Roman" w:hAnsi="Times New Roman" w:cs="Times New Roman"/>
          <w:sz w:val="32"/>
          <w:szCs w:val="32"/>
          <w:lang w:val="zh-CN"/>
        </w:rPr>
      </w:pPr>
      <w:r w:rsidRPr="00486190">
        <w:rPr>
          <w:rFonts w:ascii="Times New Roman" w:hAnsi="Times New Roman" w:cs="Times New Roman"/>
          <w:sz w:val="32"/>
          <w:szCs w:val="32"/>
          <w:lang w:val="zh-CN"/>
        </w:rPr>
        <w:t>Lors de sa première mise en œuvre il faut réaliser la mise au point du système.</w:t>
      </w:r>
    </w:p>
    <w:p w14:paraId="7B91ACAD" w14:textId="77777777" w:rsidR="00F0403F" w:rsidRPr="00486190" w:rsidRDefault="00DF1229" w:rsidP="00D163A9">
      <w:pPr>
        <w:numPr>
          <w:ilvl w:val="0"/>
          <w:numId w:val="25"/>
        </w:numPr>
        <w:spacing w:line="360" w:lineRule="auto"/>
        <w:jc w:val="both"/>
        <w:rPr>
          <w:rFonts w:ascii="Times New Roman" w:hAnsi="Times New Roman" w:cs="Times New Roman"/>
          <w:sz w:val="32"/>
          <w:szCs w:val="32"/>
          <w:lang w:val="zh-CN"/>
        </w:rPr>
      </w:pPr>
      <w:r w:rsidRPr="00486190">
        <w:rPr>
          <w:rFonts w:ascii="Times New Roman" w:hAnsi="Times New Roman" w:cs="Times New Roman"/>
          <w:sz w:val="32"/>
          <w:szCs w:val="32"/>
          <w:lang w:val="zh-CN"/>
        </w:rPr>
        <w:t>Prendre connaissance du système (dossier technique, des GRAFCETS et du GEMMA, affectation des entrées / sorties, Les schémas de commande et de puissance des entrées et des sorties).</w:t>
      </w:r>
    </w:p>
    <w:p w14:paraId="1E9A708C" w14:textId="77777777" w:rsidR="00F0403F" w:rsidRPr="00486190" w:rsidRDefault="00DF1229" w:rsidP="00D163A9">
      <w:pPr>
        <w:numPr>
          <w:ilvl w:val="0"/>
          <w:numId w:val="25"/>
        </w:numPr>
        <w:spacing w:line="360" w:lineRule="auto"/>
        <w:jc w:val="both"/>
        <w:rPr>
          <w:rFonts w:ascii="Times New Roman" w:hAnsi="Times New Roman" w:cs="Times New Roman"/>
          <w:sz w:val="32"/>
          <w:szCs w:val="32"/>
          <w:lang w:val="zh-CN"/>
        </w:rPr>
      </w:pPr>
      <w:r w:rsidRPr="00486190">
        <w:rPr>
          <w:rFonts w:ascii="Times New Roman" w:hAnsi="Times New Roman" w:cs="Times New Roman"/>
          <w:sz w:val="32"/>
          <w:szCs w:val="32"/>
          <w:lang w:val="zh-CN"/>
        </w:rPr>
        <w:t>Lancer l'exécution du programme (RUN ou MARCHE)</w:t>
      </w:r>
    </w:p>
    <w:p w14:paraId="25DC5C8A" w14:textId="77777777" w:rsidR="00F0403F" w:rsidRPr="00486190" w:rsidRDefault="00DF1229" w:rsidP="00D163A9">
      <w:pPr>
        <w:numPr>
          <w:ilvl w:val="0"/>
          <w:numId w:val="25"/>
        </w:numPr>
        <w:spacing w:line="360" w:lineRule="auto"/>
        <w:jc w:val="both"/>
        <w:rPr>
          <w:rFonts w:ascii="Times New Roman" w:hAnsi="Times New Roman" w:cs="Times New Roman"/>
          <w:sz w:val="32"/>
          <w:szCs w:val="32"/>
          <w:lang w:val="zh-CN"/>
        </w:rPr>
      </w:pPr>
      <w:r w:rsidRPr="00486190">
        <w:rPr>
          <w:rFonts w:ascii="Times New Roman" w:hAnsi="Times New Roman" w:cs="Times New Roman"/>
          <w:sz w:val="32"/>
          <w:szCs w:val="32"/>
          <w:lang w:val="zh-CN"/>
        </w:rPr>
        <w:t>Visualiser l'état des GRAFCET, des variables...</w:t>
      </w:r>
    </w:p>
    <w:p w14:paraId="11D6DE05" w14:textId="77777777" w:rsidR="00F0403F" w:rsidRPr="00486190" w:rsidRDefault="00DF1229" w:rsidP="00486190">
      <w:pPr>
        <w:spacing w:line="360" w:lineRule="auto"/>
        <w:jc w:val="both"/>
        <w:rPr>
          <w:rFonts w:ascii="Times New Roman" w:hAnsi="Times New Roman" w:cs="Times New Roman"/>
          <w:sz w:val="32"/>
          <w:szCs w:val="32"/>
          <w:lang w:val="zh-CN"/>
        </w:rPr>
      </w:pPr>
      <w:r w:rsidRPr="00486190">
        <w:rPr>
          <w:rFonts w:ascii="Times New Roman" w:hAnsi="Times New Roman" w:cs="Times New Roman"/>
          <w:sz w:val="32"/>
          <w:szCs w:val="32"/>
          <w:lang w:val="zh-CN"/>
        </w:rPr>
        <w:t>Il existe deux façons de vérifier le fonctionnement :</w:t>
      </w:r>
    </w:p>
    <w:p w14:paraId="7B102F05" w14:textId="77777777" w:rsidR="00F0403F" w:rsidRPr="00486190" w:rsidRDefault="00DF1229" w:rsidP="00D163A9">
      <w:pPr>
        <w:numPr>
          <w:ilvl w:val="0"/>
          <w:numId w:val="26"/>
        </w:numPr>
        <w:spacing w:line="360" w:lineRule="auto"/>
        <w:jc w:val="both"/>
        <w:rPr>
          <w:rFonts w:ascii="Times New Roman" w:hAnsi="Times New Roman" w:cs="Times New Roman"/>
          <w:sz w:val="32"/>
          <w:szCs w:val="32"/>
          <w:lang w:val="zh-CN"/>
        </w:rPr>
      </w:pPr>
      <w:r w:rsidRPr="00486190">
        <w:rPr>
          <w:rFonts w:ascii="Times New Roman" w:hAnsi="Times New Roman" w:cs="Times New Roman"/>
          <w:sz w:val="32"/>
          <w:szCs w:val="32"/>
          <w:lang w:val="zh-CN"/>
        </w:rPr>
        <w:t>En simulation (sans Partie Opérative).</w:t>
      </w:r>
    </w:p>
    <w:p w14:paraId="36E8BE6A" w14:textId="77777777" w:rsidR="00F0403F" w:rsidRPr="00486190" w:rsidRDefault="00DF1229" w:rsidP="00D163A9">
      <w:pPr>
        <w:numPr>
          <w:ilvl w:val="0"/>
          <w:numId w:val="26"/>
        </w:numPr>
        <w:spacing w:line="360" w:lineRule="auto"/>
        <w:jc w:val="both"/>
        <w:rPr>
          <w:rFonts w:ascii="Times New Roman" w:hAnsi="Times New Roman" w:cs="Times New Roman"/>
          <w:sz w:val="32"/>
          <w:szCs w:val="32"/>
          <w:lang w:val="zh-CN"/>
        </w:rPr>
      </w:pPr>
      <w:r w:rsidRPr="00486190">
        <w:rPr>
          <w:rFonts w:ascii="Times New Roman" w:hAnsi="Times New Roman" w:cs="Times New Roman"/>
          <w:sz w:val="32"/>
          <w:szCs w:val="32"/>
          <w:lang w:val="zh-CN"/>
        </w:rPr>
        <w:t>En condition réelle (avec Partie Opérative).</w:t>
      </w:r>
    </w:p>
    <w:tbl>
      <w:tblPr>
        <w:tblW w:w="10774" w:type="dxa"/>
        <w:tblInd w:w="-743" w:type="dxa"/>
        <w:tblLook w:val="04A0" w:firstRow="1" w:lastRow="0" w:firstColumn="1" w:lastColumn="0" w:noHBand="0" w:noVBand="1"/>
      </w:tblPr>
      <w:tblGrid>
        <w:gridCol w:w="4849"/>
        <w:gridCol w:w="5925"/>
      </w:tblGrid>
      <w:tr w:rsidR="00F0403F" w:rsidRPr="00486190" w14:paraId="6BBA1AEF" w14:textId="77777777" w:rsidTr="00A512FD">
        <w:tc>
          <w:tcPr>
            <w:tcW w:w="4849" w:type="dxa"/>
            <w:tcBorders>
              <w:top w:val="single" w:sz="4" w:space="0" w:color="auto"/>
              <w:left w:val="single" w:sz="4" w:space="0" w:color="auto"/>
              <w:bottom w:val="single" w:sz="4" w:space="0" w:color="auto"/>
              <w:right w:val="single" w:sz="4" w:space="0" w:color="auto"/>
            </w:tcBorders>
          </w:tcPr>
          <w:p w14:paraId="19DDBC0E" w14:textId="77777777" w:rsidR="00F0403F" w:rsidRPr="00486190" w:rsidRDefault="00DF1229" w:rsidP="00A512FD">
            <w:pPr>
              <w:spacing w:after="0" w:line="360" w:lineRule="auto"/>
              <w:rPr>
                <w:rFonts w:ascii="Times New Roman" w:hAnsi="Times New Roman" w:cs="Times New Roman"/>
                <w:sz w:val="32"/>
                <w:szCs w:val="32"/>
                <w:highlight w:val="green"/>
                <w:lang w:val="zh-CN"/>
              </w:rPr>
            </w:pPr>
            <w:r w:rsidRPr="00486190">
              <w:rPr>
                <w:rFonts w:ascii="Times New Roman" w:hAnsi="Times New Roman" w:cs="Times New Roman"/>
                <w:b/>
                <w:bCs/>
                <w:sz w:val="32"/>
                <w:szCs w:val="32"/>
                <w:highlight w:val="green"/>
              </w:rPr>
              <w:t>Simulation sans Partie opérative</w:t>
            </w:r>
          </w:p>
        </w:tc>
        <w:tc>
          <w:tcPr>
            <w:tcW w:w="5925" w:type="dxa"/>
            <w:tcBorders>
              <w:top w:val="single" w:sz="4" w:space="0" w:color="auto"/>
              <w:left w:val="single" w:sz="4" w:space="0" w:color="auto"/>
              <w:bottom w:val="single" w:sz="4" w:space="0" w:color="auto"/>
              <w:right w:val="single" w:sz="4" w:space="0" w:color="auto"/>
            </w:tcBorders>
          </w:tcPr>
          <w:p w14:paraId="6A842CDD" w14:textId="77777777" w:rsidR="00F0403F" w:rsidRPr="00486190" w:rsidRDefault="00DF1229" w:rsidP="00A512FD">
            <w:pPr>
              <w:spacing w:after="0" w:line="360" w:lineRule="auto"/>
              <w:rPr>
                <w:rFonts w:ascii="Times New Roman" w:hAnsi="Times New Roman" w:cs="Times New Roman"/>
                <w:sz w:val="32"/>
                <w:szCs w:val="32"/>
                <w:highlight w:val="yellow"/>
                <w:lang w:val="zh-CN"/>
              </w:rPr>
            </w:pPr>
            <w:r w:rsidRPr="00486190">
              <w:rPr>
                <w:rFonts w:ascii="Times New Roman" w:hAnsi="Times New Roman" w:cs="Times New Roman"/>
                <w:b/>
                <w:bCs/>
                <w:sz w:val="32"/>
                <w:szCs w:val="32"/>
                <w:highlight w:val="yellow"/>
              </w:rPr>
              <w:t>Simulation avec Partie opérative </w:t>
            </w:r>
            <w:r w:rsidRPr="00486190">
              <w:rPr>
                <w:rFonts w:ascii="Times New Roman" w:hAnsi="Times New Roman" w:cs="Times New Roman"/>
                <w:sz w:val="32"/>
                <w:szCs w:val="32"/>
                <w:highlight w:val="yellow"/>
              </w:rPr>
              <w:t>(</w:t>
            </w:r>
            <w:r w:rsidRPr="00486190">
              <w:rPr>
                <w:rFonts w:ascii="Times New Roman" w:hAnsi="Times New Roman" w:cs="Times New Roman"/>
                <w:i/>
                <w:iCs/>
                <w:sz w:val="32"/>
                <w:szCs w:val="32"/>
                <w:highlight w:val="yellow"/>
              </w:rPr>
              <w:t>Conditions réelle</w:t>
            </w:r>
            <w:r w:rsidRPr="00486190">
              <w:rPr>
                <w:rFonts w:ascii="Times New Roman" w:hAnsi="Times New Roman" w:cs="Times New Roman"/>
                <w:sz w:val="32"/>
                <w:szCs w:val="32"/>
                <w:highlight w:val="yellow"/>
              </w:rPr>
              <w:t>s)</w:t>
            </w:r>
          </w:p>
        </w:tc>
      </w:tr>
      <w:tr w:rsidR="00F0403F" w:rsidRPr="00486190" w14:paraId="3475D82B" w14:textId="77777777" w:rsidTr="00A512FD">
        <w:tc>
          <w:tcPr>
            <w:tcW w:w="4849" w:type="dxa"/>
            <w:tcBorders>
              <w:top w:val="single" w:sz="4" w:space="0" w:color="auto"/>
              <w:left w:val="single" w:sz="4" w:space="0" w:color="auto"/>
              <w:bottom w:val="single" w:sz="4" w:space="0" w:color="auto"/>
              <w:right w:val="single" w:sz="4" w:space="0" w:color="auto"/>
            </w:tcBorders>
          </w:tcPr>
          <w:p w14:paraId="5DA83E4E" w14:textId="77777777" w:rsidR="00F0403F" w:rsidRPr="00486190" w:rsidRDefault="00DF1229" w:rsidP="00A512FD">
            <w:pPr>
              <w:spacing w:after="0" w:line="276" w:lineRule="auto"/>
              <w:jc w:val="both"/>
              <w:rPr>
                <w:rFonts w:ascii="Times New Roman" w:hAnsi="Times New Roman" w:cs="Times New Roman"/>
                <w:sz w:val="32"/>
                <w:szCs w:val="32"/>
                <w:lang w:val="zh-CN"/>
              </w:rPr>
            </w:pPr>
            <w:r w:rsidRPr="00486190">
              <w:rPr>
                <w:rFonts w:ascii="Times New Roman" w:hAnsi="Times New Roman" w:cs="Times New Roman"/>
                <w:sz w:val="32"/>
                <w:szCs w:val="32"/>
              </w:rPr>
              <w:t>Le fonctionnement sera vérifié en simulant le comportement de la Partie Opérative, c'est à dire l'état des capteurs, en validant uniquement des entrées.</w:t>
            </w:r>
            <w:r w:rsidRPr="00486190">
              <w:rPr>
                <w:rFonts w:ascii="Times New Roman" w:hAnsi="Times New Roman" w:cs="Times New Roman"/>
                <w:sz w:val="32"/>
                <w:szCs w:val="32"/>
              </w:rPr>
              <w:br/>
              <w:t>- Valider les entrées correspondant à l'état initial (position) de la Partie Opérative.</w:t>
            </w:r>
            <w:r w:rsidRPr="00486190">
              <w:rPr>
                <w:rFonts w:ascii="Times New Roman" w:hAnsi="Times New Roman" w:cs="Times New Roman"/>
                <w:sz w:val="32"/>
                <w:szCs w:val="32"/>
              </w:rPr>
              <w:br/>
              <w:t>- Valider les entrées correspondant aux conditions démarche du cycle.</w:t>
            </w:r>
            <w:r w:rsidRPr="00486190">
              <w:rPr>
                <w:rFonts w:ascii="Times New Roman" w:hAnsi="Times New Roman" w:cs="Times New Roman"/>
                <w:sz w:val="32"/>
                <w:szCs w:val="32"/>
              </w:rPr>
              <w:br/>
              <w:t>- Vérifier l'évolution des grafcets (étapes actives).</w:t>
            </w:r>
            <w:r w:rsidRPr="00486190">
              <w:rPr>
                <w:rFonts w:ascii="Times New Roman" w:hAnsi="Times New Roman" w:cs="Times New Roman"/>
                <w:sz w:val="32"/>
                <w:szCs w:val="32"/>
              </w:rPr>
              <w:br/>
              <w:t>- Vérifier les ordres émis (Leds de sorties).</w:t>
            </w:r>
            <w:r w:rsidRPr="00486190">
              <w:rPr>
                <w:rFonts w:ascii="Times New Roman" w:hAnsi="Times New Roman" w:cs="Times New Roman"/>
                <w:sz w:val="32"/>
                <w:szCs w:val="32"/>
              </w:rPr>
              <w:br/>
              <w:t>- Modifier l'état des entrées en fonction des ordres émis (état transitoire de la P.O.).</w:t>
            </w:r>
            <w:r w:rsidRPr="00486190">
              <w:rPr>
                <w:rFonts w:ascii="Times New Roman" w:hAnsi="Times New Roman" w:cs="Times New Roman"/>
                <w:sz w:val="32"/>
                <w:szCs w:val="32"/>
              </w:rPr>
              <w:br/>
              <w:t>- Modifier l'état des entrées en fonction des ordres émis (état final de la P.O.).</w:t>
            </w:r>
            <w:r w:rsidRPr="00486190">
              <w:rPr>
                <w:rFonts w:ascii="Times New Roman" w:hAnsi="Times New Roman" w:cs="Times New Roman"/>
                <w:sz w:val="32"/>
                <w:szCs w:val="32"/>
              </w:rPr>
              <w:br/>
              <w:t>Toutes les évolutions du GEMMA et des grafcets doivent être vérifiées.</w:t>
            </w:r>
          </w:p>
        </w:tc>
        <w:tc>
          <w:tcPr>
            <w:tcW w:w="5925" w:type="dxa"/>
            <w:tcBorders>
              <w:top w:val="single" w:sz="4" w:space="0" w:color="auto"/>
              <w:left w:val="single" w:sz="4" w:space="0" w:color="auto"/>
              <w:bottom w:val="single" w:sz="4" w:space="0" w:color="auto"/>
              <w:right w:val="single" w:sz="4" w:space="0" w:color="auto"/>
            </w:tcBorders>
          </w:tcPr>
          <w:p w14:paraId="1A6B1D5D" w14:textId="77777777" w:rsidR="00F0403F" w:rsidRPr="00486190" w:rsidRDefault="00DF1229" w:rsidP="00A512FD">
            <w:pPr>
              <w:spacing w:after="0" w:line="276" w:lineRule="auto"/>
              <w:jc w:val="both"/>
              <w:rPr>
                <w:rFonts w:ascii="Times New Roman" w:hAnsi="Times New Roman" w:cs="Times New Roman"/>
                <w:sz w:val="32"/>
                <w:szCs w:val="32"/>
                <w:lang w:val="zh-CN"/>
              </w:rPr>
            </w:pPr>
            <w:r w:rsidRPr="00486190">
              <w:rPr>
                <w:rFonts w:ascii="Times New Roman" w:hAnsi="Times New Roman" w:cs="Times New Roman"/>
                <w:sz w:val="32"/>
                <w:szCs w:val="32"/>
                <w:lang w:val="zh-CN"/>
              </w:rPr>
              <w:t>Le fonctionnement sera vérifié en suivant le comportement de la P.O.</w:t>
            </w:r>
            <w:r w:rsidRPr="00486190">
              <w:rPr>
                <w:rFonts w:ascii="Times New Roman" w:hAnsi="Times New Roman" w:cs="Times New Roman"/>
                <w:sz w:val="32"/>
                <w:szCs w:val="32"/>
                <w:lang w:val="zh-CN"/>
              </w:rPr>
              <w:br/>
              <w:t>- Positionner la P.O. dans sa position initiale.</w:t>
            </w:r>
            <w:r w:rsidRPr="00486190">
              <w:rPr>
                <w:rFonts w:ascii="Times New Roman" w:hAnsi="Times New Roman" w:cs="Times New Roman"/>
                <w:sz w:val="32"/>
                <w:szCs w:val="32"/>
                <w:lang w:val="zh-CN"/>
              </w:rPr>
              <w:br/>
              <w:t>- Valider les conditions de marche du cycle.</w:t>
            </w:r>
            <w:r w:rsidRPr="00486190">
              <w:rPr>
                <w:rFonts w:ascii="Times New Roman" w:hAnsi="Times New Roman" w:cs="Times New Roman"/>
                <w:sz w:val="32"/>
                <w:szCs w:val="32"/>
                <w:lang w:val="zh-CN"/>
              </w:rPr>
              <w:br/>
              <w:t>- Vérifier l'évolution des grafcets et le comportement de la P.O.</w:t>
            </w:r>
          </w:p>
          <w:p w14:paraId="1A524943" w14:textId="77777777" w:rsidR="00F0403F" w:rsidRPr="00486190" w:rsidRDefault="00DF1229" w:rsidP="00A512FD">
            <w:pPr>
              <w:spacing w:after="0" w:line="276" w:lineRule="auto"/>
              <w:jc w:val="both"/>
              <w:rPr>
                <w:rFonts w:ascii="Times New Roman" w:hAnsi="Times New Roman" w:cs="Times New Roman"/>
                <w:sz w:val="32"/>
                <w:szCs w:val="32"/>
                <w:lang w:val="zh-CN"/>
              </w:rPr>
            </w:pPr>
            <w:r w:rsidRPr="00486190">
              <w:rPr>
                <w:rFonts w:ascii="Times New Roman" w:hAnsi="Times New Roman" w:cs="Times New Roman"/>
                <w:sz w:val="32"/>
                <w:szCs w:val="32"/>
                <w:lang w:val="zh-CN"/>
              </w:rPr>
              <w:t>Toutes les évolutions du GEMMA et des grafcets doivent être vérifiées.</w:t>
            </w:r>
          </w:p>
          <w:p w14:paraId="61D145F6" w14:textId="77777777" w:rsidR="00F0403F" w:rsidRPr="00486190" w:rsidRDefault="00F0403F" w:rsidP="00A512FD">
            <w:pPr>
              <w:spacing w:after="0" w:line="276" w:lineRule="auto"/>
              <w:jc w:val="both"/>
              <w:rPr>
                <w:rFonts w:ascii="Times New Roman" w:hAnsi="Times New Roman" w:cs="Times New Roman"/>
                <w:sz w:val="32"/>
                <w:szCs w:val="32"/>
                <w:lang w:val="zh-CN"/>
              </w:rPr>
            </w:pPr>
          </w:p>
        </w:tc>
      </w:tr>
    </w:tbl>
    <w:p w14:paraId="27F2AF62" w14:textId="77777777" w:rsidR="00F0403F" w:rsidRDefault="00F0403F" w:rsidP="00A512FD">
      <w:pPr>
        <w:spacing w:line="276" w:lineRule="auto"/>
        <w:jc w:val="both"/>
        <w:rPr>
          <w:rFonts w:ascii="Times New Roman" w:hAnsi="Times New Roman" w:cs="Times New Roman"/>
          <w:sz w:val="32"/>
          <w:szCs w:val="32"/>
        </w:rPr>
      </w:pPr>
    </w:p>
    <w:p w14:paraId="243EFA33" w14:textId="77777777" w:rsidR="00A512FD" w:rsidRPr="00A512FD" w:rsidRDefault="00A512FD" w:rsidP="00A512FD">
      <w:pPr>
        <w:spacing w:line="276" w:lineRule="auto"/>
        <w:jc w:val="both"/>
        <w:rPr>
          <w:rFonts w:ascii="Times New Roman" w:hAnsi="Times New Roman" w:cs="Times New Roman"/>
          <w:sz w:val="32"/>
          <w:szCs w:val="32"/>
        </w:rPr>
      </w:pPr>
    </w:p>
    <w:p w14:paraId="1F1147D4" w14:textId="77777777" w:rsidR="003E2C70" w:rsidRPr="00486190" w:rsidRDefault="00C77ED3" w:rsidP="0084011C">
      <w:pPr>
        <w:pStyle w:val="Titre2"/>
        <w:rPr>
          <w:color w:val="538135" w:themeColor="accent6" w:themeShade="BF"/>
          <w:sz w:val="32"/>
          <w:szCs w:val="32"/>
        </w:rPr>
      </w:pPr>
      <w:bookmarkStart w:id="148" w:name="_Toc207811002"/>
      <w:r w:rsidRPr="00486190">
        <w:rPr>
          <w:color w:val="538135" w:themeColor="accent6" w:themeShade="BF"/>
          <w:sz w:val="32"/>
          <w:szCs w:val="32"/>
        </w:rPr>
        <w:t>VII.4</w:t>
      </w:r>
      <w:r w:rsidR="003E2C70" w:rsidRPr="00486190">
        <w:rPr>
          <w:color w:val="538135" w:themeColor="accent6" w:themeShade="BF"/>
          <w:sz w:val="32"/>
          <w:szCs w:val="32"/>
        </w:rPr>
        <w:t xml:space="preserve"> Risques des A.P.I</w:t>
      </w:r>
      <w:bookmarkEnd w:id="148"/>
    </w:p>
    <w:p w14:paraId="74FD468F" w14:textId="77777777" w:rsidR="003E2C70" w:rsidRPr="00486190" w:rsidRDefault="003E2C70" w:rsidP="00C51729">
      <w:pPr>
        <w:spacing w:line="276" w:lineRule="auto"/>
        <w:ind w:firstLine="1134"/>
        <w:jc w:val="both"/>
        <w:rPr>
          <w:rFonts w:ascii="Times New Roman" w:hAnsi="Times New Roman" w:cs="Times New Roman"/>
          <w:sz w:val="32"/>
          <w:szCs w:val="32"/>
          <w:lang w:val="zh-CN"/>
        </w:rPr>
      </w:pPr>
      <w:r w:rsidRPr="00486190">
        <w:rPr>
          <w:rFonts w:ascii="Times New Roman" w:hAnsi="Times New Roman" w:cs="Times New Roman"/>
          <w:sz w:val="32"/>
          <w:szCs w:val="32"/>
          <w:lang w:val="zh-CN"/>
        </w:rPr>
        <w:t xml:space="preserve">De nombreux problèmes liés aux automates sont interconnectés et pourraient devenir plus graves à mesure que votre système grandit. </w:t>
      </w:r>
    </w:p>
    <w:p w14:paraId="3388E525" w14:textId="77777777" w:rsidR="003E2C70" w:rsidRPr="00C51729" w:rsidRDefault="003E2C70" w:rsidP="00C51729">
      <w:pPr>
        <w:spacing w:line="276" w:lineRule="auto"/>
        <w:jc w:val="both"/>
        <w:rPr>
          <w:rFonts w:ascii="Times New Roman" w:hAnsi="Times New Roman" w:cs="Times New Roman"/>
          <w:b/>
          <w:sz w:val="32"/>
          <w:szCs w:val="32"/>
          <w:lang w:val="zh-CN"/>
        </w:rPr>
      </w:pPr>
      <w:r w:rsidRPr="00C51729">
        <w:rPr>
          <w:rFonts w:ascii="Times New Roman" w:hAnsi="Times New Roman" w:cs="Times New Roman"/>
          <w:b/>
          <w:sz w:val="32"/>
          <w:szCs w:val="32"/>
          <w:lang w:val="zh-CN"/>
        </w:rPr>
        <w:t>Voici les éléments clés à surveiller : </w:t>
      </w:r>
    </w:p>
    <w:p w14:paraId="25CB8666" w14:textId="77777777" w:rsidR="003E2C70" w:rsidRPr="00486190" w:rsidRDefault="003E2C70" w:rsidP="00C51729">
      <w:pPr>
        <w:spacing w:line="360" w:lineRule="auto"/>
        <w:ind w:firstLine="1134"/>
        <w:jc w:val="both"/>
        <w:rPr>
          <w:rFonts w:ascii="Times New Roman" w:hAnsi="Times New Roman" w:cs="Times New Roman"/>
          <w:sz w:val="32"/>
          <w:szCs w:val="32"/>
          <w:lang w:val="zh-CN"/>
        </w:rPr>
      </w:pPr>
      <w:r w:rsidRPr="00486190">
        <w:rPr>
          <w:rFonts w:ascii="Times New Roman" w:hAnsi="Times New Roman" w:cs="Times New Roman"/>
          <w:b/>
          <w:bCs/>
          <w:color w:val="7030A0"/>
          <w:sz w:val="32"/>
          <w:szCs w:val="32"/>
          <w:lang w:val="zh-CN"/>
        </w:rPr>
        <w:t>Modules de périphériques d'E/S et appareils de terrain </w:t>
      </w:r>
      <w:r w:rsidRPr="00486190">
        <w:rPr>
          <w:rFonts w:ascii="Times New Roman" w:hAnsi="Times New Roman" w:cs="Times New Roman"/>
          <w:b/>
          <w:bCs/>
          <w:sz w:val="32"/>
          <w:szCs w:val="32"/>
          <w:lang w:val="zh-CN"/>
        </w:rPr>
        <w:t>:  </w:t>
      </w:r>
      <w:r w:rsidRPr="00486190">
        <w:rPr>
          <w:rFonts w:ascii="Times New Roman" w:hAnsi="Times New Roman" w:cs="Times New Roman"/>
          <w:sz w:val="32"/>
          <w:szCs w:val="32"/>
          <w:lang w:val="zh-CN"/>
        </w:rPr>
        <w:t>L'ensemble du système API est menacé en cas de panne d'un périphérique d'entrée ou d'un périphérique de sortie. Cela peut être provoqué par une panne de courant et entraîner un arrêt brusque du système. L'automate attend généralement un signal avant de lancer sa série d'actions suivante. Un ingénieur doit souvent identifier la cause première de l'arrêt et remonter jusqu'à l'appareil individuel afin de résoudre ce problème. Il peut y avoir une fluctuation de puissance, un défaut interne ou une perte de puissance lorsque de nombreux appareils rencontrent fréquemment des problèmes.</w:t>
      </w:r>
    </w:p>
    <w:p w14:paraId="0BEFB540" w14:textId="77777777" w:rsidR="003E2C70" w:rsidRPr="00486190" w:rsidRDefault="003E2C70" w:rsidP="00C51729">
      <w:pPr>
        <w:spacing w:line="360" w:lineRule="auto"/>
        <w:ind w:firstLine="1134"/>
        <w:jc w:val="both"/>
        <w:rPr>
          <w:rFonts w:ascii="Times New Roman" w:hAnsi="Times New Roman" w:cs="Times New Roman"/>
          <w:sz w:val="32"/>
          <w:szCs w:val="32"/>
          <w:lang w:val="zh-CN"/>
        </w:rPr>
      </w:pPr>
      <w:r w:rsidRPr="00486190">
        <w:rPr>
          <w:rFonts w:ascii="Times New Roman" w:hAnsi="Times New Roman" w:cs="Times New Roman"/>
          <w:b/>
          <w:bCs/>
          <w:color w:val="7030A0"/>
          <w:sz w:val="32"/>
          <w:szCs w:val="32"/>
          <w:lang w:val="zh-CN"/>
        </w:rPr>
        <w:t>Intégrité du sol </w:t>
      </w:r>
      <w:r w:rsidRPr="00486190">
        <w:rPr>
          <w:rFonts w:ascii="Times New Roman" w:hAnsi="Times New Roman" w:cs="Times New Roman"/>
          <w:b/>
          <w:bCs/>
          <w:sz w:val="32"/>
          <w:szCs w:val="32"/>
          <w:lang w:val="zh-CN"/>
        </w:rPr>
        <w:t>:  </w:t>
      </w:r>
      <w:r w:rsidRPr="00486190">
        <w:rPr>
          <w:rFonts w:ascii="Times New Roman" w:hAnsi="Times New Roman" w:cs="Times New Roman"/>
          <w:sz w:val="32"/>
          <w:szCs w:val="32"/>
          <w:lang w:val="zh-CN"/>
        </w:rPr>
        <w:t>Une mise à la terre correcte est nécessaire pour assurer la sécurité d'un automate et de l'équipe de maintenance. En plus de protéger contre le bruit blanc électrique, l’intégrité de la terre agit également comme une barrière acoustique.</w:t>
      </w:r>
      <w:r w:rsidRPr="00486190">
        <w:rPr>
          <w:rFonts w:ascii="Times New Roman" w:hAnsi="Times New Roman" w:cs="Times New Roman"/>
          <w:b/>
          <w:bCs/>
          <w:sz w:val="32"/>
          <w:szCs w:val="32"/>
          <w:lang w:val="zh-CN"/>
        </w:rPr>
        <w:t> </w:t>
      </w:r>
    </w:p>
    <w:p w14:paraId="06090297" w14:textId="77777777" w:rsidR="003E2C70" w:rsidRPr="00486190" w:rsidRDefault="003E2C70" w:rsidP="00C51729">
      <w:pPr>
        <w:spacing w:line="360" w:lineRule="auto"/>
        <w:ind w:firstLine="1134"/>
        <w:jc w:val="both"/>
        <w:rPr>
          <w:rFonts w:ascii="Times New Roman" w:hAnsi="Times New Roman" w:cs="Times New Roman"/>
          <w:sz w:val="32"/>
          <w:szCs w:val="32"/>
          <w:lang w:val="zh-CN"/>
        </w:rPr>
      </w:pPr>
      <w:r w:rsidRPr="00486190">
        <w:rPr>
          <w:rFonts w:ascii="Times New Roman" w:hAnsi="Times New Roman" w:cs="Times New Roman"/>
          <w:b/>
          <w:bCs/>
          <w:color w:val="7030A0"/>
          <w:sz w:val="32"/>
          <w:szCs w:val="32"/>
          <w:lang w:val="zh-CN"/>
        </w:rPr>
        <w:t>Problèmes d'alimentation </w:t>
      </w:r>
      <w:r w:rsidRPr="00486190">
        <w:rPr>
          <w:rFonts w:ascii="Times New Roman" w:hAnsi="Times New Roman" w:cs="Times New Roman"/>
          <w:b/>
          <w:bCs/>
          <w:sz w:val="32"/>
          <w:szCs w:val="32"/>
          <w:lang w:val="zh-CN"/>
        </w:rPr>
        <w:t>: </w:t>
      </w:r>
      <w:r w:rsidRPr="00486190">
        <w:rPr>
          <w:rFonts w:ascii="Times New Roman" w:hAnsi="Times New Roman" w:cs="Times New Roman"/>
          <w:sz w:val="32"/>
          <w:szCs w:val="32"/>
          <w:lang w:val="zh-CN"/>
        </w:rPr>
        <w:t> Les pannes dues à des pannes de courant locales ou régionales sont les sources les plus courantes de pannes de courant, et les fluctuations peuvent entraîner des risques liés aux automates. La majorité des bâtiments industriels utilisés aujourd'hui incluent des sources d'alimentation de secours pour éliminer le risque de panne de courant. Les opérations les plus essentielles de l'installation continuent de fonctionner en continu pendant une panne de courant du mainframe, ou du moins suffisamment longtemps pour être arrêtées de manière appropriée, grâce à la source d'alimentation de secours. Certaines installations utilisent ce que l'on appelle une alimentation électrique ininterrompue, qui sert de source d'alimentation de secours.</w:t>
      </w:r>
    </w:p>
    <w:p w14:paraId="22B50006" w14:textId="77777777" w:rsidR="003E2C70" w:rsidRPr="00486190" w:rsidRDefault="003E2C70" w:rsidP="00C51729">
      <w:pPr>
        <w:spacing w:line="360" w:lineRule="auto"/>
        <w:ind w:firstLine="1134"/>
        <w:jc w:val="both"/>
        <w:rPr>
          <w:rFonts w:ascii="Times New Roman" w:hAnsi="Times New Roman" w:cs="Times New Roman"/>
          <w:sz w:val="32"/>
          <w:szCs w:val="32"/>
          <w:lang w:val="zh-CN"/>
        </w:rPr>
      </w:pPr>
      <w:r w:rsidRPr="00486190">
        <w:rPr>
          <w:rFonts w:ascii="Times New Roman" w:hAnsi="Times New Roman" w:cs="Times New Roman"/>
          <w:b/>
          <w:bCs/>
          <w:color w:val="7030A0"/>
          <w:sz w:val="32"/>
          <w:szCs w:val="32"/>
          <w:lang w:val="zh-CN"/>
        </w:rPr>
        <w:t>Interférences de bruit électrique </w:t>
      </w:r>
      <w:r w:rsidRPr="00486190">
        <w:rPr>
          <w:rFonts w:ascii="Times New Roman" w:hAnsi="Times New Roman" w:cs="Times New Roman"/>
          <w:b/>
          <w:bCs/>
          <w:sz w:val="32"/>
          <w:szCs w:val="32"/>
          <w:lang w:val="zh-CN"/>
        </w:rPr>
        <w:t>:</w:t>
      </w:r>
      <w:r w:rsidRPr="00486190">
        <w:rPr>
          <w:rFonts w:ascii="Times New Roman" w:hAnsi="Times New Roman" w:cs="Times New Roman"/>
          <w:sz w:val="32"/>
          <w:szCs w:val="32"/>
          <w:lang w:val="zh-CN"/>
        </w:rPr>
        <w:t>  Les interférences électriques provenant de signaux étrangers peuvent avoir un effet négatif important sur les performances d'un automate. Les interférences électromagnétiques sont la cause la plus fréquente de bruit électrique, et elles se produisent souvent lorsqu'un gros moteur démarre ou lorsque la foudre frappe à proximité. Les interférences radioélectriques, qui peuvent être provoquées par des antennes et des émetteurs mobiles adjacents, sont une autre cause du bruit électrique. Dans un local industriel, les appareils portables susceptibles de provoquer des interférences doivent être interdits au sol. De plus, toute machine présente sur les lieux qui pourrait poser problème à cet égard doit être séparée du PLC.</w:t>
      </w:r>
      <w:r w:rsidRPr="00486190">
        <w:rPr>
          <w:rFonts w:ascii="Times New Roman" w:hAnsi="Times New Roman" w:cs="Times New Roman"/>
          <w:b/>
          <w:bCs/>
          <w:sz w:val="32"/>
          <w:szCs w:val="32"/>
          <w:lang w:val="zh-CN"/>
        </w:rPr>
        <w:t> </w:t>
      </w:r>
    </w:p>
    <w:p w14:paraId="14CE9D41" w14:textId="77777777" w:rsidR="003E2C70" w:rsidRPr="00486190" w:rsidRDefault="003E2C70" w:rsidP="00C51729">
      <w:pPr>
        <w:spacing w:line="360" w:lineRule="auto"/>
        <w:ind w:firstLine="1134"/>
        <w:jc w:val="both"/>
        <w:rPr>
          <w:rFonts w:ascii="Times New Roman" w:hAnsi="Times New Roman" w:cs="Times New Roman"/>
          <w:sz w:val="32"/>
          <w:szCs w:val="32"/>
          <w:lang w:val="zh-CN"/>
        </w:rPr>
      </w:pPr>
      <w:r w:rsidRPr="00486190">
        <w:rPr>
          <w:rFonts w:ascii="Times New Roman" w:hAnsi="Times New Roman" w:cs="Times New Roman"/>
          <w:b/>
          <w:bCs/>
          <w:color w:val="7030A0"/>
          <w:sz w:val="32"/>
          <w:szCs w:val="32"/>
          <w:lang w:val="zh-CN"/>
        </w:rPr>
        <w:t>Problèmes de température </w:t>
      </w:r>
      <w:r w:rsidRPr="00486190">
        <w:rPr>
          <w:rFonts w:ascii="Times New Roman" w:hAnsi="Times New Roman" w:cs="Times New Roman"/>
          <w:b/>
          <w:bCs/>
          <w:sz w:val="32"/>
          <w:szCs w:val="32"/>
          <w:lang w:val="zh-CN"/>
        </w:rPr>
        <w:t xml:space="preserve">: </w:t>
      </w:r>
      <w:r w:rsidRPr="00486190">
        <w:rPr>
          <w:rFonts w:ascii="Times New Roman" w:hAnsi="Times New Roman" w:cs="Times New Roman"/>
          <w:sz w:val="32"/>
          <w:szCs w:val="32"/>
          <w:lang w:val="zh-CN"/>
        </w:rPr>
        <w:t> La chaleur excessive est l’une des plus grandes menaces pour les composants électroniques. S'il n'est pas correctement protégé, un système PLC entouré d'équipements émettant de la chaleur pourrait tomber en panne. En général, tous les équipements doivent être conservés à des températures nettement inférieures à la limite la plus élevée recommandée par le fabricant. Dans le cas contraire, l'automate et/ou le composant périphérique peuvent surchauffer et cesser complètement de fonctionner, voire pas du tout.</w:t>
      </w:r>
    </w:p>
    <w:p w14:paraId="55738D7F" w14:textId="77777777" w:rsidR="003E2C70" w:rsidRPr="00486190" w:rsidRDefault="003E2C70" w:rsidP="00C51729">
      <w:pPr>
        <w:spacing w:line="360" w:lineRule="auto"/>
        <w:ind w:firstLine="1134"/>
        <w:jc w:val="both"/>
        <w:rPr>
          <w:rFonts w:ascii="Times New Roman" w:hAnsi="Times New Roman" w:cs="Times New Roman"/>
          <w:sz w:val="32"/>
          <w:szCs w:val="32"/>
          <w:lang w:val="zh-CN"/>
        </w:rPr>
      </w:pPr>
      <w:r w:rsidRPr="00486190">
        <w:rPr>
          <w:rFonts w:ascii="Times New Roman" w:hAnsi="Times New Roman" w:cs="Times New Roman"/>
          <w:b/>
          <w:bCs/>
          <w:color w:val="7030A0"/>
          <w:sz w:val="32"/>
          <w:szCs w:val="32"/>
          <w:lang w:val="zh-CN"/>
        </w:rPr>
        <w:t>Mémoire corrompue </w:t>
      </w:r>
      <w:r w:rsidRPr="00486190">
        <w:rPr>
          <w:rFonts w:ascii="Times New Roman" w:hAnsi="Times New Roman" w:cs="Times New Roman"/>
          <w:b/>
          <w:bCs/>
          <w:sz w:val="32"/>
          <w:szCs w:val="32"/>
          <w:lang w:val="zh-CN"/>
        </w:rPr>
        <w:t>:  </w:t>
      </w:r>
      <w:r w:rsidRPr="00486190">
        <w:rPr>
          <w:rFonts w:ascii="Times New Roman" w:hAnsi="Times New Roman" w:cs="Times New Roman"/>
          <w:sz w:val="32"/>
          <w:szCs w:val="32"/>
          <w:lang w:val="zh-CN"/>
        </w:rPr>
        <w:t>Des influences externes telles que des interférences de fréquence et des coupures de courant peuvent corrompre la mémoire d'un automate. Par exemple, le choc pourrait rendre le code inintelligible à l'unité centrale lors d'une baisse de tension ou d'une panne de courant. De la même manière, un automate incapable de s'arrêter correctement en raison d'une panne de courant inattendue ne lirait pas correctement une fois redémarré.</w:t>
      </w:r>
    </w:p>
    <w:p w14:paraId="4D081488" w14:textId="77777777" w:rsidR="00F0403F" w:rsidRPr="00486190" w:rsidRDefault="003E2C70" w:rsidP="00C51729">
      <w:pPr>
        <w:spacing w:line="360" w:lineRule="auto"/>
        <w:ind w:firstLine="1134"/>
        <w:jc w:val="both"/>
        <w:rPr>
          <w:rFonts w:ascii="Times New Roman" w:hAnsi="Times New Roman" w:cs="Times New Roman"/>
          <w:sz w:val="32"/>
          <w:szCs w:val="32"/>
          <w:lang w:val="zh-CN"/>
        </w:rPr>
      </w:pPr>
      <w:r w:rsidRPr="00486190">
        <w:rPr>
          <w:rFonts w:ascii="Times New Roman" w:hAnsi="Times New Roman" w:cs="Times New Roman"/>
          <w:b/>
          <w:bCs/>
          <w:color w:val="7030A0"/>
          <w:sz w:val="32"/>
          <w:szCs w:val="32"/>
          <w:lang w:val="zh-CN"/>
        </w:rPr>
        <w:t>Gérer les risques </w:t>
      </w:r>
      <w:r w:rsidRPr="00486190">
        <w:rPr>
          <w:rFonts w:ascii="Times New Roman" w:hAnsi="Times New Roman" w:cs="Times New Roman"/>
          <w:b/>
          <w:bCs/>
          <w:sz w:val="32"/>
          <w:szCs w:val="32"/>
          <w:lang w:val="zh-CN"/>
        </w:rPr>
        <w:t>:  </w:t>
      </w:r>
      <w:r w:rsidRPr="00486190">
        <w:rPr>
          <w:rFonts w:ascii="Times New Roman" w:hAnsi="Times New Roman" w:cs="Times New Roman"/>
          <w:sz w:val="32"/>
          <w:szCs w:val="32"/>
          <w:lang w:val="zh-CN"/>
        </w:rPr>
        <w:t>Afin de réduire les risques de problèmes d'automate, vous devez disposer d'un bon plan de maintenance préventive et d'outils tels qu'un système informatisé de gestion de la maintenance (GMAO) pour vous aider à maîtriser les risques et à éviter les temps d'arrêt. Les ingénieurs des installations doivent organiser des inspections et suivre les procédures appropriées pour garantir que toutes les pièces sont correctement connectées à toutes les extrémités. L'environnement de fonctionnement d'un système PLC doit être bien entretenu pour garantir l'absence de bruit électrique, d'humidité ou de chaleur excessive. Surtout, il est crucial de garantir à tout moment qu’une alimentation de rechange alimente un système PLC. De cette façon, si la principale source d’énergie tombe en panne pendant un certain temps, les usines peuvent fonctionner à pleine capacité ou au moins à capacité nécessaire. Bien que nous n'ayons aucun contrôle sur certaines pannes, la mise en place de procédures de maintenance préventive aidera à minimiser la saturation.</w:t>
      </w:r>
    </w:p>
    <w:p w14:paraId="4A08859D" w14:textId="77777777" w:rsidR="00F0403F" w:rsidRPr="00C51729" w:rsidRDefault="00C77ED3" w:rsidP="0084011C">
      <w:pPr>
        <w:pStyle w:val="Titre2"/>
        <w:rPr>
          <w:b w:val="0"/>
          <w:bCs w:val="0"/>
          <w:color w:val="538135" w:themeColor="accent6" w:themeShade="BF"/>
          <w:szCs w:val="32"/>
        </w:rPr>
      </w:pPr>
      <w:bookmarkStart w:id="149" w:name="_Toc178240968"/>
      <w:bookmarkStart w:id="150" w:name="_Toc190500254"/>
      <w:bookmarkStart w:id="151" w:name="_Toc76716541"/>
      <w:bookmarkStart w:id="152" w:name="_Toc207811003"/>
      <w:r w:rsidRPr="00C51729">
        <w:rPr>
          <w:color w:val="538135" w:themeColor="accent6" w:themeShade="BF"/>
          <w:szCs w:val="32"/>
          <w:lang w:val="fr-FR"/>
        </w:rPr>
        <w:t xml:space="preserve">V.5 </w:t>
      </w:r>
      <w:r w:rsidR="00DF1229" w:rsidRPr="00C51729">
        <w:rPr>
          <w:color w:val="538135" w:themeColor="accent6" w:themeShade="BF"/>
          <w:szCs w:val="32"/>
        </w:rPr>
        <w:t>: Recherche des dysfonctionnements</w:t>
      </w:r>
      <w:bookmarkEnd w:id="149"/>
      <w:bookmarkEnd w:id="150"/>
      <w:bookmarkEnd w:id="151"/>
      <w:bookmarkEnd w:id="152"/>
    </w:p>
    <w:p w14:paraId="43FABA91" w14:textId="77777777" w:rsidR="00F0403F" w:rsidRPr="00486190" w:rsidRDefault="00DF1229" w:rsidP="00C51729">
      <w:pPr>
        <w:spacing w:after="0" w:line="240" w:lineRule="auto"/>
        <w:ind w:firstLine="1134"/>
        <w:jc w:val="both"/>
        <w:rPr>
          <w:rFonts w:ascii="Times New Roman" w:hAnsi="Times New Roman" w:cs="Times New Roman"/>
          <w:sz w:val="32"/>
          <w:szCs w:val="32"/>
          <w:lang w:val="zh-CN"/>
        </w:rPr>
      </w:pPr>
      <w:r w:rsidRPr="00486190">
        <w:rPr>
          <w:rFonts w:ascii="Times New Roman" w:hAnsi="Times New Roman" w:cs="Times New Roman"/>
          <w:sz w:val="32"/>
          <w:szCs w:val="32"/>
          <w:lang w:val="zh-CN"/>
        </w:rPr>
        <w:t>Un dysfonctionnement peut avoir pour origine :</w:t>
      </w:r>
    </w:p>
    <w:p w14:paraId="04D4210D" w14:textId="77777777" w:rsidR="00F0403F" w:rsidRPr="00486190" w:rsidRDefault="00DF1229" w:rsidP="00D163A9">
      <w:pPr>
        <w:numPr>
          <w:ilvl w:val="0"/>
          <w:numId w:val="27"/>
        </w:numPr>
        <w:spacing w:after="0" w:line="240" w:lineRule="auto"/>
        <w:jc w:val="both"/>
        <w:rPr>
          <w:rFonts w:ascii="Times New Roman" w:hAnsi="Times New Roman" w:cs="Times New Roman"/>
          <w:sz w:val="32"/>
          <w:szCs w:val="32"/>
          <w:lang w:val="zh-CN"/>
        </w:rPr>
      </w:pPr>
      <w:r w:rsidRPr="00486190">
        <w:rPr>
          <w:rFonts w:ascii="Times New Roman" w:hAnsi="Times New Roman" w:cs="Times New Roman"/>
          <w:sz w:val="32"/>
          <w:szCs w:val="32"/>
          <w:lang w:val="zh-CN"/>
        </w:rPr>
        <w:t>Un composant mécanique défaillant (pré actionneur, actionneur, détecteur,).</w:t>
      </w:r>
    </w:p>
    <w:p w14:paraId="59049111" w14:textId="77777777" w:rsidR="00F0403F" w:rsidRPr="00486190" w:rsidRDefault="00DF1229" w:rsidP="00D163A9">
      <w:pPr>
        <w:numPr>
          <w:ilvl w:val="0"/>
          <w:numId w:val="27"/>
        </w:numPr>
        <w:spacing w:after="0" w:line="240" w:lineRule="auto"/>
        <w:jc w:val="both"/>
        <w:rPr>
          <w:rFonts w:ascii="Times New Roman" w:hAnsi="Times New Roman" w:cs="Times New Roman"/>
          <w:sz w:val="32"/>
          <w:szCs w:val="32"/>
          <w:lang w:val="zh-CN"/>
        </w:rPr>
      </w:pPr>
      <w:r w:rsidRPr="00486190">
        <w:rPr>
          <w:rFonts w:ascii="Times New Roman" w:hAnsi="Times New Roman" w:cs="Times New Roman"/>
          <w:sz w:val="32"/>
          <w:szCs w:val="32"/>
          <w:lang w:val="zh-CN"/>
        </w:rPr>
        <w:t>Un câblage incorrect ou défaillant (entrées, sorties).</w:t>
      </w:r>
    </w:p>
    <w:p w14:paraId="1F3E0C80" w14:textId="77777777" w:rsidR="00F0403F" w:rsidRPr="00486190" w:rsidRDefault="00DF1229" w:rsidP="00D163A9">
      <w:pPr>
        <w:numPr>
          <w:ilvl w:val="0"/>
          <w:numId w:val="27"/>
        </w:numPr>
        <w:spacing w:after="0" w:line="240" w:lineRule="auto"/>
        <w:jc w:val="both"/>
        <w:rPr>
          <w:rFonts w:ascii="Times New Roman" w:hAnsi="Times New Roman" w:cs="Times New Roman"/>
          <w:sz w:val="32"/>
          <w:szCs w:val="32"/>
          <w:lang w:val="zh-CN"/>
        </w:rPr>
      </w:pPr>
      <w:r w:rsidRPr="00486190">
        <w:rPr>
          <w:rFonts w:ascii="Times New Roman" w:hAnsi="Times New Roman" w:cs="Times New Roman"/>
          <w:sz w:val="32"/>
          <w:szCs w:val="32"/>
          <w:lang w:val="zh-CN"/>
        </w:rPr>
        <w:t>Un composant électrique ou électronique défectueux (interface d'entrée ou de sortie).</w:t>
      </w:r>
    </w:p>
    <w:p w14:paraId="2A723D61" w14:textId="77777777" w:rsidR="00F0403F" w:rsidRPr="00486190" w:rsidRDefault="00DF1229" w:rsidP="00D163A9">
      <w:pPr>
        <w:numPr>
          <w:ilvl w:val="0"/>
          <w:numId w:val="27"/>
        </w:numPr>
        <w:spacing w:after="0" w:line="240" w:lineRule="auto"/>
        <w:jc w:val="both"/>
        <w:rPr>
          <w:rFonts w:ascii="Times New Roman" w:hAnsi="Times New Roman" w:cs="Times New Roman"/>
          <w:sz w:val="32"/>
          <w:szCs w:val="32"/>
          <w:lang w:val="zh-CN"/>
        </w:rPr>
      </w:pPr>
      <w:r w:rsidRPr="00486190">
        <w:rPr>
          <w:rFonts w:ascii="Times New Roman" w:hAnsi="Times New Roman" w:cs="Times New Roman"/>
          <w:sz w:val="32"/>
          <w:szCs w:val="32"/>
          <w:lang w:val="zh-CN"/>
        </w:rPr>
        <w:t>Une erreur de programmation (affectation d'entrées-sorties, ou d'écriture).</w:t>
      </w:r>
    </w:p>
    <w:p w14:paraId="7BA97286" w14:textId="77777777" w:rsidR="00F0403F" w:rsidRPr="00486190" w:rsidRDefault="00DF1229" w:rsidP="00D163A9">
      <w:pPr>
        <w:numPr>
          <w:ilvl w:val="0"/>
          <w:numId w:val="27"/>
        </w:numPr>
        <w:spacing w:after="0" w:line="240" w:lineRule="auto"/>
        <w:jc w:val="both"/>
        <w:rPr>
          <w:rFonts w:ascii="Times New Roman" w:hAnsi="Times New Roman" w:cs="Times New Roman"/>
          <w:sz w:val="32"/>
          <w:szCs w:val="32"/>
          <w:lang w:val="zh-CN"/>
        </w:rPr>
      </w:pPr>
      <w:r w:rsidRPr="00486190">
        <w:rPr>
          <w:rFonts w:ascii="Times New Roman" w:hAnsi="Times New Roman" w:cs="Times New Roman"/>
          <w:sz w:val="32"/>
          <w:szCs w:val="32"/>
          <w:lang w:val="zh-CN"/>
        </w:rPr>
        <w:t>Un système non initialisé (étape, conditions initiales...).</w:t>
      </w:r>
    </w:p>
    <w:p w14:paraId="2E9B790A" w14:textId="21883E6F" w:rsidR="00F8074F" w:rsidRPr="00C51729" w:rsidRDefault="00DF1229" w:rsidP="00D163A9">
      <w:pPr>
        <w:numPr>
          <w:ilvl w:val="0"/>
          <w:numId w:val="27"/>
        </w:numPr>
        <w:spacing w:after="0" w:line="240" w:lineRule="auto"/>
        <w:jc w:val="both"/>
        <w:rPr>
          <w:rFonts w:ascii="Times New Roman" w:hAnsi="Times New Roman" w:cs="Times New Roman"/>
          <w:sz w:val="32"/>
          <w:szCs w:val="32"/>
          <w:lang w:val="zh-CN"/>
        </w:rPr>
      </w:pPr>
      <w:r w:rsidRPr="00486190">
        <w:rPr>
          <w:rFonts w:ascii="Times New Roman" w:hAnsi="Times New Roman" w:cs="Times New Roman"/>
          <w:sz w:val="32"/>
          <w:szCs w:val="32"/>
        </w:rPr>
        <w:t>Etc</w:t>
      </w:r>
      <w:r w:rsidR="00C51729">
        <w:rPr>
          <w:rFonts w:ascii="Times New Roman" w:hAnsi="Times New Roman" w:cs="Times New Roman"/>
          <w:sz w:val="32"/>
          <w:szCs w:val="32"/>
          <w:lang w:val="zh-CN"/>
        </w:rPr>
        <w:t>.</w:t>
      </w:r>
    </w:p>
    <w:p w14:paraId="1D7F3FF0" w14:textId="77777777" w:rsidR="00EE1587" w:rsidRDefault="00EE1587" w:rsidP="00C51729">
      <w:pPr>
        <w:spacing w:line="240" w:lineRule="auto"/>
        <w:jc w:val="both"/>
        <w:rPr>
          <w:rFonts w:ascii="Times New Roman" w:hAnsi="Times New Roman" w:cs="Times New Roman"/>
          <w:color w:val="4472C4" w:themeColor="accent1"/>
          <w:sz w:val="32"/>
          <w:szCs w:val="32"/>
        </w:rPr>
      </w:pPr>
    </w:p>
    <w:p w14:paraId="35C4A2B8" w14:textId="77777777" w:rsidR="00EE1587" w:rsidRDefault="00EE1587" w:rsidP="00C51729">
      <w:pPr>
        <w:spacing w:line="240" w:lineRule="auto"/>
        <w:jc w:val="both"/>
        <w:rPr>
          <w:rFonts w:ascii="Times New Roman" w:hAnsi="Times New Roman" w:cs="Times New Roman"/>
          <w:color w:val="4472C4" w:themeColor="accent1"/>
          <w:sz w:val="32"/>
          <w:szCs w:val="32"/>
        </w:rPr>
      </w:pPr>
    </w:p>
    <w:p w14:paraId="53A34017" w14:textId="77777777" w:rsidR="00EE1587" w:rsidRDefault="00EE1587" w:rsidP="00C51729">
      <w:pPr>
        <w:spacing w:line="240" w:lineRule="auto"/>
        <w:jc w:val="both"/>
        <w:rPr>
          <w:rFonts w:ascii="Times New Roman" w:hAnsi="Times New Roman" w:cs="Times New Roman"/>
          <w:color w:val="4472C4" w:themeColor="accent1"/>
          <w:sz w:val="32"/>
          <w:szCs w:val="32"/>
        </w:rPr>
      </w:pPr>
    </w:p>
    <w:p w14:paraId="38DE84A1" w14:textId="77777777" w:rsidR="00EE1587" w:rsidRDefault="00EE1587" w:rsidP="00C51729">
      <w:pPr>
        <w:spacing w:line="240" w:lineRule="auto"/>
        <w:jc w:val="both"/>
        <w:rPr>
          <w:rFonts w:ascii="Times New Roman" w:hAnsi="Times New Roman" w:cs="Times New Roman"/>
          <w:color w:val="4472C4" w:themeColor="accent1"/>
          <w:sz w:val="32"/>
          <w:szCs w:val="32"/>
        </w:rPr>
      </w:pPr>
    </w:p>
    <w:p w14:paraId="4B92D8E6" w14:textId="77777777" w:rsidR="00EE1587" w:rsidRDefault="00EE1587" w:rsidP="00C51729">
      <w:pPr>
        <w:spacing w:line="240" w:lineRule="auto"/>
        <w:jc w:val="both"/>
        <w:rPr>
          <w:rFonts w:ascii="Times New Roman" w:hAnsi="Times New Roman" w:cs="Times New Roman"/>
          <w:color w:val="4472C4" w:themeColor="accent1"/>
          <w:sz w:val="32"/>
          <w:szCs w:val="32"/>
        </w:rPr>
      </w:pPr>
    </w:p>
    <w:p w14:paraId="5B97C32C" w14:textId="77777777" w:rsidR="00EE1587" w:rsidRDefault="00EE1587" w:rsidP="00C51729">
      <w:pPr>
        <w:spacing w:line="240" w:lineRule="auto"/>
        <w:jc w:val="both"/>
        <w:rPr>
          <w:rFonts w:ascii="Times New Roman" w:hAnsi="Times New Roman" w:cs="Times New Roman"/>
          <w:color w:val="4472C4" w:themeColor="accent1"/>
          <w:sz w:val="32"/>
          <w:szCs w:val="32"/>
        </w:rPr>
      </w:pPr>
    </w:p>
    <w:p w14:paraId="68276418" w14:textId="77777777" w:rsidR="00EE1587" w:rsidRDefault="00EE1587" w:rsidP="00C51729">
      <w:pPr>
        <w:spacing w:line="240" w:lineRule="auto"/>
        <w:jc w:val="both"/>
        <w:rPr>
          <w:rFonts w:ascii="Times New Roman" w:hAnsi="Times New Roman" w:cs="Times New Roman"/>
          <w:color w:val="4472C4" w:themeColor="accent1"/>
          <w:sz w:val="32"/>
          <w:szCs w:val="32"/>
        </w:rPr>
      </w:pPr>
    </w:p>
    <w:p w14:paraId="4A37E940" w14:textId="77777777" w:rsidR="00EE1587" w:rsidRDefault="00EE1587" w:rsidP="00C51729">
      <w:pPr>
        <w:spacing w:line="240" w:lineRule="auto"/>
        <w:jc w:val="both"/>
        <w:rPr>
          <w:rFonts w:ascii="Times New Roman" w:hAnsi="Times New Roman" w:cs="Times New Roman"/>
          <w:color w:val="4472C4" w:themeColor="accent1"/>
          <w:sz w:val="32"/>
          <w:szCs w:val="32"/>
        </w:rPr>
      </w:pPr>
    </w:p>
    <w:p w14:paraId="5DFC11BE" w14:textId="77777777" w:rsidR="00EE1587" w:rsidRDefault="00EE1587" w:rsidP="00C51729">
      <w:pPr>
        <w:spacing w:line="240" w:lineRule="auto"/>
        <w:jc w:val="both"/>
        <w:rPr>
          <w:rFonts w:ascii="Times New Roman" w:hAnsi="Times New Roman" w:cs="Times New Roman"/>
          <w:color w:val="4472C4" w:themeColor="accent1"/>
          <w:sz w:val="32"/>
          <w:szCs w:val="32"/>
        </w:rPr>
      </w:pPr>
    </w:p>
    <w:p w14:paraId="2A418988" w14:textId="77777777" w:rsidR="00EE1587" w:rsidRDefault="00EE1587" w:rsidP="00C51729">
      <w:pPr>
        <w:spacing w:line="240" w:lineRule="auto"/>
        <w:jc w:val="both"/>
        <w:rPr>
          <w:rFonts w:ascii="Times New Roman" w:hAnsi="Times New Roman" w:cs="Times New Roman"/>
          <w:color w:val="4472C4" w:themeColor="accent1"/>
          <w:sz w:val="32"/>
          <w:szCs w:val="32"/>
        </w:rPr>
      </w:pPr>
    </w:p>
    <w:p w14:paraId="2F45E246" w14:textId="77777777" w:rsidR="00EE1587" w:rsidRDefault="00EE1587" w:rsidP="00C51729">
      <w:pPr>
        <w:spacing w:line="240" w:lineRule="auto"/>
        <w:jc w:val="both"/>
        <w:rPr>
          <w:rFonts w:ascii="Times New Roman" w:hAnsi="Times New Roman" w:cs="Times New Roman"/>
          <w:color w:val="4472C4" w:themeColor="accent1"/>
          <w:sz w:val="32"/>
          <w:szCs w:val="32"/>
        </w:rPr>
      </w:pPr>
    </w:p>
    <w:p w14:paraId="2706764A" w14:textId="77777777" w:rsidR="00EE1587" w:rsidRDefault="00EE1587" w:rsidP="00C51729">
      <w:pPr>
        <w:spacing w:line="240" w:lineRule="auto"/>
        <w:jc w:val="both"/>
        <w:rPr>
          <w:rFonts w:ascii="Times New Roman" w:hAnsi="Times New Roman" w:cs="Times New Roman"/>
          <w:color w:val="4472C4" w:themeColor="accent1"/>
          <w:sz w:val="32"/>
          <w:szCs w:val="32"/>
        </w:rPr>
      </w:pPr>
    </w:p>
    <w:p w14:paraId="3DF4CD13" w14:textId="77777777" w:rsidR="00EE1587" w:rsidRDefault="00EE1587" w:rsidP="00C51729">
      <w:pPr>
        <w:spacing w:line="240" w:lineRule="auto"/>
        <w:jc w:val="both"/>
        <w:rPr>
          <w:rFonts w:ascii="Times New Roman" w:hAnsi="Times New Roman" w:cs="Times New Roman"/>
          <w:color w:val="4472C4" w:themeColor="accent1"/>
          <w:sz w:val="32"/>
          <w:szCs w:val="32"/>
        </w:rPr>
      </w:pPr>
    </w:p>
    <w:p w14:paraId="736C23B9" w14:textId="77777777" w:rsidR="00EE1587" w:rsidRDefault="00EE1587" w:rsidP="00C51729">
      <w:pPr>
        <w:spacing w:line="240" w:lineRule="auto"/>
        <w:jc w:val="both"/>
        <w:rPr>
          <w:rFonts w:ascii="Times New Roman" w:hAnsi="Times New Roman" w:cs="Times New Roman"/>
          <w:color w:val="4472C4" w:themeColor="accent1"/>
          <w:sz w:val="32"/>
          <w:szCs w:val="32"/>
        </w:rPr>
      </w:pPr>
    </w:p>
    <w:p w14:paraId="16A35789" w14:textId="77777777" w:rsidR="00EE1587" w:rsidRDefault="00EE1587" w:rsidP="00C51729">
      <w:pPr>
        <w:spacing w:line="240" w:lineRule="auto"/>
        <w:jc w:val="both"/>
        <w:rPr>
          <w:rFonts w:ascii="Times New Roman" w:hAnsi="Times New Roman" w:cs="Times New Roman"/>
          <w:color w:val="4472C4" w:themeColor="accent1"/>
          <w:sz w:val="32"/>
          <w:szCs w:val="32"/>
        </w:rPr>
      </w:pPr>
    </w:p>
    <w:p w14:paraId="1361E8D5" w14:textId="77777777" w:rsidR="00EE1587" w:rsidRDefault="00EE1587" w:rsidP="00C51729">
      <w:pPr>
        <w:spacing w:line="240" w:lineRule="auto"/>
        <w:jc w:val="both"/>
        <w:rPr>
          <w:rFonts w:ascii="Times New Roman" w:hAnsi="Times New Roman" w:cs="Times New Roman"/>
          <w:color w:val="4472C4" w:themeColor="accent1"/>
          <w:sz w:val="32"/>
          <w:szCs w:val="32"/>
        </w:rPr>
      </w:pPr>
    </w:p>
    <w:p w14:paraId="2E2DE07D" w14:textId="77777777" w:rsidR="00EE1587" w:rsidRDefault="00EE1587" w:rsidP="00C51729">
      <w:pPr>
        <w:spacing w:line="240" w:lineRule="auto"/>
        <w:jc w:val="both"/>
        <w:rPr>
          <w:rFonts w:ascii="Times New Roman" w:hAnsi="Times New Roman" w:cs="Times New Roman"/>
          <w:color w:val="4472C4" w:themeColor="accent1"/>
          <w:sz w:val="32"/>
          <w:szCs w:val="32"/>
        </w:rPr>
      </w:pPr>
    </w:p>
    <w:p w14:paraId="3109DC39" w14:textId="77777777" w:rsidR="00EE1587" w:rsidRDefault="00EE1587" w:rsidP="00C51729">
      <w:pPr>
        <w:spacing w:line="240" w:lineRule="auto"/>
        <w:jc w:val="both"/>
        <w:rPr>
          <w:rFonts w:ascii="Times New Roman" w:hAnsi="Times New Roman" w:cs="Times New Roman"/>
          <w:color w:val="4472C4" w:themeColor="accent1"/>
          <w:sz w:val="32"/>
          <w:szCs w:val="32"/>
        </w:rPr>
      </w:pPr>
    </w:p>
    <w:p w14:paraId="6252551D" w14:textId="77777777" w:rsidR="00F0403F" w:rsidRPr="00486190" w:rsidRDefault="00C77ED3" w:rsidP="00C51729">
      <w:pPr>
        <w:spacing w:line="240" w:lineRule="auto"/>
        <w:jc w:val="both"/>
        <w:rPr>
          <w:rFonts w:ascii="Times New Roman" w:hAnsi="Times New Roman" w:cs="Times New Roman"/>
          <w:b/>
          <w:bCs/>
          <w:color w:val="4472C4" w:themeColor="accent1"/>
          <w:sz w:val="32"/>
          <w:szCs w:val="32"/>
          <w:lang w:val="zh-CN"/>
        </w:rPr>
      </w:pPr>
      <w:r w:rsidRPr="00486190">
        <w:rPr>
          <w:rFonts w:ascii="Times New Roman" w:hAnsi="Times New Roman" w:cs="Times New Roman"/>
          <w:color w:val="4472C4" w:themeColor="accent1"/>
          <w:sz w:val="32"/>
          <w:szCs w:val="32"/>
        </w:rPr>
        <w:t>V.5.1</w:t>
      </w:r>
      <w:r w:rsidR="00DF1229" w:rsidRPr="00486190">
        <w:rPr>
          <w:rFonts w:ascii="Times New Roman" w:hAnsi="Times New Roman" w:cs="Times New Roman"/>
          <w:color w:val="4472C4" w:themeColor="accent1"/>
          <w:sz w:val="32"/>
          <w:szCs w:val="32"/>
        </w:rPr>
        <w:t xml:space="preserve"> </w:t>
      </w:r>
      <w:r w:rsidR="00DF1229" w:rsidRPr="00486190">
        <w:rPr>
          <w:rFonts w:ascii="Times New Roman" w:hAnsi="Times New Roman" w:cs="Times New Roman"/>
          <w:b/>
          <w:bCs/>
          <w:color w:val="4472C4" w:themeColor="accent1"/>
          <w:sz w:val="32"/>
          <w:szCs w:val="32"/>
          <w:lang w:val="zh-CN"/>
        </w:rPr>
        <w:t>Méthode de recherche de pannes :</w:t>
      </w:r>
    </w:p>
    <w:p w14:paraId="0B9834A5" w14:textId="77777777" w:rsidR="00F0403F" w:rsidRPr="00486190" w:rsidRDefault="00C51729" w:rsidP="00486190">
      <w:pPr>
        <w:spacing w:line="360" w:lineRule="auto"/>
        <w:jc w:val="both"/>
        <w:rPr>
          <w:rFonts w:ascii="Times New Roman" w:hAnsi="Times New Roman" w:cs="Times New Roman"/>
          <w:sz w:val="32"/>
          <w:szCs w:val="32"/>
        </w:rPr>
      </w:pPr>
      <w:r w:rsidRPr="00486190">
        <w:rPr>
          <w:rFonts w:ascii="Times New Roman" w:hAnsi="Times New Roman" w:cs="Times New Roman"/>
          <w:noProof/>
          <w:sz w:val="32"/>
          <w:szCs w:val="32"/>
          <w:lang w:eastAsia="fr-FR"/>
        </w:rPr>
        <w:drawing>
          <wp:anchor distT="0" distB="0" distL="114300" distR="114300" simplePos="0" relativeHeight="251626496" behindDoc="1" locked="0" layoutInCell="1" allowOverlap="1" wp14:anchorId="6ED787DD" wp14:editId="02397D39">
            <wp:simplePos x="0" y="0"/>
            <wp:positionH relativeFrom="column">
              <wp:posOffset>-62235</wp:posOffset>
            </wp:positionH>
            <wp:positionV relativeFrom="paragraph">
              <wp:posOffset>306113</wp:posOffset>
            </wp:positionV>
            <wp:extent cx="5763025" cy="4510527"/>
            <wp:effectExtent l="0" t="0" r="9525" b="4445"/>
            <wp:wrapNone/>
            <wp:docPr id="157216925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169259" name="Image 1"/>
                    <pic:cNvPicPr>
                      <a:picLocks noChangeAspect="1"/>
                    </pic:cNvPicPr>
                  </pic:nvPicPr>
                  <pic:blipFill>
                    <a:blip r:embed="rId43">
                      <a:extLst>
                        <a:ext uri="{28A0092B-C50C-407E-A947-70E740481C1C}">
                          <a14:useLocalDpi xmlns:a14="http://schemas.microsoft.com/office/drawing/2010/main" val="0"/>
                        </a:ext>
                      </a:extLst>
                    </a:blip>
                    <a:srcRect b="4905"/>
                    <a:stretch>
                      <a:fillRect/>
                    </a:stretch>
                  </pic:blipFill>
                  <pic:spPr>
                    <a:xfrm>
                      <a:off x="0" y="0"/>
                      <a:ext cx="5763025" cy="4510527"/>
                    </a:xfrm>
                    <a:prstGeom prst="rect">
                      <a:avLst/>
                    </a:prstGeom>
                    <a:ln>
                      <a:noFill/>
                    </a:ln>
                  </pic:spPr>
                </pic:pic>
              </a:graphicData>
            </a:graphic>
            <wp14:sizeRelH relativeFrom="margin">
              <wp14:pctWidth>0</wp14:pctWidth>
            </wp14:sizeRelH>
            <wp14:sizeRelV relativeFrom="margin">
              <wp14:pctHeight>0</wp14:pctHeight>
            </wp14:sizeRelV>
          </wp:anchor>
        </w:drawing>
      </w:r>
      <w:r w:rsidR="00DF1229" w:rsidRPr="00486190">
        <w:rPr>
          <w:rFonts w:ascii="Times New Roman" w:hAnsi="Times New Roman" w:cs="Times New Roman"/>
          <w:sz w:val="32"/>
          <w:szCs w:val="32"/>
        </w:rPr>
        <w:t>Voici la méthode simplifiée pour chercher une panne d’un API :</w:t>
      </w:r>
    </w:p>
    <w:p w14:paraId="69286220" w14:textId="77777777" w:rsidR="00F0403F" w:rsidRPr="00486190" w:rsidRDefault="00F0403F" w:rsidP="00486190">
      <w:pPr>
        <w:spacing w:line="360" w:lineRule="auto"/>
        <w:jc w:val="both"/>
        <w:rPr>
          <w:rFonts w:ascii="Times New Roman" w:hAnsi="Times New Roman" w:cs="Times New Roman"/>
          <w:sz w:val="32"/>
          <w:szCs w:val="32"/>
          <w:lang w:val="zh-CN"/>
        </w:rPr>
      </w:pPr>
    </w:p>
    <w:p w14:paraId="4D494AB4" w14:textId="77777777" w:rsidR="00F0403F" w:rsidRPr="00486190" w:rsidRDefault="00F0403F" w:rsidP="00486190">
      <w:pPr>
        <w:spacing w:line="360" w:lineRule="auto"/>
        <w:jc w:val="both"/>
        <w:rPr>
          <w:rFonts w:ascii="Times New Roman" w:hAnsi="Times New Roman" w:cs="Times New Roman"/>
          <w:sz w:val="32"/>
          <w:szCs w:val="32"/>
          <w:lang w:val="zh-CN"/>
        </w:rPr>
      </w:pPr>
    </w:p>
    <w:p w14:paraId="0FC3B682" w14:textId="77777777" w:rsidR="00F0403F" w:rsidRPr="00486190" w:rsidRDefault="00F0403F" w:rsidP="00486190">
      <w:pPr>
        <w:spacing w:line="360" w:lineRule="auto"/>
        <w:jc w:val="both"/>
        <w:rPr>
          <w:rFonts w:ascii="Times New Roman" w:hAnsi="Times New Roman" w:cs="Times New Roman"/>
          <w:sz w:val="32"/>
          <w:szCs w:val="32"/>
          <w:lang w:val="zh-CN"/>
        </w:rPr>
      </w:pPr>
    </w:p>
    <w:p w14:paraId="623D47E8" w14:textId="77777777" w:rsidR="00F0403F" w:rsidRPr="00486190" w:rsidRDefault="00F0403F" w:rsidP="00486190">
      <w:pPr>
        <w:spacing w:line="360" w:lineRule="auto"/>
        <w:jc w:val="both"/>
        <w:rPr>
          <w:rFonts w:ascii="Times New Roman" w:hAnsi="Times New Roman" w:cs="Times New Roman"/>
          <w:sz w:val="32"/>
          <w:szCs w:val="32"/>
          <w:lang w:val="zh-CN"/>
        </w:rPr>
      </w:pPr>
    </w:p>
    <w:p w14:paraId="63FC6F56" w14:textId="77777777" w:rsidR="00F0403F" w:rsidRPr="00486190" w:rsidRDefault="00F0403F" w:rsidP="00486190">
      <w:pPr>
        <w:spacing w:line="360" w:lineRule="auto"/>
        <w:jc w:val="both"/>
        <w:rPr>
          <w:rFonts w:ascii="Times New Roman" w:hAnsi="Times New Roman" w:cs="Times New Roman"/>
          <w:sz w:val="32"/>
          <w:szCs w:val="32"/>
          <w:lang w:val="zh-CN"/>
        </w:rPr>
      </w:pPr>
    </w:p>
    <w:p w14:paraId="66483133" w14:textId="77777777" w:rsidR="00F0403F" w:rsidRPr="00486190" w:rsidRDefault="00F0403F" w:rsidP="00486190">
      <w:pPr>
        <w:spacing w:line="360" w:lineRule="auto"/>
        <w:jc w:val="both"/>
        <w:rPr>
          <w:rFonts w:ascii="Times New Roman" w:hAnsi="Times New Roman" w:cs="Times New Roman"/>
          <w:sz w:val="32"/>
          <w:szCs w:val="32"/>
          <w:lang w:val="zh-CN"/>
        </w:rPr>
      </w:pPr>
    </w:p>
    <w:p w14:paraId="7A944E23" w14:textId="77777777" w:rsidR="00F0403F" w:rsidRPr="00486190" w:rsidRDefault="00F0403F" w:rsidP="00486190">
      <w:pPr>
        <w:spacing w:line="360" w:lineRule="auto"/>
        <w:jc w:val="both"/>
        <w:rPr>
          <w:rFonts w:ascii="Times New Roman" w:hAnsi="Times New Roman" w:cs="Times New Roman"/>
          <w:sz w:val="32"/>
          <w:szCs w:val="32"/>
          <w:lang w:val="zh-CN"/>
        </w:rPr>
      </w:pPr>
    </w:p>
    <w:p w14:paraId="26868209" w14:textId="77777777" w:rsidR="00F0403F" w:rsidRPr="00486190" w:rsidRDefault="00F0403F" w:rsidP="00486190">
      <w:pPr>
        <w:spacing w:line="360" w:lineRule="auto"/>
        <w:jc w:val="both"/>
        <w:rPr>
          <w:rFonts w:ascii="Times New Roman" w:hAnsi="Times New Roman" w:cs="Times New Roman"/>
          <w:sz w:val="32"/>
          <w:szCs w:val="32"/>
          <w:lang w:val="zh-CN"/>
        </w:rPr>
      </w:pPr>
    </w:p>
    <w:p w14:paraId="11376DB6" w14:textId="77777777" w:rsidR="00F0403F" w:rsidRPr="00486190" w:rsidRDefault="00F0403F" w:rsidP="00486190">
      <w:pPr>
        <w:spacing w:line="360" w:lineRule="auto"/>
        <w:jc w:val="both"/>
        <w:rPr>
          <w:rFonts w:ascii="Times New Roman" w:hAnsi="Times New Roman" w:cs="Times New Roman"/>
          <w:sz w:val="32"/>
          <w:szCs w:val="32"/>
          <w:lang w:val="zh-CN"/>
        </w:rPr>
      </w:pPr>
    </w:p>
    <w:p w14:paraId="16789BD0" w14:textId="77777777" w:rsidR="009356EF" w:rsidRPr="00C51729" w:rsidRDefault="009356EF" w:rsidP="00486190">
      <w:pPr>
        <w:tabs>
          <w:tab w:val="left" w:pos="3076"/>
        </w:tabs>
        <w:spacing w:line="360" w:lineRule="auto"/>
        <w:jc w:val="both"/>
        <w:rPr>
          <w:rFonts w:ascii="Times New Roman" w:hAnsi="Times New Roman" w:cs="Times New Roman"/>
          <w:b/>
          <w:sz w:val="32"/>
          <w:szCs w:val="32"/>
        </w:rPr>
      </w:pPr>
    </w:p>
    <w:p w14:paraId="2BFE32FC" w14:textId="77777777" w:rsidR="0022044E" w:rsidRPr="00486190" w:rsidRDefault="00DF1229" w:rsidP="00486190">
      <w:pPr>
        <w:tabs>
          <w:tab w:val="left" w:pos="3076"/>
        </w:tabs>
        <w:spacing w:line="360" w:lineRule="auto"/>
        <w:jc w:val="both"/>
        <w:rPr>
          <w:rFonts w:ascii="Times New Roman" w:hAnsi="Times New Roman" w:cs="Times New Roman"/>
          <w:b/>
          <w:sz w:val="32"/>
          <w:szCs w:val="32"/>
          <w:lang w:val="zh-CN"/>
        </w:rPr>
      </w:pPr>
      <w:r w:rsidRPr="00486190">
        <w:rPr>
          <w:rFonts w:ascii="Times New Roman" w:hAnsi="Times New Roman" w:cs="Times New Roman"/>
          <w:b/>
          <w:sz w:val="32"/>
          <w:szCs w:val="32"/>
          <w:lang w:val="zh-CN"/>
        </w:rPr>
        <w:t xml:space="preserve">Figure </w:t>
      </w:r>
      <w:r w:rsidRPr="00486190">
        <w:rPr>
          <w:rFonts w:ascii="Times New Roman" w:hAnsi="Times New Roman" w:cs="Times New Roman"/>
          <w:b/>
          <w:sz w:val="32"/>
          <w:szCs w:val="32"/>
          <w:lang w:eastAsia="zh-CN"/>
        </w:rPr>
        <w:t xml:space="preserve">V.1 </w:t>
      </w:r>
      <w:r w:rsidRPr="00486190">
        <w:rPr>
          <w:rFonts w:ascii="Times New Roman" w:hAnsi="Times New Roman" w:cs="Times New Roman"/>
          <w:b/>
          <w:sz w:val="32"/>
          <w:szCs w:val="32"/>
          <w:lang w:val="zh-CN"/>
        </w:rPr>
        <w:t>: Méthode de recherche de pannes et Diagnostiques d’un A.P.I</w:t>
      </w:r>
      <w:r w:rsidRPr="00486190">
        <w:rPr>
          <w:rFonts w:ascii="Times New Roman" w:hAnsi="Times New Roman" w:cs="Times New Roman"/>
          <w:b/>
          <w:sz w:val="32"/>
          <w:szCs w:val="32"/>
          <w:lang w:val="zh-CN"/>
        </w:rPr>
        <w:tab/>
      </w:r>
    </w:p>
    <w:p w14:paraId="51F6BEC5" w14:textId="77777777" w:rsidR="00C51729" w:rsidRPr="00C51729" w:rsidRDefault="00602AE3" w:rsidP="0084011C">
      <w:pPr>
        <w:pStyle w:val="Titre3"/>
        <w:rPr>
          <w:b w:val="0"/>
          <w:bCs w:val="0"/>
          <w:color w:val="4472C4" w:themeColor="accent1"/>
          <w:sz w:val="36"/>
          <w:szCs w:val="32"/>
        </w:rPr>
      </w:pPr>
      <w:bookmarkStart w:id="153" w:name="_Toc207811004"/>
      <w:r w:rsidRPr="00C51729">
        <w:rPr>
          <w:color w:val="4472C4" w:themeColor="accent1"/>
          <w:sz w:val="36"/>
          <w:szCs w:val="32"/>
        </w:rPr>
        <w:t>V.5.1</w:t>
      </w:r>
      <w:r w:rsidR="00DF1229" w:rsidRPr="00C51729">
        <w:rPr>
          <w:color w:val="4472C4" w:themeColor="accent1"/>
          <w:sz w:val="36"/>
          <w:szCs w:val="32"/>
        </w:rPr>
        <w:t xml:space="preserve"> Méthode de vérification du câblage d'une entrée à masse commune :</w:t>
      </w:r>
      <w:bookmarkEnd w:id="153"/>
    </w:p>
    <w:p w14:paraId="02016183" w14:textId="77777777" w:rsidR="00F0403F" w:rsidRPr="00486190" w:rsidRDefault="00DF1229" w:rsidP="00C51729">
      <w:pPr>
        <w:spacing w:line="276" w:lineRule="auto"/>
        <w:ind w:firstLine="1134"/>
        <w:jc w:val="both"/>
        <w:rPr>
          <w:rFonts w:ascii="Times New Roman" w:hAnsi="Times New Roman" w:cs="Times New Roman"/>
          <w:sz w:val="32"/>
          <w:szCs w:val="32"/>
          <w:lang w:val="zh-CN"/>
        </w:rPr>
      </w:pPr>
      <w:r w:rsidRPr="00486190">
        <w:rPr>
          <w:rFonts w:ascii="Times New Roman" w:hAnsi="Times New Roman" w:cs="Times New Roman"/>
          <w:sz w:val="32"/>
          <w:szCs w:val="32"/>
          <w:lang w:val="zh-CN"/>
        </w:rPr>
        <w:t xml:space="preserve">Cette vérification se réalise à l'aide d'un </w:t>
      </w:r>
      <w:r w:rsidRPr="00486190">
        <w:rPr>
          <w:rFonts w:ascii="Times New Roman" w:hAnsi="Times New Roman" w:cs="Times New Roman"/>
          <w:sz w:val="32"/>
          <w:szCs w:val="32"/>
        </w:rPr>
        <w:t>voltmètre-ohmmètre</w:t>
      </w:r>
      <w:r w:rsidRPr="00486190">
        <w:rPr>
          <w:rFonts w:ascii="Times New Roman" w:hAnsi="Times New Roman" w:cs="Times New Roman"/>
          <w:sz w:val="32"/>
          <w:szCs w:val="32"/>
          <w:lang w:val="zh-CN"/>
        </w:rPr>
        <w:t xml:space="preserve"> et d'un shunt (morceau de fil électrique).</w:t>
      </w:r>
    </w:p>
    <w:p w14:paraId="0A069F2F" w14:textId="77777777" w:rsidR="00F0403F" w:rsidRPr="00486190" w:rsidRDefault="00DF1229" w:rsidP="00C51729">
      <w:pPr>
        <w:spacing w:line="276" w:lineRule="auto"/>
        <w:jc w:val="both"/>
        <w:rPr>
          <w:rFonts w:ascii="Times New Roman" w:hAnsi="Times New Roman" w:cs="Times New Roman"/>
          <w:sz w:val="32"/>
          <w:szCs w:val="32"/>
        </w:rPr>
      </w:pPr>
      <w:r w:rsidRPr="00486190">
        <w:rPr>
          <w:rFonts w:ascii="Times New Roman" w:hAnsi="Times New Roman" w:cs="Times New Roman"/>
          <w:sz w:val="32"/>
          <w:szCs w:val="32"/>
        </w:rPr>
        <w:t>Vérifier l'alimentation des entrées à l'aide d'un voltmètre.</w:t>
      </w:r>
    </w:p>
    <w:p w14:paraId="3B157138" w14:textId="77777777" w:rsidR="00F0403F" w:rsidRPr="00486190" w:rsidRDefault="00DF1229" w:rsidP="00D163A9">
      <w:pPr>
        <w:pStyle w:val="Paragraphedeliste"/>
        <w:numPr>
          <w:ilvl w:val="0"/>
          <w:numId w:val="28"/>
        </w:numPr>
        <w:spacing w:line="276" w:lineRule="auto"/>
        <w:ind w:left="426" w:hanging="426"/>
        <w:jc w:val="both"/>
        <w:rPr>
          <w:rFonts w:ascii="Times New Roman" w:hAnsi="Times New Roman" w:cs="Times New Roman"/>
          <w:sz w:val="32"/>
          <w:szCs w:val="32"/>
        </w:rPr>
      </w:pPr>
      <w:r w:rsidRPr="00486190">
        <w:rPr>
          <w:rFonts w:ascii="Times New Roman" w:hAnsi="Times New Roman" w:cs="Times New Roman"/>
          <w:sz w:val="32"/>
          <w:szCs w:val="32"/>
        </w:rPr>
        <w:t>Pour vérifier le capteur et son câblage, teste</w:t>
      </w:r>
      <w:r w:rsidR="002E3632" w:rsidRPr="00486190">
        <w:rPr>
          <w:rFonts w:ascii="Times New Roman" w:hAnsi="Times New Roman" w:cs="Times New Roman"/>
          <w:sz w:val="32"/>
          <w:szCs w:val="32"/>
        </w:rPr>
        <w:t>r aux différents points indiqué</w:t>
      </w:r>
      <w:r w:rsidRPr="00486190">
        <w:rPr>
          <w:rFonts w:ascii="Times New Roman" w:hAnsi="Times New Roman" w:cs="Times New Roman"/>
          <w:sz w:val="32"/>
          <w:szCs w:val="32"/>
        </w:rPr>
        <w:t>s, contact du capteur ouvert, contact du capteur fermé.</w:t>
      </w:r>
    </w:p>
    <w:p w14:paraId="40A54315" w14:textId="77777777" w:rsidR="00F0403F" w:rsidRPr="00486190" w:rsidRDefault="00DF1229" w:rsidP="00D163A9">
      <w:pPr>
        <w:pStyle w:val="Paragraphedeliste"/>
        <w:numPr>
          <w:ilvl w:val="0"/>
          <w:numId w:val="28"/>
        </w:numPr>
        <w:spacing w:line="276" w:lineRule="auto"/>
        <w:ind w:left="426" w:hanging="426"/>
        <w:jc w:val="both"/>
        <w:rPr>
          <w:rFonts w:ascii="Times New Roman" w:hAnsi="Times New Roman" w:cs="Times New Roman"/>
          <w:sz w:val="32"/>
          <w:szCs w:val="32"/>
        </w:rPr>
      </w:pPr>
      <w:r w:rsidRPr="00486190">
        <w:rPr>
          <w:rFonts w:ascii="Times New Roman" w:hAnsi="Times New Roman" w:cs="Times New Roman"/>
          <w:sz w:val="32"/>
          <w:szCs w:val="32"/>
        </w:rPr>
        <w:t>Pour vérifier l'interface d'entrée court-circuiter le capteur par un shunt, le voyant d'entrée doit s'allumer.</w:t>
      </w:r>
    </w:p>
    <w:p w14:paraId="1F0B4DB4" w14:textId="77777777" w:rsidR="00F0403F" w:rsidRPr="00486190" w:rsidRDefault="00C51729" w:rsidP="00486190">
      <w:pPr>
        <w:spacing w:line="360" w:lineRule="auto"/>
        <w:jc w:val="both"/>
        <w:rPr>
          <w:rFonts w:ascii="Times New Roman" w:hAnsi="Times New Roman" w:cs="Times New Roman"/>
          <w:sz w:val="32"/>
          <w:szCs w:val="32"/>
        </w:rPr>
      </w:pPr>
      <w:r w:rsidRPr="00486190">
        <w:rPr>
          <w:rFonts w:ascii="Times New Roman" w:hAnsi="Times New Roman" w:cs="Times New Roman"/>
          <w:noProof/>
          <w:sz w:val="32"/>
          <w:szCs w:val="32"/>
          <w:lang w:eastAsia="fr-FR"/>
        </w:rPr>
        <w:drawing>
          <wp:anchor distT="0" distB="0" distL="114300" distR="114300" simplePos="0" relativeHeight="251593728" behindDoc="1" locked="0" layoutInCell="1" allowOverlap="1" wp14:anchorId="302789F4" wp14:editId="6803C86E">
            <wp:simplePos x="0" y="0"/>
            <wp:positionH relativeFrom="column">
              <wp:posOffset>521335</wp:posOffset>
            </wp:positionH>
            <wp:positionV relativeFrom="paragraph">
              <wp:posOffset>97790</wp:posOffset>
            </wp:positionV>
            <wp:extent cx="4636770" cy="5017135"/>
            <wp:effectExtent l="0" t="0" r="0" b="0"/>
            <wp:wrapNone/>
            <wp:docPr id="197024711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247116" name="Image 1"/>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0" y="0"/>
                      <a:ext cx="4636770" cy="5017135"/>
                    </a:xfrm>
                    <a:prstGeom prst="rect">
                      <a:avLst/>
                    </a:prstGeom>
                  </pic:spPr>
                </pic:pic>
              </a:graphicData>
            </a:graphic>
            <wp14:sizeRelH relativeFrom="margin">
              <wp14:pctWidth>0</wp14:pctWidth>
            </wp14:sizeRelH>
            <wp14:sizeRelV relativeFrom="margin">
              <wp14:pctHeight>0</wp14:pctHeight>
            </wp14:sizeRelV>
          </wp:anchor>
        </w:drawing>
      </w:r>
    </w:p>
    <w:p w14:paraId="0FB0BA66" w14:textId="77777777" w:rsidR="00F0403F" w:rsidRPr="00486190" w:rsidRDefault="00F0403F" w:rsidP="00486190">
      <w:pPr>
        <w:spacing w:line="360" w:lineRule="auto"/>
        <w:jc w:val="both"/>
        <w:rPr>
          <w:rFonts w:ascii="Times New Roman" w:hAnsi="Times New Roman" w:cs="Times New Roman"/>
          <w:sz w:val="32"/>
          <w:szCs w:val="32"/>
        </w:rPr>
      </w:pPr>
    </w:p>
    <w:p w14:paraId="09EBA3E3" w14:textId="77777777" w:rsidR="00F0403F" w:rsidRPr="00486190" w:rsidRDefault="00F0403F" w:rsidP="00486190">
      <w:pPr>
        <w:spacing w:line="360" w:lineRule="auto"/>
        <w:jc w:val="both"/>
        <w:rPr>
          <w:rFonts w:ascii="Times New Roman" w:hAnsi="Times New Roman" w:cs="Times New Roman"/>
          <w:sz w:val="32"/>
          <w:szCs w:val="32"/>
        </w:rPr>
      </w:pPr>
    </w:p>
    <w:p w14:paraId="2FFB0439" w14:textId="77777777" w:rsidR="00F0403F" w:rsidRPr="00486190" w:rsidRDefault="00F0403F" w:rsidP="00486190">
      <w:pPr>
        <w:spacing w:line="360" w:lineRule="auto"/>
        <w:jc w:val="both"/>
        <w:rPr>
          <w:rFonts w:ascii="Times New Roman" w:hAnsi="Times New Roman" w:cs="Times New Roman"/>
          <w:sz w:val="32"/>
          <w:szCs w:val="32"/>
        </w:rPr>
      </w:pPr>
    </w:p>
    <w:p w14:paraId="4BDDC07E" w14:textId="77777777" w:rsidR="00F0403F" w:rsidRPr="00486190" w:rsidRDefault="00F0403F" w:rsidP="00486190">
      <w:pPr>
        <w:spacing w:line="360" w:lineRule="auto"/>
        <w:jc w:val="both"/>
        <w:rPr>
          <w:rFonts w:ascii="Times New Roman" w:hAnsi="Times New Roman" w:cs="Times New Roman"/>
          <w:sz w:val="32"/>
          <w:szCs w:val="32"/>
        </w:rPr>
      </w:pPr>
    </w:p>
    <w:p w14:paraId="152E8E0C" w14:textId="77777777" w:rsidR="00F0403F" w:rsidRPr="00486190" w:rsidRDefault="00F0403F" w:rsidP="00486190">
      <w:pPr>
        <w:spacing w:line="360" w:lineRule="auto"/>
        <w:jc w:val="both"/>
        <w:rPr>
          <w:rFonts w:ascii="Times New Roman" w:hAnsi="Times New Roman" w:cs="Times New Roman"/>
          <w:sz w:val="32"/>
          <w:szCs w:val="32"/>
        </w:rPr>
      </w:pPr>
    </w:p>
    <w:p w14:paraId="360C27E5" w14:textId="77777777" w:rsidR="00F0403F" w:rsidRPr="00486190" w:rsidRDefault="00F0403F" w:rsidP="00486190">
      <w:pPr>
        <w:spacing w:line="360" w:lineRule="auto"/>
        <w:jc w:val="both"/>
        <w:rPr>
          <w:rFonts w:ascii="Times New Roman" w:hAnsi="Times New Roman" w:cs="Times New Roman"/>
          <w:sz w:val="32"/>
          <w:szCs w:val="32"/>
        </w:rPr>
      </w:pPr>
    </w:p>
    <w:p w14:paraId="0B634540" w14:textId="77777777" w:rsidR="00F0403F" w:rsidRPr="00486190" w:rsidRDefault="00F0403F" w:rsidP="00486190">
      <w:pPr>
        <w:spacing w:line="360" w:lineRule="auto"/>
        <w:jc w:val="both"/>
        <w:rPr>
          <w:rFonts w:ascii="Times New Roman" w:hAnsi="Times New Roman" w:cs="Times New Roman"/>
          <w:sz w:val="32"/>
          <w:szCs w:val="32"/>
        </w:rPr>
      </w:pPr>
    </w:p>
    <w:p w14:paraId="7A645F8B" w14:textId="77777777" w:rsidR="00F0403F" w:rsidRPr="00486190" w:rsidRDefault="00F0403F" w:rsidP="00486190">
      <w:pPr>
        <w:spacing w:line="360" w:lineRule="auto"/>
        <w:jc w:val="both"/>
        <w:rPr>
          <w:rFonts w:ascii="Times New Roman" w:hAnsi="Times New Roman" w:cs="Times New Roman"/>
          <w:sz w:val="32"/>
          <w:szCs w:val="32"/>
        </w:rPr>
      </w:pPr>
    </w:p>
    <w:p w14:paraId="77B259A5" w14:textId="77777777" w:rsidR="00F0403F" w:rsidRPr="00486190" w:rsidRDefault="00F0403F" w:rsidP="00486190">
      <w:pPr>
        <w:spacing w:line="360" w:lineRule="auto"/>
        <w:jc w:val="both"/>
        <w:rPr>
          <w:rFonts w:ascii="Times New Roman" w:hAnsi="Times New Roman" w:cs="Times New Roman"/>
          <w:sz w:val="32"/>
          <w:szCs w:val="32"/>
        </w:rPr>
      </w:pPr>
    </w:p>
    <w:p w14:paraId="1025FC6A" w14:textId="77777777" w:rsidR="00F0403F" w:rsidRDefault="00F0403F" w:rsidP="00486190">
      <w:pPr>
        <w:spacing w:line="360" w:lineRule="auto"/>
        <w:jc w:val="both"/>
        <w:rPr>
          <w:rFonts w:ascii="Times New Roman" w:hAnsi="Times New Roman" w:cs="Times New Roman"/>
          <w:sz w:val="32"/>
          <w:szCs w:val="32"/>
        </w:rPr>
      </w:pPr>
    </w:p>
    <w:p w14:paraId="1C513086" w14:textId="77777777" w:rsidR="0084011C" w:rsidRPr="0084011C" w:rsidRDefault="0084011C" w:rsidP="00486190">
      <w:pPr>
        <w:spacing w:line="360" w:lineRule="auto"/>
        <w:jc w:val="both"/>
        <w:rPr>
          <w:rFonts w:ascii="Times New Roman" w:hAnsi="Times New Roman" w:cs="Times New Roman"/>
          <w:sz w:val="18"/>
          <w:szCs w:val="32"/>
        </w:rPr>
      </w:pPr>
    </w:p>
    <w:p w14:paraId="71BF3920" w14:textId="77777777" w:rsidR="00C51729" w:rsidRPr="00C51729" w:rsidRDefault="00CC72FD" w:rsidP="00486190">
      <w:pPr>
        <w:spacing w:line="360" w:lineRule="auto"/>
        <w:jc w:val="both"/>
        <w:rPr>
          <w:rFonts w:ascii="Times New Roman" w:hAnsi="Times New Roman" w:cs="Times New Roman"/>
          <w:sz w:val="32"/>
          <w:szCs w:val="32"/>
        </w:rPr>
        <w:sectPr w:rsidR="00C51729" w:rsidRPr="00C51729" w:rsidSect="006758AC">
          <w:headerReference w:type="default" r:id="rId45"/>
          <w:pgSz w:w="11906" w:h="16838"/>
          <w:pgMar w:top="1417" w:right="1417" w:bottom="1417" w:left="1417" w:header="708" w:footer="708" w:gutter="0"/>
          <w:pgNumType w:start="0"/>
          <w:cols w:space="708"/>
          <w:docGrid w:linePitch="360"/>
        </w:sectPr>
      </w:pPr>
      <w:r w:rsidRPr="00486190">
        <w:rPr>
          <w:rFonts w:ascii="Times New Roman" w:hAnsi="Times New Roman" w:cs="Times New Roman"/>
          <w:b/>
          <w:sz w:val="32"/>
          <w:szCs w:val="32"/>
        </w:rPr>
        <w:t>Figure V.2 :</w:t>
      </w:r>
      <w:r w:rsidRPr="00486190">
        <w:rPr>
          <w:rFonts w:ascii="Times New Roman" w:hAnsi="Times New Roman" w:cs="Times New Roman"/>
          <w:sz w:val="32"/>
          <w:szCs w:val="32"/>
        </w:rPr>
        <w:t xml:space="preserve"> </w:t>
      </w:r>
      <w:r w:rsidRPr="00486190">
        <w:rPr>
          <w:rFonts w:ascii="Times New Roman" w:hAnsi="Times New Roman" w:cs="Times New Roman"/>
          <w:b/>
          <w:bCs/>
          <w:sz w:val="32"/>
          <w:szCs w:val="32"/>
          <w:lang w:val="zh-CN"/>
        </w:rPr>
        <w:t>Méthode de vérification du câblage d'une entrée à masse commune</w:t>
      </w:r>
    </w:p>
    <w:p w14:paraId="4FFF8685" w14:textId="77777777" w:rsidR="00F0403F" w:rsidRPr="00486190" w:rsidRDefault="00602AE3" w:rsidP="003D223A">
      <w:pPr>
        <w:pStyle w:val="Titre2"/>
        <w:rPr>
          <w:b w:val="0"/>
          <w:bCs w:val="0"/>
          <w:color w:val="538135" w:themeColor="accent6" w:themeShade="BF"/>
          <w:sz w:val="32"/>
          <w:szCs w:val="32"/>
        </w:rPr>
      </w:pPr>
      <w:bookmarkStart w:id="154" w:name="_Toc207811005"/>
      <w:r w:rsidRPr="00486190">
        <w:rPr>
          <w:color w:val="538135" w:themeColor="accent6" w:themeShade="BF"/>
          <w:sz w:val="32"/>
          <w:szCs w:val="32"/>
        </w:rPr>
        <w:t>V.6</w:t>
      </w:r>
      <w:r w:rsidR="00DF1229" w:rsidRPr="00486190">
        <w:rPr>
          <w:color w:val="538135" w:themeColor="accent6" w:themeShade="BF"/>
          <w:sz w:val="32"/>
          <w:szCs w:val="32"/>
        </w:rPr>
        <w:t xml:space="preserve"> les principales applications des API</w:t>
      </w:r>
      <w:bookmarkEnd w:id="154"/>
    </w:p>
    <w:tbl>
      <w:tblPr>
        <w:tblW w:w="14549" w:type="dxa"/>
        <w:shd w:val="clear" w:color="auto" w:fill="FFFFFF"/>
        <w:tblCellMar>
          <w:top w:w="15" w:type="dxa"/>
          <w:left w:w="15" w:type="dxa"/>
          <w:bottom w:w="15" w:type="dxa"/>
          <w:right w:w="15" w:type="dxa"/>
        </w:tblCellMar>
        <w:tblLook w:val="04A0" w:firstRow="1" w:lastRow="0" w:firstColumn="1" w:lastColumn="0" w:noHBand="0" w:noVBand="1"/>
      </w:tblPr>
      <w:tblGrid>
        <w:gridCol w:w="3678"/>
        <w:gridCol w:w="3134"/>
        <w:gridCol w:w="3402"/>
        <w:gridCol w:w="4335"/>
      </w:tblGrid>
      <w:tr w:rsidR="00F0403F" w:rsidRPr="00486190" w14:paraId="78969D87" w14:textId="77777777" w:rsidTr="00C51729">
        <w:tc>
          <w:tcPr>
            <w:tcW w:w="3678"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18D88CF0" w14:textId="77777777" w:rsidR="00F0403F" w:rsidRPr="00486190" w:rsidRDefault="00DF1229" w:rsidP="00C51729">
            <w:pPr>
              <w:spacing w:after="0" w:line="360" w:lineRule="auto"/>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Convoyeur</w:t>
            </w:r>
          </w:p>
        </w:tc>
        <w:tc>
          <w:tcPr>
            <w:tcW w:w="3134"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46A386E3" w14:textId="77777777" w:rsidR="00F0403F" w:rsidRPr="00486190" w:rsidRDefault="00DF1229" w:rsidP="00C51729">
            <w:pPr>
              <w:spacing w:after="0" w:line="360" w:lineRule="auto"/>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Machine à tisser les textiles</w:t>
            </w:r>
          </w:p>
        </w:tc>
        <w:tc>
          <w:tcPr>
            <w:tcW w:w="3402"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0A7A990C" w14:textId="77777777" w:rsidR="00F0403F" w:rsidRPr="00486190" w:rsidRDefault="00DF1229" w:rsidP="00C51729">
            <w:pPr>
              <w:spacing w:after="0" w:line="360" w:lineRule="auto"/>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Capteur de niveau</w:t>
            </w:r>
          </w:p>
        </w:tc>
        <w:tc>
          <w:tcPr>
            <w:tcW w:w="4335"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1C4E0806" w14:textId="77777777" w:rsidR="00F0403F" w:rsidRPr="00486190" w:rsidRDefault="00DF1229" w:rsidP="00C51729">
            <w:pPr>
              <w:spacing w:after="0" w:line="360" w:lineRule="auto"/>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Machine de remplissage de boissons</w:t>
            </w:r>
          </w:p>
        </w:tc>
      </w:tr>
      <w:tr w:rsidR="00F0403F" w:rsidRPr="00486190" w14:paraId="0B4B3724" w14:textId="77777777" w:rsidTr="00C51729">
        <w:tc>
          <w:tcPr>
            <w:tcW w:w="3678"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45262B98" w14:textId="77777777" w:rsidR="00F0403F" w:rsidRPr="00486190" w:rsidRDefault="00DF1229" w:rsidP="00C51729">
            <w:pPr>
              <w:spacing w:after="0" w:line="360" w:lineRule="auto"/>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Ascenseur</w:t>
            </w:r>
          </w:p>
        </w:tc>
        <w:tc>
          <w:tcPr>
            <w:tcW w:w="3134"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64634141" w14:textId="77777777" w:rsidR="00F0403F" w:rsidRPr="00486190" w:rsidRDefault="00DF1229" w:rsidP="00C51729">
            <w:pPr>
              <w:spacing w:after="0" w:line="360" w:lineRule="auto"/>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Machine de découpe au jet d'eau</w:t>
            </w:r>
          </w:p>
        </w:tc>
        <w:tc>
          <w:tcPr>
            <w:tcW w:w="3402"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4ECB4F0D" w14:textId="77777777" w:rsidR="00F0403F" w:rsidRPr="00486190" w:rsidRDefault="00DF1229" w:rsidP="00C51729">
            <w:pPr>
              <w:spacing w:after="0" w:line="360" w:lineRule="auto"/>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Centre d'usinage</w:t>
            </w:r>
          </w:p>
        </w:tc>
        <w:tc>
          <w:tcPr>
            <w:tcW w:w="4335"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68A489E6" w14:textId="77777777" w:rsidR="00F0403F" w:rsidRPr="00486190" w:rsidRDefault="00DF1229" w:rsidP="00C51729">
            <w:pPr>
              <w:spacing w:after="0" w:line="360" w:lineRule="auto"/>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Mélangeur</w:t>
            </w:r>
          </w:p>
        </w:tc>
      </w:tr>
      <w:tr w:rsidR="00F0403F" w:rsidRPr="00486190" w14:paraId="6A88129F" w14:textId="77777777" w:rsidTr="00C51729">
        <w:tc>
          <w:tcPr>
            <w:tcW w:w="3678"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5F8F19D9" w14:textId="77777777" w:rsidR="00F0403F" w:rsidRPr="00486190" w:rsidRDefault="00DF1229" w:rsidP="00C51729">
            <w:pPr>
              <w:spacing w:after="0" w:line="360" w:lineRule="auto"/>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Véhicule à guidage automatique (AGV)</w:t>
            </w:r>
          </w:p>
        </w:tc>
        <w:tc>
          <w:tcPr>
            <w:tcW w:w="3134"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0FDF7566" w14:textId="77777777" w:rsidR="00F0403F" w:rsidRPr="00486190" w:rsidRDefault="00DF1229" w:rsidP="00C51729">
            <w:pPr>
              <w:spacing w:after="0" w:line="360" w:lineRule="auto"/>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Machine de soudage</w:t>
            </w:r>
          </w:p>
        </w:tc>
        <w:tc>
          <w:tcPr>
            <w:tcW w:w="3402"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0AA77C2F" w14:textId="77777777" w:rsidR="00F0403F" w:rsidRPr="00486190" w:rsidRDefault="00DF1229" w:rsidP="00C51729">
            <w:pPr>
              <w:spacing w:after="0" w:line="360" w:lineRule="auto"/>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Instrument de mesure</w:t>
            </w:r>
          </w:p>
        </w:tc>
        <w:tc>
          <w:tcPr>
            <w:tcW w:w="4335"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5653DE68" w14:textId="77777777" w:rsidR="00F0403F" w:rsidRPr="00486190" w:rsidRDefault="00DF1229" w:rsidP="00C51729">
            <w:pPr>
              <w:spacing w:after="0" w:line="360" w:lineRule="auto"/>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Équipement de soufflage</w:t>
            </w:r>
          </w:p>
        </w:tc>
      </w:tr>
      <w:tr w:rsidR="00F0403F" w:rsidRPr="00486190" w14:paraId="300AF51B" w14:textId="77777777" w:rsidTr="00C51729">
        <w:tc>
          <w:tcPr>
            <w:tcW w:w="3678"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013F4B9C" w14:textId="77777777" w:rsidR="00F0403F" w:rsidRPr="00486190" w:rsidRDefault="00DF1229" w:rsidP="00C51729">
            <w:pPr>
              <w:spacing w:after="0" w:line="360" w:lineRule="auto"/>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Machine d'emballage automatique</w:t>
            </w:r>
          </w:p>
        </w:tc>
        <w:tc>
          <w:tcPr>
            <w:tcW w:w="3134"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74445E16" w14:textId="77777777" w:rsidR="00F0403F" w:rsidRPr="00486190" w:rsidRDefault="00DF1229" w:rsidP="00C51729">
            <w:pPr>
              <w:spacing w:after="0" w:line="360" w:lineRule="auto"/>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Machine d'emballage</w:t>
            </w:r>
          </w:p>
        </w:tc>
        <w:tc>
          <w:tcPr>
            <w:tcW w:w="3402"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7DDA5798" w14:textId="77777777" w:rsidR="00F0403F" w:rsidRPr="00486190" w:rsidRDefault="00DF1229" w:rsidP="00C51729">
            <w:pPr>
              <w:spacing w:after="0" w:line="360" w:lineRule="auto"/>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Machine de découpe de métal</w:t>
            </w:r>
          </w:p>
        </w:tc>
        <w:tc>
          <w:tcPr>
            <w:tcW w:w="4335"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3C5F5349" w14:textId="77777777" w:rsidR="00F0403F" w:rsidRPr="00486190" w:rsidRDefault="00DF1229" w:rsidP="00C51729">
            <w:pPr>
              <w:spacing w:after="0" w:line="360" w:lineRule="auto"/>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Chaudière</w:t>
            </w:r>
          </w:p>
        </w:tc>
      </w:tr>
      <w:tr w:rsidR="00F0403F" w:rsidRPr="00486190" w14:paraId="6D3E087F" w14:textId="77777777" w:rsidTr="00C51729">
        <w:tc>
          <w:tcPr>
            <w:tcW w:w="3678"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2F69E1A1" w14:textId="77777777" w:rsidR="00F0403F" w:rsidRPr="00486190" w:rsidRDefault="00DF1229" w:rsidP="00C51729">
            <w:pPr>
              <w:spacing w:after="0" w:line="360" w:lineRule="auto"/>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Robot de palettisation automatique</w:t>
            </w:r>
          </w:p>
        </w:tc>
        <w:tc>
          <w:tcPr>
            <w:tcW w:w="3134"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0C01A8A5" w14:textId="77777777" w:rsidR="00F0403F" w:rsidRPr="00486190" w:rsidRDefault="00DF1229" w:rsidP="00C51729">
            <w:pPr>
              <w:spacing w:after="0" w:line="360" w:lineRule="auto"/>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imprimante 3D</w:t>
            </w:r>
          </w:p>
        </w:tc>
        <w:tc>
          <w:tcPr>
            <w:tcW w:w="3402"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36AF7C89" w14:textId="77777777" w:rsidR="00F0403F" w:rsidRPr="00486190" w:rsidRDefault="00DF1229" w:rsidP="00C51729">
            <w:pPr>
              <w:spacing w:after="0" w:line="360" w:lineRule="auto"/>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Machine à travailler les métaux</w:t>
            </w:r>
          </w:p>
        </w:tc>
        <w:tc>
          <w:tcPr>
            <w:tcW w:w="4335"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05496F43" w14:textId="77777777" w:rsidR="00F0403F" w:rsidRPr="00486190" w:rsidRDefault="00DF1229" w:rsidP="00C51729">
            <w:pPr>
              <w:spacing w:after="0" w:line="360" w:lineRule="auto"/>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Machine à briqueter</w:t>
            </w:r>
          </w:p>
        </w:tc>
      </w:tr>
      <w:tr w:rsidR="00F0403F" w:rsidRPr="00486190" w14:paraId="2074B9F9" w14:textId="77777777" w:rsidTr="00C51729">
        <w:tc>
          <w:tcPr>
            <w:tcW w:w="3678"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7FD8E1F3" w14:textId="77777777" w:rsidR="00F0403F" w:rsidRPr="00486190" w:rsidRDefault="00DF1229" w:rsidP="00C51729">
            <w:pPr>
              <w:spacing w:after="0" w:line="360" w:lineRule="auto"/>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Robot de soudage automatique</w:t>
            </w:r>
          </w:p>
        </w:tc>
        <w:tc>
          <w:tcPr>
            <w:tcW w:w="3134"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3E61242F" w14:textId="77777777" w:rsidR="00F0403F" w:rsidRPr="00486190" w:rsidRDefault="00DF1229" w:rsidP="00C51729">
            <w:pPr>
              <w:spacing w:after="0" w:line="360" w:lineRule="auto"/>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Robot ABB</w:t>
            </w:r>
          </w:p>
        </w:tc>
        <w:tc>
          <w:tcPr>
            <w:tcW w:w="3402"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2FB5F11F" w14:textId="77777777" w:rsidR="00F0403F" w:rsidRPr="00486190" w:rsidRDefault="00DF1229" w:rsidP="00C51729">
            <w:pPr>
              <w:spacing w:after="0" w:line="360" w:lineRule="auto"/>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Centre de commande du moteur</w:t>
            </w:r>
          </w:p>
        </w:tc>
        <w:tc>
          <w:tcPr>
            <w:tcW w:w="4335"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71F00820" w14:textId="77777777" w:rsidR="00F0403F" w:rsidRPr="00486190" w:rsidRDefault="00DF1229" w:rsidP="00C51729">
            <w:pPr>
              <w:spacing w:after="0" w:line="360" w:lineRule="auto"/>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Machine de mise en conserve</w:t>
            </w:r>
          </w:p>
        </w:tc>
      </w:tr>
      <w:tr w:rsidR="00F0403F" w:rsidRPr="00486190" w14:paraId="62F065F7" w14:textId="77777777" w:rsidTr="00C51729">
        <w:tc>
          <w:tcPr>
            <w:tcW w:w="3678"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390F5329" w14:textId="77777777" w:rsidR="00F0403F" w:rsidRPr="00486190" w:rsidRDefault="00DF1229" w:rsidP="00C51729">
            <w:pPr>
              <w:spacing w:after="0" w:line="360" w:lineRule="auto"/>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Mélangeur par lots</w:t>
            </w:r>
          </w:p>
        </w:tc>
        <w:tc>
          <w:tcPr>
            <w:tcW w:w="3134"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1BF60D3C" w14:textId="77777777" w:rsidR="00F0403F" w:rsidRPr="00486190" w:rsidRDefault="00DF1229" w:rsidP="00C51729">
            <w:pPr>
              <w:spacing w:after="0" w:line="360" w:lineRule="auto"/>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Usine d'asphalte</w:t>
            </w:r>
          </w:p>
        </w:tc>
        <w:tc>
          <w:tcPr>
            <w:tcW w:w="3402"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49667942" w14:textId="77777777" w:rsidR="00F0403F" w:rsidRPr="00486190" w:rsidRDefault="00DF1229" w:rsidP="00C51729">
            <w:pPr>
              <w:spacing w:after="0" w:line="360" w:lineRule="auto"/>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Machine d'emballage</w:t>
            </w:r>
          </w:p>
        </w:tc>
        <w:tc>
          <w:tcPr>
            <w:tcW w:w="4335"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7B46B73C" w14:textId="77777777" w:rsidR="00F0403F" w:rsidRPr="00486190" w:rsidRDefault="00DF1229" w:rsidP="00C51729">
            <w:pPr>
              <w:spacing w:after="0" w:line="360" w:lineRule="auto"/>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Machine de découpe de tapis</w:t>
            </w:r>
          </w:p>
        </w:tc>
      </w:tr>
      <w:tr w:rsidR="00F0403F" w:rsidRPr="00486190" w14:paraId="7E054F01" w14:textId="77777777" w:rsidTr="00C51729">
        <w:tc>
          <w:tcPr>
            <w:tcW w:w="3678"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3B84A799" w14:textId="77777777" w:rsidR="00F0403F" w:rsidRPr="00486190" w:rsidRDefault="00DF1229" w:rsidP="00C51729">
            <w:pPr>
              <w:spacing w:after="0" w:line="360" w:lineRule="auto"/>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Machine de soufflage</w:t>
            </w:r>
          </w:p>
        </w:tc>
        <w:tc>
          <w:tcPr>
            <w:tcW w:w="3134"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6B1E5D84" w14:textId="77777777" w:rsidR="00F0403F" w:rsidRPr="00486190" w:rsidRDefault="00DF1229" w:rsidP="00C51729">
            <w:pPr>
              <w:spacing w:after="0" w:line="360" w:lineRule="auto"/>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Porte automatique</w:t>
            </w:r>
          </w:p>
        </w:tc>
        <w:tc>
          <w:tcPr>
            <w:tcW w:w="3402"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06F66EFE" w14:textId="77777777" w:rsidR="00F0403F" w:rsidRPr="00486190" w:rsidRDefault="00DF1229" w:rsidP="00C51729">
            <w:pPr>
              <w:spacing w:after="0" w:line="360" w:lineRule="auto"/>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Cabine de peinture</w:t>
            </w:r>
          </w:p>
        </w:tc>
        <w:tc>
          <w:tcPr>
            <w:tcW w:w="4335"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370CB840" w14:textId="77777777" w:rsidR="00F0403F" w:rsidRPr="00486190" w:rsidRDefault="00DF1229" w:rsidP="00C51729">
            <w:pPr>
              <w:spacing w:after="0" w:line="360" w:lineRule="auto"/>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Aléseuse CNC</w:t>
            </w:r>
          </w:p>
        </w:tc>
      </w:tr>
      <w:tr w:rsidR="00F0403F" w:rsidRPr="00486190" w14:paraId="496A791C" w14:textId="77777777" w:rsidTr="00C51729">
        <w:tc>
          <w:tcPr>
            <w:tcW w:w="3678"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2CB4DED0" w14:textId="77777777" w:rsidR="00F0403F" w:rsidRPr="00486190" w:rsidRDefault="00DF1229" w:rsidP="00C51729">
            <w:pPr>
              <w:spacing w:after="0" w:line="360" w:lineRule="auto"/>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tour CNC</w:t>
            </w:r>
          </w:p>
        </w:tc>
        <w:tc>
          <w:tcPr>
            <w:tcW w:w="3134"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31D4985F" w14:textId="77777777" w:rsidR="00F0403F" w:rsidRPr="00486190" w:rsidRDefault="00DF1229" w:rsidP="00C51729">
            <w:pPr>
              <w:spacing w:after="0" w:line="360" w:lineRule="auto"/>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Portail automatique</w:t>
            </w:r>
          </w:p>
        </w:tc>
        <w:tc>
          <w:tcPr>
            <w:tcW w:w="3402"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43E640F0" w14:textId="77777777" w:rsidR="00F0403F" w:rsidRPr="00486190" w:rsidRDefault="00DF1229" w:rsidP="00C51729">
            <w:pPr>
              <w:spacing w:after="0" w:line="360" w:lineRule="auto"/>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Moulin à granulés</w:t>
            </w:r>
          </w:p>
        </w:tc>
        <w:tc>
          <w:tcPr>
            <w:tcW w:w="4335"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73561B84" w14:textId="77777777" w:rsidR="00F0403F" w:rsidRPr="00486190" w:rsidRDefault="00DF1229" w:rsidP="00C51729">
            <w:pPr>
              <w:spacing w:after="0" w:line="360" w:lineRule="auto"/>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Perceuse à colonne CNC</w:t>
            </w:r>
          </w:p>
        </w:tc>
      </w:tr>
      <w:tr w:rsidR="00F0403F" w:rsidRPr="00486190" w14:paraId="2651062A" w14:textId="77777777" w:rsidTr="00C51729">
        <w:tc>
          <w:tcPr>
            <w:tcW w:w="3678"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14B4FF37" w14:textId="77777777" w:rsidR="00F0403F" w:rsidRPr="00486190" w:rsidRDefault="00DF1229" w:rsidP="00C51729">
            <w:pPr>
              <w:spacing w:after="0" w:line="360" w:lineRule="auto"/>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Fraiseuse CNC</w:t>
            </w:r>
          </w:p>
        </w:tc>
        <w:tc>
          <w:tcPr>
            <w:tcW w:w="3134"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7EAFA4DD" w14:textId="77777777" w:rsidR="00F0403F" w:rsidRPr="00486190" w:rsidRDefault="00DF1229" w:rsidP="00C51729">
            <w:pPr>
              <w:spacing w:after="0" w:line="360" w:lineRule="auto"/>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Machine à vis automatique</w:t>
            </w:r>
          </w:p>
        </w:tc>
        <w:tc>
          <w:tcPr>
            <w:tcW w:w="3402"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3354A1DB" w14:textId="77777777" w:rsidR="00F0403F" w:rsidRPr="00486190" w:rsidRDefault="00DF1229" w:rsidP="00C51729">
            <w:pPr>
              <w:spacing w:after="0" w:line="360" w:lineRule="auto"/>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Machine d'extrusion de plastique</w:t>
            </w:r>
          </w:p>
        </w:tc>
        <w:tc>
          <w:tcPr>
            <w:tcW w:w="4335"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50D213DE" w14:textId="77777777" w:rsidR="00F0403F" w:rsidRPr="00486190" w:rsidRDefault="00DF1229" w:rsidP="00C51729">
            <w:pPr>
              <w:spacing w:after="0" w:line="360" w:lineRule="auto"/>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Coupe-flamme CNC</w:t>
            </w:r>
          </w:p>
        </w:tc>
      </w:tr>
      <w:tr w:rsidR="00F0403F" w:rsidRPr="00486190" w14:paraId="59F42FE2" w14:textId="77777777" w:rsidTr="00C51729">
        <w:tc>
          <w:tcPr>
            <w:tcW w:w="3678"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0D663CEC" w14:textId="77777777" w:rsidR="00F0403F" w:rsidRPr="00486190" w:rsidRDefault="00DF1229" w:rsidP="00C51729">
            <w:pPr>
              <w:spacing w:after="0" w:line="360" w:lineRule="auto"/>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Découpeur plasma CNC</w:t>
            </w:r>
          </w:p>
        </w:tc>
        <w:tc>
          <w:tcPr>
            <w:tcW w:w="3134"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263BDE09" w14:textId="77777777" w:rsidR="00F0403F" w:rsidRPr="00486190" w:rsidRDefault="00DF1229" w:rsidP="00C51729">
            <w:pPr>
              <w:spacing w:after="0" w:line="360" w:lineRule="auto"/>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Ensacheuse</w:t>
            </w:r>
          </w:p>
        </w:tc>
        <w:tc>
          <w:tcPr>
            <w:tcW w:w="3402"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61C1D0DD" w14:textId="77777777" w:rsidR="00F0403F" w:rsidRPr="00486190" w:rsidRDefault="00DF1229" w:rsidP="00C51729">
            <w:pPr>
              <w:spacing w:after="0" w:line="360" w:lineRule="auto"/>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Machine de recyclage de plastique</w:t>
            </w:r>
          </w:p>
        </w:tc>
        <w:tc>
          <w:tcPr>
            <w:tcW w:w="4335"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6376A711" w14:textId="77777777" w:rsidR="00F0403F" w:rsidRPr="00486190" w:rsidRDefault="00DF1229" w:rsidP="00C51729">
            <w:pPr>
              <w:spacing w:after="0" w:line="360" w:lineRule="auto"/>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tour CNC</w:t>
            </w:r>
          </w:p>
        </w:tc>
      </w:tr>
      <w:tr w:rsidR="00F0403F" w:rsidRPr="00486190" w14:paraId="7A1A5328" w14:textId="77777777" w:rsidTr="00C51729">
        <w:tc>
          <w:tcPr>
            <w:tcW w:w="3678"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07DDE2D9" w14:textId="77777777" w:rsidR="00F0403F" w:rsidRPr="00486190" w:rsidRDefault="00DF1229" w:rsidP="00C51729">
            <w:pPr>
              <w:spacing w:after="0" w:line="360" w:lineRule="auto"/>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poinçonneuse CNC</w:t>
            </w:r>
          </w:p>
        </w:tc>
        <w:tc>
          <w:tcPr>
            <w:tcW w:w="3134"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665447F7" w14:textId="77777777" w:rsidR="00F0403F" w:rsidRPr="00486190" w:rsidRDefault="00DF1229" w:rsidP="00C51729">
            <w:pPr>
              <w:spacing w:after="0" w:line="360" w:lineRule="auto"/>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Scie à ruban</w:t>
            </w:r>
          </w:p>
        </w:tc>
        <w:tc>
          <w:tcPr>
            <w:tcW w:w="3402"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4A59C438" w14:textId="77777777" w:rsidR="00F0403F" w:rsidRPr="00486190" w:rsidRDefault="00DF1229" w:rsidP="00C51729">
            <w:pPr>
              <w:spacing w:after="0" w:line="360" w:lineRule="auto"/>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Vérin pneumatique</w:t>
            </w:r>
          </w:p>
        </w:tc>
        <w:tc>
          <w:tcPr>
            <w:tcW w:w="4335"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70C96AFD" w14:textId="77777777" w:rsidR="00F0403F" w:rsidRPr="00486190" w:rsidRDefault="00DF1229" w:rsidP="00C51729">
            <w:pPr>
              <w:spacing w:after="0" w:line="360" w:lineRule="auto"/>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Découpeur plasma CNC</w:t>
            </w:r>
          </w:p>
        </w:tc>
      </w:tr>
      <w:tr w:rsidR="00F0403F" w:rsidRPr="00486190" w14:paraId="0B7C0EB1" w14:textId="77777777" w:rsidTr="00C51729">
        <w:tc>
          <w:tcPr>
            <w:tcW w:w="3678"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5EF5316C" w14:textId="77777777" w:rsidR="00F0403F" w:rsidRPr="00486190" w:rsidRDefault="00DF1229" w:rsidP="00C51729">
            <w:pPr>
              <w:spacing w:after="0" w:line="360" w:lineRule="auto"/>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Routeur CNC</w:t>
            </w:r>
          </w:p>
        </w:tc>
        <w:tc>
          <w:tcPr>
            <w:tcW w:w="3134"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7F75DADE" w14:textId="77777777" w:rsidR="00F0403F" w:rsidRPr="00486190" w:rsidRDefault="00DF1229" w:rsidP="00C51729">
            <w:pPr>
              <w:spacing w:after="0" w:line="360" w:lineRule="auto"/>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Usine d'embouteillage de boissons</w:t>
            </w:r>
          </w:p>
        </w:tc>
        <w:tc>
          <w:tcPr>
            <w:tcW w:w="3402"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675A604C" w14:textId="77777777" w:rsidR="00F0403F" w:rsidRPr="00486190" w:rsidRDefault="00DF1229" w:rsidP="00C51729">
            <w:pPr>
              <w:spacing w:after="0" w:line="360" w:lineRule="auto"/>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Capteur de pression</w:t>
            </w:r>
          </w:p>
        </w:tc>
        <w:tc>
          <w:tcPr>
            <w:tcW w:w="4335"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112D21F3" w14:textId="77777777" w:rsidR="00F0403F" w:rsidRPr="00486190" w:rsidRDefault="00DF1229" w:rsidP="00C51729">
            <w:pPr>
              <w:spacing w:after="0" w:line="360" w:lineRule="auto"/>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poinçonneuse CNC</w:t>
            </w:r>
          </w:p>
        </w:tc>
      </w:tr>
      <w:tr w:rsidR="00F0403F" w:rsidRPr="00486190" w14:paraId="4AC461BE" w14:textId="77777777" w:rsidTr="00C51729">
        <w:tc>
          <w:tcPr>
            <w:tcW w:w="3678"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314C649C" w14:textId="77777777" w:rsidR="00F0403F" w:rsidRPr="00486190" w:rsidRDefault="00DF1229" w:rsidP="00C51729">
            <w:pPr>
              <w:spacing w:after="0" w:line="360" w:lineRule="auto"/>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Découpeuse au jet d'eau CNC</w:t>
            </w:r>
          </w:p>
        </w:tc>
        <w:tc>
          <w:tcPr>
            <w:tcW w:w="3134"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5ABC7303" w14:textId="77777777" w:rsidR="00F0403F" w:rsidRPr="00486190" w:rsidRDefault="00DF1229" w:rsidP="00C51729">
            <w:pPr>
              <w:spacing w:after="0" w:line="360" w:lineRule="auto"/>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Haut fourneau</w:t>
            </w:r>
          </w:p>
        </w:tc>
        <w:tc>
          <w:tcPr>
            <w:tcW w:w="3402"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0A9518BA" w14:textId="77777777" w:rsidR="00F0403F" w:rsidRPr="00486190" w:rsidRDefault="00DF1229" w:rsidP="00C51729">
            <w:pPr>
              <w:spacing w:after="0" w:line="360" w:lineRule="auto"/>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Imprimante</w:t>
            </w:r>
          </w:p>
        </w:tc>
        <w:tc>
          <w:tcPr>
            <w:tcW w:w="4335"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14E25ADC" w14:textId="77777777" w:rsidR="00F0403F" w:rsidRPr="00486190" w:rsidRDefault="00DF1229" w:rsidP="00C51729">
            <w:pPr>
              <w:spacing w:after="0" w:line="360" w:lineRule="auto"/>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Routeur CNC</w:t>
            </w:r>
          </w:p>
        </w:tc>
      </w:tr>
      <w:tr w:rsidR="00F0403F" w:rsidRPr="00486190" w14:paraId="0082E6E7" w14:textId="77777777" w:rsidTr="00C51729">
        <w:tc>
          <w:tcPr>
            <w:tcW w:w="3678"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6AE69C39" w14:textId="77777777" w:rsidR="00F0403F" w:rsidRPr="00486190" w:rsidRDefault="00DF1229" w:rsidP="00C51729">
            <w:pPr>
              <w:spacing w:after="0" w:line="360" w:lineRule="auto"/>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Laminoir à froid</w:t>
            </w:r>
          </w:p>
        </w:tc>
        <w:tc>
          <w:tcPr>
            <w:tcW w:w="3134"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2C042D9F" w14:textId="77777777" w:rsidR="00F0403F" w:rsidRPr="00486190" w:rsidRDefault="00DF1229" w:rsidP="00C51729">
            <w:pPr>
              <w:spacing w:after="0" w:line="360" w:lineRule="auto"/>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Équipement de soufflage</w:t>
            </w:r>
          </w:p>
        </w:tc>
        <w:tc>
          <w:tcPr>
            <w:tcW w:w="3402"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3756EA6E" w14:textId="77777777" w:rsidR="00F0403F" w:rsidRPr="00486190" w:rsidRDefault="00DF1229" w:rsidP="00C51729">
            <w:pPr>
              <w:spacing w:after="0" w:line="360" w:lineRule="auto"/>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Poinçonneuse</w:t>
            </w:r>
          </w:p>
        </w:tc>
        <w:tc>
          <w:tcPr>
            <w:tcW w:w="4335"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1C6C443F" w14:textId="77777777" w:rsidR="00F0403F" w:rsidRPr="00486190" w:rsidRDefault="00DF1229" w:rsidP="00C51729">
            <w:pPr>
              <w:spacing w:after="0" w:line="360" w:lineRule="auto"/>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Découpeuse au jet d'eau CNC</w:t>
            </w:r>
          </w:p>
        </w:tc>
      </w:tr>
      <w:tr w:rsidR="00F0403F" w:rsidRPr="00486190" w14:paraId="5F2C8C39" w14:textId="77777777" w:rsidTr="00C51729">
        <w:tc>
          <w:tcPr>
            <w:tcW w:w="3678"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38E0E05E" w14:textId="77777777" w:rsidR="00F0403F" w:rsidRPr="00486190" w:rsidRDefault="00DF1229" w:rsidP="00C51729">
            <w:pPr>
              <w:spacing w:after="0" w:line="360" w:lineRule="auto"/>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Grue</w:t>
            </w:r>
          </w:p>
        </w:tc>
        <w:tc>
          <w:tcPr>
            <w:tcW w:w="3134"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260C55AF" w14:textId="77777777" w:rsidR="00F0403F" w:rsidRPr="00486190" w:rsidRDefault="00DF1229" w:rsidP="00C51729">
            <w:pPr>
              <w:spacing w:after="0" w:line="360" w:lineRule="auto"/>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Chaudière</w:t>
            </w:r>
          </w:p>
        </w:tc>
        <w:tc>
          <w:tcPr>
            <w:tcW w:w="3402"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423FF038" w14:textId="77777777" w:rsidR="00F0403F" w:rsidRPr="00486190" w:rsidRDefault="00DF1229" w:rsidP="00C51729">
            <w:pPr>
              <w:spacing w:after="0" w:line="360" w:lineRule="auto"/>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Pompe</w:t>
            </w:r>
          </w:p>
        </w:tc>
        <w:tc>
          <w:tcPr>
            <w:tcW w:w="4335"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29EF5F6C" w14:textId="77777777" w:rsidR="00F0403F" w:rsidRPr="00486190" w:rsidRDefault="00DF1229" w:rsidP="00C51729">
            <w:pPr>
              <w:spacing w:after="0" w:line="360" w:lineRule="auto"/>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Laminoir à froid</w:t>
            </w:r>
          </w:p>
        </w:tc>
      </w:tr>
      <w:tr w:rsidR="00F0403F" w:rsidRPr="00486190" w14:paraId="492E1C68" w14:textId="77777777" w:rsidTr="00C51729">
        <w:tc>
          <w:tcPr>
            <w:tcW w:w="3678"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4B0C4651" w14:textId="77777777" w:rsidR="00F0403F" w:rsidRPr="00486190" w:rsidRDefault="00DF1229" w:rsidP="00C51729">
            <w:pPr>
              <w:spacing w:after="0" w:line="360" w:lineRule="auto"/>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Machine de moulage sous pression</w:t>
            </w:r>
          </w:p>
        </w:tc>
        <w:tc>
          <w:tcPr>
            <w:tcW w:w="3134"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30F26293" w14:textId="77777777" w:rsidR="00F0403F" w:rsidRPr="00486190" w:rsidRDefault="00DF1229" w:rsidP="00C51729">
            <w:pPr>
              <w:spacing w:after="0" w:line="360" w:lineRule="auto"/>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Ligne d'embouteillage</w:t>
            </w:r>
          </w:p>
        </w:tc>
        <w:tc>
          <w:tcPr>
            <w:tcW w:w="3402"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5DBC7060" w14:textId="77777777" w:rsidR="00F0403F" w:rsidRPr="00486190" w:rsidRDefault="00DF1229" w:rsidP="00C51729">
            <w:pPr>
              <w:spacing w:after="0" w:line="360" w:lineRule="auto"/>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Matériel de contrôle qualité</w:t>
            </w:r>
          </w:p>
        </w:tc>
        <w:tc>
          <w:tcPr>
            <w:tcW w:w="4335"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212FFDF3" w14:textId="77777777" w:rsidR="00F0403F" w:rsidRPr="00486190" w:rsidRDefault="00DF1229" w:rsidP="00C51729">
            <w:pPr>
              <w:spacing w:after="0" w:line="360" w:lineRule="auto"/>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Bétonnière</w:t>
            </w:r>
          </w:p>
        </w:tc>
      </w:tr>
      <w:tr w:rsidR="00F0403F" w:rsidRPr="00486190" w14:paraId="3D8D79A4" w14:textId="77777777" w:rsidTr="00C51729">
        <w:tc>
          <w:tcPr>
            <w:tcW w:w="3678"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0904A66A" w14:textId="77777777" w:rsidR="00F0403F" w:rsidRPr="00486190" w:rsidRDefault="00DF1229" w:rsidP="00C51729">
            <w:pPr>
              <w:spacing w:after="0" w:line="360" w:lineRule="auto"/>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Moteur électrique</w:t>
            </w:r>
          </w:p>
        </w:tc>
        <w:tc>
          <w:tcPr>
            <w:tcW w:w="3134"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1270E1D0" w14:textId="77777777" w:rsidR="00F0403F" w:rsidRPr="00486190" w:rsidRDefault="00DF1229" w:rsidP="00C51729">
            <w:pPr>
              <w:spacing w:after="0" w:line="360" w:lineRule="auto"/>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Pont roulant</w:t>
            </w:r>
          </w:p>
        </w:tc>
        <w:tc>
          <w:tcPr>
            <w:tcW w:w="3402"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0F93AFF9" w14:textId="77777777" w:rsidR="00F0403F" w:rsidRPr="00486190" w:rsidRDefault="00DF1229" w:rsidP="00C51729">
            <w:pPr>
              <w:spacing w:after="0" w:line="360" w:lineRule="auto"/>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Système de réfrigération</w:t>
            </w:r>
          </w:p>
        </w:tc>
        <w:tc>
          <w:tcPr>
            <w:tcW w:w="4335"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2FD29AE8" w14:textId="77777777" w:rsidR="00F0403F" w:rsidRPr="00486190" w:rsidRDefault="00DF1229" w:rsidP="00C51729">
            <w:pPr>
              <w:spacing w:after="0" w:line="360" w:lineRule="auto"/>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Panneau de contrôle</w:t>
            </w:r>
          </w:p>
        </w:tc>
      </w:tr>
      <w:tr w:rsidR="00F0403F" w:rsidRPr="00486190" w14:paraId="39C327AA" w14:textId="77777777" w:rsidTr="00C51729">
        <w:tc>
          <w:tcPr>
            <w:tcW w:w="3678"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77806DBA" w14:textId="77777777" w:rsidR="00F0403F" w:rsidRPr="00486190" w:rsidRDefault="00DF1229" w:rsidP="00C51729">
            <w:pPr>
              <w:spacing w:after="0" w:line="360" w:lineRule="auto"/>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Ligne d'extrusion</w:t>
            </w:r>
          </w:p>
        </w:tc>
        <w:tc>
          <w:tcPr>
            <w:tcW w:w="3134"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14FE8105" w14:textId="77777777" w:rsidR="00F0403F" w:rsidRPr="00486190" w:rsidRDefault="00DF1229" w:rsidP="00C51729">
            <w:pPr>
              <w:spacing w:after="0" w:line="360" w:lineRule="auto"/>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Équipement de manutention de matériaux en vrac</w:t>
            </w:r>
          </w:p>
        </w:tc>
        <w:tc>
          <w:tcPr>
            <w:tcW w:w="3402"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02A84774" w14:textId="77777777" w:rsidR="00F0403F" w:rsidRPr="00486190" w:rsidRDefault="00DF1229" w:rsidP="00C51729">
            <w:pPr>
              <w:spacing w:after="0" w:line="360" w:lineRule="auto"/>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Bras de robot</w:t>
            </w:r>
          </w:p>
        </w:tc>
        <w:tc>
          <w:tcPr>
            <w:tcW w:w="4335"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0CC9EE2F" w14:textId="77777777" w:rsidR="00F0403F" w:rsidRPr="00486190" w:rsidRDefault="00DF1229" w:rsidP="00C51729">
            <w:pPr>
              <w:spacing w:after="0" w:line="360" w:lineRule="auto"/>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Convoyeur</w:t>
            </w:r>
          </w:p>
        </w:tc>
      </w:tr>
      <w:tr w:rsidR="00F0403F" w:rsidRPr="00486190" w14:paraId="329DC0EB" w14:textId="77777777" w:rsidTr="00C51729">
        <w:tc>
          <w:tcPr>
            <w:tcW w:w="3678"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0ED58423" w14:textId="77777777" w:rsidR="00F0403F" w:rsidRPr="00486190" w:rsidRDefault="00DF1229" w:rsidP="00C51729">
            <w:pPr>
              <w:spacing w:after="0" w:line="360" w:lineRule="auto"/>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Robot Fanuc</w:t>
            </w:r>
          </w:p>
        </w:tc>
        <w:tc>
          <w:tcPr>
            <w:tcW w:w="3134"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303ADFAC" w14:textId="77777777" w:rsidR="00F0403F" w:rsidRPr="00486190" w:rsidRDefault="00DF1229" w:rsidP="00C51729">
            <w:pPr>
              <w:spacing w:after="0" w:line="360" w:lineRule="auto"/>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Coupe-flamme CNC</w:t>
            </w:r>
          </w:p>
        </w:tc>
        <w:tc>
          <w:tcPr>
            <w:tcW w:w="3402"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5DA3A2B9" w14:textId="77777777" w:rsidR="00F0403F" w:rsidRPr="00486190" w:rsidRDefault="00DF1229" w:rsidP="00C51729">
            <w:pPr>
              <w:spacing w:after="0" w:line="360" w:lineRule="auto"/>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Sciage</w:t>
            </w:r>
          </w:p>
        </w:tc>
        <w:tc>
          <w:tcPr>
            <w:tcW w:w="4335"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69A679DB" w14:textId="77777777" w:rsidR="00F0403F" w:rsidRPr="00486190" w:rsidRDefault="00DF1229" w:rsidP="00C51729">
            <w:pPr>
              <w:spacing w:after="0" w:line="360" w:lineRule="auto"/>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Grue</w:t>
            </w:r>
          </w:p>
        </w:tc>
      </w:tr>
      <w:tr w:rsidR="00F0403F" w:rsidRPr="00486190" w14:paraId="23C5C8D5" w14:textId="77777777" w:rsidTr="00C51729">
        <w:tc>
          <w:tcPr>
            <w:tcW w:w="3678"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68FEC299" w14:textId="77777777" w:rsidR="00F0403F" w:rsidRPr="00486190" w:rsidRDefault="00DF1229" w:rsidP="00C51729">
            <w:pPr>
              <w:spacing w:after="0" w:line="360" w:lineRule="auto"/>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Machine de moulage par injection</w:t>
            </w:r>
          </w:p>
        </w:tc>
        <w:tc>
          <w:tcPr>
            <w:tcW w:w="3134"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107C4F83" w14:textId="77777777" w:rsidR="00F0403F" w:rsidRPr="00486190" w:rsidRDefault="00DF1229" w:rsidP="00C51729">
            <w:pPr>
              <w:spacing w:after="0" w:line="360" w:lineRule="auto"/>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Découpeur plasma CNC</w:t>
            </w:r>
          </w:p>
        </w:tc>
        <w:tc>
          <w:tcPr>
            <w:tcW w:w="3402"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0C030599" w14:textId="77777777" w:rsidR="00F0403F" w:rsidRPr="00486190" w:rsidRDefault="00DF1229" w:rsidP="00C51729">
            <w:pPr>
              <w:spacing w:after="0" w:line="360" w:lineRule="auto"/>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Machine à vis</w:t>
            </w:r>
          </w:p>
        </w:tc>
        <w:tc>
          <w:tcPr>
            <w:tcW w:w="4335"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6AFA6A1D" w14:textId="77777777" w:rsidR="00F0403F" w:rsidRPr="00486190" w:rsidRDefault="00DF1229" w:rsidP="00C51729">
            <w:pPr>
              <w:spacing w:after="0" w:line="360" w:lineRule="auto"/>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Réservoir cryogénique</w:t>
            </w:r>
          </w:p>
        </w:tc>
      </w:tr>
      <w:tr w:rsidR="00F0403F" w:rsidRPr="00486190" w14:paraId="36B77EFE" w14:textId="77777777" w:rsidTr="00C51729">
        <w:tc>
          <w:tcPr>
            <w:tcW w:w="3678"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75B6553D" w14:textId="77777777" w:rsidR="00F0403F" w:rsidRPr="00486190" w:rsidRDefault="00DF1229" w:rsidP="00C51729">
            <w:pPr>
              <w:spacing w:after="0" w:line="360" w:lineRule="auto"/>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Applicateur d'étiquettes</w:t>
            </w:r>
          </w:p>
        </w:tc>
        <w:tc>
          <w:tcPr>
            <w:tcW w:w="3134"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6EF0F866" w14:textId="77777777" w:rsidR="00F0403F" w:rsidRPr="00486190" w:rsidRDefault="00DF1229" w:rsidP="00C51729">
            <w:pPr>
              <w:spacing w:after="0" w:line="360" w:lineRule="auto"/>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Presse plieuse CNC</w:t>
            </w:r>
          </w:p>
        </w:tc>
        <w:tc>
          <w:tcPr>
            <w:tcW w:w="3402"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2D7648FB" w14:textId="77777777" w:rsidR="00F0403F" w:rsidRPr="00486190" w:rsidRDefault="00DF1229" w:rsidP="00C51729">
            <w:pPr>
              <w:spacing w:after="0" w:line="360" w:lineRule="auto"/>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Machine à coudre</w:t>
            </w:r>
          </w:p>
        </w:tc>
        <w:tc>
          <w:tcPr>
            <w:tcW w:w="4335"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2DDA9CA0" w14:textId="77777777" w:rsidR="00F0403F" w:rsidRPr="00486190" w:rsidRDefault="00DF1229" w:rsidP="00C51729">
            <w:pPr>
              <w:spacing w:after="0" w:line="360" w:lineRule="auto"/>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Machine de découpe</w:t>
            </w:r>
          </w:p>
        </w:tc>
      </w:tr>
      <w:tr w:rsidR="00F0403F" w:rsidRPr="00486190" w14:paraId="4AEA4AC2" w14:textId="77777777" w:rsidTr="00C51729">
        <w:tc>
          <w:tcPr>
            <w:tcW w:w="3678"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388F9A16" w14:textId="77777777" w:rsidR="00F0403F" w:rsidRPr="00486190" w:rsidRDefault="00DF1229" w:rsidP="00C51729">
            <w:pPr>
              <w:spacing w:after="0" w:line="360" w:lineRule="auto"/>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coupe au laser</w:t>
            </w:r>
          </w:p>
        </w:tc>
        <w:tc>
          <w:tcPr>
            <w:tcW w:w="3134"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7817003A" w14:textId="77777777" w:rsidR="00F0403F" w:rsidRPr="00486190" w:rsidRDefault="00DF1229" w:rsidP="00C51729">
            <w:pPr>
              <w:spacing w:after="0" w:line="360" w:lineRule="auto"/>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Routeur CNC</w:t>
            </w:r>
          </w:p>
        </w:tc>
        <w:tc>
          <w:tcPr>
            <w:tcW w:w="3402"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2570A0CA" w14:textId="77777777" w:rsidR="00F0403F" w:rsidRPr="00486190" w:rsidRDefault="00DF1229" w:rsidP="00C51729">
            <w:pPr>
              <w:spacing w:after="0" w:line="360" w:lineRule="auto"/>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Cisaille</w:t>
            </w:r>
          </w:p>
        </w:tc>
        <w:tc>
          <w:tcPr>
            <w:tcW w:w="4335"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6CD538A0" w14:textId="77777777" w:rsidR="00F0403F" w:rsidRPr="00486190" w:rsidRDefault="00DF1229" w:rsidP="00C51729">
            <w:pPr>
              <w:spacing w:after="0" w:line="360" w:lineRule="auto"/>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Grue Demag</w:t>
            </w:r>
          </w:p>
        </w:tc>
      </w:tr>
      <w:tr w:rsidR="00F0403F" w:rsidRPr="00486190" w14:paraId="12C125F6" w14:textId="77777777" w:rsidTr="00C51729">
        <w:tc>
          <w:tcPr>
            <w:tcW w:w="3678"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1942DF67" w14:textId="77777777" w:rsidR="00F0403F" w:rsidRPr="00486190" w:rsidRDefault="00DF1229" w:rsidP="00C51729">
            <w:pPr>
              <w:spacing w:after="0" w:line="360" w:lineRule="auto"/>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Tour</w:t>
            </w:r>
          </w:p>
        </w:tc>
        <w:tc>
          <w:tcPr>
            <w:tcW w:w="3134"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35812D9D" w14:textId="77777777" w:rsidR="00F0403F" w:rsidRPr="00486190" w:rsidRDefault="00DF1229" w:rsidP="00C51729">
            <w:pPr>
              <w:spacing w:after="0" w:line="360" w:lineRule="auto"/>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Poinçonneuse à tourelle CNC</w:t>
            </w:r>
          </w:p>
        </w:tc>
        <w:tc>
          <w:tcPr>
            <w:tcW w:w="3402"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37BFA68B" w14:textId="77777777" w:rsidR="00F0403F" w:rsidRPr="00486190" w:rsidRDefault="00DF1229" w:rsidP="00C51729">
            <w:pPr>
              <w:spacing w:after="0" w:line="360" w:lineRule="auto"/>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Machine à tôle</w:t>
            </w:r>
          </w:p>
        </w:tc>
        <w:tc>
          <w:tcPr>
            <w:tcW w:w="4335"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4E64F96A" w14:textId="77777777" w:rsidR="00F0403F" w:rsidRPr="00486190" w:rsidRDefault="00DF1229" w:rsidP="00C51729">
            <w:pPr>
              <w:spacing w:after="0" w:line="360" w:lineRule="auto"/>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Machine de découpe</w:t>
            </w:r>
          </w:p>
        </w:tc>
      </w:tr>
      <w:tr w:rsidR="00F0403F" w:rsidRPr="00486190" w14:paraId="413A469F" w14:textId="77777777" w:rsidTr="00C51729">
        <w:tc>
          <w:tcPr>
            <w:tcW w:w="3678"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16DA08AA" w14:textId="77777777" w:rsidR="00F0403F" w:rsidRPr="00486190" w:rsidRDefault="00DF1229" w:rsidP="00C51729">
            <w:pPr>
              <w:spacing w:after="0" w:line="360" w:lineRule="auto"/>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Machine d'assemblage de LED</w:t>
            </w:r>
          </w:p>
        </w:tc>
        <w:tc>
          <w:tcPr>
            <w:tcW w:w="3134"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458B215F" w14:textId="77777777" w:rsidR="00F0403F" w:rsidRPr="00486190" w:rsidRDefault="00DF1229" w:rsidP="00C51729">
            <w:pPr>
              <w:spacing w:after="0" w:line="360" w:lineRule="auto"/>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Compresseur</w:t>
            </w:r>
          </w:p>
        </w:tc>
        <w:tc>
          <w:tcPr>
            <w:tcW w:w="3402"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058C1B86" w14:textId="77777777" w:rsidR="00F0403F" w:rsidRPr="00486190" w:rsidRDefault="00DF1229" w:rsidP="00C51729">
            <w:pPr>
              <w:spacing w:after="0" w:line="360" w:lineRule="auto"/>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Bobineuse</w:t>
            </w:r>
          </w:p>
        </w:tc>
        <w:tc>
          <w:tcPr>
            <w:tcW w:w="4335"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6B088745" w14:textId="77777777" w:rsidR="00F0403F" w:rsidRPr="00486190" w:rsidRDefault="00DF1229" w:rsidP="00C51729">
            <w:pPr>
              <w:spacing w:after="0" w:line="360" w:lineRule="auto"/>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Machine de moulage sous pression</w:t>
            </w:r>
          </w:p>
        </w:tc>
      </w:tr>
      <w:tr w:rsidR="00F0403F" w:rsidRPr="00486190" w14:paraId="7EE1ACEC" w14:textId="77777777" w:rsidTr="00C51729">
        <w:tc>
          <w:tcPr>
            <w:tcW w:w="3678"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73B4129B" w14:textId="77777777" w:rsidR="00F0403F" w:rsidRPr="00486190" w:rsidRDefault="00DF1229" w:rsidP="00486190">
            <w:pPr>
              <w:spacing w:line="360" w:lineRule="auto"/>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Fraiseuse</w:t>
            </w:r>
          </w:p>
        </w:tc>
        <w:tc>
          <w:tcPr>
            <w:tcW w:w="3134"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5E3AC422" w14:textId="77777777" w:rsidR="00F0403F" w:rsidRPr="00486190" w:rsidRDefault="00DF1229" w:rsidP="00486190">
            <w:pPr>
              <w:spacing w:line="360" w:lineRule="auto"/>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Bétonnière</w:t>
            </w:r>
          </w:p>
        </w:tc>
        <w:tc>
          <w:tcPr>
            <w:tcW w:w="3402"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0F834810" w14:textId="77777777" w:rsidR="00F0403F" w:rsidRPr="00486190" w:rsidRDefault="00DF1229" w:rsidP="00486190">
            <w:pPr>
              <w:spacing w:line="360" w:lineRule="auto"/>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Trieuse</w:t>
            </w:r>
          </w:p>
        </w:tc>
        <w:tc>
          <w:tcPr>
            <w:tcW w:w="4335"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3A703D05" w14:textId="77777777" w:rsidR="00F0403F" w:rsidRPr="00486190" w:rsidRDefault="00DF1229" w:rsidP="00486190">
            <w:pPr>
              <w:spacing w:line="360" w:lineRule="auto"/>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Distributeur automatique</w:t>
            </w:r>
          </w:p>
        </w:tc>
      </w:tr>
      <w:tr w:rsidR="00F0403F" w:rsidRPr="00486190" w14:paraId="11A8BFAC" w14:textId="77777777" w:rsidTr="00C51729">
        <w:tc>
          <w:tcPr>
            <w:tcW w:w="3678"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32B3DE35" w14:textId="77777777" w:rsidR="00F0403F" w:rsidRPr="00486190" w:rsidRDefault="00DF1229" w:rsidP="00486190">
            <w:pPr>
              <w:spacing w:line="360" w:lineRule="auto"/>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Centre de contrôle moteur (MCC)</w:t>
            </w:r>
          </w:p>
        </w:tc>
        <w:tc>
          <w:tcPr>
            <w:tcW w:w="3134"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3960767D" w14:textId="77777777" w:rsidR="00F0403F" w:rsidRPr="00486190" w:rsidRDefault="00DF1229" w:rsidP="00486190">
            <w:pPr>
              <w:spacing w:line="360" w:lineRule="auto"/>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Panneau de contrôle</w:t>
            </w:r>
          </w:p>
        </w:tc>
        <w:tc>
          <w:tcPr>
            <w:tcW w:w="3402"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44AE6E14" w14:textId="77777777" w:rsidR="00F0403F" w:rsidRPr="00486190" w:rsidRDefault="00DF1229" w:rsidP="00486190">
            <w:pPr>
              <w:spacing w:line="360" w:lineRule="auto"/>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Machine à filer</w:t>
            </w:r>
          </w:p>
        </w:tc>
        <w:tc>
          <w:tcPr>
            <w:tcW w:w="4335"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72C1D8D8" w14:textId="77777777" w:rsidR="00F0403F" w:rsidRPr="00486190" w:rsidRDefault="00DF1229" w:rsidP="00486190">
            <w:pPr>
              <w:spacing w:line="360" w:lineRule="auto"/>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Four électrique</w:t>
            </w:r>
          </w:p>
        </w:tc>
      </w:tr>
      <w:tr w:rsidR="00F0403F" w:rsidRPr="00486190" w14:paraId="7696C5F5" w14:textId="77777777" w:rsidTr="00C51729">
        <w:tc>
          <w:tcPr>
            <w:tcW w:w="3678"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11CDDDDD" w14:textId="77777777" w:rsidR="00F0403F" w:rsidRPr="00486190" w:rsidRDefault="00DF1229" w:rsidP="00486190">
            <w:pPr>
              <w:spacing w:line="360" w:lineRule="auto"/>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Machine d'emballage</w:t>
            </w:r>
          </w:p>
        </w:tc>
        <w:tc>
          <w:tcPr>
            <w:tcW w:w="3134"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21C5197D" w14:textId="77777777" w:rsidR="00F0403F" w:rsidRPr="00486190" w:rsidRDefault="00DF1229" w:rsidP="00486190">
            <w:pPr>
              <w:spacing w:line="360" w:lineRule="auto"/>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Système de convoyage</w:t>
            </w:r>
          </w:p>
        </w:tc>
        <w:tc>
          <w:tcPr>
            <w:tcW w:w="3402"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216F9EB6" w14:textId="77777777" w:rsidR="00F0403F" w:rsidRPr="00486190" w:rsidRDefault="00DF1229" w:rsidP="00486190">
            <w:pPr>
              <w:spacing w:line="360" w:lineRule="auto"/>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machine à timbrer</w:t>
            </w:r>
          </w:p>
        </w:tc>
        <w:tc>
          <w:tcPr>
            <w:tcW w:w="4335"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52287ED6" w14:textId="77777777" w:rsidR="00F0403F" w:rsidRPr="00486190" w:rsidRDefault="00DF1229" w:rsidP="00486190">
            <w:pPr>
              <w:spacing w:line="360" w:lineRule="auto"/>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Ligne d'extrusion</w:t>
            </w:r>
          </w:p>
        </w:tc>
      </w:tr>
      <w:tr w:rsidR="00F0403F" w:rsidRPr="00486190" w14:paraId="4CCD7EE7" w14:textId="77777777" w:rsidTr="00C51729">
        <w:tc>
          <w:tcPr>
            <w:tcW w:w="3678"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11354FA1" w14:textId="77777777" w:rsidR="00F0403F" w:rsidRPr="00486190" w:rsidRDefault="00DF1229" w:rsidP="00486190">
            <w:pPr>
              <w:spacing w:line="360" w:lineRule="auto"/>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Machine à découper le papier</w:t>
            </w:r>
          </w:p>
        </w:tc>
        <w:tc>
          <w:tcPr>
            <w:tcW w:w="3134"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453C7E46" w14:textId="77777777" w:rsidR="00F0403F" w:rsidRPr="00486190" w:rsidRDefault="00DF1229" w:rsidP="00486190">
            <w:pPr>
              <w:spacing w:line="360" w:lineRule="auto"/>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Tour de refroidissement</w:t>
            </w:r>
          </w:p>
        </w:tc>
        <w:tc>
          <w:tcPr>
            <w:tcW w:w="3402"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3CC51268" w14:textId="77777777" w:rsidR="00F0403F" w:rsidRPr="00486190" w:rsidRDefault="00DF1229" w:rsidP="00486190">
            <w:pPr>
              <w:spacing w:line="360" w:lineRule="auto"/>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Aciérie</w:t>
            </w:r>
          </w:p>
        </w:tc>
        <w:tc>
          <w:tcPr>
            <w:tcW w:w="4335"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6F5FE47D" w14:textId="77777777" w:rsidR="00F0403F" w:rsidRPr="00486190" w:rsidRDefault="00DF1229" w:rsidP="00486190">
            <w:pPr>
              <w:spacing w:line="360" w:lineRule="auto"/>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Ventilateur</w:t>
            </w:r>
          </w:p>
        </w:tc>
      </w:tr>
      <w:tr w:rsidR="00F0403F" w:rsidRPr="00486190" w14:paraId="59356583" w14:textId="77777777" w:rsidTr="00C51729">
        <w:tc>
          <w:tcPr>
            <w:tcW w:w="3678"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028A488D" w14:textId="77777777" w:rsidR="00F0403F" w:rsidRPr="00486190" w:rsidRDefault="00DF1229" w:rsidP="00486190">
            <w:pPr>
              <w:spacing w:line="360" w:lineRule="auto"/>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Robot de sélection et de placement</w:t>
            </w:r>
          </w:p>
        </w:tc>
        <w:tc>
          <w:tcPr>
            <w:tcW w:w="3134"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0E0DFA87" w14:textId="77777777" w:rsidR="00F0403F" w:rsidRPr="00486190" w:rsidRDefault="00DF1229" w:rsidP="00486190">
            <w:pPr>
              <w:spacing w:line="360" w:lineRule="auto"/>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Grues</w:t>
            </w:r>
          </w:p>
        </w:tc>
        <w:tc>
          <w:tcPr>
            <w:tcW w:w="3402"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4950D474" w14:textId="77777777" w:rsidR="00F0403F" w:rsidRPr="00486190" w:rsidRDefault="00DF1229" w:rsidP="00486190">
            <w:pPr>
              <w:spacing w:line="360" w:lineRule="auto"/>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Contrôleur de température</w:t>
            </w:r>
          </w:p>
        </w:tc>
        <w:tc>
          <w:tcPr>
            <w:tcW w:w="4335"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3CF33497" w14:textId="77777777" w:rsidR="00F0403F" w:rsidRPr="00486190" w:rsidRDefault="00DF1229" w:rsidP="00486190">
            <w:pPr>
              <w:spacing w:line="360" w:lineRule="auto"/>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Machine d'alimentation</w:t>
            </w:r>
          </w:p>
        </w:tc>
      </w:tr>
      <w:tr w:rsidR="00F0403F" w:rsidRPr="00486190" w14:paraId="70A52047" w14:textId="77777777" w:rsidTr="00C51729">
        <w:tc>
          <w:tcPr>
            <w:tcW w:w="3678"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70843891" w14:textId="77777777" w:rsidR="00F0403F" w:rsidRPr="00486190" w:rsidRDefault="00DF1229" w:rsidP="00486190">
            <w:pPr>
              <w:spacing w:line="360" w:lineRule="auto"/>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Machine de moulage par soufflage de plastique</w:t>
            </w:r>
          </w:p>
        </w:tc>
        <w:tc>
          <w:tcPr>
            <w:tcW w:w="3134"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1B7AF4AF" w14:textId="77777777" w:rsidR="00F0403F" w:rsidRPr="00486190" w:rsidRDefault="00DF1229" w:rsidP="00486190">
            <w:pPr>
              <w:spacing w:line="360" w:lineRule="auto"/>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Four de séchage</w:t>
            </w:r>
          </w:p>
        </w:tc>
        <w:tc>
          <w:tcPr>
            <w:tcW w:w="3402"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5709A787" w14:textId="77777777" w:rsidR="00F0403F" w:rsidRPr="00486190" w:rsidRDefault="00DF1229" w:rsidP="00486190">
            <w:pPr>
              <w:spacing w:line="360" w:lineRule="auto"/>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Machine textile</w:t>
            </w:r>
          </w:p>
        </w:tc>
        <w:tc>
          <w:tcPr>
            <w:tcW w:w="4335"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286CCA99" w14:textId="77777777" w:rsidR="00F0403F" w:rsidRPr="00486190" w:rsidRDefault="00DF1229" w:rsidP="00486190">
            <w:pPr>
              <w:spacing w:line="360" w:lineRule="auto"/>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Machine de remplissage</w:t>
            </w:r>
          </w:p>
        </w:tc>
      </w:tr>
      <w:tr w:rsidR="00F0403F" w:rsidRPr="00486190" w14:paraId="035ABB68" w14:textId="77777777" w:rsidTr="00C51729">
        <w:tc>
          <w:tcPr>
            <w:tcW w:w="3678"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09D435B0" w14:textId="77777777" w:rsidR="00F0403F" w:rsidRPr="00486190" w:rsidRDefault="00DF1229" w:rsidP="00486190">
            <w:pPr>
              <w:spacing w:line="360" w:lineRule="auto"/>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Machine de moulage par injection plastique</w:t>
            </w:r>
          </w:p>
        </w:tc>
        <w:tc>
          <w:tcPr>
            <w:tcW w:w="3134"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2D1C5803" w14:textId="77777777" w:rsidR="00F0403F" w:rsidRPr="00486190" w:rsidRDefault="00DF1229" w:rsidP="00486190">
            <w:pPr>
              <w:spacing w:line="360" w:lineRule="auto"/>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Four électrique</w:t>
            </w:r>
          </w:p>
        </w:tc>
        <w:tc>
          <w:tcPr>
            <w:tcW w:w="3402"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336931F9" w14:textId="77777777" w:rsidR="00F0403F" w:rsidRPr="00486190" w:rsidRDefault="00DF1229" w:rsidP="00486190">
            <w:pPr>
              <w:spacing w:line="360" w:lineRule="auto"/>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Oxydant thermique</w:t>
            </w:r>
          </w:p>
        </w:tc>
        <w:tc>
          <w:tcPr>
            <w:tcW w:w="4335"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65AEF0DA" w14:textId="77777777" w:rsidR="00F0403F" w:rsidRPr="00486190" w:rsidRDefault="00DF1229" w:rsidP="00486190">
            <w:pPr>
              <w:spacing w:line="360" w:lineRule="auto"/>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Flow</w:t>
            </w:r>
          </w:p>
        </w:tc>
      </w:tr>
      <w:tr w:rsidR="00F0403F" w:rsidRPr="00486190" w14:paraId="745A6162" w14:textId="77777777" w:rsidTr="00C51729">
        <w:tc>
          <w:tcPr>
            <w:tcW w:w="3678"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4AD440F3" w14:textId="77777777" w:rsidR="00F0403F" w:rsidRPr="00486190" w:rsidRDefault="00DF1229" w:rsidP="00486190">
            <w:pPr>
              <w:spacing w:line="360" w:lineRule="auto"/>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Machine de thermoformage du plastique</w:t>
            </w:r>
          </w:p>
        </w:tc>
        <w:tc>
          <w:tcPr>
            <w:tcW w:w="3134"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4BCC7EA5" w14:textId="77777777" w:rsidR="00F0403F" w:rsidRPr="00486190" w:rsidRDefault="00DF1229" w:rsidP="00486190">
            <w:pPr>
              <w:spacing w:line="360" w:lineRule="auto"/>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Ventilateur</w:t>
            </w:r>
          </w:p>
        </w:tc>
        <w:tc>
          <w:tcPr>
            <w:tcW w:w="3402"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7F236E02" w14:textId="77777777" w:rsidR="00F0403F" w:rsidRPr="00486190" w:rsidRDefault="00DF1229" w:rsidP="00486190">
            <w:pPr>
              <w:spacing w:line="360" w:lineRule="auto"/>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Machine de thermoformage</w:t>
            </w:r>
          </w:p>
        </w:tc>
        <w:tc>
          <w:tcPr>
            <w:tcW w:w="4335"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0D403C6A" w14:textId="77777777" w:rsidR="00F0403F" w:rsidRPr="00486190" w:rsidRDefault="00DF1229" w:rsidP="00486190">
            <w:pPr>
              <w:spacing w:line="360" w:lineRule="auto"/>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Presse à forger</w:t>
            </w:r>
          </w:p>
        </w:tc>
      </w:tr>
      <w:tr w:rsidR="00F0403F" w:rsidRPr="00486190" w14:paraId="4DB20432" w14:textId="77777777" w:rsidTr="00C51729">
        <w:tc>
          <w:tcPr>
            <w:tcW w:w="3678"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4A56D341" w14:textId="77777777" w:rsidR="00F0403F" w:rsidRPr="00486190" w:rsidRDefault="00DF1229" w:rsidP="00486190">
            <w:pPr>
              <w:spacing w:line="360" w:lineRule="auto"/>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Presse plieuse</w:t>
            </w:r>
          </w:p>
        </w:tc>
        <w:tc>
          <w:tcPr>
            <w:tcW w:w="3134"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7FF338C1" w14:textId="77777777" w:rsidR="00F0403F" w:rsidRPr="00486190" w:rsidRDefault="00DF1229" w:rsidP="00486190">
            <w:pPr>
              <w:spacing w:line="360" w:lineRule="auto"/>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Machine d'alimentation</w:t>
            </w:r>
          </w:p>
        </w:tc>
        <w:tc>
          <w:tcPr>
            <w:tcW w:w="3402"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30D543A4" w14:textId="77777777" w:rsidR="00F0403F" w:rsidRPr="00486190" w:rsidRDefault="00DF1229" w:rsidP="00486190">
            <w:pPr>
              <w:spacing w:line="360" w:lineRule="auto"/>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Machine à outils et à matrices</w:t>
            </w:r>
          </w:p>
        </w:tc>
        <w:tc>
          <w:tcPr>
            <w:tcW w:w="4335"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0090CA6A" w14:textId="77777777" w:rsidR="00F0403F" w:rsidRPr="00486190" w:rsidRDefault="00DF1229" w:rsidP="00486190">
            <w:pPr>
              <w:spacing w:line="360" w:lineRule="auto"/>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Four</w:t>
            </w:r>
          </w:p>
        </w:tc>
      </w:tr>
      <w:tr w:rsidR="00F0403F" w:rsidRPr="00486190" w14:paraId="183C2214" w14:textId="77777777" w:rsidTr="00C51729">
        <w:tc>
          <w:tcPr>
            <w:tcW w:w="3678"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4157DB24" w14:textId="77777777" w:rsidR="00F0403F" w:rsidRPr="00486190" w:rsidRDefault="00DF1229" w:rsidP="00486190">
            <w:pPr>
              <w:spacing w:line="360" w:lineRule="auto"/>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Poinçonneuse</w:t>
            </w:r>
          </w:p>
        </w:tc>
        <w:tc>
          <w:tcPr>
            <w:tcW w:w="3134"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627EC560" w14:textId="77777777" w:rsidR="00F0403F" w:rsidRPr="00486190" w:rsidRDefault="00DF1229" w:rsidP="00486190">
            <w:pPr>
              <w:spacing w:line="360" w:lineRule="auto"/>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Machine de remplissage</w:t>
            </w:r>
          </w:p>
        </w:tc>
        <w:tc>
          <w:tcPr>
            <w:tcW w:w="3402"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3466D0CA" w14:textId="77777777" w:rsidR="00F0403F" w:rsidRPr="00486190" w:rsidRDefault="00DF1229" w:rsidP="00486190">
            <w:pPr>
              <w:spacing w:line="360" w:lineRule="auto"/>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Presse à transfert</w:t>
            </w:r>
          </w:p>
        </w:tc>
        <w:tc>
          <w:tcPr>
            <w:tcW w:w="4335"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676491D9" w14:textId="77777777" w:rsidR="00F0403F" w:rsidRPr="00486190" w:rsidRDefault="00DF1229" w:rsidP="00486190">
            <w:pPr>
              <w:spacing w:line="360" w:lineRule="auto"/>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Transmission</w:t>
            </w:r>
          </w:p>
        </w:tc>
      </w:tr>
      <w:tr w:rsidR="00F0403F" w:rsidRPr="00486190" w14:paraId="0FDD3845" w14:textId="77777777" w:rsidTr="00C51729">
        <w:tc>
          <w:tcPr>
            <w:tcW w:w="3678"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55F4107D" w14:textId="77777777" w:rsidR="00F0403F" w:rsidRPr="00486190" w:rsidRDefault="00DF1229" w:rsidP="00486190">
            <w:pPr>
              <w:spacing w:line="360" w:lineRule="auto"/>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Ligne d'assemblage de robotique</w:t>
            </w:r>
          </w:p>
        </w:tc>
        <w:tc>
          <w:tcPr>
            <w:tcW w:w="3134"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0F29603B" w14:textId="77777777" w:rsidR="00F0403F" w:rsidRPr="00486190" w:rsidRDefault="00DF1229" w:rsidP="00486190">
            <w:pPr>
              <w:spacing w:line="360" w:lineRule="auto"/>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Débitmètre</w:t>
            </w:r>
          </w:p>
        </w:tc>
        <w:tc>
          <w:tcPr>
            <w:tcW w:w="3402"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415D8296" w14:textId="77777777" w:rsidR="00F0403F" w:rsidRPr="00486190" w:rsidRDefault="00DF1229" w:rsidP="00486190">
            <w:pPr>
              <w:spacing w:line="360" w:lineRule="auto"/>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Poinçonneuse à tourelle</w:t>
            </w:r>
          </w:p>
        </w:tc>
        <w:tc>
          <w:tcPr>
            <w:tcW w:w="4335"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3B679573" w14:textId="77777777" w:rsidR="00F0403F" w:rsidRPr="00486190" w:rsidRDefault="00DF1229" w:rsidP="00486190">
            <w:pPr>
              <w:spacing w:line="360" w:lineRule="auto"/>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Machine de découpe de verre</w:t>
            </w:r>
          </w:p>
        </w:tc>
      </w:tr>
      <w:tr w:rsidR="00F0403F" w:rsidRPr="00486190" w14:paraId="77770CF5" w14:textId="77777777" w:rsidTr="00C51729">
        <w:tc>
          <w:tcPr>
            <w:tcW w:w="3678"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34C45A3A" w14:textId="77777777" w:rsidR="00F0403F" w:rsidRPr="00486190" w:rsidRDefault="00DF1229" w:rsidP="00486190">
            <w:pPr>
              <w:spacing w:line="360" w:lineRule="auto"/>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Soudage robotisé</w:t>
            </w:r>
          </w:p>
        </w:tc>
        <w:tc>
          <w:tcPr>
            <w:tcW w:w="3134"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6BC62E85" w14:textId="77777777" w:rsidR="00F0403F" w:rsidRPr="00486190" w:rsidRDefault="00DF1229" w:rsidP="00486190">
            <w:pPr>
              <w:spacing w:line="360" w:lineRule="auto"/>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Four</w:t>
            </w:r>
          </w:p>
        </w:tc>
        <w:tc>
          <w:tcPr>
            <w:tcW w:w="3402"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2CF3A126" w14:textId="77777777" w:rsidR="00F0403F" w:rsidRPr="00486190" w:rsidRDefault="00DF1229" w:rsidP="00486190">
            <w:pPr>
              <w:spacing w:line="360" w:lineRule="auto"/>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Machine de soudage par ultrasons</w:t>
            </w:r>
          </w:p>
        </w:tc>
        <w:tc>
          <w:tcPr>
            <w:tcW w:w="4335"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1979F9F6" w14:textId="77777777" w:rsidR="00F0403F" w:rsidRPr="00486190" w:rsidRDefault="00DF1229" w:rsidP="00486190">
            <w:pPr>
              <w:spacing w:line="360" w:lineRule="auto"/>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rectifieuse</w:t>
            </w:r>
          </w:p>
        </w:tc>
      </w:tr>
      <w:tr w:rsidR="00F0403F" w:rsidRPr="00486190" w14:paraId="10E6394B" w14:textId="77777777" w:rsidTr="00C51729">
        <w:tc>
          <w:tcPr>
            <w:tcW w:w="3678"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2D3914DB" w14:textId="77777777" w:rsidR="00F0403F" w:rsidRPr="00486190" w:rsidRDefault="00DF1229" w:rsidP="00486190">
            <w:pPr>
              <w:spacing w:line="360" w:lineRule="auto"/>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Machine à coudre</w:t>
            </w:r>
          </w:p>
        </w:tc>
        <w:tc>
          <w:tcPr>
            <w:tcW w:w="3134"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01E1E729" w14:textId="77777777" w:rsidR="00F0403F" w:rsidRPr="00486190" w:rsidRDefault="00DF1229" w:rsidP="00486190">
            <w:pPr>
              <w:spacing w:line="360" w:lineRule="auto"/>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Transmission</w:t>
            </w:r>
          </w:p>
        </w:tc>
        <w:tc>
          <w:tcPr>
            <w:tcW w:w="3402"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526DBBF4" w14:textId="77777777" w:rsidR="00F0403F" w:rsidRPr="00486190" w:rsidRDefault="00DF1229" w:rsidP="00486190">
            <w:pPr>
              <w:spacing w:line="360" w:lineRule="auto"/>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Pompe à vide</w:t>
            </w:r>
          </w:p>
        </w:tc>
        <w:tc>
          <w:tcPr>
            <w:tcW w:w="4335"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56D051FD" w14:textId="77777777" w:rsidR="00F0403F" w:rsidRPr="00486190" w:rsidRDefault="00DF1229" w:rsidP="00486190">
            <w:pPr>
              <w:spacing w:line="360" w:lineRule="auto"/>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Echangeur de chaleur</w:t>
            </w:r>
          </w:p>
        </w:tc>
      </w:tr>
      <w:tr w:rsidR="00F0403F" w:rsidRPr="00486190" w14:paraId="1C944BFB" w14:textId="77777777" w:rsidTr="00C51729">
        <w:tc>
          <w:tcPr>
            <w:tcW w:w="3678"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6B30B8AD" w14:textId="77777777" w:rsidR="00F0403F" w:rsidRPr="00486190" w:rsidRDefault="00DF1229" w:rsidP="00486190">
            <w:pPr>
              <w:spacing w:line="360" w:lineRule="auto"/>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Tondre</w:t>
            </w:r>
          </w:p>
        </w:tc>
        <w:tc>
          <w:tcPr>
            <w:tcW w:w="3134"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4729BB29" w14:textId="77777777" w:rsidR="00F0403F" w:rsidRPr="00486190" w:rsidRDefault="00DF1229" w:rsidP="00486190">
            <w:pPr>
              <w:spacing w:line="360" w:lineRule="auto"/>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Générateur</w:t>
            </w:r>
          </w:p>
        </w:tc>
        <w:tc>
          <w:tcPr>
            <w:tcW w:w="3402"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26FDE68B" w14:textId="77777777" w:rsidR="00F0403F" w:rsidRPr="00486190" w:rsidRDefault="00DF1229" w:rsidP="00486190">
            <w:pPr>
              <w:spacing w:line="360" w:lineRule="auto"/>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Valve</w:t>
            </w:r>
          </w:p>
        </w:tc>
        <w:tc>
          <w:tcPr>
            <w:tcW w:w="4335"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75822362" w14:textId="77777777" w:rsidR="00F0403F" w:rsidRPr="00486190" w:rsidRDefault="00DF1229" w:rsidP="00486190">
            <w:pPr>
              <w:spacing w:line="360" w:lineRule="auto"/>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Four de chauffage</w:t>
            </w:r>
          </w:p>
        </w:tc>
      </w:tr>
      <w:tr w:rsidR="00F0403F" w:rsidRPr="00486190" w14:paraId="460997C0" w14:textId="77777777" w:rsidTr="00C51729">
        <w:tc>
          <w:tcPr>
            <w:tcW w:w="3678"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0033ACE3" w14:textId="77777777" w:rsidR="00F0403F" w:rsidRPr="00486190" w:rsidRDefault="00DF1229" w:rsidP="00486190">
            <w:pPr>
              <w:spacing w:line="360" w:lineRule="auto"/>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Robots Siemens</w:t>
            </w:r>
          </w:p>
        </w:tc>
        <w:tc>
          <w:tcPr>
            <w:tcW w:w="3134"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597C25A1" w14:textId="77777777" w:rsidR="00F0403F" w:rsidRPr="00486190" w:rsidRDefault="00DF1229" w:rsidP="00486190">
            <w:pPr>
              <w:spacing w:line="360" w:lineRule="auto"/>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Machine de découpe de verre</w:t>
            </w:r>
          </w:p>
        </w:tc>
        <w:tc>
          <w:tcPr>
            <w:tcW w:w="3402"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0ABC6EEE" w14:textId="77777777" w:rsidR="00F0403F" w:rsidRPr="00486190" w:rsidRDefault="00DF1229" w:rsidP="00486190">
            <w:pPr>
              <w:spacing w:line="360" w:lineRule="auto"/>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Usine de traitement des déchets</w:t>
            </w:r>
          </w:p>
        </w:tc>
        <w:tc>
          <w:tcPr>
            <w:tcW w:w="4335"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79F84F5D" w14:textId="77777777" w:rsidR="00F0403F" w:rsidRPr="00486190" w:rsidRDefault="00DF1229" w:rsidP="00486190">
            <w:pPr>
              <w:spacing w:line="360" w:lineRule="auto"/>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Treuil</w:t>
            </w:r>
          </w:p>
        </w:tc>
      </w:tr>
      <w:tr w:rsidR="00F0403F" w:rsidRPr="00486190" w14:paraId="67A548C7" w14:textId="77777777" w:rsidTr="00C51729">
        <w:tc>
          <w:tcPr>
            <w:tcW w:w="3678"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790F690D" w14:textId="77777777" w:rsidR="00F0403F" w:rsidRPr="00486190" w:rsidRDefault="00DF1229" w:rsidP="00486190">
            <w:pPr>
              <w:spacing w:line="360" w:lineRule="auto"/>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Trieuse</w:t>
            </w:r>
          </w:p>
        </w:tc>
        <w:tc>
          <w:tcPr>
            <w:tcW w:w="3134"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5F3E22CA" w14:textId="77777777" w:rsidR="00F0403F" w:rsidRPr="00486190" w:rsidRDefault="00DF1229" w:rsidP="00486190">
            <w:pPr>
              <w:spacing w:line="360" w:lineRule="auto"/>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rectifieuse</w:t>
            </w:r>
          </w:p>
        </w:tc>
        <w:tc>
          <w:tcPr>
            <w:tcW w:w="3402"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6DC97E04" w14:textId="77777777" w:rsidR="00F0403F" w:rsidRPr="00486190" w:rsidRDefault="00DF1229" w:rsidP="00486190">
            <w:pPr>
              <w:spacing w:line="360" w:lineRule="auto"/>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Pompe à eau</w:t>
            </w:r>
          </w:p>
        </w:tc>
        <w:tc>
          <w:tcPr>
            <w:tcW w:w="4335"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65F4491A" w14:textId="77777777" w:rsidR="00F0403F" w:rsidRPr="00486190" w:rsidRDefault="00DF1229" w:rsidP="00486190">
            <w:pPr>
              <w:spacing w:line="360" w:lineRule="auto"/>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Four industriel</w:t>
            </w:r>
          </w:p>
        </w:tc>
      </w:tr>
      <w:tr w:rsidR="00F0403F" w:rsidRPr="00486190" w14:paraId="1A17770D" w14:textId="77777777" w:rsidTr="00C51729">
        <w:tc>
          <w:tcPr>
            <w:tcW w:w="3678"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4AE5EE6E" w14:textId="77777777" w:rsidR="00F0403F" w:rsidRPr="00486190" w:rsidRDefault="00DF1229" w:rsidP="00486190">
            <w:pPr>
              <w:spacing w:line="360" w:lineRule="auto"/>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Machine à filer</w:t>
            </w:r>
          </w:p>
        </w:tc>
        <w:tc>
          <w:tcPr>
            <w:tcW w:w="3134"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71F8E0A1" w14:textId="77777777" w:rsidR="00F0403F" w:rsidRPr="00486190" w:rsidRDefault="00DF1229" w:rsidP="00486190">
            <w:pPr>
              <w:spacing w:line="360" w:lineRule="auto"/>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Four de chauffage</w:t>
            </w:r>
          </w:p>
        </w:tc>
        <w:tc>
          <w:tcPr>
            <w:tcW w:w="3402"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73CE6530" w14:textId="77777777" w:rsidR="00F0403F" w:rsidRPr="00486190" w:rsidRDefault="00DF1229" w:rsidP="00486190">
            <w:pPr>
              <w:spacing w:line="360" w:lineRule="auto"/>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Poste à souder</w:t>
            </w:r>
          </w:p>
        </w:tc>
        <w:tc>
          <w:tcPr>
            <w:tcW w:w="4335"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500CE76F" w14:textId="77777777" w:rsidR="00F0403F" w:rsidRPr="00486190" w:rsidRDefault="00DF1229" w:rsidP="00486190">
            <w:pPr>
              <w:spacing w:line="360" w:lineRule="auto"/>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Équipement de moulage par injection</w:t>
            </w:r>
          </w:p>
        </w:tc>
      </w:tr>
      <w:tr w:rsidR="00F0403F" w:rsidRPr="00486190" w14:paraId="7204B70D" w14:textId="77777777" w:rsidTr="00C51729">
        <w:tc>
          <w:tcPr>
            <w:tcW w:w="3678"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113EEC84" w14:textId="77777777" w:rsidR="00F0403F" w:rsidRPr="00486190" w:rsidRDefault="00DF1229" w:rsidP="00486190">
            <w:pPr>
              <w:spacing w:line="360" w:lineRule="auto"/>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Cabine de pulvérisation</w:t>
            </w:r>
          </w:p>
        </w:tc>
        <w:tc>
          <w:tcPr>
            <w:tcW w:w="3134"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36043FAC" w14:textId="77777777" w:rsidR="00F0403F" w:rsidRPr="00486190" w:rsidRDefault="00DF1229" w:rsidP="00486190">
            <w:pPr>
              <w:spacing w:line="360" w:lineRule="auto"/>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Echangeur de chaleur</w:t>
            </w:r>
          </w:p>
        </w:tc>
        <w:tc>
          <w:tcPr>
            <w:tcW w:w="3402"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5C0B7A68" w14:textId="77777777" w:rsidR="00F0403F" w:rsidRPr="00486190" w:rsidRDefault="00DF1229" w:rsidP="00486190">
            <w:pPr>
              <w:spacing w:line="360" w:lineRule="auto"/>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Éolienne</w:t>
            </w:r>
          </w:p>
        </w:tc>
        <w:tc>
          <w:tcPr>
            <w:tcW w:w="4335"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3F63C837" w14:textId="77777777" w:rsidR="00F0403F" w:rsidRPr="00486190" w:rsidRDefault="00DF1229" w:rsidP="00486190">
            <w:pPr>
              <w:spacing w:line="360" w:lineRule="auto"/>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Robot Kuka</w:t>
            </w:r>
          </w:p>
        </w:tc>
      </w:tr>
      <w:tr w:rsidR="00F0403F" w:rsidRPr="00486190" w14:paraId="07EB7E92" w14:textId="77777777" w:rsidTr="00C51729">
        <w:tc>
          <w:tcPr>
            <w:tcW w:w="3678"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39EF5C18" w14:textId="77777777" w:rsidR="00F0403F" w:rsidRPr="00486190" w:rsidRDefault="00DF1229" w:rsidP="00486190">
            <w:pPr>
              <w:spacing w:line="360" w:lineRule="auto"/>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Presse à emboutir</w:t>
            </w:r>
          </w:p>
        </w:tc>
        <w:tc>
          <w:tcPr>
            <w:tcW w:w="3134"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2EACCDA0" w14:textId="77777777" w:rsidR="00F0403F" w:rsidRPr="00486190" w:rsidRDefault="00DF1229" w:rsidP="00486190">
            <w:pPr>
              <w:spacing w:line="360" w:lineRule="auto"/>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Treuil</w:t>
            </w:r>
          </w:p>
        </w:tc>
        <w:tc>
          <w:tcPr>
            <w:tcW w:w="3402"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365942DA" w14:textId="77777777" w:rsidR="00F0403F" w:rsidRPr="00486190" w:rsidRDefault="00DF1229" w:rsidP="00486190">
            <w:pPr>
              <w:spacing w:line="360" w:lineRule="auto"/>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Machine à filer le fil</w:t>
            </w:r>
          </w:p>
        </w:tc>
        <w:tc>
          <w:tcPr>
            <w:tcW w:w="4335"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196662DD" w14:textId="77777777" w:rsidR="00F0403F" w:rsidRPr="00486190" w:rsidRDefault="00DF1229" w:rsidP="00486190">
            <w:pPr>
              <w:spacing w:line="360" w:lineRule="auto"/>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Tour</w:t>
            </w:r>
          </w:p>
        </w:tc>
      </w:tr>
      <w:tr w:rsidR="00F0403F" w:rsidRPr="00486190" w14:paraId="533F860C" w14:textId="77777777" w:rsidTr="00C51729">
        <w:tc>
          <w:tcPr>
            <w:tcW w:w="3678"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7063690C" w14:textId="77777777" w:rsidR="00F0403F" w:rsidRPr="00486190" w:rsidRDefault="00DF1229" w:rsidP="00486190">
            <w:pPr>
              <w:spacing w:line="360" w:lineRule="auto"/>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Laminoir d'acier</w:t>
            </w:r>
          </w:p>
        </w:tc>
        <w:tc>
          <w:tcPr>
            <w:tcW w:w="3134"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30C1F289" w14:textId="77777777" w:rsidR="00F0403F" w:rsidRPr="00486190" w:rsidRDefault="00DF1229" w:rsidP="00486190">
            <w:pPr>
              <w:spacing w:line="360" w:lineRule="auto"/>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Four industriel</w:t>
            </w:r>
          </w:p>
        </w:tc>
        <w:tc>
          <w:tcPr>
            <w:tcW w:w="3402"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1B82514E" w14:textId="77777777" w:rsidR="00F0403F" w:rsidRPr="00486190" w:rsidRDefault="00DF1229" w:rsidP="00486190">
            <w:pPr>
              <w:spacing w:line="360" w:lineRule="auto"/>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Compresseur d'air</w:t>
            </w:r>
          </w:p>
        </w:tc>
        <w:tc>
          <w:tcPr>
            <w:tcW w:w="4335"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7175E783" w14:textId="77777777" w:rsidR="00F0403F" w:rsidRPr="00486190" w:rsidRDefault="00DF1229" w:rsidP="00486190">
            <w:pPr>
              <w:spacing w:line="360" w:lineRule="auto"/>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Machine de laminage</w:t>
            </w:r>
          </w:p>
        </w:tc>
      </w:tr>
      <w:tr w:rsidR="00F0403F" w:rsidRPr="00486190" w14:paraId="6A3DB2E0" w14:textId="77777777" w:rsidTr="00C51729">
        <w:tc>
          <w:tcPr>
            <w:tcW w:w="3678"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47066522" w14:textId="77777777" w:rsidR="00F0403F" w:rsidRPr="00486190" w:rsidRDefault="00DF1229" w:rsidP="00486190">
            <w:pPr>
              <w:spacing w:line="360" w:lineRule="auto"/>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Machine à tisser les textiles</w:t>
            </w:r>
          </w:p>
        </w:tc>
        <w:tc>
          <w:tcPr>
            <w:tcW w:w="3134"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5B629CF8" w14:textId="77777777" w:rsidR="00F0403F" w:rsidRPr="00486190" w:rsidRDefault="00DF1229" w:rsidP="00486190">
            <w:pPr>
              <w:spacing w:line="360" w:lineRule="auto"/>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Équipement de moulage par injection</w:t>
            </w:r>
          </w:p>
        </w:tc>
        <w:tc>
          <w:tcPr>
            <w:tcW w:w="3402"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712CCB34" w14:textId="77777777" w:rsidR="00F0403F" w:rsidRPr="00486190" w:rsidRDefault="00DF1229" w:rsidP="00486190">
            <w:pPr>
              <w:spacing w:line="360" w:lineRule="auto"/>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Centrale de traitement d'air</w:t>
            </w:r>
          </w:p>
        </w:tc>
        <w:tc>
          <w:tcPr>
            <w:tcW w:w="4335"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5E7C866C" w14:textId="77777777" w:rsidR="00F0403F" w:rsidRPr="00486190" w:rsidRDefault="00DF1229" w:rsidP="00486190">
            <w:pPr>
              <w:spacing w:line="360" w:lineRule="auto"/>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Testeur de fuite</w:t>
            </w:r>
          </w:p>
        </w:tc>
      </w:tr>
      <w:tr w:rsidR="00F0403F" w:rsidRPr="00486190" w14:paraId="767BC2D5" w14:textId="77777777" w:rsidTr="00C51729">
        <w:tc>
          <w:tcPr>
            <w:tcW w:w="3678"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5C042CD1" w14:textId="77777777" w:rsidR="00F0403F" w:rsidRPr="00486190" w:rsidRDefault="00DF1229" w:rsidP="00486190">
            <w:pPr>
              <w:spacing w:line="360" w:lineRule="auto"/>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Machine de découpe au jet d'eau</w:t>
            </w:r>
          </w:p>
        </w:tc>
        <w:tc>
          <w:tcPr>
            <w:tcW w:w="3134"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273827EB" w14:textId="77777777" w:rsidR="00F0403F" w:rsidRPr="00486190" w:rsidRDefault="00DF1229" w:rsidP="00486190">
            <w:pPr>
              <w:spacing w:line="360" w:lineRule="auto"/>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Robot Kuka</w:t>
            </w:r>
          </w:p>
        </w:tc>
        <w:tc>
          <w:tcPr>
            <w:tcW w:w="3402"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30601B9E" w14:textId="77777777" w:rsidR="00F0403F" w:rsidRPr="00486190" w:rsidRDefault="00DF1229" w:rsidP="00486190">
            <w:pPr>
              <w:spacing w:line="360" w:lineRule="auto"/>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Système de climatisation</w:t>
            </w:r>
          </w:p>
        </w:tc>
        <w:tc>
          <w:tcPr>
            <w:tcW w:w="4335"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72104D8B" w14:textId="77777777" w:rsidR="00F0403F" w:rsidRPr="00486190" w:rsidRDefault="00DF1229" w:rsidP="00486190">
            <w:pPr>
              <w:spacing w:line="360" w:lineRule="auto"/>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Capteur de niveau</w:t>
            </w:r>
          </w:p>
        </w:tc>
      </w:tr>
      <w:tr w:rsidR="00F0403F" w:rsidRPr="00486190" w14:paraId="4A54F13A" w14:textId="77777777" w:rsidTr="00C51729">
        <w:tc>
          <w:tcPr>
            <w:tcW w:w="3678"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04EE509B" w14:textId="77777777" w:rsidR="00F0403F" w:rsidRPr="00486190" w:rsidRDefault="00DF1229" w:rsidP="00486190">
            <w:pPr>
              <w:spacing w:line="360" w:lineRule="auto"/>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Machine de soudage</w:t>
            </w:r>
          </w:p>
        </w:tc>
        <w:tc>
          <w:tcPr>
            <w:tcW w:w="3134"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4596FB16" w14:textId="77777777" w:rsidR="00F0403F" w:rsidRPr="00486190" w:rsidRDefault="00DF1229" w:rsidP="00486190">
            <w:pPr>
              <w:spacing w:line="360" w:lineRule="auto"/>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Tour</w:t>
            </w:r>
          </w:p>
        </w:tc>
        <w:tc>
          <w:tcPr>
            <w:tcW w:w="3402"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4C2B5E59" w14:textId="77777777" w:rsidR="00F0403F" w:rsidRPr="00486190" w:rsidRDefault="00DF1229" w:rsidP="00486190">
            <w:pPr>
              <w:spacing w:line="360" w:lineRule="auto"/>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Etiqueteuse automatique</w:t>
            </w:r>
          </w:p>
        </w:tc>
        <w:tc>
          <w:tcPr>
            <w:tcW w:w="4335"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36CF50A1" w14:textId="77777777" w:rsidR="00F0403F" w:rsidRPr="00486190" w:rsidRDefault="00DF1229" w:rsidP="00486190">
            <w:pPr>
              <w:spacing w:line="360" w:lineRule="auto"/>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Centre d'usinage</w:t>
            </w:r>
          </w:p>
        </w:tc>
      </w:tr>
      <w:tr w:rsidR="00F0403F" w:rsidRPr="00486190" w14:paraId="3CF2A71D" w14:textId="77777777" w:rsidTr="00C51729">
        <w:tc>
          <w:tcPr>
            <w:tcW w:w="3678"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37B71583" w14:textId="77777777" w:rsidR="00F0403F" w:rsidRPr="00486190" w:rsidRDefault="00DF1229" w:rsidP="00486190">
            <w:pPr>
              <w:spacing w:line="360" w:lineRule="auto"/>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Presse à emboutir</w:t>
            </w:r>
          </w:p>
        </w:tc>
        <w:tc>
          <w:tcPr>
            <w:tcW w:w="3134"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05C11B75" w14:textId="77777777" w:rsidR="00F0403F" w:rsidRPr="00486190" w:rsidRDefault="00DF1229" w:rsidP="00486190">
            <w:pPr>
              <w:spacing w:line="360" w:lineRule="auto"/>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Machine de laminage</w:t>
            </w:r>
          </w:p>
        </w:tc>
        <w:tc>
          <w:tcPr>
            <w:tcW w:w="3402"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5C471B50" w14:textId="77777777" w:rsidR="00F0403F" w:rsidRPr="00486190" w:rsidRDefault="00DF1229" w:rsidP="00486190">
            <w:pPr>
              <w:spacing w:line="360" w:lineRule="auto"/>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Machine à vis automatique</w:t>
            </w:r>
          </w:p>
        </w:tc>
        <w:tc>
          <w:tcPr>
            <w:tcW w:w="4335"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2EEFB4AA" w14:textId="77777777" w:rsidR="00F0403F" w:rsidRPr="00486190" w:rsidRDefault="00DF1229" w:rsidP="00486190">
            <w:pPr>
              <w:spacing w:line="360" w:lineRule="auto"/>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Instrument de mesure</w:t>
            </w:r>
          </w:p>
        </w:tc>
      </w:tr>
      <w:tr w:rsidR="00F0403F" w:rsidRPr="00486190" w14:paraId="7400CA3B" w14:textId="77777777" w:rsidTr="00C51729">
        <w:tc>
          <w:tcPr>
            <w:tcW w:w="3678"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4401D6B5" w14:textId="77777777" w:rsidR="00F0403F" w:rsidRPr="00486190" w:rsidRDefault="00DF1229" w:rsidP="00486190">
            <w:pPr>
              <w:spacing w:line="360" w:lineRule="auto"/>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Laminoir d'acier</w:t>
            </w:r>
          </w:p>
        </w:tc>
        <w:tc>
          <w:tcPr>
            <w:tcW w:w="3134"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1596A90F" w14:textId="77777777" w:rsidR="00F0403F" w:rsidRPr="00486190" w:rsidRDefault="00DF1229" w:rsidP="00486190">
            <w:pPr>
              <w:spacing w:line="360" w:lineRule="auto"/>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Testeur de fuite</w:t>
            </w:r>
          </w:p>
        </w:tc>
        <w:tc>
          <w:tcPr>
            <w:tcW w:w="3402"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4FE06CFB" w14:textId="77777777" w:rsidR="00F0403F" w:rsidRPr="00486190" w:rsidRDefault="00DF1229" w:rsidP="00486190">
            <w:pPr>
              <w:spacing w:line="360" w:lineRule="auto"/>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Mélangeur par lots</w:t>
            </w:r>
          </w:p>
        </w:tc>
        <w:tc>
          <w:tcPr>
            <w:tcW w:w="4335"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6FC1AC6D" w14:textId="77777777" w:rsidR="00F0403F" w:rsidRPr="00486190" w:rsidRDefault="00DF1229" w:rsidP="00486190">
            <w:pPr>
              <w:spacing w:line="360" w:lineRule="auto"/>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Machine de découpe de métal</w:t>
            </w:r>
          </w:p>
        </w:tc>
      </w:tr>
    </w:tbl>
    <w:p w14:paraId="5D5B245B" w14:textId="77777777" w:rsidR="00C51729" w:rsidRDefault="00C51729" w:rsidP="00486190">
      <w:pPr>
        <w:spacing w:line="360" w:lineRule="auto"/>
        <w:jc w:val="both"/>
        <w:rPr>
          <w:rFonts w:ascii="Times New Roman" w:hAnsi="Times New Roman" w:cs="Times New Roman"/>
          <w:sz w:val="32"/>
          <w:szCs w:val="32"/>
          <w:lang w:eastAsia="zh-CN"/>
        </w:rPr>
        <w:sectPr w:rsidR="00C51729" w:rsidSect="00C51729">
          <w:pgSz w:w="16838" w:h="11906" w:orient="landscape"/>
          <w:pgMar w:top="1418" w:right="1418" w:bottom="1418" w:left="1418" w:header="709" w:footer="709" w:gutter="0"/>
          <w:cols w:space="708"/>
          <w:docGrid w:linePitch="360"/>
        </w:sectPr>
      </w:pPr>
      <w:bookmarkStart w:id="155" w:name="_Toc178240969"/>
    </w:p>
    <w:p w14:paraId="0C8E98B2" w14:textId="77777777" w:rsidR="00F0403F" w:rsidRPr="005C7591" w:rsidRDefault="00F0403F" w:rsidP="00486190">
      <w:pPr>
        <w:spacing w:line="360" w:lineRule="auto"/>
        <w:jc w:val="both"/>
        <w:rPr>
          <w:rFonts w:ascii="Times New Roman" w:hAnsi="Times New Roman" w:cs="Times New Roman"/>
          <w:sz w:val="4"/>
          <w:szCs w:val="32"/>
          <w:lang w:eastAsia="zh-CN"/>
        </w:rPr>
      </w:pPr>
    </w:p>
    <w:p w14:paraId="55848BC7" w14:textId="77777777" w:rsidR="00F0403F" w:rsidRPr="005C7591" w:rsidRDefault="00602AE3" w:rsidP="003D223A">
      <w:pPr>
        <w:pStyle w:val="Titre2"/>
        <w:rPr>
          <w:b w:val="0"/>
          <w:color w:val="538135" w:themeColor="accent6" w:themeShade="BF"/>
          <w:szCs w:val="32"/>
        </w:rPr>
      </w:pPr>
      <w:bookmarkStart w:id="156" w:name="_Toc207811006"/>
      <w:bookmarkEnd w:id="155"/>
      <w:r w:rsidRPr="005C7591">
        <w:rPr>
          <w:color w:val="538135" w:themeColor="accent6" w:themeShade="BF"/>
          <w:szCs w:val="32"/>
        </w:rPr>
        <w:t>V.7</w:t>
      </w:r>
      <w:r w:rsidR="00DF1229" w:rsidRPr="005C7591">
        <w:rPr>
          <w:color w:val="538135" w:themeColor="accent6" w:themeShade="BF"/>
          <w:szCs w:val="32"/>
        </w:rPr>
        <w:t xml:space="preserve"> Quelques A.P.I courant sur le marché</w:t>
      </w:r>
      <w:bookmarkEnd w:id="156"/>
    </w:p>
    <w:p w14:paraId="58F32416" w14:textId="77777777" w:rsidR="00F0403F" w:rsidRPr="00486190" w:rsidRDefault="00DF1229" w:rsidP="00C51729">
      <w:pPr>
        <w:spacing w:line="360" w:lineRule="auto"/>
        <w:ind w:firstLine="1134"/>
        <w:jc w:val="both"/>
        <w:rPr>
          <w:rFonts w:ascii="Times New Roman" w:hAnsi="Times New Roman" w:cs="Times New Roman"/>
          <w:sz w:val="32"/>
          <w:szCs w:val="32"/>
          <w:lang w:val="zh-CN"/>
        </w:rPr>
      </w:pPr>
      <w:r w:rsidRPr="00486190">
        <w:rPr>
          <w:rFonts w:ascii="Times New Roman" w:hAnsi="Times New Roman" w:cs="Times New Roman"/>
          <w:sz w:val="32"/>
          <w:szCs w:val="32"/>
          <w:lang w:val="zh-CN"/>
        </w:rPr>
        <w:t>La programmation de ces automates se fait soit à partir de leur propre console, soit à partir du logiciel de programmation propre à la marque.</w:t>
      </w:r>
    </w:p>
    <w:p w14:paraId="02BC552F" w14:textId="77777777" w:rsidR="00F0403F" w:rsidRPr="00486190" w:rsidRDefault="00DF1229" w:rsidP="00486190">
      <w:pPr>
        <w:spacing w:line="360" w:lineRule="auto"/>
        <w:jc w:val="both"/>
        <w:rPr>
          <w:rFonts w:ascii="Times New Roman" w:hAnsi="Times New Roman" w:cs="Times New Roman"/>
          <w:sz w:val="32"/>
          <w:szCs w:val="32"/>
          <w:lang w:val="zh-CN"/>
        </w:rPr>
      </w:pPr>
      <w:r w:rsidRPr="00486190">
        <w:rPr>
          <w:rFonts w:ascii="Times New Roman" w:hAnsi="Times New Roman" w:cs="Times New Roman"/>
          <w:sz w:val="32"/>
          <w:szCs w:val="32"/>
          <w:lang w:val="zh-CN"/>
        </w:rPr>
        <w:t>OMRON :</w:t>
      </w:r>
    </w:p>
    <w:p w14:paraId="0E1CA2DA" w14:textId="77777777" w:rsidR="00C51729" w:rsidRPr="00C51729" w:rsidRDefault="00DF1229" w:rsidP="00D163A9">
      <w:pPr>
        <w:pStyle w:val="Paragraphedeliste"/>
        <w:numPr>
          <w:ilvl w:val="0"/>
          <w:numId w:val="106"/>
        </w:numPr>
        <w:tabs>
          <w:tab w:val="left" w:pos="720"/>
        </w:tabs>
        <w:spacing w:line="360" w:lineRule="auto"/>
        <w:jc w:val="both"/>
        <w:rPr>
          <w:rFonts w:ascii="Times New Roman" w:hAnsi="Times New Roman" w:cs="Times New Roman"/>
          <w:sz w:val="32"/>
          <w:szCs w:val="32"/>
          <w:lang w:val="zh-CN"/>
        </w:rPr>
      </w:pPr>
      <w:r w:rsidRPr="00C51729">
        <w:rPr>
          <w:rFonts w:ascii="Times New Roman" w:hAnsi="Times New Roman" w:cs="Times New Roman"/>
          <w:b/>
          <w:bCs/>
          <w:sz w:val="32"/>
          <w:szCs w:val="32"/>
          <w:lang w:val="zh-CN"/>
        </w:rPr>
        <w:t>CQM1 – CPU 11/21/41</w:t>
      </w:r>
    </w:p>
    <w:p w14:paraId="7BA03034" w14:textId="77777777" w:rsidR="00C51729" w:rsidRPr="00C51729" w:rsidRDefault="00DF1229" w:rsidP="00D163A9">
      <w:pPr>
        <w:pStyle w:val="Paragraphedeliste"/>
        <w:numPr>
          <w:ilvl w:val="0"/>
          <w:numId w:val="106"/>
        </w:numPr>
        <w:tabs>
          <w:tab w:val="left" w:pos="720"/>
        </w:tabs>
        <w:spacing w:line="360" w:lineRule="auto"/>
        <w:jc w:val="both"/>
        <w:rPr>
          <w:rFonts w:ascii="Times New Roman" w:hAnsi="Times New Roman" w:cs="Times New Roman"/>
          <w:sz w:val="32"/>
          <w:szCs w:val="32"/>
          <w:lang w:val="zh-CN"/>
        </w:rPr>
      </w:pPr>
      <w:r w:rsidRPr="00C51729">
        <w:rPr>
          <w:rFonts w:ascii="Times New Roman" w:hAnsi="Times New Roman" w:cs="Times New Roman"/>
          <w:sz w:val="32"/>
          <w:szCs w:val="32"/>
          <w:lang w:val="zh-CN"/>
        </w:rPr>
        <w:t>E - 192 Entrées/Sorties (à relais, à triac, à transistors ou TTL) ;</w:t>
      </w:r>
    </w:p>
    <w:p w14:paraId="4B6635C6" w14:textId="77777777" w:rsidR="00C51729" w:rsidRPr="00C51729" w:rsidRDefault="00DF1229" w:rsidP="00D163A9">
      <w:pPr>
        <w:pStyle w:val="Paragraphedeliste"/>
        <w:numPr>
          <w:ilvl w:val="0"/>
          <w:numId w:val="106"/>
        </w:numPr>
        <w:tabs>
          <w:tab w:val="left" w:pos="720"/>
        </w:tabs>
        <w:spacing w:line="360" w:lineRule="auto"/>
        <w:jc w:val="both"/>
        <w:rPr>
          <w:rFonts w:ascii="Times New Roman" w:hAnsi="Times New Roman" w:cs="Times New Roman"/>
          <w:sz w:val="32"/>
          <w:szCs w:val="32"/>
          <w:lang w:val="zh-CN"/>
        </w:rPr>
      </w:pPr>
      <w:r w:rsidRPr="00C51729">
        <w:rPr>
          <w:rFonts w:ascii="Times New Roman" w:hAnsi="Times New Roman" w:cs="Times New Roman"/>
          <w:sz w:val="32"/>
          <w:szCs w:val="32"/>
          <w:lang w:val="en-US"/>
        </w:rPr>
        <w:t>32 K RAM data on Board;</w:t>
      </w:r>
    </w:p>
    <w:p w14:paraId="2B29C293" w14:textId="77777777" w:rsidR="00C51729" w:rsidRPr="00C51729" w:rsidRDefault="00DF1229" w:rsidP="00D163A9">
      <w:pPr>
        <w:pStyle w:val="Paragraphedeliste"/>
        <w:numPr>
          <w:ilvl w:val="0"/>
          <w:numId w:val="106"/>
        </w:numPr>
        <w:tabs>
          <w:tab w:val="left" w:pos="720"/>
        </w:tabs>
        <w:spacing w:line="360" w:lineRule="auto"/>
        <w:jc w:val="both"/>
        <w:rPr>
          <w:rFonts w:ascii="Times New Roman" w:hAnsi="Times New Roman" w:cs="Times New Roman"/>
          <w:sz w:val="32"/>
          <w:szCs w:val="32"/>
          <w:lang w:val="zh-CN"/>
        </w:rPr>
      </w:pPr>
      <w:r w:rsidRPr="00C51729">
        <w:rPr>
          <w:rFonts w:ascii="Times New Roman" w:hAnsi="Times New Roman" w:cs="Times New Roman"/>
          <w:sz w:val="32"/>
          <w:szCs w:val="32"/>
          <w:lang w:val="zh-CN"/>
        </w:rPr>
        <w:t>Structure multifonction ;</w:t>
      </w:r>
    </w:p>
    <w:p w14:paraId="7C1A4C7A" w14:textId="77777777" w:rsidR="00C51729" w:rsidRPr="00C51729" w:rsidRDefault="00DF1229" w:rsidP="00D163A9">
      <w:pPr>
        <w:pStyle w:val="Paragraphedeliste"/>
        <w:numPr>
          <w:ilvl w:val="0"/>
          <w:numId w:val="106"/>
        </w:numPr>
        <w:tabs>
          <w:tab w:val="left" w:pos="720"/>
        </w:tabs>
        <w:spacing w:line="360" w:lineRule="auto"/>
        <w:jc w:val="both"/>
        <w:rPr>
          <w:rFonts w:ascii="Times New Roman" w:hAnsi="Times New Roman" w:cs="Times New Roman"/>
          <w:sz w:val="32"/>
          <w:szCs w:val="32"/>
          <w:lang w:val="zh-CN"/>
        </w:rPr>
      </w:pPr>
      <w:r w:rsidRPr="00C51729">
        <w:rPr>
          <w:rFonts w:ascii="Times New Roman" w:hAnsi="Times New Roman" w:cs="Times New Roman"/>
          <w:sz w:val="32"/>
          <w:szCs w:val="32"/>
          <w:lang w:val="zh-CN"/>
        </w:rPr>
        <w:t>Structuration multitâche ;</w:t>
      </w:r>
    </w:p>
    <w:p w14:paraId="17F4E4AD" w14:textId="77777777" w:rsidR="00C51729" w:rsidRPr="00C51729" w:rsidRDefault="00DF1229" w:rsidP="00D163A9">
      <w:pPr>
        <w:pStyle w:val="Paragraphedeliste"/>
        <w:numPr>
          <w:ilvl w:val="0"/>
          <w:numId w:val="106"/>
        </w:numPr>
        <w:tabs>
          <w:tab w:val="left" w:pos="720"/>
        </w:tabs>
        <w:spacing w:line="360" w:lineRule="auto"/>
        <w:jc w:val="both"/>
        <w:rPr>
          <w:rFonts w:ascii="Times New Roman" w:hAnsi="Times New Roman" w:cs="Times New Roman"/>
          <w:sz w:val="32"/>
          <w:szCs w:val="32"/>
          <w:lang w:val="zh-CN"/>
        </w:rPr>
      </w:pPr>
      <w:r w:rsidRPr="00C51729">
        <w:rPr>
          <w:rFonts w:ascii="Times New Roman" w:hAnsi="Times New Roman" w:cs="Times New Roman"/>
          <w:sz w:val="32"/>
          <w:szCs w:val="32"/>
          <w:lang w:val="zh-CN"/>
        </w:rPr>
        <w:t>SYSWIN 3.1, 3.2 … 3.4 et CX_Programmer (Littéral, Ladder) ;</w:t>
      </w:r>
    </w:p>
    <w:p w14:paraId="28F57A2B" w14:textId="77777777" w:rsidR="00C51729" w:rsidRPr="00C51729" w:rsidRDefault="00DF1229" w:rsidP="00D163A9">
      <w:pPr>
        <w:pStyle w:val="Paragraphedeliste"/>
        <w:numPr>
          <w:ilvl w:val="0"/>
          <w:numId w:val="106"/>
        </w:numPr>
        <w:tabs>
          <w:tab w:val="left" w:pos="720"/>
        </w:tabs>
        <w:spacing w:line="360" w:lineRule="auto"/>
        <w:jc w:val="both"/>
        <w:rPr>
          <w:rFonts w:ascii="Times New Roman" w:hAnsi="Times New Roman" w:cs="Times New Roman"/>
          <w:sz w:val="32"/>
          <w:szCs w:val="32"/>
          <w:lang w:val="zh-CN"/>
        </w:rPr>
      </w:pPr>
      <w:r w:rsidRPr="00C51729">
        <w:rPr>
          <w:rFonts w:ascii="Times New Roman" w:hAnsi="Times New Roman" w:cs="Times New Roman"/>
          <w:sz w:val="32"/>
          <w:szCs w:val="32"/>
          <w:lang w:val="zh-CN"/>
        </w:rPr>
        <w:t>Communication sur RS 232 – C ;</w:t>
      </w:r>
    </w:p>
    <w:p w14:paraId="6C5C9BBC" w14:textId="77777777" w:rsidR="00F0403F" w:rsidRPr="00C51729" w:rsidRDefault="00DF1229" w:rsidP="00D163A9">
      <w:pPr>
        <w:pStyle w:val="Paragraphedeliste"/>
        <w:numPr>
          <w:ilvl w:val="0"/>
          <w:numId w:val="106"/>
        </w:numPr>
        <w:tabs>
          <w:tab w:val="left" w:pos="720"/>
        </w:tabs>
        <w:spacing w:line="360" w:lineRule="auto"/>
        <w:jc w:val="both"/>
        <w:rPr>
          <w:rFonts w:ascii="Times New Roman" w:hAnsi="Times New Roman" w:cs="Times New Roman"/>
          <w:sz w:val="32"/>
          <w:szCs w:val="32"/>
          <w:lang w:val="zh-CN"/>
        </w:rPr>
      </w:pPr>
      <w:r w:rsidRPr="00C51729">
        <w:rPr>
          <w:rFonts w:ascii="Times New Roman" w:hAnsi="Times New Roman" w:cs="Times New Roman"/>
          <w:sz w:val="32"/>
          <w:szCs w:val="32"/>
          <w:lang w:val="zh-CN"/>
        </w:rPr>
        <w:t>Programmation sur IBM PC/PS.</w:t>
      </w:r>
    </w:p>
    <w:p w14:paraId="37CF6C84" w14:textId="77777777" w:rsidR="00F0403F" w:rsidRPr="00486190" w:rsidRDefault="00DF1229" w:rsidP="00486190">
      <w:pPr>
        <w:spacing w:line="360" w:lineRule="auto"/>
        <w:jc w:val="both"/>
        <w:rPr>
          <w:rFonts w:ascii="Times New Roman" w:hAnsi="Times New Roman" w:cs="Times New Roman"/>
          <w:sz w:val="32"/>
          <w:szCs w:val="32"/>
          <w:lang w:val="zh-CN"/>
        </w:rPr>
      </w:pPr>
      <w:r w:rsidRPr="00C51729">
        <w:rPr>
          <w:rFonts w:ascii="Times New Roman" w:hAnsi="Times New Roman" w:cs="Times New Roman"/>
          <w:b/>
          <w:sz w:val="32"/>
          <w:szCs w:val="32"/>
          <w:lang w:val="zh-CN"/>
        </w:rPr>
        <w:t xml:space="preserve">TELEMECANIQUE </w:t>
      </w:r>
      <w:r w:rsidRPr="00486190">
        <w:rPr>
          <w:rFonts w:ascii="Times New Roman" w:hAnsi="Times New Roman" w:cs="Times New Roman"/>
          <w:sz w:val="32"/>
          <w:szCs w:val="32"/>
          <w:lang w:val="zh-CN"/>
        </w:rPr>
        <w:t>:</w:t>
      </w:r>
    </w:p>
    <w:p w14:paraId="2B82C91D" w14:textId="77777777" w:rsidR="00F0403F" w:rsidRPr="00486190" w:rsidRDefault="00DF1229" w:rsidP="00D163A9">
      <w:pPr>
        <w:numPr>
          <w:ilvl w:val="0"/>
          <w:numId w:val="107"/>
        </w:numPr>
        <w:spacing w:line="360" w:lineRule="auto"/>
        <w:jc w:val="both"/>
        <w:rPr>
          <w:rFonts w:ascii="Times New Roman" w:hAnsi="Times New Roman" w:cs="Times New Roman"/>
          <w:sz w:val="32"/>
          <w:szCs w:val="32"/>
          <w:lang w:val="zh-CN"/>
        </w:rPr>
      </w:pPr>
      <w:r w:rsidRPr="00486190">
        <w:rPr>
          <w:rFonts w:ascii="Times New Roman" w:hAnsi="Times New Roman" w:cs="Times New Roman"/>
          <w:b/>
          <w:bCs/>
          <w:sz w:val="32"/>
          <w:szCs w:val="32"/>
          <w:lang w:val="zh-CN"/>
        </w:rPr>
        <w:t>TSX 17/20 :</w:t>
      </w:r>
    </w:p>
    <w:p w14:paraId="536A2A1C" w14:textId="77777777" w:rsidR="00F0403F" w:rsidRPr="00486190" w:rsidRDefault="00DF1229" w:rsidP="00D163A9">
      <w:pPr>
        <w:numPr>
          <w:ilvl w:val="1"/>
          <w:numId w:val="29"/>
        </w:numPr>
        <w:spacing w:line="360" w:lineRule="auto"/>
        <w:jc w:val="both"/>
        <w:rPr>
          <w:rFonts w:ascii="Times New Roman" w:hAnsi="Times New Roman" w:cs="Times New Roman"/>
          <w:sz w:val="32"/>
          <w:szCs w:val="32"/>
          <w:lang w:val="zh-CN"/>
        </w:rPr>
      </w:pPr>
      <w:r w:rsidRPr="00486190">
        <w:rPr>
          <w:rFonts w:ascii="Times New Roman" w:hAnsi="Times New Roman" w:cs="Times New Roman"/>
          <w:sz w:val="32"/>
          <w:szCs w:val="32"/>
          <w:lang w:val="zh-CN"/>
        </w:rPr>
        <w:t>Nombre d'entrées et de sorties variable : 20 à 160 E/S.</w:t>
      </w:r>
    </w:p>
    <w:p w14:paraId="2ADE6670" w14:textId="77777777" w:rsidR="00F0403F" w:rsidRPr="00486190" w:rsidRDefault="00DF1229" w:rsidP="00D163A9">
      <w:pPr>
        <w:numPr>
          <w:ilvl w:val="1"/>
          <w:numId w:val="29"/>
        </w:numPr>
        <w:spacing w:line="360" w:lineRule="auto"/>
        <w:jc w:val="both"/>
        <w:rPr>
          <w:rFonts w:ascii="Times New Roman" w:hAnsi="Times New Roman" w:cs="Times New Roman"/>
          <w:sz w:val="32"/>
          <w:szCs w:val="32"/>
          <w:lang w:val="zh-CN"/>
        </w:rPr>
      </w:pPr>
      <w:r w:rsidRPr="00486190">
        <w:rPr>
          <w:rFonts w:ascii="Times New Roman" w:hAnsi="Times New Roman" w:cs="Times New Roman"/>
          <w:sz w:val="32"/>
          <w:szCs w:val="32"/>
          <w:lang w:val="zh-CN"/>
        </w:rPr>
        <w:t>Microprocesseur 8031.</w:t>
      </w:r>
    </w:p>
    <w:p w14:paraId="310CB09A" w14:textId="77777777" w:rsidR="00F0403F" w:rsidRPr="00486190" w:rsidRDefault="00DF1229" w:rsidP="00D163A9">
      <w:pPr>
        <w:numPr>
          <w:ilvl w:val="1"/>
          <w:numId w:val="29"/>
        </w:numPr>
        <w:spacing w:line="360" w:lineRule="auto"/>
        <w:jc w:val="both"/>
        <w:rPr>
          <w:rFonts w:ascii="Times New Roman" w:hAnsi="Times New Roman" w:cs="Times New Roman"/>
          <w:sz w:val="32"/>
          <w:szCs w:val="32"/>
          <w:lang w:val="zh-CN"/>
        </w:rPr>
      </w:pPr>
      <w:r w:rsidRPr="00486190">
        <w:rPr>
          <w:rFonts w:ascii="Times New Roman" w:hAnsi="Times New Roman" w:cs="Times New Roman"/>
          <w:sz w:val="32"/>
          <w:szCs w:val="32"/>
          <w:lang w:val="zh-CN"/>
        </w:rPr>
        <w:t>Langage de programmation PL7.2.</w:t>
      </w:r>
    </w:p>
    <w:p w14:paraId="4EDFDC96" w14:textId="77777777" w:rsidR="00F0403F" w:rsidRPr="00486190" w:rsidRDefault="00DF1229" w:rsidP="00D163A9">
      <w:pPr>
        <w:numPr>
          <w:ilvl w:val="0"/>
          <w:numId w:val="108"/>
        </w:numPr>
        <w:spacing w:line="360" w:lineRule="auto"/>
        <w:jc w:val="both"/>
        <w:rPr>
          <w:rFonts w:ascii="Times New Roman" w:hAnsi="Times New Roman" w:cs="Times New Roman"/>
          <w:sz w:val="32"/>
          <w:szCs w:val="32"/>
          <w:lang w:val="zh-CN"/>
        </w:rPr>
      </w:pPr>
      <w:r w:rsidRPr="00486190">
        <w:rPr>
          <w:rFonts w:ascii="Times New Roman" w:hAnsi="Times New Roman" w:cs="Times New Roman"/>
          <w:b/>
          <w:bCs/>
          <w:sz w:val="32"/>
          <w:szCs w:val="32"/>
          <w:lang w:val="zh-CN"/>
        </w:rPr>
        <w:t>TSX 67.20 :</w:t>
      </w:r>
      <w:r w:rsidRPr="00486190">
        <w:rPr>
          <w:rFonts w:ascii="Times New Roman" w:hAnsi="Times New Roman" w:cs="Times New Roman"/>
          <w:sz w:val="32"/>
          <w:szCs w:val="32"/>
          <w:lang w:val="zh-CN"/>
        </w:rPr>
        <w:t> La compacité d'un automate haut de gamme, à E/S portables par fibre optique :</w:t>
      </w:r>
    </w:p>
    <w:p w14:paraId="7D1E3BC2" w14:textId="77777777" w:rsidR="00F0403F" w:rsidRPr="00486190" w:rsidRDefault="00DF1229" w:rsidP="00D163A9">
      <w:pPr>
        <w:numPr>
          <w:ilvl w:val="1"/>
          <w:numId w:val="29"/>
        </w:numPr>
        <w:spacing w:line="360" w:lineRule="auto"/>
        <w:jc w:val="both"/>
        <w:rPr>
          <w:rFonts w:ascii="Times New Roman" w:hAnsi="Times New Roman" w:cs="Times New Roman"/>
          <w:sz w:val="32"/>
          <w:szCs w:val="32"/>
          <w:lang w:val="zh-CN"/>
        </w:rPr>
      </w:pPr>
      <w:r w:rsidRPr="00486190">
        <w:rPr>
          <w:rFonts w:ascii="Times New Roman" w:hAnsi="Times New Roman" w:cs="Times New Roman"/>
          <w:sz w:val="32"/>
          <w:szCs w:val="32"/>
          <w:lang w:val="zh-CN"/>
        </w:rPr>
        <w:t>1024 E/S en six bacs de huit modules ;</w:t>
      </w:r>
    </w:p>
    <w:p w14:paraId="0BE77671" w14:textId="77777777" w:rsidR="00F0403F" w:rsidRPr="00486190" w:rsidRDefault="00DF1229" w:rsidP="00D163A9">
      <w:pPr>
        <w:numPr>
          <w:ilvl w:val="1"/>
          <w:numId w:val="29"/>
        </w:numPr>
        <w:spacing w:line="360" w:lineRule="auto"/>
        <w:jc w:val="both"/>
        <w:rPr>
          <w:rFonts w:ascii="Times New Roman" w:hAnsi="Times New Roman" w:cs="Times New Roman"/>
          <w:sz w:val="32"/>
          <w:szCs w:val="32"/>
          <w:lang w:val="zh-CN"/>
        </w:rPr>
      </w:pPr>
      <w:r w:rsidRPr="00486190">
        <w:rPr>
          <w:rFonts w:ascii="Times New Roman" w:hAnsi="Times New Roman" w:cs="Times New Roman"/>
          <w:sz w:val="32"/>
          <w:szCs w:val="32"/>
          <w:lang w:val="zh-CN"/>
        </w:rPr>
        <w:t>Extension de bacs à distance par fibre optique à 2000 m ;</w:t>
      </w:r>
    </w:p>
    <w:p w14:paraId="49B7955B" w14:textId="77777777" w:rsidR="00F0403F" w:rsidRPr="00486190" w:rsidRDefault="00DF1229" w:rsidP="00D163A9">
      <w:pPr>
        <w:numPr>
          <w:ilvl w:val="1"/>
          <w:numId w:val="29"/>
        </w:numPr>
        <w:spacing w:line="360" w:lineRule="auto"/>
        <w:jc w:val="both"/>
        <w:rPr>
          <w:rFonts w:ascii="Times New Roman" w:hAnsi="Times New Roman" w:cs="Times New Roman"/>
          <w:sz w:val="32"/>
          <w:szCs w:val="32"/>
          <w:lang w:val="zh-CN"/>
        </w:rPr>
      </w:pPr>
      <w:r w:rsidRPr="00486190">
        <w:rPr>
          <w:rFonts w:ascii="Times New Roman" w:hAnsi="Times New Roman" w:cs="Times New Roman"/>
          <w:sz w:val="32"/>
          <w:szCs w:val="32"/>
          <w:lang w:val="zh-CN"/>
        </w:rPr>
        <w:t>16 coupleurs intelligents ;</w:t>
      </w:r>
    </w:p>
    <w:p w14:paraId="22E9A8C4" w14:textId="77777777" w:rsidR="00F0403F" w:rsidRPr="00486190" w:rsidRDefault="00DF1229" w:rsidP="00D163A9">
      <w:pPr>
        <w:numPr>
          <w:ilvl w:val="1"/>
          <w:numId w:val="29"/>
        </w:numPr>
        <w:spacing w:line="360" w:lineRule="auto"/>
        <w:jc w:val="both"/>
        <w:rPr>
          <w:rFonts w:ascii="Times New Roman" w:hAnsi="Times New Roman" w:cs="Times New Roman"/>
          <w:sz w:val="32"/>
          <w:szCs w:val="32"/>
          <w:lang w:val="en-US"/>
        </w:rPr>
      </w:pPr>
      <w:r w:rsidRPr="00486190">
        <w:rPr>
          <w:rFonts w:ascii="Times New Roman" w:hAnsi="Times New Roman" w:cs="Times New Roman"/>
          <w:sz w:val="32"/>
          <w:szCs w:val="32"/>
          <w:lang w:val="en-US"/>
        </w:rPr>
        <w:t>24 K RAM data on Board;</w:t>
      </w:r>
    </w:p>
    <w:p w14:paraId="78FC1F79" w14:textId="77777777" w:rsidR="00F0403F" w:rsidRPr="00486190" w:rsidRDefault="00DF1229" w:rsidP="00D163A9">
      <w:pPr>
        <w:numPr>
          <w:ilvl w:val="1"/>
          <w:numId w:val="29"/>
        </w:numPr>
        <w:spacing w:line="360" w:lineRule="auto"/>
        <w:jc w:val="both"/>
        <w:rPr>
          <w:rFonts w:ascii="Times New Roman" w:hAnsi="Times New Roman" w:cs="Times New Roman"/>
          <w:sz w:val="32"/>
          <w:szCs w:val="32"/>
          <w:lang w:val="zh-CN"/>
        </w:rPr>
      </w:pPr>
      <w:r w:rsidRPr="00486190">
        <w:rPr>
          <w:rFonts w:ascii="Times New Roman" w:hAnsi="Times New Roman" w:cs="Times New Roman"/>
          <w:sz w:val="32"/>
          <w:szCs w:val="32"/>
          <w:lang w:val="zh-CN"/>
        </w:rPr>
        <w:t>32 K RAM / EPROM cartouche utilisateur ;</w:t>
      </w:r>
    </w:p>
    <w:p w14:paraId="7B504E9A" w14:textId="7F12AC65" w:rsidR="00F0403F" w:rsidRPr="00486190" w:rsidRDefault="00DF1229" w:rsidP="00D163A9">
      <w:pPr>
        <w:numPr>
          <w:ilvl w:val="1"/>
          <w:numId w:val="29"/>
        </w:numPr>
        <w:spacing w:line="360" w:lineRule="auto"/>
        <w:jc w:val="both"/>
        <w:rPr>
          <w:rFonts w:ascii="Times New Roman" w:hAnsi="Times New Roman" w:cs="Times New Roman"/>
          <w:sz w:val="32"/>
          <w:szCs w:val="32"/>
          <w:lang w:val="zh-CN"/>
        </w:rPr>
      </w:pPr>
      <w:r w:rsidRPr="00486190">
        <w:rPr>
          <w:rFonts w:ascii="Times New Roman" w:hAnsi="Times New Roman" w:cs="Times New Roman"/>
          <w:sz w:val="32"/>
          <w:szCs w:val="32"/>
          <w:lang w:val="zh-CN"/>
        </w:rPr>
        <w:t>Structure multifonction ;</w:t>
      </w:r>
    </w:p>
    <w:p w14:paraId="52E46EA4" w14:textId="77777777" w:rsidR="00F0403F" w:rsidRPr="00486190" w:rsidRDefault="00DF1229" w:rsidP="00D163A9">
      <w:pPr>
        <w:numPr>
          <w:ilvl w:val="1"/>
          <w:numId w:val="29"/>
        </w:numPr>
        <w:spacing w:line="360" w:lineRule="auto"/>
        <w:jc w:val="both"/>
        <w:rPr>
          <w:rFonts w:ascii="Times New Roman" w:hAnsi="Times New Roman" w:cs="Times New Roman"/>
          <w:sz w:val="32"/>
          <w:szCs w:val="32"/>
          <w:lang w:val="zh-CN"/>
        </w:rPr>
      </w:pPr>
      <w:r w:rsidRPr="00486190">
        <w:rPr>
          <w:rFonts w:ascii="Times New Roman" w:hAnsi="Times New Roman" w:cs="Times New Roman"/>
          <w:sz w:val="32"/>
          <w:szCs w:val="32"/>
          <w:lang w:val="zh-CN"/>
        </w:rPr>
        <w:t>Structuration multitâche ;</w:t>
      </w:r>
    </w:p>
    <w:p w14:paraId="20757DCB" w14:textId="77777777" w:rsidR="00F0403F" w:rsidRPr="00486190" w:rsidRDefault="00DF1229" w:rsidP="00D163A9">
      <w:pPr>
        <w:numPr>
          <w:ilvl w:val="1"/>
          <w:numId w:val="29"/>
        </w:numPr>
        <w:spacing w:line="360" w:lineRule="auto"/>
        <w:jc w:val="both"/>
        <w:rPr>
          <w:rFonts w:ascii="Times New Roman" w:hAnsi="Times New Roman" w:cs="Times New Roman"/>
          <w:sz w:val="32"/>
          <w:szCs w:val="32"/>
          <w:lang w:val="zh-CN"/>
        </w:rPr>
      </w:pPr>
      <w:r w:rsidRPr="00486190">
        <w:rPr>
          <w:rFonts w:ascii="Times New Roman" w:hAnsi="Times New Roman" w:cs="Times New Roman"/>
          <w:sz w:val="32"/>
          <w:szCs w:val="32"/>
          <w:lang w:val="zh-CN"/>
        </w:rPr>
        <w:t>Langage PL7.3 (Grafcet, Littéral, Ladder) ;</w:t>
      </w:r>
    </w:p>
    <w:p w14:paraId="5667A405" w14:textId="77777777" w:rsidR="00F0403F" w:rsidRPr="00486190" w:rsidRDefault="00DF1229" w:rsidP="00D163A9">
      <w:pPr>
        <w:numPr>
          <w:ilvl w:val="1"/>
          <w:numId w:val="29"/>
        </w:numPr>
        <w:spacing w:line="360" w:lineRule="auto"/>
        <w:jc w:val="both"/>
        <w:rPr>
          <w:rFonts w:ascii="Times New Roman" w:hAnsi="Times New Roman" w:cs="Times New Roman"/>
          <w:sz w:val="32"/>
          <w:szCs w:val="32"/>
          <w:lang w:val="zh-CN"/>
        </w:rPr>
      </w:pPr>
      <w:r w:rsidRPr="00486190">
        <w:rPr>
          <w:rFonts w:ascii="Times New Roman" w:hAnsi="Times New Roman" w:cs="Times New Roman"/>
          <w:sz w:val="32"/>
          <w:szCs w:val="32"/>
          <w:lang w:val="zh-CN"/>
        </w:rPr>
        <w:t>Programmation sur IBM PC/PS.</w:t>
      </w:r>
    </w:p>
    <w:p w14:paraId="610C3466" w14:textId="77777777" w:rsidR="00F0403F" w:rsidRPr="00486190" w:rsidRDefault="00DF1229" w:rsidP="00D163A9">
      <w:pPr>
        <w:numPr>
          <w:ilvl w:val="0"/>
          <w:numId w:val="29"/>
        </w:numPr>
        <w:spacing w:line="360" w:lineRule="auto"/>
        <w:jc w:val="both"/>
        <w:rPr>
          <w:rFonts w:ascii="Times New Roman" w:hAnsi="Times New Roman" w:cs="Times New Roman"/>
          <w:sz w:val="32"/>
          <w:szCs w:val="32"/>
          <w:lang w:val="zh-CN"/>
        </w:rPr>
      </w:pPr>
      <w:r w:rsidRPr="00486190">
        <w:rPr>
          <w:rFonts w:ascii="Times New Roman" w:hAnsi="Times New Roman" w:cs="Times New Roman"/>
          <w:b/>
          <w:bCs/>
          <w:sz w:val="32"/>
          <w:szCs w:val="32"/>
          <w:lang w:val="zh-CN"/>
        </w:rPr>
        <w:t>FESTO :</w:t>
      </w:r>
      <w:r w:rsidRPr="00486190">
        <w:rPr>
          <w:rFonts w:ascii="Times New Roman" w:hAnsi="Times New Roman" w:cs="Times New Roman"/>
          <w:sz w:val="32"/>
          <w:szCs w:val="32"/>
          <w:lang w:val="zh-CN"/>
        </w:rPr>
        <w:t> Architecture modulaire : carte de base ; carte processeur ; carte de mémorisation ; carte E/S.</w:t>
      </w:r>
    </w:p>
    <w:p w14:paraId="2C430C11" w14:textId="77777777" w:rsidR="00F0403F" w:rsidRPr="00486190" w:rsidRDefault="00DF1229" w:rsidP="00D163A9">
      <w:pPr>
        <w:numPr>
          <w:ilvl w:val="1"/>
          <w:numId w:val="29"/>
        </w:numPr>
        <w:spacing w:line="360" w:lineRule="auto"/>
        <w:jc w:val="both"/>
        <w:rPr>
          <w:rFonts w:ascii="Times New Roman" w:hAnsi="Times New Roman" w:cs="Times New Roman"/>
          <w:sz w:val="32"/>
          <w:szCs w:val="32"/>
          <w:lang w:val="zh-CN"/>
        </w:rPr>
      </w:pPr>
      <w:r w:rsidRPr="00486190">
        <w:rPr>
          <w:rFonts w:ascii="Times New Roman" w:hAnsi="Times New Roman" w:cs="Times New Roman"/>
          <w:sz w:val="32"/>
          <w:szCs w:val="32"/>
          <w:lang w:val="zh-CN"/>
        </w:rPr>
        <w:t>FPC 202 :</w:t>
      </w:r>
    </w:p>
    <w:p w14:paraId="2332A7F1" w14:textId="77777777" w:rsidR="00F0403F" w:rsidRPr="00486190" w:rsidRDefault="00DF1229" w:rsidP="00D163A9">
      <w:pPr>
        <w:numPr>
          <w:ilvl w:val="1"/>
          <w:numId w:val="29"/>
        </w:numPr>
        <w:spacing w:line="360" w:lineRule="auto"/>
        <w:jc w:val="both"/>
        <w:rPr>
          <w:rFonts w:ascii="Times New Roman" w:hAnsi="Times New Roman" w:cs="Times New Roman"/>
          <w:sz w:val="32"/>
          <w:szCs w:val="32"/>
          <w:lang w:val="zh-CN"/>
        </w:rPr>
      </w:pPr>
      <w:r w:rsidRPr="00486190">
        <w:rPr>
          <w:rFonts w:ascii="Times New Roman" w:hAnsi="Times New Roman" w:cs="Times New Roman"/>
          <w:sz w:val="32"/>
          <w:szCs w:val="32"/>
          <w:lang w:val="zh-CN"/>
        </w:rPr>
        <w:t>16 entrées 24 V DC ;</w:t>
      </w:r>
    </w:p>
    <w:p w14:paraId="69619221" w14:textId="77777777" w:rsidR="00F0403F" w:rsidRPr="00486190" w:rsidRDefault="00DF1229" w:rsidP="00D163A9">
      <w:pPr>
        <w:numPr>
          <w:ilvl w:val="1"/>
          <w:numId w:val="29"/>
        </w:numPr>
        <w:spacing w:line="360" w:lineRule="auto"/>
        <w:jc w:val="both"/>
        <w:rPr>
          <w:rFonts w:ascii="Times New Roman" w:hAnsi="Times New Roman" w:cs="Times New Roman"/>
          <w:sz w:val="32"/>
          <w:szCs w:val="32"/>
          <w:lang w:val="zh-CN"/>
        </w:rPr>
      </w:pPr>
      <w:r w:rsidRPr="00486190">
        <w:rPr>
          <w:rFonts w:ascii="Times New Roman" w:hAnsi="Times New Roman" w:cs="Times New Roman"/>
          <w:sz w:val="32"/>
          <w:szCs w:val="32"/>
          <w:lang w:val="zh-CN"/>
        </w:rPr>
        <w:t>16 sorties 24 V DC - 1 A ;</w:t>
      </w:r>
    </w:p>
    <w:p w14:paraId="5F2FE410" w14:textId="77777777" w:rsidR="00F0403F" w:rsidRPr="00486190" w:rsidRDefault="00DF1229" w:rsidP="00D163A9">
      <w:pPr>
        <w:numPr>
          <w:ilvl w:val="1"/>
          <w:numId w:val="29"/>
        </w:numPr>
        <w:spacing w:line="360" w:lineRule="auto"/>
        <w:jc w:val="both"/>
        <w:rPr>
          <w:rFonts w:ascii="Times New Roman" w:hAnsi="Times New Roman" w:cs="Times New Roman"/>
          <w:sz w:val="32"/>
          <w:szCs w:val="32"/>
          <w:lang w:val="zh-CN"/>
        </w:rPr>
      </w:pPr>
      <w:r w:rsidRPr="00486190">
        <w:rPr>
          <w:rFonts w:ascii="Times New Roman" w:hAnsi="Times New Roman" w:cs="Times New Roman"/>
          <w:sz w:val="32"/>
          <w:szCs w:val="32"/>
          <w:lang w:val="zh-CN"/>
        </w:rPr>
        <w:t>8 K RAM, 8 K EPROM ;</w:t>
      </w:r>
    </w:p>
    <w:p w14:paraId="4B4D1F1D" w14:textId="77777777" w:rsidR="00F0403F" w:rsidRPr="00486190" w:rsidRDefault="00DF1229" w:rsidP="00D163A9">
      <w:pPr>
        <w:numPr>
          <w:ilvl w:val="1"/>
          <w:numId w:val="29"/>
        </w:numPr>
        <w:spacing w:line="360" w:lineRule="auto"/>
        <w:jc w:val="both"/>
        <w:rPr>
          <w:rFonts w:ascii="Times New Roman" w:hAnsi="Times New Roman" w:cs="Times New Roman"/>
          <w:sz w:val="32"/>
          <w:szCs w:val="32"/>
          <w:lang w:val="zh-CN"/>
        </w:rPr>
      </w:pPr>
      <w:r w:rsidRPr="00486190">
        <w:rPr>
          <w:rFonts w:ascii="Times New Roman" w:hAnsi="Times New Roman" w:cs="Times New Roman"/>
          <w:sz w:val="32"/>
          <w:szCs w:val="32"/>
          <w:lang w:val="zh-CN"/>
        </w:rPr>
        <w:t>Interface série, 20 mA boucle de courant pour imprimante ;</w:t>
      </w:r>
    </w:p>
    <w:p w14:paraId="68AF8B8D" w14:textId="77777777" w:rsidR="00F0403F" w:rsidRPr="00486190" w:rsidRDefault="00DF1229" w:rsidP="00D163A9">
      <w:pPr>
        <w:numPr>
          <w:ilvl w:val="1"/>
          <w:numId w:val="29"/>
        </w:numPr>
        <w:spacing w:line="360" w:lineRule="auto"/>
        <w:jc w:val="both"/>
        <w:rPr>
          <w:rFonts w:ascii="Times New Roman" w:hAnsi="Times New Roman" w:cs="Times New Roman"/>
          <w:sz w:val="32"/>
          <w:szCs w:val="32"/>
          <w:lang w:val="zh-CN"/>
        </w:rPr>
      </w:pPr>
      <w:r w:rsidRPr="00486190">
        <w:rPr>
          <w:rFonts w:ascii="Times New Roman" w:hAnsi="Times New Roman" w:cs="Times New Roman"/>
          <w:sz w:val="32"/>
          <w:szCs w:val="32"/>
          <w:lang w:val="zh-CN"/>
        </w:rPr>
        <w:t>Console de programmation externe : console ou IBM PC ;</w:t>
      </w:r>
    </w:p>
    <w:p w14:paraId="31898F45" w14:textId="77777777" w:rsidR="00F0403F" w:rsidRPr="00486190" w:rsidRDefault="00DF1229" w:rsidP="00D163A9">
      <w:pPr>
        <w:numPr>
          <w:ilvl w:val="1"/>
          <w:numId w:val="29"/>
        </w:numPr>
        <w:spacing w:line="360" w:lineRule="auto"/>
        <w:jc w:val="both"/>
        <w:rPr>
          <w:rFonts w:ascii="Times New Roman" w:hAnsi="Times New Roman" w:cs="Times New Roman"/>
          <w:sz w:val="32"/>
          <w:szCs w:val="32"/>
          <w:lang w:val="zh-CN"/>
        </w:rPr>
      </w:pPr>
      <w:r w:rsidRPr="00486190">
        <w:rPr>
          <w:rFonts w:ascii="Times New Roman" w:hAnsi="Times New Roman" w:cs="Times New Roman"/>
          <w:sz w:val="32"/>
          <w:szCs w:val="32"/>
          <w:lang w:val="zh-CN"/>
        </w:rPr>
        <w:t>Programmation : grafcet, langage Festo, schéma à relais.</w:t>
      </w:r>
    </w:p>
    <w:p w14:paraId="054A04E4" w14:textId="77777777" w:rsidR="00F0403F" w:rsidRPr="00486190" w:rsidRDefault="00DF1229" w:rsidP="00486190">
      <w:pPr>
        <w:spacing w:line="360" w:lineRule="auto"/>
        <w:jc w:val="both"/>
        <w:rPr>
          <w:rFonts w:ascii="Times New Roman" w:hAnsi="Times New Roman" w:cs="Times New Roman"/>
          <w:sz w:val="32"/>
          <w:szCs w:val="32"/>
          <w:lang w:val="zh-CN"/>
        </w:rPr>
      </w:pPr>
      <w:r w:rsidRPr="00486190">
        <w:rPr>
          <w:rFonts w:ascii="Times New Roman" w:hAnsi="Times New Roman" w:cs="Times New Roman"/>
          <w:sz w:val="32"/>
          <w:szCs w:val="32"/>
          <w:lang w:val="zh-CN"/>
        </w:rPr>
        <w:t>SIEMENS :</w:t>
      </w:r>
    </w:p>
    <w:p w14:paraId="03AA427F" w14:textId="77777777" w:rsidR="00F0403F" w:rsidRPr="00486190" w:rsidRDefault="00DF1229" w:rsidP="00D163A9">
      <w:pPr>
        <w:numPr>
          <w:ilvl w:val="0"/>
          <w:numId w:val="30"/>
        </w:numPr>
        <w:spacing w:line="360" w:lineRule="auto"/>
        <w:jc w:val="both"/>
        <w:rPr>
          <w:rFonts w:ascii="Times New Roman" w:hAnsi="Times New Roman" w:cs="Times New Roman"/>
          <w:sz w:val="32"/>
          <w:szCs w:val="32"/>
          <w:lang w:val="zh-CN"/>
        </w:rPr>
      </w:pPr>
      <w:r w:rsidRPr="00486190">
        <w:rPr>
          <w:rFonts w:ascii="Times New Roman" w:hAnsi="Times New Roman" w:cs="Times New Roman"/>
          <w:b/>
          <w:bCs/>
          <w:sz w:val="32"/>
          <w:szCs w:val="32"/>
          <w:lang w:val="zh-CN"/>
        </w:rPr>
        <w:t>S7 – 200.</w:t>
      </w:r>
    </w:p>
    <w:p w14:paraId="35C5C74C" w14:textId="77777777" w:rsidR="00F0403F" w:rsidRPr="00486190" w:rsidRDefault="00DF1229" w:rsidP="00D163A9">
      <w:pPr>
        <w:numPr>
          <w:ilvl w:val="1"/>
          <w:numId w:val="30"/>
        </w:numPr>
        <w:spacing w:line="360" w:lineRule="auto"/>
        <w:jc w:val="both"/>
        <w:rPr>
          <w:rFonts w:ascii="Times New Roman" w:hAnsi="Times New Roman" w:cs="Times New Roman"/>
          <w:sz w:val="32"/>
          <w:szCs w:val="32"/>
          <w:lang w:val="zh-CN"/>
        </w:rPr>
      </w:pPr>
      <w:r w:rsidRPr="00486190">
        <w:rPr>
          <w:rFonts w:ascii="Times New Roman" w:hAnsi="Times New Roman" w:cs="Times New Roman"/>
          <w:sz w:val="32"/>
          <w:szCs w:val="32"/>
          <w:lang w:val="zh-CN"/>
        </w:rPr>
        <w:t>64 entrées 24 V DC ;</w:t>
      </w:r>
    </w:p>
    <w:p w14:paraId="7F7B7B2F" w14:textId="77777777" w:rsidR="00F0403F" w:rsidRPr="00486190" w:rsidRDefault="00DF1229" w:rsidP="00D163A9">
      <w:pPr>
        <w:numPr>
          <w:ilvl w:val="1"/>
          <w:numId w:val="30"/>
        </w:numPr>
        <w:spacing w:line="360" w:lineRule="auto"/>
        <w:jc w:val="both"/>
        <w:rPr>
          <w:rFonts w:ascii="Times New Roman" w:hAnsi="Times New Roman" w:cs="Times New Roman"/>
          <w:sz w:val="32"/>
          <w:szCs w:val="32"/>
          <w:lang w:val="zh-CN"/>
        </w:rPr>
      </w:pPr>
      <w:r w:rsidRPr="00486190">
        <w:rPr>
          <w:rFonts w:ascii="Times New Roman" w:hAnsi="Times New Roman" w:cs="Times New Roman"/>
          <w:sz w:val="32"/>
          <w:szCs w:val="32"/>
          <w:lang w:val="zh-CN"/>
        </w:rPr>
        <w:t>64 sorties 24 V DC - 1 A ;</w:t>
      </w:r>
    </w:p>
    <w:p w14:paraId="3F31AC57" w14:textId="77777777" w:rsidR="00F0403F" w:rsidRPr="00486190" w:rsidRDefault="00DF1229" w:rsidP="00D163A9">
      <w:pPr>
        <w:numPr>
          <w:ilvl w:val="1"/>
          <w:numId w:val="30"/>
        </w:numPr>
        <w:spacing w:line="360" w:lineRule="auto"/>
        <w:jc w:val="both"/>
        <w:rPr>
          <w:rFonts w:ascii="Times New Roman" w:hAnsi="Times New Roman" w:cs="Times New Roman"/>
          <w:sz w:val="32"/>
          <w:szCs w:val="32"/>
          <w:lang w:val="zh-CN"/>
        </w:rPr>
      </w:pPr>
      <w:r w:rsidRPr="00486190">
        <w:rPr>
          <w:rFonts w:ascii="Times New Roman" w:hAnsi="Times New Roman" w:cs="Times New Roman"/>
          <w:sz w:val="32"/>
          <w:szCs w:val="32"/>
          <w:lang w:val="zh-CN"/>
        </w:rPr>
        <w:t>8 Entrées analogiques AEW0</w:t>
      </w:r>
    </w:p>
    <w:p w14:paraId="6FAD5F97" w14:textId="77777777" w:rsidR="00F0403F" w:rsidRPr="00486190" w:rsidRDefault="00DF1229" w:rsidP="00D163A9">
      <w:pPr>
        <w:numPr>
          <w:ilvl w:val="1"/>
          <w:numId w:val="30"/>
        </w:numPr>
        <w:spacing w:line="360" w:lineRule="auto"/>
        <w:jc w:val="both"/>
        <w:rPr>
          <w:rFonts w:ascii="Times New Roman" w:hAnsi="Times New Roman" w:cs="Times New Roman"/>
          <w:sz w:val="32"/>
          <w:szCs w:val="32"/>
          <w:lang w:val="zh-CN"/>
        </w:rPr>
      </w:pPr>
      <w:r w:rsidRPr="00486190">
        <w:rPr>
          <w:rFonts w:ascii="Times New Roman" w:hAnsi="Times New Roman" w:cs="Times New Roman"/>
          <w:sz w:val="32"/>
          <w:szCs w:val="32"/>
          <w:lang w:val="zh-CN"/>
        </w:rPr>
        <w:t>AEW14 ; - 8 Sorties analogiques AAW0</w:t>
      </w:r>
    </w:p>
    <w:p w14:paraId="693929D3" w14:textId="77777777" w:rsidR="00F0403F" w:rsidRPr="00486190" w:rsidRDefault="00DF1229" w:rsidP="00D163A9">
      <w:pPr>
        <w:numPr>
          <w:ilvl w:val="1"/>
          <w:numId w:val="30"/>
        </w:numPr>
        <w:spacing w:line="360" w:lineRule="auto"/>
        <w:jc w:val="both"/>
        <w:rPr>
          <w:rFonts w:ascii="Times New Roman" w:hAnsi="Times New Roman" w:cs="Times New Roman"/>
          <w:sz w:val="32"/>
          <w:szCs w:val="32"/>
          <w:lang w:val="zh-CN"/>
        </w:rPr>
      </w:pPr>
      <w:r w:rsidRPr="00486190">
        <w:rPr>
          <w:rFonts w:ascii="Times New Roman" w:hAnsi="Times New Roman" w:cs="Times New Roman"/>
          <w:sz w:val="32"/>
          <w:szCs w:val="32"/>
          <w:lang w:val="zh-CN"/>
        </w:rPr>
        <w:t>AAW6 ; - interface série,</w:t>
      </w:r>
    </w:p>
    <w:p w14:paraId="51067B2A" w14:textId="77777777" w:rsidR="00F0403F" w:rsidRPr="00486190" w:rsidRDefault="00DF1229" w:rsidP="00D163A9">
      <w:pPr>
        <w:numPr>
          <w:ilvl w:val="1"/>
          <w:numId w:val="30"/>
        </w:numPr>
        <w:spacing w:line="360" w:lineRule="auto"/>
        <w:jc w:val="both"/>
        <w:rPr>
          <w:rFonts w:ascii="Times New Roman" w:hAnsi="Times New Roman" w:cs="Times New Roman"/>
          <w:sz w:val="32"/>
          <w:szCs w:val="32"/>
          <w:lang w:val="zh-CN"/>
        </w:rPr>
      </w:pPr>
      <w:r w:rsidRPr="00486190">
        <w:rPr>
          <w:rFonts w:ascii="Times New Roman" w:hAnsi="Times New Roman" w:cs="Times New Roman"/>
          <w:sz w:val="32"/>
          <w:szCs w:val="32"/>
          <w:lang w:val="zh-CN"/>
        </w:rPr>
        <w:t>Console de programmation externe : PG 702 ;</w:t>
      </w:r>
    </w:p>
    <w:p w14:paraId="00AFC93D" w14:textId="77777777" w:rsidR="00F0403F" w:rsidRPr="00486190" w:rsidRDefault="00DF1229" w:rsidP="00D163A9">
      <w:pPr>
        <w:numPr>
          <w:ilvl w:val="1"/>
          <w:numId w:val="30"/>
        </w:numPr>
        <w:spacing w:line="360" w:lineRule="auto"/>
        <w:jc w:val="both"/>
        <w:rPr>
          <w:rFonts w:ascii="Times New Roman" w:hAnsi="Times New Roman" w:cs="Times New Roman"/>
          <w:sz w:val="32"/>
          <w:szCs w:val="32"/>
          <w:lang w:val="zh-CN"/>
        </w:rPr>
      </w:pPr>
      <w:r w:rsidRPr="00486190">
        <w:rPr>
          <w:rFonts w:ascii="Times New Roman" w:hAnsi="Times New Roman" w:cs="Times New Roman"/>
          <w:sz w:val="32"/>
          <w:szCs w:val="32"/>
          <w:lang w:val="zh-CN"/>
        </w:rPr>
        <w:t>Programmation STEP7 : schéma à relais, Ladder.</w:t>
      </w:r>
    </w:p>
    <w:p w14:paraId="72C7C781" w14:textId="77777777" w:rsidR="00F0403F" w:rsidRPr="00486190" w:rsidRDefault="00DF1229" w:rsidP="00486190">
      <w:pPr>
        <w:spacing w:line="360" w:lineRule="auto"/>
        <w:jc w:val="both"/>
        <w:rPr>
          <w:rFonts w:ascii="Times New Roman" w:hAnsi="Times New Roman" w:cs="Times New Roman"/>
          <w:sz w:val="32"/>
          <w:szCs w:val="32"/>
          <w:lang w:val="zh-CN"/>
        </w:rPr>
      </w:pPr>
      <w:r w:rsidRPr="00486190">
        <w:rPr>
          <w:rFonts w:ascii="Times New Roman" w:hAnsi="Times New Roman" w:cs="Times New Roman"/>
          <w:b/>
          <w:bCs/>
          <w:sz w:val="32"/>
          <w:szCs w:val="32"/>
          <w:lang w:val="zh-CN"/>
        </w:rPr>
        <w:t>Conclusion </w:t>
      </w:r>
    </w:p>
    <w:p w14:paraId="753D8F5B" w14:textId="77777777" w:rsidR="002A2150" w:rsidRPr="00486190" w:rsidRDefault="00DF1229" w:rsidP="005C7591">
      <w:pPr>
        <w:spacing w:line="360" w:lineRule="auto"/>
        <w:ind w:firstLine="1134"/>
        <w:jc w:val="both"/>
        <w:rPr>
          <w:rFonts w:ascii="Times New Roman" w:hAnsi="Times New Roman" w:cs="Times New Roman"/>
          <w:sz w:val="32"/>
          <w:szCs w:val="32"/>
          <w:lang w:val="zh-CN"/>
        </w:rPr>
      </w:pPr>
      <w:r w:rsidRPr="00486190">
        <w:rPr>
          <w:rFonts w:ascii="Times New Roman" w:hAnsi="Times New Roman" w:cs="Times New Roman"/>
          <w:sz w:val="32"/>
          <w:szCs w:val="32"/>
          <w:lang w:val="zh-CN"/>
        </w:rPr>
        <w:t xml:space="preserve">Les automates programmables (automates programmables) sont essentiels pour de nombreuses industries car ils constituent un moyen fiable, efficace et rentable de contrôler et d'automatiser les processus. </w:t>
      </w:r>
    </w:p>
    <w:p w14:paraId="55B1863A" w14:textId="77777777" w:rsidR="002A2150" w:rsidRPr="00486190" w:rsidRDefault="00DF1229" w:rsidP="005C7591">
      <w:pPr>
        <w:spacing w:line="360" w:lineRule="auto"/>
        <w:ind w:firstLine="1134"/>
        <w:jc w:val="both"/>
        <w:rPr>
          <w:rFonts w:ascii="Times New Roman" w:hAnsi="Times New Roman" w:cs="Times New Roman"/>
          <w:sz w:val="32"/>
          <w:szCs w:val="32"/>
          <w:lang w:val="zh-CN"/>
        </w:rPr>
      </w:pPr>
      <w:r w:rsidRPr="00486190">
        <w:rPr>
          <w:rFonts w:ascii="Times New Roman" w:hAnsi="Times New Roman" w:cs="Times New Roman"/>
          <w:sz w:val="32"/>
          <w:szCs w:val="32"/>
          <w:lang w:val="zh-CN"/>
        </w:rPr>
        <w:t xml:space="preserve">Une maintenance adéquate des automates est cruciale pour garantir qu'ils continuent de fonctionner correctement et ne tombent pas en panne, ce qui peut entraîner des temps d'arrêt, une perte de production et d'autres problèmes coûteux. </w:t>
      </w:r>
    </w:p>
    <w:p w14:paraId="167735C4" w14:textId="77777777" w:rsidR="002A2150" w:rsidRPr="00486190" w:rsidRDefault="00DF1229" w:rsidP="005C7591">
      <w:pPr>
        <w:spacing w:line="360" w:lineRule="auto"/>
        <w:ind w:firstLine="1134"/>
        <w:jc w:val="both"/>
        <w:rPr>
          <w:rFonts w:ascii="Times New Roman" w:hAnsi="Times New Roman" w:cs="Times New Roman"/>
          <w:sz w:val="32"/>
          <w:szCs w:val="32"/>
          <w:lang w:val="zh-CN"/>
        </w:rPr>
      </w:pPr>
      <w:r w:rsidRPr="00486190">
        <w:rPr>
          <w:rFonts w:ascii="Times New Roman" w:hAnsi="Times New Roman" w:cs="Times New Roman"/>
          <w:sz w:val="32"/>
          <w:szCs w:val="32"/>
          <w:lang w:val="zh-CN"/>
        </w:rPr>
        <w:t>Les automates constituent également la base de </w:t>
      </w:r>
      <w:hyperlink r:id="rId46" w:history="1">
        <w:r w:rsidRPr="00486190">
          <w:rPr>
            <w:rStyle w:val="Lienhypertexte"/>
            <w:rFonts w:ascii="Times New Roman" w:hAnsi="Times New Roman" w:cs="Times New Roman"/>
            <w:b/>
            <w:sz w:val="32"/>
            <w:szCs w:val="32"/>
            <w:u w:val="none"/>
            <w:lang w:val="zh-CN"/>
          </w:rPr>
          <w:t>maintenance prédictive,</w:t>
        </w:r>
      </w:hyperlink>
      <w:r w:rsidRPr="00486190">
        <w:rPr>
          <w:rFonts w:ascii="Times New Roman" w:hAnsi="Times New Roman" w:cs="Times New Roman"/>
          <w:sz w:val="32"/>
          <w:szCs w:val="32"/>
          <w:lang w:val="zh-CN"/>
        </w:rPr>
        <w:t xml:space="preserve"> qui utilise des données et des algorithmes pour prédire quand l’équipement est susceptible de tomber en panne et planifier la maintenance avant qu’elle ne se produise. </w:t>
      </w:r>
    </w:p>
    <w:p w14:paraId="765659BF" w14:textId="77777777" w:rsidR="002A2150" w:rsidRPr="00486190" w:rsidRDefault="00DF1229" w:rsidP="005C7591">
      <w:pPr>
        <w:spacing w:line="360" w:lineRule="auto"/>
        <w:ind w:firstLine="1134"/>
        <w:jc w:val="both"/>
        <w:rPr>
          <w:rFonts w:ascii="Times New Roman" w:hAnsi="Times New Roman" w:cs="Times New Roman"/>
          <w:sz w:val="32"/>
          <w:szCs w:val="32"/>
          <w:lang w:val="zh-CN"/>
        </w:rPr>
      </w:pPr>
      <w:r w:rsidRPr="00486190">
        <w:rPr>
          <w:rFonts w:ascii="Times New Roman" w:hAnsi="Times New Roman" w:cs="Times New Roman"/>
          <w:sz w:val="32"/>
          <w:szCs w:val="32"/>
          <w:lang w:val="zh-CN"/>
        </w:rPr>
        <w:t>Cela peut aider à éviter les temps d’arrêt imprévus et à améliorer l’efficacité globale. La maintenance régulière des automates comprend des tâches telles que la vérification des signes d'usure, le remplacement des composants défectueux et l'exécution de mises à jour logicielles régulières.</w:t>
      </w:r>
    </w:p>
    <w:p w14:paraId="69BDE168" w14:textId="77777777" w:rsidR="00602AE3" w:rsidRPr="005C7591" w:rsidRDefault="00DF1229" w:rsidP="005C7591">
      <w:pPr>
        <w:spacing w:line="360" w:lineRule="auto"/>
        <w:ind w:firstLine="1134"/>
        <w:jc w:val="both"/>
        <w:rPr>
          <w:rFonts w:ascii="Times New Roman" w:hAnsi="Times New Roman" w:cs="Times New Roman"/>
          <w:sz w:val="32"/>
          <w:szCs w:val="32"/>
          <w:lang w:eastAsia="zh-CN"/>
        </w:rPr>
      </w:pPr>
      <w:r w:rsidRPr="00486190">
        <w:rPr>
          <w:rFonts w:ascii="Times New Roman" w:hAnsi="Times New Roman" w:cs="Times New Roman"/>
          <w:sz w:val="32"/>
          <w:szCs w:val="32"/>
          <w:lang w:val="zh-CN"/>
        </w:rPr>
        <w:t>Une maintenance appropriée peut également contribuer à prolonger la durée de vie des automates et à éviter des réparations ou des remplacements coûteux. Dans l’ensemble, les automates et la maintenance sont essentiels au maintien du bon fonctionnement de nombreuses industries.</w:t>
      </w:r>
    </w:p>
    <w:p w14:paraId="347D37B6" w14:textId="77777777" w:rsidR="00B914CE" w:rsidRPr="005C7591" w:rsidRDefault="00654328" w:rsidP="00486190">
      <w:pPr>
        <w:spacing w:line="360" w:lineRule="auto"/>
        <w:jc w:val="both"/>
        <w:rPr>
          <w:rFonts w:ascii="Times New Roman" w:hAnsi="Times New Roman" w:cs="Times New Roman"/>
          <w:sz w:val="32"/>
          <w:szCs w:val="32"/>
          <w:lang w:eastAsia="zh-CN"/>
        </w:rPr>
      </w:pPr>
      <w:r w:rsidRPr="00486190">
        <w:rPr>
          <w:rFonts w:ascii="Times New Roman" w:hAnsi="Times New Roman" w:cs="Times New Roman"/>
          <w:noProof/>
          <w:sz w:val="32"/>
          <w:szCs w:val="32"/>
          <w:lang w:eastAsia="fr-FR"/>
        </w:rPr>
        <mc:AlternateContent>
          <mc:Choice Requires="wps">
            <w:drawing>
              <wp:anchor distT="0" distB="0" distL="114300" distR="114300" simplePos="0" relativeHeight="251674624" behindDoc="0" locked="0" layoutInCell="1" allowOverlap="1" wp14:anchorId="079F77A1" wp14:editId="0B8FFCB6">
                <wp:simplePos x="0" y="0"/>
                <wp:positionH relativeFrom="margin">
                  <wp:posOffset>178435</wp:posOffset>
                </wp:positionH>
                <wp:positionV relativeFrom="paragraph">
                  <wp:posOffset>0</wp:posOffset>
                </wp:positionV>
                <wp:extent cx="4718050" cy="476250"/>
                <wp:effectExtent l="0" t="0" r="25400" b="19050"/>
                <wp:wrapNone/>
                <wp:docPr id="1123106312" name="Rectangle à coins arrondis 1123106312"/>
                <wp:cNvGraphicFramePr/>
                <a:graphic xmlns:a="http://schemas.openxmlformats.org/drawingml/2006/main">
                  <a:graphicData uri="http://schemas.microsoft.com/office/word/2010/wordprocessingShape">
                    <wps:wsp>
                      <wps:cNvSpPr/>
                      <wps:spPr>
                        <a:xfrm>
                          <a:off x="0" y="0"/>
                          <a:ext cx="4718050" cy="476250"/>
                        </a:xfrm>
                        <a:prstGeom prst="roundRect">
                          <a:avLst>
                            <a:gd name="adj" fmla="val 500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603A547" w14:textId="77777777" w:rsidR="008A730A" w:rsidRPr="005C7591" w:rsidRDefault="008A730A" w:rsidP="00654328">
                            <w:pPr>
                              <w:jc w:val="center"/>
                              <w:rPr>
                                <w:rFonts w:ascii="Times New Roman" w:hAnsi="Times New Roman" w:cs="Times New Roman"/>
                                <w:b/>
                                <w:sz w:val="32"/>
                              </w:rPr>
                            </w:pPr>
                            <w:r w:rsidRPr="005C7591">
                              <w:rPr>
                                <w:rFonts w:ascii="Times New Roman" w:hAnsi="Times New Roman" w:cs="Times New Roman"/>
                                <w:b/>
                                <w:sz w:val="32"/>
                              </w:rPr>
                              <w:t>Activité</w:t>
                            </w:r>
                            <w:r>
                              <w:rPr>
                                <w:rFonts w:ascii="Times New Roman" w:hAnsi="Times New Roman" w:cs="Times New Roman"/>
                                <w:b/>
                                <w:sz w:val="32"/>
                              </w:rPr>
                              <w:t>s</w:t>
                            </w:r>
                            <w:r w:rsidRPr="005C7591">
                              <w:rPr>
                                <w:rFonts w:ascii="Times New Roman" w:hAnsi="Times New Roman" w:cs="Times New Roman"/>
                                <w:b/>
                                <w:sz w:val="32"/>
                              </w:rPr>
                              <w:t xml:space="preserve"> d’évaluation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9F77A1" id="Rectangle à coins arrondis 1123106312" o:spid="_x0000_s1067" style="position:absolute;left:0;text-align:left;margin-left:14.05pt;margin-top:0;width:371.5pt;height:37.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" fillcolor="#4472c4 [3204]" strokecolor="#1f3763 [1604]" strokeweight="1pt">
                <v:stroke joinstyle="miter"/>
                <v:textbox>
                  <w:txbxContent>
                    <w:p w14:paraId="7603A547" w14:textId="77777777" w:rsidR="008A730A" w:rsidRPr="005C7591" w:rsidRDefault="008A730A" w:rsidP="00654328">
                      <w:pPr>
                        <w:jc w:val="center"/>
                        <w:rPr>
                          <w:rFonts w:ascii="Times New Roman" w:hAnsi="Times New Roman" w:cs="Times New Roman"/>
                          <w:b/>
                          <w:sz w:val="32"/>
                        </w:rPr>
                      </w:pPr>
                      <w:r w:rsidRPr="005C7591">
                        <w:rPr>
                          <w:rFonts w:ascii="Times New Roman" w:hAnsi="Times New Roman" w:cs="Times New Roman"/>
                          <w:b/>
                          <w:sz w:val="32"/>
                        </w:rPr>
                        <w:t>Activité</w:t>
                      </w:r>
                      <w:r>
                        <w:rPr>
                          <w:rFonts w:ascii="Times New Roman" w:hAnsi="Times New Roman" w:cs="Times New Roman"/>
                          <w:b/>
                          <w:sz w:val="32"/>
                        </w:rPr>
                        <w:t>s</w:t>
                      </w:r>
                      <w:r w:rsidRPr="005C7591">
                        <w:rPr>
                          <w:rFonts w:ascii="Times New Roman" w:hAnsi="Times New Roman" w:cs="Times New Roman"/>
                          <w:b/>
                          <w:sz w:val="32"/>
                        </w:rPr>
                        <w:t xml:space="preserve"> d’évaluation</w:t>
                      </w:r>
                    </w:p>
                  </w:txbxContent>
                </v:textbox>
                <w10:wrap anchorx="margin"/>
              </v:roundrect>
            </w:pict>
          </mc:Fallback>
        </mc:AlternateContent>
      </w:r>
    </w:p>
    <w:p w14:paraId="42CF0E4B" w14:textId="77777777" w:rsidR="00654328" w:rsidRPr="00486190" w:rsidRDefault="00654328" w:rsidP="00486190">
      <w:pPr>
        <w:spacing w:line="360" w:lineRule="auto"/>
        <w:jc w:val="both"/>
        <w:rPr>
          <w:rFonts w:ascii="Times New Roman" w:hAnsi="Times New Roman" w:cs="Times New Roman"/>
          <w:b/>
          <w:sz w:val="32"/>
          <w:szCs w:val="32"/>
          <w:lang w:eastAsia="zh-CN"/>
        </w:rPr>
      </w:pPr>
      <w:r w:rsidRPr="00486190">
        <w:rPr>
          <w:rFonts w:ascii="Times New Roman" w:hAnsi="Times New Roman" w:cs="Times New Roman"/>
          <w:b/>
          <w:sz w:val="32"/>
          <w:szCs w:val="32"/>
          <w:lang w:eastAsia="zh-CN"/>
        </w:rPr>
        <w:t>Items</w:t>
      </w:r>
    </w:p>
    <w:p w14:paraId="1C643089" w14:textId="77777777" w:rsidR="00654328" w:rsidRPr="00486190" w:rsidRDefault="002E3632" w:rsidP="00D163A9">
      <w:pPr>
        <w:pStyle w:val="Paragraphedeliste"/>
        <w:numPr>
          <w:ilvl w:val="3"/>
          <w:numId w:val="23"/>
        </w:numPr>
        <w:spacing w:line="276" w:lineRule="auto"/>
        <w:ind w:left="1276" w:hanging="425"/>
        <w:jc w:val="both"/>
        <w:rPr>
          <w:rFonts w:ascii="Times New Roman" w:hAnsi="Times New Roman" w:cs="Times New Roman"/>
          <w:sz w:val="32"/>
          <w:szCs w:val="32"/>
          <w:lang w:eastAsia="zh-CN"/>
        </w:rPr>
      </w:pPr>
      <w:r w:rsidRPr="00486190">
        <w:rPr>
          <w:rFonts w:ascii="Times New Roman" w:hAnsi="Times New Roman" w:cs="Times New Roman"/>
          <w:sz w:val="32"/>
          <w:szCs w:val="32"/>
          <w:lang w:eastAsia="zh-CN"/>
        </w:rPr>
        <w:t>Citez 5 règles de maintenance des API de votre choix ;</w:t>
      </w:r>
    </w:p>
    <w:p w14:paraId="4AA6B0B7" w14:textId="77777777" w:rsidR="00671EE4" w:rsidRPr="00486190" w:rsidRDefault="002E3632" w:rsidP="00D163A9">
      <w:pPr>
        <w:pStyle w:val="Paragraphedeliste"/>
        <w:numPr>
          <w:ilvl w:val="3"/>
          <w:numId w:val="23"/>
        </w:numPr>
        <w:spacing w:line="276" w:lineRule="auto"/>
        <w:ind w:left="1276" w:hanging="425"/>
        <w:jc w:val="both"/>
        <w:rPr>
          <w:rFonts w:ascii="Times New Roman" w:hAnsi="Times New Roman" w:cs="Times New Roman"/>
          <w:sz w:val="32"/>
          <w:szCs w:val="32"/>
          <w:lang w:eastAsia="zh-CN"/>
        </w:rPr>
      </w:pPr>
      <w:r w:rsidRPr="00486190">
        <w:rPr>
          <w:rFonts w:ascii="Times New Roman" w:hAnsi="Times New Roman" w:cs="Times New Roman"/>
          <w:sz w:val="32"/>
          <w:szCs w:val="32"/>
          <w:lang w:eastAsia="zh-CN"/>
        </w:rPr>
        <w:t xml:space="preserve">Donnez quatre contrôles de </w:t>
      </w:r>
      <w:r w:rsidR="00671EE4" w:rsidRPr="00486190">
        <w:rPr>
          <w:rFonts w:ascii="Times New Roman" w:hAnsi="Times New Roman" w:cs="Times New Roman"/>
          <w:sz w:val="32"/>
          <w:szCs w:val="32"/>
          <w:lang w:eastAsia="zh-CN"/>
        </w:rPr>
        <w:t>maintenance de l’API de votre choix ;</w:t>
      </w:r>
    </w:p>
    <w:p w14:paraId="77D6381D" w14:textId="77777777" w:rsidR="00671EE4" w:rsidRPr="00486190" w:rsidRDefault="00671EE4" w:rsidP="00D163A9">
      <w:pPr>
        <w:pStyle w:val="Paragraphedeliste"/>
        <w:numPr>
          <w:ilvl w:val="3"/>
          <w:numId w:val="23"/>
        </w:numPr>
        <w:spacing w:line="276" w:lineRule="auto"/>
        <w:ind w:left="1276" w:hanging="425"/>
        <w:jc w:val="both"/>
        <w:rPr>
          <w:rFonts w:ascii="Times New Roman" w:hAnsi="Times New Roman" w:cs="Times New Roman"/>
          <w:sz w:val="32"/>
          <w:szCs w:val="32"/>
          <w:lang w:eastAsia="zh-CN"/>
        </w:rPr>
      </w:pPr>
      <w:r w:rsidRPr="00486190">
        <w:rPr>
          <w:rFonts w:ascii="Times New Roman" w:hAnsi="Times New Roman" w:cs="Times New Roman"/>
          <w:sz w:val="32"/>
          <w:szCs w:val="32"/>
          <w:lang w:eastAsia="zh-CN"/>
        </w:rPr>
        <w:t>Que connaissez-vous des probl</w:t>
      </w:r>
      <w:r w:rsidR="00143A84" w:rsidRPr="00486190">
        <w:rPr>
          <w:rFonts w:ascii="Times New Roman" w:hAnsi="Times New Roman" w:cs="Times New Roman"/>
          <w:sz w:val="32"/>
          <w:szCs w:val="32"/>
          <w:lang w:eastAsia="zh-CN"/>
        </w:rPr>
        <w:t>ème</w:t>
      </w:r>
      <w:r w:rsidRPr="00486190">
        <w:rPr>
          <w:rFonts w:ascii="Times New Roman" w:hAnsi="Times New Roman" w:cs="Times New Roman"/>
          <w:sz w:val="32"/>
          <w:szCs w:val="32"/>
          <w:lang w:eastAsia="zh-CN"/>
        </w:rPr>
        <w:t>s RFI et EMI ?</w:t>
      </w:r>
    </w:p>
    <w:p w14:paraId="7033B65B" w14:textId="77777777" w:rsidR="00671EE4" w:rsidRPr="00486190" w:rsidRDefault="00671EE4" w:rsidP="00D163A9">
      <w:pPr>
        <w:pStyle w:val="Paragraphedeliste"/>
        <w:numPr>
          <w:ilvl w:val="3"/>
          <w:numId w:val="23"/>
        </w:numPr>
        <w:spacing w:line="276" w:lineRule="auto"/>
        <w:ind w:left="1276" w:hanging="425"/>
        <w:jc w:val="both"/>
        <w:rPr>
          <w:rFonts w:ascii="Times New Roman" w:hAnsi="Times New Roman" w:cs="Times New Roman"/>
          <w:sz w:val="32"/>
          <w:szCs w:val="32"/>
          <w:lang w:eastAsia="zh-CN"/>
        </w:rPr>
      </w:pPr>
      <w:r w:rsidRPr="00486190">
        <w:rPr>
          <w:rFonts w:ascii="Times New Roman" w:hAnsi="Times New Roman" w:cs="Times New Roman"/>
          <w:sz w:val="32"/>
          <w:szCs w:val="32"/>
          <w:lang w:eastAsia="zh-CN"/>
        </w:rPr>
        <w:t>Nuancez la vérification du fonctionnement de l’API avec la méthode de simulation de la vérification du fonctionnement de l’API avec la méthode de condition réelle ;</w:t>
      </w:r>
    </w:p>
    <w:p w14:paraId="0AE7AAC9" w14:textId="7A31B1EE" w:rsidR="00671EE4" w:rsidRPr="00486190" w:rsidRDefault="00671EE4" w:rsidP="00D163A9">
      <w:pPr>
        <w:pStyle w:val="Paragraphedeliste"/>
        <w:numPr>
          <w:ilvl w:val="3"/>
          <w:numId w:val="23"/>
        </w:numPr>
        <w:spacing w:line="276" w:lineRule="auto"/>
        <w:ind w:left="1276" w:hanging="425"/>
        <w:jc w:val="both"/>
        <w:rPr>
          <w:rFonts w:ascii="Times New Roman" w:hAnsi="Times New Roman" w:cs="Times New Roman"/>
          <w:sz w:val="32"/>
          <w:szCs w:val="32"/>
          <w:lang w:eastAsia="zh-CN"/>
        </w:rPr>
      </w:pPr>
      <w:r w:rsidRPr="00486190">
        <w:rPr>
          <w:rFonts w:ascii="Times New Roman" w:hAnsi="Times New Roman" w:cs="Times New Roman"/>
          <w:sz w:val="32"/>
          <w:szCs w:val="32"/>
          <w:lang w:eastAsia="zh-CN"/>
        </w:rPr>
        <w:t>Donnez 5</w:t>
      </w:r>
      <w:r w:rsidR="00355995">
        <w:rPr>
          <w:rFonts w:ascii="Times New Roman" w:hAnsi="Times New Roman" w:cs="Times New Roman"/>
          <w:sz w:val="32"/>
          <w:szCs w:val="32"/>
          <w:lang w:eastAsia="zh-CN"/>
        </w:rPr>
        <w:t xml:space="preserve"> </w:t>
      </w:r>
      <w:r w:rsidRPr="00486190">
        <w:rPr>
          <w:rFonts w:ascii="Times New Roman" w:hAnsi="Times New Roman" w:cs="Times New Roman"/>
          <w:sz w:val="32"/>
          <w:szCs w:val="32"/>
          <w:lang w:eastAsia="zh-CN"/>
        </w:rPr>
        <w:t>origines pouvant créer le dysfonctionnement d’un API ;</w:t>
      </w:r>
    </w:p>
    <w:p w14:paraId="748F9FE2" w14:textId="77777777" w:rsidR="00671EE4" w:rsidRDefault="00671EE4" w:rsidP="00D163A9">
      <w:pPr>
        <w:pStyle w:val="Paragraphedeliste"/>
        <w:numPr>
          <w:ilvl w:val="3"/>
          <w:numId w:val="23"/>
        </w:numPr>
        <w:spacing w:line="276" w:lineRule="auto"/>
        <w:ind w:left="1276" w:hanging="425"/>
        <w:jc w:val="both"/>
        <w:rPr>
          <w:rFonts w:ascii="Times New Roman" w:hAnsi="Times New Roman" w:cs="Times New Roman"/>
          <w:sz w:val="32"/>
          <w:szCs w:val="32"/>
          <w:lang w:eastAsia="zh-CN"/>
        </w:rPr>
      </w:pPr>
      <w:r w:rsidRPr="00486190">
        <w:rPr>
          <w:rFonts w:ascii="Times New Roman" w:hAnsi="Times New Roman" w:cs="Times New Roman"/>
          <w:sz w:val="32"/>
          <w:szCs w:val="32"/>
          <w:lang w:eastAsia="zh-CN"/>
        </w:rPr>
        <w:t>Enumérer selon votre choix 10 applications des API</w:t>
      </w:r>
    </w:p>
    <w:p w14:paraId="44F58A27" w14:textId="77777777" w:rsidR="005C7591" w:rsidRPr="00486190" w:rsidRDefault="005C7591" w:rsidP="005C7591">
      <w:pPr>
        <w:pStyle w:val="Paragraphedeliste"/>
        <w:tabs>
          <w:tab w:val="left" w:pos="720"/>
          <w:tab w:val="left" w:pos="2880"/>
        </w:tabs>
        <w:spacing w:line="276" w:lineRule="auto"/>
        <w:ind w:left="1276"/>
        <w:jc w:val="both"/>
        <w:rPr>
          <w:rFonts w:ascii="Times New Roman" w:hAnsi="Times New Roman" w:cs="Times New Roman"/>
          <w:sz w:val="32"/>
          <w:szCs w:val="32"/>
          <w:lang w:eastAsia="zh-CN"/>
        </w:rPr>
      </w:pPr>
    </w:p>
    <w:p w14:paraId="1AC1C71F" w14:textId="77777777" w:rsidR="002E3632" w:rsidRPr="00486190" w:rsidRDefault="002E3632" w:rsidP="005C7591">
      <w:pPr>
        <w:pStyle w:val="Paragraphedeliste"/>
        <w:spacing w:line="360" w:lineRule="auto"/>
        <w:ind w:left="1276" w:hanging="425"/>
        <w:jc w:val="both"/>
        <w:rPr>
          <w:rFonts w:ascii="Times New Roman" w:hAnsi="Times New Roman" w:cs="Times New Roman"/>
          <w:sz w:val="32"/>
          <w:szCs w:val="32"/>
          <w:lang w:eastAsia="zh-CN"/>
        </w:rPr>
      </w:pPr>
      <w:r w:rsidRPr="00486190">
        <w:rPr>
          <w:rFonts w:ascii="Times New Roman" w:hAnsi="Times New Roman" w:cs="Times New Roman"/>
          <w:sz w:val="32"/>
          <w:szCs w:val="32"/>
          <w:lang w:eastAsia="zh-CN"/>
        </w:rPr>
        <w:t xml:space="preserve"> </w:t>
      </w:r>
      <w:r w:rsidR="00165E04" w:rsidRPr="00486190">
        <w:rPr>
          <w:rFonts w:ascii="Times New Roman" w:hAnsi="Times New Roman" w:cs="Times New Roman"/>
          <w:noProof/>
          <w:sz w:val="32"/>
          <w:szCs w:val="32"/>
          <w:lang w:eastAsia="fr-FR"/>
        </w:rPr>
        <mc:AlternateContent>
          <mc:Choice Requires="wps">
            <w:drawing>
              <wp:anchor distT="0" distB="0" distL="114300" distR="114300" simplePos="0" relativeHeight="251676672" behindDoc="0" locked="0" layoutInCell="1" allowOverlap="1" wp14:anchorId="6C47CA2E" wp14:editId="4DEB7C0D">
                <wp:simplePos x="0" y="0"/>
                <wp:positionH relativeFrom="margin">
                  <wp:posOffset>0</wp:posOffset>
                </wp:positionH>
                <wp:positionV relativeFrom="paragraph">
                  <wp:posOffset>-635</wp:posOffset>
                </wp:positionV>
                <wp:extent cx="4718050" cy="476250"/>
                <wp:effectExtent l="0" t="0" r="25400" b="19050"/>
                <wp:wrapNone/>
                <wp:docPr id="1123106316" name="Rectangle à coins arrondis 1123106316"/>
                <wp:cNvGraphicFramePr/>
                <a:graphic xmlns:a="http://schemas.openxmlformats.org/drawingml/2006/main">
                  <a:graphicData uri="http://schemas.microsoft.com/office/word/2010/wordprocessingShape">
                    <wps:wsp>
                      <wps:cNvSpPr/>
                      <wps:spPr>
                        <a:xfrm>
                          <a:off x="0" y="0"/>
                          <a:ext cx="4718050" cy="476250"/>
                        </a:xfrm>
                        <a:prstGeom prst="roundRect">
                          <a:avLst>
                            <a:gd name="adj" fmla="val 500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73068D5" w14:textId="77777777" w:rsidR="008A730A" w:rsidRPr="005C7591" w:rsidRDefault="008A730A" w:rsidP="00165E04">
                            <w:pPr>
                              <w:jc w:val="center"/>
                              <w:rPr>
                                <w:rFonts w:ascii="Times New Roman" w:hAnsi="Times New Roman" w:cs="Times New Roman"/>
                                <w:b/>
                                <w:sz w:val="32"/>
                              </w:rPr>
                            </w:pPr>
                            <w:r w:rsidRPr="005C7591">
                              <w:rPr>
                                <w:rFonts w:ascii="Times New Roman" w:hAnsi="Times New Roman" w:cs="Times New Roman"/>
                                <w:b/>
                                <w:sz w:val="32"/>
                              </w:rPr>
                              <w:t>Situation similaire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47CA2E" id="Rectangle à coins arrondis 1123106316" o:spid="_x0000_s1068" style="position:absolute;left:0;text-align:left;margin-left:0;margin-top:-.05pt;width:371.5pt;height:37.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" fillcolor="#4472c4 [3204]" strokecolor="#1f3763 [1604]" strokeweight="1pt">
                <v:stroke joinstyle="miter"/>
                <v:textbox>
                  <w:txbxContent>
                    <w:p w14:paraId="673068D5" w14:textId="77777777" w:rsidR="008A730A" w:rsidRPr="005C7591" w:rsidRDefault="008A730A" w:rsidP="00165E04">
                      <w:pPr>
                        <w:jc w:val="center"/>
                        <w:rPr>
                          <w:rFonts w:ascii="Times New Roman" w:hAnsi="Times New Roman" w:cs="Times New Roman"/>
                          <w:b/>
                          <w:sz w:val="32"/>
                        </w:rPr>
                      </w:pPr>
                      <w:r w:rsidRPr="005C7591">
                        <w:rPr>
                          <w:rFonts w:ascii="Times New Roman" w:hAnsi="Times New Roman" w:cs="Times New Roman"/>
                          <w:b/>
                          <w:sz w:val="32"/>
                        </w:rPr>
                        <w:t>Situation similaire</w:t>
                      </w:r>
                    </w:p>
                  </w:txbxContent>
                </v:textbox>
                <w10:wrap anchorx="margin"/>
              </v:roundrect>
            </w:pict>
          </mc:Fallback>
        </mc:AlternateContent>
      </w:r>
    </w:p>
    <w:p w14:paraId="1700B8A5" w14:textId="77777777" w:rsidR="00F0403F" w:rsidRPr="00486190" w:rsidRDefault="00F0403F" w:rsidP="00486190">
      <w:pPr>
        <w:spacing w:line="360" w:lineRule="auto"/>
        <w:jc w:val="both"/>
        <w:rPr>
          <w:rFonts w:ascii="Times New Roman" w:hAnsi="Times New Roman" w:cs="Times New Roman"/>
          <w:sz w:val="32"/>
          <w:szCs w:val="32"/>
        </w:rPr>
      </w:pPr>
    </w:p>
    <w:p w14:paraId="11B85741" w14:textId="77777777" w:rsidR="00F0403F" w:rsidRPr="00EE1587" w:rsidRDefault="00165E04" w:rsidP="00EE1587">
      <w:pPr>
        <w:spacing w:line="360" w:lineRule="auto"/>
        <w:jc w:val="both"/>
        <w:rPr>
          <w:rFonts w:ascii="Times New Roman" w:hAnsi="Times New Roman" w:cs="Times New Roman"/>
          <w:sz w:val="28"/>
          <w:szCs w:val="28"/>
        </w:rPr>
      </w:pPr>
      <w:bookmarkStart w:id="157" w:name="_Toc190500255"/>
      <w:bookmarkStart w:id="158" w:name="_Toc1620003720"/>
      <w:bookmarkStart w:id="159" w:name="_Toc178057806"/>
      <w:bookmarkStart w:id="160" w:name="_Toc178240970"/>
      <w:r w:rsidRPr="00EE1587">
        <w:rPr>
          <w:rFonts w:ascii="Times New Roman" w:hAnsi="Times New Roman" w:cs="Times New Roman"/>
          <w:sz w:val="28"/>
          <w:szCs w:val="28"/>
        </w:rPr>
        <w:t xml:space="preserve">Décrire les actions à poser et les résultats attendus lorsqu’il y a dysfonctionnement de </w:t>
      </w:r>
      <w:r w:rsidR="00001543" w:rsidRPr="00EE1587">
        <w:rPr>
          <w:rFonts w:ascii="Times New Roman" w:hAnsi="Times New Roman" w:cs="Times New Roman"/>
          <w:sz w:val="28"/>
          <w:szCs w:val="28"/>
        </w:rPr>
        <w:t>votre API</w:t>
      </w:r>
      <w:r w:rsidRPr="00EE1587">
        <w:rPr>
          <w:rFonts w:ascii="Times New Roman" w:hAnsi="Times New Roman" w:cs="Times New Roman"/>
          <w:sz w:val="28"/>
          <w:szCs w:val="28"/>
        </w:rPr>
        <w:t>.</w:t>
      </w:r>
      <w:bookmarkEnd w:id="157"/>
      <w:bookmarkEnd w:id="158"/>
    </w:p>
    <w:p w14:paraId="67F80CC3" w14:textId="77777777" w:rsidR="002B6CC4" w:rsidRDefault="002B6CC4" w:rsidP="00486190">
      <w:pPr>
        <w:jc w:val="both"/>
        <w:rPr>
          <w:sz w:val="32"/>
          <w:szCs w:val="32"/>
        </w:rPr>
      </w:pPr>
    </w:p>
    <w:p w14:paraId="320E7EDD" w14:textId="77777777" w:rsidR="00286D4C" w:rsidRDefault="00286D4C" w:rsidP="00486190">
      <w:pPr>
        <w:jc w:val="both"/>
        <w:rPr>
          <w:sz w:val="32"/>
          <w:szCs w:val="32"/>
        </w:rPr>
      </w:pPr>
    </w:p>
    <w:p w14:paraId="7125BEF2" w14:textId="77777777" w:rsidR="000A6714" w:rsidRDefault="000A6714" w:rsidP="00486190">
      <w:pPr>
        <w:jc w:val="both"/>
        <w:rPr>
          <w:sz w:val="32"/>
          <w:szCs w:val="32"/>
        </w:rPr>
      </w:pPr>
      <w:bookmarkStart w:id="161" w:name="_Toc190500256"/>
    </w:p>
    <w:p w14:paraId="501B41E0" w14:textId="77777777" w:rsidR="000A6714" w:rsidRDefault="000A6714" w:rsidP="00486190">
      <w:pPr>
        <w:jc w:val="both"/>
        <w:rPr>
          <w:sz w:val="32"/>
          <w:szCs w:val="32"/>
        </w:rPr>
      </w:pPr>
    </w:p>
    <w:p w14:paraId="40BB00DF" w14:textId="77777777" w:rsidR="000A6714" w:rsidRDefault="000A6714" w:rsidP="00486190">
      <w:pPr>
        <w:jc w:val="both"/>
        <w:rPr>
          <w:sz w:val="32"/>
          <w:szCs w:val="32"/>
        </w:rPr>
      </w:pPr>
    </w:p>
    <w:p w14:paraId="611D4453" w14:textId="77777777" w:rsidR="000A6714" w:rsidRDefault="000A6714" w:rsidP="00486190">
      <w:pPr>
        <w:jc w:val="both"/>
        <w:rPr>
          <w:sz w:val="32"/>
          <w:szCs w:val="32"/>
        </w:rPr>
      </w:pPr>
    </w:p>
    <w:p w14:paraId="3AD311C6" w14:textId="77777777" w:rsidR="000A6714" w:rsidRDefault="000A6714" w:rsidP="00486190">
      <w:pPr>
        <w:jc w:val="both"/>
        <w:rPr>
          <w:sz w:val="32"/>
          <w:szCs w:val="32"/>
        </w:rPr>
      </w:pPr>
    </w:p>
    <w:p w14:paraId="4E5DA8CD" w14:textId="77777777" w:rsidR="000A6714" w:rsidRDefault="000A6714" w:rsidP="00486190">
      <w:pPr>
        <w:jc w:val="both"/>
        <w:rPr>
          <w:sz w:val="32"/>
          <w:szCs w:val="32"/>
        </w:rPr>
      </w:pPr>
    </w:p>
    <w:p w14:paraId="7A21B26F" w14:textId="77777777" w:rsidR="000A6714" w:rsidRDefault="000A6714" w:rsidP="00486190">
      <w:pPr>
        <w:jc w:val="both"/>
        <w:rPr>
          <w:sz w:val="32"/>
          <w:szCs w:val="32"/>
        </w:rPr>
      </w:pPr>
    </w:p>
    <w:p w14:paraId="79C75717" w14:textId="77777777" w:rsidR="000A6714" w:rsidRDefault="000A6714" w:rsidP="00486190">
      <w:pPr>
        <w:jc w:val="both"/>
        <w:rPr>
          <w:sz w:val="32"/>
          <w:szCs w:val="32"/>
        </w:rPr>
      </w:pPr>
    </w:p>
    <w:p w14:paraId="6F64F67A" w14:textId="77777777" w:rsidR="000A6714" w:rsidRDefault="000A6714" w:rsidP="00486190">
      <w:pPr>
        <w:jc w:val="both"/>
        <w:rPr>
          <w:sz w:val="32"/>
          <w:szCs w:val="32"/>
        </w:rPr>
      </w:pPr>
    </w:p>
    <w:p w14:paraId="0F50A088" w14:textId="77777777" w:rsidR="000A6714" w:rsidRDefault="000A6714" w:rsidP="00486190">
      <w:pPr>
        <w:jc w:val="both"/>
        <w:rPr>
          <w:sz w:val="32"/>
          <w:szCs w:val="32"/>
        </w:rPr>
      </w:pPr>
    </w:p>
    <w:p w14:paraId="232B3EC6" w14:textId="77777777" w:rsidR="000A6714" w:rsidRDefault="000A6714" w:rsidP="00486190">
      <w:pPr>
        <w:jc w:val="both"/>
        <w:rPr>
          <w:sz w:val="32"/>
          <w:szCs w:val="32"/>
        </w:rPr>
      </w:pPr>
    </w:p>
    <w:p w14:paraId="4D1402B4" w14:textId="77777777" w:rsidR="000A6714" w:rsidRDefault="000A6714" w:rsidP="00486190">
      <w:pPr>
        <w:jc w:val="both"/>
        <w:rPr>
          <w:sz w:val="32"/>
          <w:szCs w:val="32"/>
        </w:rPr>
      </w:pPr>
    </w:p>
    <w:p w14:paraId="13B885E4" w14:textId="77777777" w:rsidR="000A6714" w:rsidRDefault="000A6714" w:rsidP="00486190">
      <w:pPr>
        <w:jc w:val="both"/>
        <w:rPr>
          <w:sz w:val="32"/>
          <w:szCs w:val="32"/>
        </w:rPr>
      </w:pPr>
    </w:p>
    <w:p w14:paraId="28F52EC8" w14:textId="77777777" w:rsidR="000A6714" w:rsidRDefault="000A6714" w:rsidP="00486190">
      <w:pPr>
        <w:jc w:val="both"/>
        <w:rPr>
          <w:sz w:val="32"/>
          <w:szCs w:val="32"/>
        </w:rPr>
      </w:pPr>
    </w:p>
    <w:p w14:paraId="611075E9" w14:textId="77777777" w:rsidR="000A6714" w:rsidRDefault="000A6714" w:rsidP="00486190">
      <w:pPr>
        <w:jc w:val="both"/>
        <w:rPr>
          <w:sz w:val="32"/>
          <w:szCs w:val="32"/>
        </w:rPr>
      </w:pPr>
    </w:p>
    <w:p w14:paraId="4F8861E1" w14:textId="77777777" w:rsidR="000A6714" w:rsidRDefault="000A6714" w:rsidP="00486190">
      <w:pPr>
        <w:jc w:val="both"/>
        <w:rPr>
          <w:sz w:val="32"/>
          <w:szCs w:val="32"/>
        </w:rPr>
      </w:pPr>
    </w:p>
    <w:p w14:paraId="3E1FE6B4" w14:textId="77777777" w:rsidR="000A6714" w:rsidRDefault="000A6714" w:rsidP="00486190">
      <w:pPr>
        <w:jc w:val="both"/>
        <w:rPr>
          <w:sz w:val="32"/>
          <w:szCs w:val="32"/>
        </w:rPr>
      </w:pPr>
    </w:p>
    <w:p w14:paraId="68E26BCB" w14:textId="77777777" w:rsidR="000A6714" w:rsidRDefault="000A6714" w:rsidP="00486190">
      <w:pPr>
        <w:jc w:val="both"/>
        <w:rPr>
          <w:sz w:val="32"/>
          <w:szCs w:val="32"/>
        </w:rPr>
      </w:pPr>
    </w:p>
    <w:p w14:paraId="514E33DF" w14:textId="77777777" w:rsidR="000A6714" w:rsidRDefault="000A6714" w:rsidP="00486190">
      <w:pPr>
        <w:jc w:val="both"/>
        <w:rPr>
          <w:sz w:val="32"/>
          <w:szCs w:val="32"/>
        </w:rPr>
      </w:pPr>
    </w:p>
    <w:p w14:paraId="4028C5C8" w14:textId="77777777" w:rsidR="000A6714" w:rsidRDefault="000A6714" w:rsidP="00486190">
      <w:pPr>
        <w:jc w:val="both"/>
        <w:rPr>
          <w:sz w:val="32"/>
          <w:szCs w:val="32"/>
        </w:rPr>
      </w:pPr>
    </w:p>
    <w:p w14:paraId="77386657" w14:textId="77777777" w:rsidR="000A6714" w:rsidRDefault="000A6714" w:rsidP="00486190">
      <w:pPr>
        <w:jc w:val="both"/>
        <w:rPr>
          <w:sz w:val="32"/>
          <w:szCs w:val="32"/>
        </w:rPr>
      </w:pPr>
    </w:p>
    <w:p w14:paraId="49BB0BE5" w14:textId="77777777" w:rsidR="000A6714" w:rsidRDefault="000A6714" w:rsidP="00486190">
      <w:pPr>
        <w:jc w:val="both"/>
        <w:rPr>
          <w:sz w:val="32"/>
          <w:szCs w:val="32"/>
        </w:rPr>
      </w:pPr>
    </w:p>
    <w:p w14:paraId="27C42670" w14:textId="77777777" w:rsidR="000A6714" w:rsidRDefault="000A6714" w:rsidP="00486190">
      <w:pPr>
        <w:jc w:val="both"/>
        <w:rPr>
          <w:sz w:val="32"/>
          <w:szCs w:val="32"/>
        </w:rPr>
      </w:pPr>
    </w:p>
    <w:p w14:paraId="2B034CCA" w14:textId="77777777" w:rsidR="000A6714" w:rsidRDefault="000A6714" w:rsidP="00486190">
      <w:pPr>
        <w:jc w:val="both"/>
        <w:rPr>
          <w:sz w:val="32"/>
          <w:szCs w:val="32"/>
        </w:rPr>
      </w:pPr>
    </w:p>
    <w:p w14:paraId="38A59A67" w14:textId="77777777" w:rsidR="00286D4C" w:rsidRPr="00486190" w:rsidRDefault="00286D4C" w:rsidP="00486190">
      <w:pPr>
        <w:jc w:val="both"/>
        <w:rPr>
          <w:sz w:val="32"/>
          <w:szCs w:val="32"/>
        </w:rPr>
      </w:pPr>
      <w:r w:rsidRPr="00486190">
        <w:rPr>
          <w:rFonts w:ascii="Times New Roman" w:hAnsi="Times New Roman" w:cs="Times New Roman"/>
          <w:b/>
          <w:noProof/>
          <w:color w:val="833C0B" w:themeColor="accent2" w:themeShade="80"/>
          <w:lang w:eastAsia="fr-FR"/>
          <w14:ligatures w14:val="none"/>
        </w:rPr>
        <mc:AlternateContent>
          <mc:Choice Requires="wps">
            <w:drawing>
              <wp:anchor distT="0" distB="0" distL="114300" distR="114300" simplePos="0" relativeHeight="251675648" behindDoc="0" locked="0" layoutInCell="1" allowOverlap="1" wp14:anchorId="1D31EE3E" wp14:editId="2DDE8D9D">
                <wp:simplePos x="0" y="0"/>
                <wp:positionH relativeFrom="margin">
                  <wp:posOffset>1036320</wp:posOffset>
                </wp:positionH>
                <wp:positionV relativeFrom="paragraph">
                  <wp:posOffset>-13970</wp:posOffset>
                </wp:positionV>
                <wp:extent cx="3892550" cy="635000"/>
                <wp:effectExtent l="0" t="0" r="12700" b="12700"/>
                <wp:wrapNone/>
                <wp:docPr id="1123106313" name="Rectangle 1123106313"/>
                <wp:cNvGraphicFramePr/>
                <a:graphic xmlns:a="http://schemas.openxmlformats.org/drawingml/2006/main">
                  <a:graphicData uri="http://schemas.microsoft.com/office/word/2010/wordprocessingShape">
                    <wps:wsp>
                      <wps:cNvSpPr/>
                      <wps:spPr>
                        <a:xfrm>
                          <a:off x="0" y="0"/>
                          <a:ext cx="3892550" cy="6350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DFDD9DC" w14:textId="77777777" w:rsidR="008A730A" w:rsidRPr="005C7591" w:rsidRDefault="008A730A" w:rsidP="00671EE4">
                            <w:pPr>
                              <w:jc w:val="center"/>
                              <w:rPr>
                                <w:rFonts w:ascii="Times New Roman" w:hAnsi="Times New Roman" w:cs="Times New Roman"/>
                                <w:b/>
                                <w:sz w:val="32"/>
                                <w:szCs w:val="32"/>
                              </w:rPr>
                            </w:pPr>
                            <w:r w:rsidRPr="005C7591">
                              <w:rPr>
                                <w:rFonts w:ascii="Times New Roman" w:hAnsi="Times New Roman" w:cs="Times New Roman"/>
                                <w:b/>
                                <w:sz w:val="32"/>
                                <w:szCs w:val="32"/>
                              </w:rPr>
                              <w:t>UNITE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31EE3E" id="Rectangle 1123106313" o:spid="_x0000_s1069" style="position:absolute;left:0;text-align:left;margin-left:81.6pt;margin-top:-1.1pt;width:306.5pt;height:50pt;z-index:25167564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" fillcolor="#4472c4 [3204]" strokecolor="#1f3763 [1604]" strokeweight="1pt">
                <v:textbox>
                  <w:txbxContent>
                    <w:p w14:paraId="7DFDD9DC" w14:textId="77777777" w:rsidR="008A730A" w:rsidRPr="005C7591" w:rsidRDefault="008A730A" w:rsidP="00671EE4">
                      <w:pPr>
                        <w:jc w:val="center"/>
                        <w:rPr>
                          <w:rFonts w:ascii="Times New Roman" w:hAnsi="Times New Roman" w:cs="Times New Roman"/>
                          <w:b/>
                          <w:sz w:val="32"/>
                          <w:szCs w:val="32"/>
                        </w:rPr>
                      </w:pPr>
                      <w:r w:rsidRPr="005C7591">
                        <w:rPr>
                          <w:rFonts w:ascii="Times New Roman" w:hAnsi="Times New Roman" w:cs="Times New Roman"/>
                          <w:b/>
                          <w:sz w:val="32"/>
                          <w:szCs w:val="32"/>
                        </w:rPr>
                        <w:t>UNITE VI</w:t>
                      </w:r>
                    </w:p>
                  </w:txbxContent>
                </v:textbox>
                <w10:wrap anchorx="margin"/>
              </v:rect>
            </w:pict>
          </mc:Fallback>
        </mc:AlternateContent>
      </w:r>
      <w:bookmarkEnd w:id="161"/>
    </w:p>
    <w:p w14:paraId="44214406" w14:textId="77777777" w:rsidR="001C557E" w:rsidRPr="005C7591" w:rsidRDefault="001C557E" w:rsidP="008B0B15">
      <w:pPr>
        <w:rPr>
          <w:rFonts w:ascii="Times New Roman" w:eastAsiaTheme="minorEastAsia" w:hAnsi="Times New Roman" w:cs="Times New Roman"/>
          <w:b/>
          <w:color w:val="833C0B" w:themeColor="accent2" w:themeShade="80"/>
          <w:lang w:eastAsia="zh-CN"/>
        </w:rPr>
      </w:pPr>
    </w:p>
    <w:p w14:paraId="4B3B7584" w14:textId="77777777" w:rsidR="001B4E16" w:rsidRPr="005C7591" w:rsidRDefault="001B4E16" w:rsidP="008B0B15">
      <w:pPr>
        <w:rPr>
          <w:rFonts w:ascii="Times New Roman" w:hAnsi="Times New Roman" w:cs="Times New Roman"/>
          <w:b/>
          <w:color w:val="833C0B" w:themeColor="accent2" w:themeShade="80"/>
        </w:rPr>
      </w:pPr>
    </w:p>
    <w:p w14:paraId="431832E7" w14:textId="77777777" w:rsidR="00EE1587" w:rsidRDefault="00EE1587" w:rsidP="003A378C">
      <w:pPr>
        <w:rPr>
          <w:rFonts w:ascii="Times New Roman" w:hAnsi="Times New Roman" w:cs="Times New Roman"/>
          <w:b/>
          <w:bCs/>
          <w:color w:val="833C0B" w:themeColor="accent2" w:themeShade="80"/>
        </w:rPr>
      </w:pPr>
      <w:bookmarkStart w:id="162" w:name="_Toc190500257"/>
      <w:bookmarkStart w:id="163" w:name="_Toc1054955235"/>
    </w:p>
    <w:p w14:paraId="12659B9E" w14:textId="77777777" w:rsidR="00EE1587" w:rsidRDefault="00EE1587" w:rsidP="003A378C">
      <w:pPr>
        <w:rPr>
          <w:rFonts w:ascii="Times New Roman" w:hAnsi="Times New Roman" w:cs="Times New Roman"/>
          <w:b/>
          <w:bCs/>
          <w:color w:val="833C0B" w:themeColor="accent2" w:themeShade="80"/>
        </w:rPr>
      </w:pPr>
    </w:p>
    <w:p w14:paraId="5F0FABC0" w14:textId="77777777" w:rsidR="00EE1587" w:rsidRDefault="00EE1587" w:rsidP="003A378C">
      <w:pPr>
        <w:rPr>
          <w:rFonts w:ascii="Times New Roman" w:hAnsi="Times New Roman" w:cs="Times New Roman"/>
          <w:b/>
          <w:bCs/>
          <w:color w:val="833C0B" w:themeColor="accent2" w:themeShade="80"/>
        </w:rPr>
      </w:pPr>
    </w:p>
    <w:p w14:paraId="773CDD28" w14:textId="77777777" w:rsidR="00EE1587" w:rsidRDefault="00EE1587" w:rsidP="003A378C">
      <w:pPr>
        <w:rPr>
          <w:rFonts w:ascii="Times New Roman" w:hAnsi="Times New Roman" w:cs="Times New Roman"/>
          <w:b/>
          <w:bCs/>
          <w:color w:val="833C0B" w:themeColor="accent2" w:themeShade="80"/>
        </w:rPr>
      </w:pPr>
    </w:p>
    <w:p w14:paraId="74FD43C2" w14:textId="77777777" w:rsidR="005C7591" w:rsidRDefault="00DF1229" w:rsidP="003D223A">
      <w:pPr>
        <w:pStyle w:val="Titre1"/>
        <w:spacing w:line="360" w:lineRule="auto"/>
        <w:jc w:val="center"/>
        <w:rPr>
          <w:rFonts w:ascii="Times New Roman" w:hAnsi="Times New Roman" w:cs="Times New Roman"/>
          <w:b/>
          <w:bCs/>
          <w:color w:val="833C0B" w:themeColor="accent2" w:themeShade="80"/>
        </w:rPr>
      </w:pPr>
      <w:bookmarkStart w:id="164" w:name="_Toc207811007"/>
      <w:r w:rsidRPr="00486190">
        <w:rPr>
          <w:rFonts w:ascii="Times New Roman" w:hAnsi="Times New Roman" w:cs="Times New Roman"/>
          <w:b/>
          <w:bCs/>
          <w:color w:val="833C0B" w:themeColor="accent2" w:themeShade="80"/>
          <w:lang w:val="zh-CN"/>
        </w:rPr>
        <w:t>PROGRAMMATION DES AUTOMATES</w:t>
      </w:r>
      <w:r w:rsidR="00E06E74" w:rsidRPr="00486190">
        <w:rPr>
          <w:rFonts w:ascii="Times New Roman" w:hAnsi="Times New Roman" w:cs="Times New Roman"/>
          <w:b/>
          <w:bCs/>
          <w:color w:val="833C0B" w:themeColor="accent2" w:themeShade="80"/>
        </w:rPr>
        <w:t xml:space="preserve"> </w:t>
      </w:r>
      <w:r w:rsidRPr="00486190">
        <w:rPr>
          <w:rFonts w:ascii="Times New Roman" w:hAnsi="Times New Roman" w:cs="Times New Roman"/>
          <w:b/>
          <w:bCs/>
          <w:color w:val="833C0B" w:themeColor="accent2" w:themeShade="80"/>
          <w:lang w:val="zh-CN"/>
        </w:rPr>
        <w:t>PROGRAMMABLES INDUSTRIELS</w:t>
      </w:r>
      <w:bookmarkStart w:id="165" w:name="_Toc178057807"/>
      <w:bookmarkStart w:id="166" w:name="_Toc178240971"/>
      <w:bookmarkEnd w:id="159"/>
      <w:bookmarkEnd w:id="160"/>
      <w:bookmarkEnd w:id="162"/>
      <w:bookmarkEnd w:id="163"/>
      <w:r w:rsidR="005C7591">
        <w:rPr>
          <w:rFonts w:ascii="Times New Roman" w:hAnsi="Times New Roman" w:cs="Times New Roman"/>
          <w:b/>
          <w:bCs/>
          <w:color w:val="833C0B" w:themeColor="accent2" w:themeShade="80"/>
        </w:rPr>
        <w:t>.</w:t>
      </w:r>
      <w:bookmarkEnd w:id="164"/>
    </w:p>
    <w:p w14:paraId="331D6FF9" w14:textId="77777777" w:rsidR="00EE1587" w:rsidRDefault="00EE1587" w:rsidP="00EE1587"/>
    <w:p w14:paraId="0B5D7F19" w14:textId="77777777" w:rsidR="00EE1587" w:rsidRDefault="00EE1587" w:rsidP="00EE1587"/>
    <w:p w14:paraId="1CE19B2E" w14:textId="77777777" w:rsidR="00EE1587" w:rsidRDefault="00EE1587" w:rsidP="00EE1587"/>
    <w:p w14:paraId="160AF6ED" w14:textId="77777777" w:rsidR="00EE1587" w:rsidRDefault="00EE1587" w:rsidP="00EE1587"/>
    <w:p w14:paraId="3DAF92F4" w14:textId="77777777" w:rsidR="00EE1587" w:rsidRDefault="00EE1587" w:rsidP="00EE1587"/>
    <w:p w14:paraId="13A55E9B" w14:textId="77777777" w:rsidR="00EE1587" w:rsidRDefault="00EE1587" w:rsidP="00EE1587"/>
    <w:p w14:paraId="4A2B0A1E" w14:textId="77777777" w:rsidR="00EE1587" w:rsidRDefault="00EE1587" w:rsidP="00EE1587"/>
    <w:p w14:paraId="7030085F" w14:textId="77777777" w:rsidR="00EE1587" w:rsidRDefault="00EE1587" w:rsidP="00EE1587"/>
    <w:p w14:paraId="7DBE1ECB" w14:textId="77777777" w:rsidR="00EE1587" w:rsidRDefault="00EE1587" w:rsidP="00EE1587"/>
    <w:p w14:paraId="01B03C60" w14:textId="77777777" w:rsidR="00EE1587" w:rsidRDefault="00EE1587" w:rsidP="00EE1587"/>
    <w:p w14:paraId="6108CE45" w14:textId="77777777" w:rsidR="00EE1587" w:rsidRDefault="00EE1587" w:rsidP="00EE1587"/>
    <w:p w14:paraId="29DE0B08" w14:textId="77777777" w:rsidR="00F94FAE" w:rsidRDefault="00F94FAE" w:rsidP="00EE1587"/>
    <w:p w14:paraId="4659F3D8" w14:textId="77777777" w:rsidR="00F94FAE" w:rsidRDefault="00F94FAE" w:rsidP="00EE1587"/>
    <w:p w14:paraId="03EC7951" w14:textId="77777777" w:rsidR="00F94FAE" w:rsidRDefault="00F94FAE" w:rsidP="00EE1587"/>
    <w:p w14:paraId="21F6D5B8" w14:textId="77777777" w:rsidR="00EE1587" w:rsidRDefault="00EE1587" w:rsidP="00EE1587"/>
    <w:p w14:paraId="1571BDA7" w14:textId="77777777" w:rsidR="00EE1587" w:rsidRDefault="00EE1587" w:rsidP="00EE1587"/>
    <w:p w14:paraId="47855FEC" w14:textId="77777777" w:rsidR="00EE1587" w:rsidRDefault="00EE1587" w:rsidP="00EE1587"/>
    <w:p w14:paraId="62BDB9AC" w14:textId="77777777" w:rsidR="00EE1587" w:rsidRDefault="00EE1587" w:rsidP="00EE1587"/>
    <w:p w14:paraId="2388ECA1" w14:textId="77777777" w:rsidR="00EE1587" w:rsidRDefault="00EE1587" w:rsidP="00EE1587"/>
    <w:p w14:paraId="56EA9A9A" w14:textId="77777777" w:rsidR="00EE1587" w:rsidRDefault="00EE1587" w:rsidP="00EE1587"/>
    <w:p w14:paraId="0139F60B" w14:textId="77777777" w:rsidR="000A6714" w:rsidRDefault="000A6714" w:rsidP="00EE1587"/>
    <w:p w14:paraId="27A0AD49" w14:textId="77777777" w:rsidR="000A6714" w:rsidRDefault="000A6714" w:rsidP="00EE1587"/>
    <w:p w14:paraId="5A248038" w14:textId="77777777" w:rsidR="000A6714" w:rsidRDefault="000A6714" w:rsidP="00EE1587"/>
    <w:p w14:paraId="4557BA40" w14:textId="77777777" w:rsidR="000A6714" w:rsidRDefault="000A6714" w:rsidP="00EE1587"/>
    <w:p w14:paraId="5190F993" w14:textId="77777777" w:rsidR="000A6714" w:rsidRDefault="000A6714" w:rsidP="00EE1587"/>
    <w:p w14:paraId="41C34B74" w14:textId="77777777" w:rsidR="000A6714" w:rsidRDefault="000A6714" w:rsidP="00EE1587"/>
    <w:p w14:paraId="7C326CD1" w14:textId="77777777" w:rsidR="000A6714" w:rsidRDefault="000A6714" w:rsidP="00EE1587"/>
    <w:p w14:paraId="3585794D" w14:textId="77777777" w:rsidR="000A6714" w:rsidRDefault="000A6714" w:rsidP="00EE1587"/>
    <w:p w14:paraId="5C8B3DB0" w14:textId="77777777" w:rsidR="000A6714" w:rsidRDefault="000A6714" w:rsidP="00EE1587"/>
    <w:p w14:paraId="64CA640C" w14:textId="77777777" w:rsidR="000A6714" w:rsidRDefault="000A6714" w:rsidP="00EE1587"/>
    <w:p w14:paraId="436D1BC4" w14:textId="77777777" w:rsidR="000A6714" w:rsidRDefault="000A6714" w:rsidP="00EE1587"/>
    <w:p w14:paraId="4BCF0E43" w14:textId="77777777" w:rsidR="000A6714" w:rsidRDefault="000A6714" w:rsidP="00EE1587"/>
    <w:p w14:paraId="6162F4EF" w14:textId="77777777" w:rsidR="000A6714" w:rsidRDefault="000A6714" w:rsidP="00EE1587"/>
    <w:p w14:paraId="2C5B5170" w14:textId="77777777" w:rsidR="000A6714" w:rsidRDefault="000A6714" w:rsidP="00EE1587"/>
    <w:p w14:paraId="464FFCA5" w14:textId="77777777" w:rsidR="000A6714" w:rsidRDefault="000A6714" w:rsidP="00EE1587"/>
    <w:p w14:paraId="059C204F" w14:textId="77777777" w:rsidR="000A6714" w:rsidRDefault="000A6714" w:rsidP="00EE1587"/>
    <w:p w14:paraId="51902C6C" w14:textId="77777777" w:rsidR="000A6714" w:rsidRDefault="000A6714" w:rsidP="00EE1587"/>
    <w:p w14:paraId="23050E24" w14:textId="77777777" w:rsidR="000A6714" w:rsidRDefault="000A6714" w:rsidP="00EE1587"/>
    <w:p w14:paraId="13FC4BEE" w14:textId="77777777" w:rsidR="000A6714" w:rsidRDefault="000A6714" w:rsidP="00EE1587"/>
    <w:p w14:paraId="50F99C90" w14:textId="77777777" w:rsidR="000A6714" w:rsidRDefault="000A6714" w:rsidP="00EE1587"/>
    <w:p w14:paraId="12F81582" w14:textId="77777777" w:rsidR="000A6714" w:rsidRDefault="000A6714" w:rsidP="00EE1587"/>
    <w:p w14:paraId="525DE3DB" w14:textId="77777777" w:rsidR="000A6714" w:rsidRDefault="000A6714" w:rsidP="00EE1587"/>
    <w:p w14:paraId="76FB3B45" w14:textId="77777777" w:rsidR="000A6714" w:rsidRDefault="000A6714" w:rsidP="00EE1587"/>
    <w:p w14:paraId="1F1DC9CB" w14:textId="77777777" w:rsidR="000A6714" w:rsidRDefault="000A6714" w:rsidP="00EE1587"/>
    <w:p w14:paraId="54D330CF" w14:textId="77777777" w:rsidR="000A6714" w:rsidRDefault="000A6714" w:rsidP="00EE1587"/>
    <w:p w14:paraId="45045AA7" w14:textId="77777777" w:rsidR="000A6714" w:rsidRDefault="000A6714" w:rsidP="00EE1587"/>
    <w:p w14:paraId="53169042" w14:textId="77777777" w:rsidR="000A6714" w:rsidRDefault="000A6714" w:rsidP="00EE1587"/>
    <w:p w14:paraId="23A91AC8" w14:textId="77777777" w:rsidR="000A6714" w:rsidRDefault="000A6714" w:rsidP="00EE1587"/>
    <w:p w14:paraId="2975263A" w14:textId="77777777" w:rsidR="000A6714" w:rsidRPr="00EE1587" w:rsidRDefault="000A6714" w:rsidP="00EE1587"/>
    <w:p w14:paraId="0E48420F" w14:textId="77777777" w:rsidR="001B4E16" w:rsidRPr="00486190" w:rsidRDefault="001B4E16" w:rsidP="00486190">
      <w:pPr>
        <w:jc w:val="both"/>
        <w:rPr>
          <w:sz w:val="32"/>
          <w:szCs w:val="32"/>
          <w:lang w:val="zh-CN" w:eastAsia="zh-CN"/>
        </w:rPr>
      </w:pPr>
      <w:r w:rsidRPr="00486190">
        <w:rPr>
          <w:rFonts w:ascii="Times New Roman" w:hAnsi="Times New Roman" w:cs="Times New Roman"/>
          <w:noProof/>
          <w:sz w:val="32"/>
          <w:szCs w:val="32"/>
          <w:lang w:eastAsia="fr-FR"/>
        </w:rPr>
        <mc:AlternateContent>
          <mc:Choice Requires="wps">
            <w:drawing>
              <wp:anchor distT="0" distB="0" distL="114300" distR="114300" simplePos="0" relativeHeight="251677696" behindDoc="0" locked="0" layoutInCell="1" allowOverlap="1" wp14:anchorId="147669D5" wp14:editId="5E02EB84">
                <wp:simplePos x="0" y="0"/>
                <wp:positionH relativeFrom="margin">
                  <wp:posOffset>227965</wp:posOffset>
                </wp:positionH>
                <wp:positionV relativeFrom="paragraph">
                  <wp:posOffset>100965</wp:posOffset>
                </wp:positionV>
                <wp:extent cx="5814060" cy="476250"/>
                <wp:effectExtent l="0" t="0" r="15240" b="19050"/>
                <wp:wrapNone/>
                <wp:docPr id="1123106317" name="Rectangle à coins arrondis 1123106317"/>
                <wp:cNvGraphicFramePr/>
                <a:graphic xmlns:a="http://schemas.openxmlformats.org/drawingml/2006/main">
                  <a:graphicData uri="http://schemas.microsoft.com/office/word/2010/wordprocessingShape">
                    <wps:wsp>
                      <wps:cNvSpPr/>
                      <wps:spPr>
                        <a:xfrm>
                          <a:off x="0" y="0"/>
                          <a:ext cx="5814060" cy="476250"/>
                        </a:xfrm>
                        <a:prstGeom prst="roundRect">
                          <a:avLst>
                            <a:gd name="adj" fmla="val 500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92A8109" w14:textId="77777777" w:rsidR="008A730A" w:rsidRPr="005C7591" w:rsidRDefault="008A730A" w:rsidP="00143A84">
                            <w:pPr>
                              <w:jc w:val="center"/>
                              <w:rPr>
                                <w:rFonts w:ascii="Times New Roman" w:hAnsi="Times New Roman" w:cs="Times New Roman"/>
                                <w:b/>
                                <w:sz w:val="32"/>
                                <w:szCs w:val="32"/>
                              </w:rPr>
                            </w:pPr>
                            <w:r w:rsidRPr="005C7591">
                              <w:rPr>
                                <w:rFonts w:ascii="Times New Roman" w:hAnsi="Times New Roman" w:cs="Times New Roman"/>
                                <w:b/>
                                <w:sz w:val="32"/>
                                <w:szCs w:val="32"/>
                              </w:rPr>
                              <w:t>Questions de rappel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7669D5" id="Rectangle à coins arrondis 1123106317" o:spid="_x0000_s1070" style="position:absolute;left:0;text-align:left;margin-left:17.95pt;margin-top:7.95pt;width:457.8pt;height:37.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" fillcolor="#4472c4 [3204]" strokecolor="#1f3763 [1604]" strokeweight="1pt">
                <v:stroke joinstyle="miter"/>
                <v:textbox>
                  <w:txbxContent>
                    <w:p w14:paraId="092A8109" w14:textId="77777777" w:rsidR="008A730A" w:rsidRPr="005C7591" w:rsidRDefault="008A730A" w:rsidP="00143A84">
                      <w:pPr>
                        <w:jc w:val="center"/>
                        <w:rPr>
                          <w:rFonts w:ascii="Times New Roman" w:hAnsi="Times New Roman" w:cs="Times New Roman"/>
                          <w:b/>
                          <w:sz w:val="32"/>
                          <w:szCs w:val="32"/>
                        </w:rPr>
                      </w:pPr>
                      <w:r w:rsidRPr="005C7591">
                        <w:rPr>
                          <w:rFonts w:ascii="Times New Roman" w:hAnsi="Times New Roman" w:cs="Times New Roman"/>
                          <w:b/>
                          <w:sz w:val="32"/>
                          <w:szCs w:val="32"/>
                        </w:rPr>
                        <w:t>Questions de rappel</w:t>
                      </w:r>
                    </w:p>
                  </w:txbxContent>
                </v:textbox>
                <w10:wrap anchorx="margin"/>
              </v:roundrect>
            </w:pict>
          </mc:Fallback>
        </mc:AlternateContent>
      </w:r>
    </w:p>
    <w:p w14:paraId="051AFBC4" w14:textId="77777777" w:rsidR="00143A84" w:rsidRPr="00486190" w:rsidRDefault="00143A84" w:rsidP="008B0B15">
      <w:pPr>
        <w:rPr>
          <w:rFonts w:ascii="Times New Roman" w:hAnsi="Times New Roman" w:cs="Times New Roman"/>
          <w:b/>
          <w:sz w:val="32"/>
          <w:szCs w:val="32"/>
        </w:rPr>
      </w:pPr>
    </w:p>
    <w:p w14:paraId="77393829" w14:textId="77777777" w:rsidR="00143A84" w:rsidRPr="00486190" w:rsidRDefault="00143A84" w:rsidP="008B0B15">
      <w:pPr>
        <w:pStyle w:val="Paragraphedeliste"/>
        <w:numPr>
          <w:ilvl w:val="6"/>
          <w:numId w:val="23"/>
        </w:numPr>
        <w:spacing w:line="360" w:lineRule="auto"/>
        <w:jc w:val="both"/>
        <w:rPr>
          <w:rFonts w:ascii="Times New Roman" w:hAnsi="Times New Roman" w:cs="Times New Roman"/>
          <w:sz w:val="32"/>
          <w:szCs w:val="32"/>
        </w:rPr>
      </w:pPr>
      <w:bookmarkStart w:id="167" w:name="_Toc190500258"/>
      <w:bookmarkStart w:id="168" w:name="_Toc1270870043"/>
      <w:r w:rsidRPr="00486190">
        <w:rPr>
          <w:rFonts w:ascii="Times New Roman" w:hAnsi="Times New Roman" w:cs="Times New Roman"/>
          <w:sz w:val="32"/>
          <w:szCs w:val="32"/>
        </w:rPr>
        <w:t>Citez trois catégories d’API que vous connaissez</w:t>
      </w:r>
      <w:bookmarkEnd w:id="167"/>
      <w:bookmarkEnd w:id="168"/>
    </w:p>
    <w:p w14:paraId="692C724E" w14:textId="77777777" w:rsidR="00143A84" w:rsidRPr="00486190" w:rsidRDefault="00143A84" w:rsidP="008B0B15">
      <w:pPr>
        <w:pStyle w:val="Paragraphedeliste"/>
        <w:numPr>
          <w:ilvl w:val="6"/>
          <w:numId w:val="23"/>
        </w:numPr>
        <w:spacing w:line="360" w:lineRule="auto"/>
        <w:jc w:val="both"/>
        <w:rPr>
          <w:rFonts w:ascii="Times New Roman" w:hAnsi="Times New Roman" w:cs="Times New Roman"/>
          <w:sz w:val="32"/>
          <w:szCs w:val="32"/>
        </w:rPr>
      </w:pPr>
      <w:bookmarkStart w:id="169" w:name="_Toc190500259"/>
      <w:bookmarkStart w:id="170" w:name="_Toc1475524969"/>
      <w:r w:rsidRPr="00486190">
        <w:rPr>
          <w:rFonts w:ascii="Times New Roman" w:hAnsi="Times New Roman" w:cs="Times New Roman"/>
          <w:sz w:val="32"/>
          <w:szCs w:val="32"/>
        </w:rPr>
        <w:t>Sur un schéma bloc, représenter la méthode de vérification du câblage d’une entrée à masse d’un API.</w:t>
      </w:r>
      <w:bookmarkEnd w:id="169"/>
      <w:bookmarkEnd w:id="170"/>
    </w:p>
    <w:bookmarkStart w:id="171" w:name="_Toc190500260"/>
    <w:p w14:paraId="692A0C73" w14:textId="77777777" w:rsidR="00143A84" w:rsidRPr="00486190" w:rsidRDefault="00382DB2" w:rsidP="008B0B15">
      <w:pPr>
        <w:rPr>
          <w:rFonts w:ascii="Times New Roman" w:hAnsi="Times New Roman" w:cs="Times New Roman"/>
          <w:b/>
          <w:sz w:val="32"/>
          <w:szCs w:val="32"/>
        </w:rPr>
      </w:pPr>
      <w:r w:rsidRPr="00486190">
        <w:rPr>
          <w:rFonts w:ascii="Times New Roman" w:hAnsi="Times New Roman" w:cs="Times New Roman"/>
          <w:noProof/>
          <w:sz w:val="32"/>
          <w:szCs w:val="32"/>
          <w:lang w:eastAsia="fr-FR"/>
        </w:rPr>
        <mc:AlternateContent>
          <mc:Choice Requires="wps">
            <w:drawing>
              <wp:anchor distT="0" distB="0" distL="114300" distR="114300" simplePos="0" relativeHeight="251678720" behindDoc="0" locked="0" layoutInCell="1" allowOverlap="1" wp14:anchorId="709EB456" wp14:editId="31121D44">
                <wp:simplePos x="0" y="0"/>
                <wp:positionH relativeFrom="margin">
                  <wp:align>left</wp:align>
                </wp:positionH>
                <wp:positionV relativeFrom="paragraph">
                  <wp:posOffset>114474</wp:posOffset>
                </wp:positionV>
                <wp:extent cx="5852160" cy="476250"/>
                <wp:effectExtent l="0" t="0" r="15240" b="19050"/>
                <wp:wrapNone/>
                <wp:docPr id="1123106318" name="Rectangle à coins arrondis 1123106318"/>
                <wp:cNvGraphicFramePr/>
                <a:graphic xmlns:a="http://schemas.openxmlformats.org/drawingml/2006/main">
                  <a:graphicData uri="http://schemas.microsoft.com/office/word/2010/wordprocessingShape">
                    <wps:wsp>
                      <wps:cNvSpPr/>
                      <wps:spPr>
                        <a:xfrm>
                          <a:off x="0" y="0"/>
                          <a:ext cx="5852160" cy="476250"/>
                        </a:xfrm>
                        <a:prstGeom prst="roundRect">
                          <a:avLst>
                            <a:gd name="adj" fmla="val 500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71B3C65" w14:textId="77777777" w:rsidR="008A730A" w:rsidRPr="005C7591" w:rsidRDefault="008A730A" w:rsidP="00382DB2">
                            <w:pPr>
                              <w:jc w:val="center"/>
                              <w:rPr>
                                <w:rFonts w:ascii="Times New Roman" w:hAnsi="Times New Roman" w:cs="Times New Roman"/>
                                <w:b/>
                                <w:sz w:val="32"/>
                                <w:szCs w:val="32"/>
                              </w:rPr>
                            </w:pPr>
                            <w:r w:rsidRPr="005C7591">
                              <w:rPr>
                                <w:rFonts w:ascii="Times New Roman" w:hAnsi="Times New Roman" w:cs="Times New Roman"/>
                                <w:b/>
                                <w:sz w:val="32"/>
                                <w:szCs w:val="32"/>
                              </w:rPr>
                              <w:t xml:space="preserve">Compétence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9EB456" id="Rectangle à coins arrondis 1123106318" o:spid="_x0000_s1071" style="position:absolute;margin-left:0;margin-top:9pt;width:460.8pt;height:37.5pt;z-index:251678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" fillcolor="#4472c4 [3204]" strokecolor="#1f3763 [1604]" strokeweight="1pt">
                <v:stroke joinstyle="miter"/>
                <v:textbox>
                  <w:txbxContent>
                    <w:p w14:paraId="571B3C65" w14:textId="77777777" w:rsidR="008A730A" w:rsidRPr="005C7591" w:rsidRDefault="008A730A" w:rsidP="00382DB2">
                      <w:pPr>
                        <w:jc w:val="center"/>
                        <w:rPr>
                          <w:rFonts w:ascii="Times New Roman" w:hAnsi="Times New Roman" w:cs="Times New Roman"/>
                          <w:b/>
                          <w:sz w:val="32"/>
                          <w:szCs w:val="32"/>
                        </w:rPr>
                      </w:pPr>
                      <w:r w:rsidRPr="005C7591">
                        <w:rPr>
                          <w:rFonts w:ascii="Times New Roman" w:hAnsi="Times New Roman" w:cs="Times New Roman"/>
                          <w:b/>
                          <w:sz w:val="32"/>
                          <w:szCs w:val="32"/>
                        </w:rPr>
                        <w:t xml:space="preserve">Compétence </w:t>
                      </w:r>
                    </w:p>
                  </w:txbxContent>
                </v:textbox>
                <w10:wrap anchorx="margin"/>
              </v:roundrect>
            </w:pict>
          </mc:Fallback>
        </mc:AlternateContent>
      </w:r>
      <w:bookmarkEnd w:id="171"/>
    </w:p>
    <w:p w14:paraId="0D2C8A1F" w14:textId="77777777" w:rsidR="00143A84" w:rsidRPr="00486190" w:rsidRDefault="00143A84" w:rsidP="008B0B15">
      <w:pPr>
        <w:rPr>
          <w:rFonts w:ascii="Times New Roman" w:hAnsi="Times New Roman" w:cs="Times New Roman"/>
          <w:b/>
          <w:sz w:val="32"/>
          <w:szCs w:val="32"/>
        </w:rPr>
      </w:pPr>
    </w:p>
    <w:p w14:paraId="00BB81C9" w14:textId="77777777" w:rsidR="00143A84" w:rsidRPr="00486190" w:rsidRDefault="00382DB2" w:rsidP="00486190">
      <w:pPr>
        <w:spacing w:line="360" w:lineRule="auto"/>
        <w:jc w:val="both"/>
        <w:rPr>
          <w:rFonts w:ascii="Times New Roman" w:hAnsi="Times New Roman" w:cs="Times New Roman"/>
          <w:sz w:val="32"/>
          <w:szCs w:val="32"/>
          <w:lang w:eastAsia="zh-CN"/>
        </w:rPr>
      </w:pPr>
      <w:r w:rsidRPr="00486190">
        <w:rPr>
          <w:rFonts w:ascii="Times New Roman" w:hAnsi="Times New Roman" w:cs="Times New Roman"/>
          <w:sz w:val="32"/>
          <w:szCs w:val="32"/>
        </w:rPr>
        <w:t>Après avoir réalisé l’ensemble des activités, l’</w:t>
      </w:r>
      <w:r w:rsidR="0027502C" w:rsidRPr="00486190">
        <w:rPr>
          <w:rFonts w:ascii="Times New Roman" w:hAnsi="Times New Roman" w:cs="Times New Roman"/>
          <w:sz w:val="32"/>
          <w:szCs w:val="32"/>
        </w:rPr>
        <w:t>apprenant</w:t>
      </w:r>
      <w:r w:rsidRPr="00486190">
        <w:rPr>
          <w:rFonts w:ascii="Times New Roman" w:hAnsi="Times New Roman" w:cs="Times New Roman"/>
          <w:sz w:val="32"/>
          <w:szCs w:val="32"/>
        </w:rPr>
        <w:t xml:space="preserve"> sera capable de traiter avec succès et de manière acceptable des situations faisant appel au savoir essentiel « </w:t>
      </w:r>
      <w:r w:rsidRPr="00486190">
        <w:rPr>
          <w:rFonts w:ascii="Times New Roman" w:eastAsia="SimSun" w:hAnsi="Times New Roman" w:cs="Times New Roman"/>
          <w:b/>
          <w:bCs/>
          <w:sz w:val="32"/>
          <w:szCs w:val="32"/>
        </w:rPr>
        <w:t xml:space="preserve">Programmation des automates programmables </w:t>
      </w:r>
      <w:r w:rsidR="00001543" w:rsidRPr="00486190">
        <w:rPr>
          <w:rFonts w:ascii="Times New Roman" w:eastAsia="SimSun" w:hAnsi="Times New Roman" w:cs="Times New Roman"/>
          <w:b/>
          <w:bCs/>
          <w:sz w:val="32"/>
          <w:szCs w:val="32"/>
        </w:rPr>
        <w:t>industriels</w:t>
      </w:r>
      <w:r w:rsidR="00001543" w:rsidRPr="00486190">
        <w:rPr>
          <w:rFonts w:ascii="Times New Roman" w:hAnsi="Times New Roman" w:cs="Times New Roman"/>
          <w:sz w:val="32"/>
          <w:szCs w:val="32"/>
        </w:rPr>
        <w:t xml:space="preserve"> »</w:t>
      </w:r>
      <w:r w:rsidRPr="00486190">
        <w:rPr>
          <w:rFonts w:ascii="Times New Roman" w:hAnsi="Times New Roman" w:cs="Times New Roman"/>
          <w:sz w:val="32"/>
          <w:szCs w:val="32"/>
        </w:rPr>
        <w:t>.</w:t>
      </w:r>
    </w:p>
    <w:bookmarkStart w:id="172" w:name="_Toc190500261"/>
    <w:p w14:paraId="346EAA2D" w14:textId="77777777" w:rsidR="00382DB2" w:rsidRPr="00486190" w:rsidRDefault="009A5836" w:rsidP="008B0B15">
      <w:pPr>
        <w:rPr>
          <w:rFonts w:ascii="Times New Roman" w:hAnsi="Times New Roman" w:cs="Times New Roman"/>
          <w:b/>
          <w:sz w:val="32"/>
          <w:szCs w:val="32"/>
        </w:rPr>
      </w:pPr>
      <w:r w:rsidRPr="00486190">
        <w:rPr>
          <w:rFonts w:ascii="Times New Roman" w:hAnsi="Times New Roman" w:cs="Times New Roman"/>
          <w:noProof/>
          <w:sz w:val="32"/>
          <w:szCs w:val="32"/>
          <w:lang w:eastAsia="fr-FR"/>
        </w:rPr>
        <mc:AlternateContent>
          <mc:Choice Requires="wps">
            <w:drawing>
              <wp:anchor distT="0" distB="0" distL="114300" distR="114300" simplePos="0" relativeHeight="251679744" behindDoc="0" locked="0" layoutInCell="1" allowOverlap="1" wp14:anchorId="2BEAF270" wp14:editId="1EF98C47">
                <wp:simplePos x="0" y="0"/>
                <wp:positionH relativeFrom="margin">
                  <wp:posOffset>-635</wp:posOffset>
                </wp:positionH>
                <wp:positionV relativeFrom="paragraph">
                  <wp:posOffset>3175</wp:posOffset>
                </wp:positionV>
                <wp:extent cx="5852160" cy="476250"/>
                <wp:effectExtent l="0" t="0" r="15240" b="19050"/>
                <wp:wrapNone/>
                <wp:docPr id="1123106319" name="Rectangle à coins arrondis 1123106319"/>
                <wp:cNvGraphicFramePr/>
                <a:graphic xmlns:a="http://schemas.openxmlformats.org/drawingml/2006/main">
                  <a:graphicData uri="http://schemas.microsoft.com/office/word/2010/wordprocessingShape">
                    <wps:wsp>
                      <wps:cNvSpPr/>
                      <wps:spPr>
                        <a:xfrm>
                          <a:off x="0" y="0"/>
                          <a:ext cx="5852160" cy="476250"/>
                        </a:xfrm>
                        <a:prstGeom prst="roundRect">
                          <a:avLst>
                            <a:gd name="adj" fmla="val 500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0D4AA65" w14:textId="77777777" w:rsidR="008A730A" w:rsidRPr="005C7591" w:rsidRDefault="008A730A" w:rsidP="009A5836">
                            <w:pPr>
                              <w:jc w:val="center"/>
                              <w:rPr>
                                <w:rFonts w:ascii="Times New Roman" w:hAnsi="Times New Roman" w:cs="Times New Roman"/>
                                <w:b/>
                                <w:sz w:val="32"/>
                                <w:szCs w:val="32"/>
                              </w:rPr>
                            </w:pPr>
                            <w:r w:rsidRPr="005C7591">
                              <w:rPr>
                                <w:rFonts w:ascii="Times New Roman" w:hAnsi="Times New Roman" w:cs="Times New Roman"/>
                                <w:b/>
                                <w:sz w:val="32"/>
                                <w:szCs w:val="32"/>
                              </w:rPr>
                              <w:t>Présentation de la situation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EAF270" id="Rectangle à coins arrondis 1123106319" o:spid="_x0000_s1072" style="position:absolute;margin-left:-.05pt;margin-top:.25pt;width:460.8pt;height:37.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" fillcolor="#4472c4 [3204]" strokecolor="#1f3763 [1604]" strokeweight="1pt">
                <v:stroke joinstyle="miter"/>
                <v:textbox>
                  <w:txbxContent>
                    <w:p w14:paraId="60D4AA65" w14:textId="77777777" w:rsidR="008A730A" w:rsidRPr="005C7591" w:rsidRDefault="008A730A" w:rsidP="009A5836">
                      <w:pPr>
                        <w:jc w:val="center"/>
                        <w:rPr>
                          <w:rFonts w:ascii="Times New Roman" w:hAnsi="Times New Roman" w:cs="Times New Roman"/>
                          <w:b/>
                          <w:sz w:val="32"/>
                          <w:szCs w:val="32"/>
                        </w:rPr>
                      </w:pPr>
                      <w:r w:rsidRPr="005C7591">
                        <w:rPr>
                          <w:rFonts w:ascii="Times New Roman" w:hAnsi="Times New Roman" w:cs="Times New Roman"/>
                          <w:b/>
                          <w:sz w:val="32"/>
                          <w:szCs w:val="32"/>
                        </w:rPr>
                        <w:t>Présentation de la situation</w:t>
                      </w:r>
                    </w:p>
                  </w:txbxContent>
                </v:textbox>
                <w10:wrap anchorx="margin"/>
              </v:roundrect>
            </w:pict>
          </mc:Fallback>
        </mc:AlternateContent>
      </w:r>
      <w:bookmarkEnd w:id="172"/>
    </w:p>
    <w:p w14:paraId="148355FF" w14:textId="77777777" w:rsidR="00382DB2" w:rsidRPr="00486190" w:rsidRDefault="00382DB2" w:rsidP="008B0B15">
      <w:pPr>
        <w:rPr>
          <w:rFonts w:ascii="Times New Roman" w:hAnsi="Times New Roman" w:cs="Times New Roman"/>
          <w:sz w:val="32"/>
          <w:szCs w:val="32"/>
        </w:rPr>
      </w:pPr>
    </w:p>
    <w:p w14:paraId="0D86C7DB" w14:textId="77777777" w:rsidR="00F21AFD" w:rsidRDefault="00EE1587" w:rsidP="008B0B15">
      <w:pPr>
        <w:rPr>
          <w:rFonts w:ascii="Times New Roman" w:hAnsi="Times New Roman" w:cs="Times New Roman"/>
          <w:sz w:val="32"/>
          <w:szCs w:val="32"/>
        </w:rPr>
      </w:pPr>
      <w:bookmarkStart w:id="173" w:name="_Toc190500262"/>
      <w:bookmarkStart w:id="174" w:name="_Toc586062871"/>
      <w:r w:rsidRPr="00486190">
        <w:rPr>
          <w:rFonts w:ascii="Times New Roman" w:hAnsi="Times New Roman" w:cs="Times New Roman"/>
          <w:b/>
          <w:noProof/>
          <w:sz w:val="32"/>
          <w:szCs w:val="32"/>
          <w:lang w:eastAsia="fr-FR"/>
        </w:rPr>
        <w:drawing>
          <wp:anchor distT="0" distB="0" distL="114300" distR="114300" simplePos="0" relativeHeight="251680768" behindDoc="0" locked="0" layoutInCell="1" allowOverlap="1" wp14:anchorId="59A5821E" wp14:editId="668739B6">
            <wp:simplePos x="0" y="0"/>
            <wp:positionH relativeFrom="margin">
              <wp:posOffset>225620</wp:posOffset>
            </wp:positionH>
            <wp:positionV relativeFrom="paragraph">
              <wp:posOffset>1102848</wp:posOffset>
            </wp:positionV>
            <wp:extent cx="5084708" cy="3332285"/>
            <wp:effectExtent l="0" t="0" r="1905" b="1905"/>
            <wp:wrapNone/>
            <wp:docPr id="1123106320" name="Image 1123106320" descr="C:\Users\Barthelemy\Desktop\PXL_20241218_1143127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arthelemy\Desktop\PXL_20241218_114312766.jpg"/>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b="18515"/>
                    <a:stretch/>
                  </pic:blipFill>
                  <pic:spPr bwMode="auto">
                    <a:xfrm>
                      <a:off x="0" y="0"/>
                      <a:ext cx="5083175" cy="33312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21AFD" w:rsidRPr="00486190">
        <w:rPr>
          <w:rFonts w:ascii="Times New Roman" w:hAnsi="Times New Roman" w:cs="Times New Roman"/>
          <w:sz w:val="32"/>
          <w:szCs w:val="32"/>
        </w:rPr>
        <w:t xml:space="preserve">La direction de l’ITMAT NDOLO a procédé à la réhabilitation </w:t>
      </w:r>
      <w:r w:rsidR="00E06E74" w:rsidRPr="00486190">
        <w:rPr>
          <w:rFonts w:ascii="Times New Roman" w:hAnsi="Times New Roman" w:cs="Times New Roman"/>
          <w:sz w:val="32"/>
          <w:szCs w:val="32"/>
        </w:rPr>
        <w:t xml:space="preserve">de </w:t>
      </w:r>
      <w:r w:rsidR="00F21AFD" w:rsidRPr="00486190">
        <w:rPr>
          <w:rFonts w:ascii="Times New Roman" w:hAnsi="Times New Roman" w:cs="Times New Roman"/>
          <w:sz w:val="32"/>
          <w:szCs w:val="32"/>
        </w:rPr>
        <w:t xml:space="preserve">sa bibliothèque. Après les travaux de réhabilitation, le Préfet demande au bibliothécaire de ranger les livres par option organisée à l’école </w:t>
      </w:r>
      <w:r w:rsidR="00001543" w:rsidRPr="00486190">
        <w:rPr>
          <w:rFonts w:ascii="Times New Roman" w:hAnsi="Times New Roman" w:cs="Times New Roman"/>
          <w:sz w:val="32"/>
          <w:szCs w:val="32"/>
        </w:rPr>
        <w:t>afin</w:t>
      </w:r>
      <w:r w:rsidR="00F21AFD" w:rsidRPr="00486190">
        <w:rPr>
          <w:rFonts w:ascii="Times New Roman" w:hAnsi="Times New Roman" w:cs="Times New Roman"/>
          <w:sz w:val="32"/>
          <w:szCs w:val="32"/>
        </w:rPr>
        <w:t xml:space="preserve"> de se retrouver lorsqu’un </w:t>
      </w:r>
      <w:r w:rsidR="0027502C" w:rsidRPr="00486190">
        <w:rPr>
          <w:rFonts w:ascii="Times New Roman" w:hAnsi="Times New Roman" w:cs="Times New Roman"/>
          <w:sz w:val="32"/>
          <w:szCs w:val="32"/>
        </w:rPr>
        <w:t>apprenant</w:t>
      </w:r>
      <w:r w:rsidR="00F21AFD" w:rsidRPr="00486190">
        <w:rPr>
          <w:rFonts w:ascii="Times New Roman" w:hAnsi="Times New Roman" w:cs="Times New Roman"/>
          <w:sz w:val="32"/>
          <w:szCs w:val="32"/>
        </w:rPr>
        <w:t xml:space="preserve"> ou un </w:t>
      </w:r>
      <w:r w:rsidR="0027502C" w:rsidRPr="00486190">
        <w:rPr>
          <w:rFonts w:ascii="Times New Roman" w:hAnsi="Times New Roman" w:cs="Times New Roman"/>
          <w:sz w:val="32"/>
          <w:szCs w:val="32"/>
        </w:rPr>
        <w:t>facilitateur</w:t>
      </w:r>
      <w:r w:rsidR="00F21AFD" w:rsidRPr="00486190">
        <w:rPr>
          <w:rFonts w:ascii="Times New Roman" w:hAnsi="Times New Roman" w:cs="Times New Roman"/>
          <w:sz w:val="32"/>
          <w:szCs w:val="32"/>
        </w:rPr>
        <w:t xml:space="preserve"> sollicite le livre.</w:t>
      </w:r>
      <w:bookmarkEnd w:id="173"/>
      <w:bookmarkEnd w:id="174"/>
    </w:p>
    <w:p w14:paraId="06ADDED6" w14:textId="77777777" w:rsidR="00286D4C" w:rsidRDefault="00286D4C" w:rsidP="008B0B15">
      <w:pPr>
        <w:rPr>
          <w:rFonts w:ascii="Times New Roman" w:hAnsi="Times New Roman" w:cs="Times New Roman"/>
          <w:sz w:val="32"/>
          <w:szCs w:val="32"/>
        </w:rPr>
      </w:pPr>
    </w:p>
    <w:p w14:paraId="574A7166" w14:textId="77777777" w:rsidR="00286D4C" w:rsidRDefault="00286D4C" w:rsidP="008B0B15">
      <w:pPr>
        <w:rPr>
          <w:rFonts w:ascii="Times New Roman" w:hAnsi="Times New Roman" w:cs="Times New Roman"/>
          <w:sz w:val="32"/>
          <w:szCs w:val="32"/>
        </w:rPr>
      </w:pPr>
    </w:p>
    <w:p w14:paraId="5DED3A58" w14:textId="77777777" w:rsidR="00286D4C" w:rsidRDefault="00286D4C" w:rsidP="008B0B15">
      <w:pPr>
        <w:rPr>
          <w:rFonts w:ascii="Times New Roman" w:hAnsi="Times New Roman" w:cs="Times New Roman"/>
          <w:sz w:val="32"/>
          <w:szCs w:val="32"/>
        </w:rPr>
      </w:pPr>
    </w:p>
    <w:p w14:paraId="70E433DB" w14:textId="77777777" w:rsidR="00286D4C" w:rsidRDefault="00286D4C" w:rsidP="008B0B15">
      <w:pPr>
        <w:rPr>
          <w:rFonts w:ascii="Times New Roman" w:hAnsi="Times New Roman" w:cs="Times New Roman"/>
          <w:sz w:val="32"/>
          <w:szCs w:val="32"/>
        </w:rPr>
      </w:pPr>
    </w:p>
    <w:p w14:paraId="7DA65C5B" w14:textId="77777777" w:rsidR="00286D4C" w:rsidRDefault="00286D4C" w:rsidP="008B0B15">
      <w:pPr>
        <w:rPr>
          <w:rFonts w:ascii="Times New Roman" w:hAnsi="Times New Roman" w:cs="Times New Roman"/>
          <w:sz w:val="32"/>
          <w:szCs w:val="32"/>
        </w:rPr>
      </w:pPr>
    </w:p>
    <w:p w14:paraId="7231FC60" w14:textId="77777777" w:rsidR="00286D4C" w:rsidRPr="00486190" w:rsidRDefault="00286D4C" w:rsidP="008B0B15">
      <w:pPr>
        <w:rPr>
          <w:rFonts w:ascii="Times New Roman" w:hAnsi="Times New Roman" w:cs="Times New Roman"/>
          <w:b/>
          <w:bCs/>
          <w:sz w:val="32"/>
          <w:szCs w:val="32"/>
        </w:rPr>
      </w:pPr>
    </w:p>
    <w:p w14:paraId="02ABEFAE" w14:textId="77777777" w:rsidR="00382DB2" w:rsidRPr="00486190" w:rsidRDefault="00382DB2" w:rsidP="008B0B15">
      <w:pPr>
        <w:rPr>
          <w:rFonts w:ascii="Times New Roman" w:hAnsi="Times New Roman" w:cs="Times New Roman"/>
          <w:b/>
          <w:sz w:val="32"/>
          <w:szCs w:val="32"/>
        </w:rPr>
      </w:pPr>
    </w:p>
    <w:p w14:paraId="1916A2FB" w14:textId="77777777" w:rsidR="00286D4C" w:rsidRDefault="00286D4C" w:rsidP="00286D4C">
      <w:pPr>
        <w:jc w:val="both"/>
        <w:rPr>
          <w:rFonts w:ascii="Times New Roman" w:hAnsi="Times New Roman" w:cs="Times New Roman"/>
          <w:sz w:val="32"/>
          <w:szCs w:val="32"/>
        </w:rPr>
      </w:pPr>
      <w:bookmarkStart w:id="175" w:name="_Toc190500264"/>
      <w:bookmarkStart w:id="176" w:name="_Toc190500263"/>
      <w:bookmarkStart w:id="177" w:name="_Toc788011863"/>
    </w:p>
    <w:p w14:paraId="14773694" w14:textId="77777777" w:rsidR="00F21AFD" w:rsidRPr="00486190" w:rsidRDefault="005C7591" w:rsidP="00286D4C">
      <w:pPr>
        <w:jc w:val="both"/>
        <w:rPr>
          <w:rFonts w:ascii="Times New Roman" w:hAnsi="Times New Roman" w:cs="Times New Roman"/>
          <w:sz w:val="32"/>
          <w:szCs w:val="32"/>
        </w:rPr>
      </w:pPr>
      <w:r w:rsidRPr="00486190">
        <w:rPr>
          <w:rFonts w:ascii="Times New Roman" w:hAnsi="Times New Roman" w:cs="Times New Roman"/>
          <w:noProof/>
          <w:sz w:val="32"/>
          <w:szCs w:val="32"/>
          <w:lang w:eastAsia="fr-FR"/>
        </w:rPr>
        <mc:AlternateContent>
          <mc:Choice Requires="wps">
            <w:drawing>
              <wp:anchor distT="0" distB="0" distL="114300" distR="114300" simplePos="0" relativeHeight="251681792" behindDoc="0" locked="0" layoutInCell="1" allowOverlap="1" wp14:anchorId="18644C74" wp14:editId="6CBDE49D">
                <wp:simplePos x="0" y="0"/>
                <wp:positionH relativeFrom="margin">
                  <wp:posOffset>-76367</wp:posOffset>
                </wp:positionH>
                <wp:positionV relativeFrom="paragraph">
                  <wp:posOffset>505561</wp:posOffset>
                </wp:positionV>
                <wp:extent cx="5816600" cy="875980"/>
                <wp:effectExtent l="0" t="0" r="12700" b="19685"/>
                <wp:wrapNone/>
                <wp:docPr id="1123106321" name="Rectangle à coins arrondis 1123106321"/>
                <wp:cNvGraphicFramePr/>
                <a:graphic xmlns:a="http://schemas.openxmlformats.org/drawingml/2006/main">
                  <a:graphicData uri="http://schemas.microsoft.com/office/word/2010/wordprocessingShape">
                    <wps:wsp>
                      <wps:cNvSpPr/>
                      <wps:spPr>
                        <a:xfrm>
                          <a:off x="0" y="0"/>
                          <a:ext cx="5816600" cy="875980"/>
                        </a:xfrm>
                        <a:prstGeom prst="roundRect">
                          <a:avLst>
                            <a:gd name="adj" fmla="val 500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AEFD069" w14:textId="77777777" w:rsidR="008A730A" w:rsidRPr="005C7591" w:rsidRDefault="008A730A" w:rsidP="00B363B0">
                            <w:pPr>
                              <w:jc w:val="center"/>
                              <w:rPr>
                                <w:rFonts w:ascii="Times New Roman" w:hAnsi="Times New Roman" w:cs="Times New Roman"/>
                                <w:b/>
                                <w:sz w:val="32"/>
                              </w:rPr>
                            </w:pPr>
                            <w:r w:rsidRPr="005C7591">
                              <w:rPr>
                                <w:rFonts w:ascii="Times New Roman" w:hAnsi="Times New Roman" w:cs="Times New Roman"/>
                                <w:b/>
                                <w:sz w:val="32"/>
                              </w:rPr>
                              <w:t>Contenu du savoir (échange de restitution entre guide et apprenants)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644C74" id="Rectangle à coins arrondis 1123106321" o:spid="_x0000_s1073" style="position:absolute;left:0;text-align:left;margin-left:-6pt;margin-top:39.8pt;width:458pt;height:68.9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" fillcolor="#4472c4 [3204]" strokecolor="#1f3763 [1604]" strokeweight="1pt">
                <v:stroke joinstyle="miter"/>
                <v:textbox>
                  <w:txbxContent>
                    <w:p w14:paraId="7AEFD069" w14:textId="77777777" w:rsidR="008A730A" w:rsidRPr="005C7591" w:rsidRDefault="008A730A" w:rsidP="00B363B0">
                      <w:pPr>
                        <w:jc w:val="center"/>
                        <w:rPr>
                          <w:rFonts w:ascii="Times New Roman" w:hAnsi="Times New Roman" w:cs="Times New Roman"/>
                          <w:b/>
                          <w:sz w:val="32"/>
                        </w:rPr>
                      </w:pPr>
                      <w:r w:rsidRPr="005C7591">
                        <w:rPr>
                          <w:rFonts w:ascii="Times New Roman" w:hAnsi="Times New Roman" w:cs="Times New Roman"/>
                          <w:b/>
                          <w:sz w:val="32"/>
                        </w:rPr>
                        <w:t>Contenu du savoir (échange de restitution entre guide et apprenants)</w:t>
                      </w:r>
                    </w:p>
                  </w:txbxContent>
                </v:textbox>
                <w10:wrap anchorx="margin"/>
              </v:roundrect>
            </w:pict>
          </mc:Fallback>
        </mc:AlternateContent>
      </w:r>
      <w:bookmarkEnd w:id="175"/>
      <w:r w:rsidR="00776FB1" w:rsidRPr="00486190">
        <w:rPr>
          <w:rFonts w:ascii="Times New Roman" w:hAnsi="Times New Roman" w:cs="Times New Roman"/>
          <w:sz w:val="32"/>
          <w:szCs w:val="32"/>
        </w:rPr>
        <w:t>Le bibliothécaire saisi l’occasion pour programmer les heures de retrait des livres à la bibliothèque selon les classes et les sections.</w:t>
      </w:r>
      <w:bookmarkEnd w:id="176"/>
      <w:bookmarkEnd w:id="177"/>
      <w:r w:rsidR="00776FB1" w:rsidRPr="00486190">
        <w:rPr>
          <w:rFonts w:ascii="Times New Roman" w:hAnsi="Times New Roman" w:cs="Times New Roman"/>
          <w:sz w:val="32"/>
          <w:szCs w:val="32"/>
        </w:rPr>
        <w:t xml:space="preserve"> </w:t>
      </w:r>
    </w:p>
    <w:p w14:paraId="3C758982" w14:textId="77777777" w:rsidR="00776FB1" w:rsidRPr="00486190" w:rsidRDefault="00776FB1" w:rsidP="008B0B15">
      <w:pPr>
        <w:rPr>
          <w:rFonts w:ascii="Times New Roman" w:hAnsi="Times New Roman" w:cs="Times New Roman"/>
          <w:b/>
          <w:sz w:val="32"/>
          <w:szCs w:val="32"/>
        </w:rPr>
      </w:pPr>
    </w:p>
    <w:p w14:paraId="04290D7B" w14:textId="77777777" w:rsidR="004C23D9" w:rsidRPr="00486190" w:rsidRDefault="004C23D9" w:rsidP="00486190">
      <w:pPr>
        <w:spacing w:line="360" w:lineRule="auto"/>
        <w:jc w:val="both"/>
        <w:rPr>
          <w:rFonts w:ascii="Times New Roman" w:eastAsia="SimSun" w:hAnsi="Times New Roman" w:cs="Times New Roman"/>
          <w:b/>
          <w:bCs/>
          <w:color w:val="7030A0"/>
          <w:sz w:val="32"/>
          <w:szCs w:val="32"/>
        </w:rPr>
      </w:pPr>
    </w:p>
    <w:p w14:paraId="35F6E593" w14:textId="77777777" w:rsidR="00B363B0" w:rsidRDefault="003D223A" w:rsidP="003D223A">
      <w:pPr>
        <w:pStyle w:val="Titre1"/>
        <w:rPr>
          <w:rFonts w:ascii="Times New Roman" w:eastAsia="SimSun" w:hAnsi="Times New Roman" w:cs="Times New Roman"/>
          <w:b/>
          <w:bCs/>
          <w:color w:val="7030A0"/>
        </w:rPr>
      </w:pPr>
      <w:bookmarkStart w:id="178" w:name="_Toc207811008"/>
      <w:r>
        <w:rPr>
          <w:rFonts w:ascii="Times New Roman" w:eastAsia="SimSun" w:hAnsi="Times New Roman" w:cs="Times New Roman"/>
          <w:b/>
          <w:bCs/>
          <w:color w:val="7030A0"/>
        </w:rPr>
        <w:t>PROGRAMMATION DES AUTOMATES</w:t>
      </w:r>
      <w:bookmarkEnd w:id="178"/>
    </w:p>
    <w:p w14:paraId="5BD21397" w14:textId="77777777" w:rsidR="005C7591" w:rsidRPr="005C7591" w:rsidRDefault="005C7591" w:rsidP="005C7591">
      <w:pPr>
        <w:spacing w:after="0" w:line="276" w:lineRule="auto"/>
        <w:jc w:val="both"/>
        <w:rPr>
          <w:rFonts w:ascii="Times New Roman" w:hAnsi="Times New Roman" w:cs="Times New Roman"/>
          <w:sz w:val="20"/>
          <w:szCs w:val="32"/>
          <w:lang w:eastAsia="zh-CN"/>
        </w:rPr>
      </w:pPr>
    </w:p>
    <w:p w14:paraId="254663DF" w14:textId="77777777" w:rsidR="005C7591" w:rsidRDefault="00DF1229" w:rsidP="005C7591">
      <w:pPr>
        <w:spacing w:after="0" w:line="276" w:lineRule="auto"/>
        <w:jc w:val="both"/>
        <w:outlineLvl w:val="1"/>
        <w:rPr>
          <w:rFonts w:ascii="Times New Roman" w:hAnsi="Times New Roman" w:cs="Times New Roman"/>
          <w:b/>
          <w:bCs/>
          <w:color w:val="538135" w:themeColor="accent6" w:themeShade="BF"/>
          <w:sz w:val="32"/>
          <w:szCs w:val="32"/>
        </w:rPr>
      </w:pPr>
      <w:bookmarkStart w:id="179" w:name="_Toc190500265"/>
      <w:bookmarkStart w:id="180" w:name="_Toc672814826"/>
      <w:bookmarkStart w:id="181" w:name="_Toc207811009"/>
      <w:r w:rsidRPr="00486190">
        <w:rPr>
          <w:rFonts w:ascii="Times New Roman" w:hAnsi="Times New Roman" w:cs="Times New Roman"/>
          <w:b/>
          <w:bCs/>
          <w:color w:val="538135" w:themeColor="accent6" w:themeShade="BF"/>
          <w:sz w:val="32"/>
          <w:szCs w:val="32"/>
        </w:rPr>
        <w:t>VI.0. Introduction :</w:t>
      </w:r>
      <w:bookmarkEnd w:id="165"/>
      <w:bookmarkEnd w:id="166"/>
      <w:bookmarkEnd w:id="179"/>
      <w:bookmarkEnd w:id="180"/>
      <w:bookmarkEnd w:id="181"/>
    </w:p>
    <w:p w14:paraId="18721797" w14:textId="77777777" w:rsidR="005C7591" w:rsidRPr="005C7591" w:rsidRDefault="005C7591" w:rsidP="008B0B15">
      <w:pPr>
        <w:rPr>
          <w:rFonts w:ascii="Times New Roman" w:hAnsi="Times New Roman" w:cs="Times New Roman"/>
          <w:b/>
          <w:bCs/>
          <w:color w:val="538135" w:themeColor="accent6" w:themeShade="BF"/>
          <w:szCs w:val="32"/>
        </w:rPr>
      </w:pPr>
    </w:p>
    <w:p w14:paraId="6BFFAA75" w14:textId="77777777" w:rsidR="00F0403F" w:rsidRPr="005C7591" w:rsidRDefault="00DF1229" w:rsidP="008B0B15">
      <w:pPr>
        <w:rPr>
          <w:rFonts w:ascii="Times New Roman" w:hAnsi="Times New Roman" w:cs="Times New Roman"/>
          <w:b/>
          <w:bCs/>
          <w:color w:val="538135" w:themeColor="accent6" w:themeShade="BF"/>
          <w:sz w:val="32"/>
          <w:szCs w:val="32"/>
        </w:rPr>
      </w:pPr>
      <w:r w:rsidRPr="00486190">
        <w:rPr>
          <w:rFonts w:ascii="Times New Roman" w:hAnsi="Times New Roman" w:cs="Times New Roman"/>
          <w:sz w:val="32"/>
          <w:szCs w:val="32"/>
        </w:rPr>
        <w:t>L’écriture d’un programme consiste à créer une liste d’instructions permettant l’exécution des opérations nécessaires au fonctionnement du système. Il existe différents types de langage</w:t>
      </w:r>
      <w:r w:rsidR="00E75CA8" w:rsidRPr="00486190">
        <w:rPr>
          <w:rFonts w:ascii="Times New Roman" w:hAnsi="Times New Roman" w:cs="Times New Roman"/>
          <w:sz w:val="32"/>
          <w:szCs w:val="32"/>
        </w:rPr>
        <w:t>s</w:t>
      </w:r>
      <w:r w:rsidRPr="00486190">
        <w:rPr>
          <w:rFonts w:ascii="Times New Roman" w:hAnsi="Times New Roman" w:cs="Times New Roman"/>
          <w:sz w:val="32"/>
          <w:szCs w:val="32"/>
        </w:rPr>
        <w:t xml:space="preserve"> de programmation : </w:t>
      </w:r>
    </w:p>
    <w:p w14:paraId="4A3B49F5" w14:textId="77777777" w:rsidR="00F0403F" w:rsidRPr="00486190" w:rsidRDefault="00DF1229" w:rsidP="00D163A9">
      <w:pPr>
        <w:pStyle w:val="Paragraphedeliste"/>
        <w:numPr>
          <w:ilvl w:val="0"/>
          <w:numId w:val="31"/>
        </w:numPr>
        <w:spacing w:after="0" w:line="276" w:lineRule="auto"/>
        <w:ind w:left="1418"/>
        <w:jc w:val="both"/>
        <w:rPr>
          <w:rFonts w:ascii="Times New Roman" w:hAnsi="Times New Roman" w:cs="Times New Roman"/>
          <w:sz w:val="32"/>
          <w:szCs w:val="32"/>
          <w:lang w:val="zh-CN"/>
        </w:rPr>
      </w:pPr>
      <w:r w:rsidRPr="00486190">
        <w:rPr>
          <w:rFonts w:ascii="Times New Roman" w:hAnsi="Times New Roman" w:cs="Times New Roman"/>
          <w:sz w:val="32"/>
          <w:szCs w:val="32"/>
        </w:rPr>
        <w:t>Le langage GRAFCET ;</w:t>
      </w:r>
    </w:p>
    <w:p w14:paraId="5F9114CB" w14:textId="77777777" w:rsidR="00F0403F" w:rsidRPr="00486190" w:rsidRDefault="00DF1229" w:rsidP="00D163A9">
      <w:pPr>
        <w:pStyle w:val="Paragraphedeliste"/>
        <w:numPr>
          <w:ilvl w:val="0"/>
          <w:numId w:val="31"/>
        </w:numPr>
        <w:spacing w:after="0" w:line="276" w:lineRule="auto"/>
        <w:ind w:left="1418"/>
        <w:jc w:val="both"/>
        <w:rPr>
          <w:rFonts w:ascii="Times New Roman" w:hAnsi="Times New Roman" w:cs="Times New Roman"/>
          <w:sz w:val="32"/>
          <w:szCs w:val="32"/>
          <w:lang w:val="zh-CN"/>
        </w:rPr>
      </w:pPr>
      <w:r w:rsidRPr="00486190">
        <w:rPr>
          <w:rFonts w:ascii="Times New Roman" w:hAnsi="Times New Roman" w:cs="Times New Roman"/>
          <w:sz w:val="32"/>
          <w:szCs w:val="32"/>
        </w:rPr>
        <w:t xml:space="preserve"> Le langage à contact (Ladder) ;</w:t>
      </w:r>
    </w:p>
    <w:p w14:paraId="5BD792F3" w14:textId="77777777" w:rsidR="00F0403F" w:rsidRPr="00486190" w:rsidRDefault="00DF1229" w:rsidP="00D163A9">
      <w:pPr>
        <w:pStyle w:val="Paragraphedeliste"/>
        <w:numPr>
          <w:ilvl w:val="0"/>
          <w:numId w:val="31"/>
        </w:numPr>
        <w:spacing w:after="0" w:line="276" w:lineRule="auto"/>
        <w:ind w:left="1418"/>
        <w:jc w:val="both"/>
        <w:rPr>
          <w:rFonts w:ascii="Times New Roman" w:hAnsi="Times New Roman" w:cs="Times New Roman"/>
          <w:sz w:val="32"/>
          <w:szCs w:val="32"/>
          <w:lang w:val="zh-CN"/>
        </w:rPr>
      </w:pPr>
      <w:r w:rsidRPr="00486190">
        <w:rPr>
          <w:rFonts w:ascii="Times New Roman" w:hAnsi="Times New Roman" w:cs="Times New Roman"/>
          <w:sz w:val="32"/>
          <w:szCs w:val="32"/>
        </w:rPr>
        <w:t>Le langage LIST ;</w:t>
      </w:r>
    </w:p>
    <w:p w14:paraId="782D60FF" w14:textId="77777777" w:rsidR="00F0403F" w:rsidRPr="00486190" w:rsidRDefault="00DF1229" w:rsidP="00D163A9">
      <w:pPr>
        <w:pStyle w:val="Paragraphedeliste"/>
        <w:numPr>
          <w:ilvl w:val="0"/>
          <w:numId w:val="31"/>
        </w:numPr>
        <w:spacing w:after="0" w:line="276" w:lineRule="auto"/>
        <w:ind w:left="1418"/>
        <w:jc w:val="both"/>
        <w:rPr>
          <w:rFonts w:ascii="Times New Roman" w:hAnsi="Times New Roman" w:cs="Times New Roman"/>
          <w:sz w:val="32"/>
          <w:szCs w:val="32"/>
          <w:lang w:val="zh-CN"/>
        </w:rPr>
      </w:pPr>
      <w:r w:rsidRPr="00486190">
        <w:rPr>
          <w:rFonts w:ascii="Times New Roman" w:hAnsi="Times New Roman" w:cs="Times New Roman"/>
          <w:sz w:val="32"/>
          <w:szCs w:val="32"/>
        </w:rPr>
        <w:t>Le langage booléen (Logigramme).</w:t>
      </w:r>
    </w:p>
    <w:p w14:paraId="7FEF05FA" w14:textId="77777777" w:rsidR="00F0403F" w:rsidRPr="00486190" w:rsidRDefault="00DF1229" w:rsidP="005C7591">
      <w:pPr>
        <w:spacing w:after="0" w:line="276" w:lineRule="auto"/>
        <w:ind w:firstLine="567"/>
        <w:jc w:val="both"/>
        <w:rPr>
          <w:rFonts w:ascii="Times New Roman" w:hAnsi="Times New Roman" w:cs="Times New Roman"/>
          <w:sz w:val="32"/>
          <w:szCs w:val="32"/>
        </w:rPr>
      </w:pPr>
      <w:r w:rsidRPr="00486190">
        <w:rPr>
          <w:rFonts w:ascii="Times New Roman" w:hAnsi="Times New Roman" w:cs="Times New Roman"/>
          <w:sz w:val="32"/>
          <w:szCs w:val="32"/>
        </w:rPr>
        <w:t xml:space="preserve"> L’API traduit le langage de programmation en langage compréhensible directement par le microprocesseur. Ce langage est propre à chaque constructeur, il est lié au matériel mis en œuvre. Chaque instruction du programme est composée : </w:t>
      </w:r>
    </w:p>
    <w:p w14:paraId="0FC54507" w14:textId="77777777" w:rsidR="00F0403F" w:rsidRPr="00486190" w:rsidRDefault="00DF1229" w:rsidP="00D163A9">
      <w:pPr>
        <w:pStyle w:val="Paragraphedeliste"/>
        <w:numPr>
          <w:ilvl w:val="1"/>
          <w:numId w:val="32"/>
        </w:numPr>
        <w:spacing w:after="0" w:line="276" w:lineRule="auto"/>
        <w:ind w:left="851" w:hanging="425"/>
        <w:jc w:val="both"/>
        <w:rPr>
          <w:rFonts w:ascii="Times New Roman" w:hAnsi="Times New Roman" w:cs="Times New Roman"/>
          <w:sz w:val="32"/>
          <w:szCs w:val="32"/>
        </w:rPr>
      </w:pPr>
      <w:r w:rsidRPr="00486190">
        <w:rPr>
          <w:rFonts w:ascii="Times New Roman" w:hAnsi="Times New Roman" w:cs="Times New Roman"/>
          <w:sz w:val="32"/>
          <w:szCs w:val="32"/>
        </w:rPr>
        <w:t>De l’opération à effectuer (la nature de l’opération est codée 1 ou 0) ;</w:t>
      </w:r>
    </w:p>
    <w:p w14:paraId="1DF5E51A" w14:textId="77777777" w:rsidR="00F0403F" w:rsidRPr="00486190" w:rsidRDefault="00DF1229" w:rsidP="00D163A9">
      <w:pPr>
        <w:pStyle w:val="Paragraphedeliste"/>
        <w:numPr>
          <w:ilvl w:val="1"/>
          <w:numId w:val="32"/>
        </w:numPr>
        <w:spacing w:after="0" w:line="276" w:lineRule="auto"/>
        <w:ind w:left="851" w:hanging="425"/>
        <w:jc w:val="both"/>
        <w:rPr>
          <w:rFonts w:ascii="Times New Roman" w:hAnsi="Times New Roman" w:cs="Times New Roman"/>
          <w:sz w:val="32"/>
          <w:szCs w:val="32"/>
        </w:rPr>
      </w:pPr>
      <w:r w:rsidRPr="00486190">
        <w:rPr>
          <w:rFonts w:ascii="Times New Roman" w:hAnsi="Times New Roman" w:cs="Times New Roman"/>
          <w:sz w:val="32"/>
          <w:szCs w:val="32"/>
        </w:rPr>
        <w:t xml:space="preserve">De la variable sur laquelle l’opération va être effectué (variable de sortie, variable d’entrée, variable interne, …). </w:t>
      </w:r>
    </w:p>
    <w:p w14:paraId="7D62DBD3" w14:textId="77777777" w:rsidR="00F0403F" w:rsidRPr="00486190" w:rsidRDefault="00DF1229" w:rsidP="00D163A9">
      <w:pPr>
        <w:pStyle w:val="Paragraphedeliste"/>
        <w:numPr>
          <w:ilvl w:val="1"/>
          <w:numId w:val="32"/>
        </w:numPr>
        <w:spacing w:after="0" w:line="276" w:lineRule="auto"/>
        <w:ind w:left="851" w:hanging="425"/>
        <w:jc w:val="both"/>
        <w:rPr>
          <w:rFonts w:ascii="Times New Roman" w:hAnsi="Times New Roman" w:cs="Times New Roman"/>
          <w:sz w:val="32"/>
          <w:szCs w:val="32"/>
        </w:rPr>
      </w:pPr>
      <w:r w:rsidRPr="00486190">
        <w:rPr>
          <w:rFonts w:ascii="Times New Roman" w:hAnsi="Times New Roman" w:cs="Times New Roman"/>
          <w:sz w:val="32"/>
          <w:szCs w:val="32"/>
        </w:rPr>
        <w:t>De la nature de la variable (binaire, numérique, texte, …).</w:t>
      </w:r>
    </w:p>
    <w:p w14:paraId="5498357F" w14:textId="77777777" w:rsidR="005C7591" w:rsidRDefault="005C7591" w:rsidP="005C7591">
      <w:pPr>
        <w:spacing w:after="0" w:line="276" w:lineRule="auto"/>
        <w:ind w:firstLine="1134"/>
        <w:jc w:val="both"/>
        <w:rPr>
          <w:rFonts w:ascii="Times New Roman" w:hAnsi="Times New Roman" w:cs="Times New Roman"/>
          <w:sz w:val="32"/>
          <w:szCs w:val="32"/>
        </w:rPr>
      </w:pPr>
    </w:p>
    <w:p w14:paraId="6E492F1D" w14:textId="77777777" w:rsidR="005C7591" w:rsidRDefault="00DF1229" w:rsidP="00286D4C">
      <w:pPr>
        <w:spacing w:after="0" w:line="276" w:lineRule="auto"/>
        <w:ind w:firstLine="1134"/>
        <w:jc w:val="both"/>
        <w:rPr>
          <w:rFonts w:ascii="Times New Roman" w:hAnsi="Times New Roman" w:cs="Times New Roman"/>
          <w:sz w:val="32"/>
          <w:szCs w:val="32"/>
        </w:rPr>
      </w:pPr>
      <w:r w:rsidRPr="00486190">
        <w:rPr>
          <w:rFonts w:ascii="Times New Roman" w:hAnsi="Times New Roman" w:cs="Times New Roman"/>
          <w:sz w:val="32"/>
          <w:szCs w:val="32"/>
        </w:rPr>
        <w:t>Chaque instruction est écrite dans une partie de la mémoire appelée adresse ou label.</w:t>
      </w:r>
    </w:p>
    <w:p w14:paraId="08A14D8C" w14:textId="77777777" w:rsidR="00EE1587" w:rsidRDefault="00EE1587" w:rsidP="00286D4C">
      <w:pPr>
        <w:spacing w:after="0" w:line="276" w:lineRule="auto"/>
        <w:ind w:firstLine="1134"/>
        <w:jc w:val="both"/>
        <w:rPr>
          <w:rFonts w:ascii="Times New Roman" w:hAnsi="Times New Roman" w:cs="Times New Roman"/>
          <w:sz w:val="32"/>
          <w:szCs w:val="32"/>
        </w:rPr>
      </w:pPr>
    </w:p>
    <w:p w14:paraId="2F289774" w14:textId="77777777" w:rsidR="00EE1587" w:rsidRDefault="00EE1587" w:rsidP="00286D4C">
      <w:pPr>
        <w:spacing w:after="0" w:line="276" w:lineRule="auto"/>
        <w:ind w:firstLine="1134"/>
        <w:jc w:val="both"/>
        <w:rPr>
          <w:rFonts w:ascii="Times New Roman" w:hAnsi="Times New Roman" w:cs="Times New Roman"/>
          <w:sz w:val="32"/>
          <w:szCs w:val="32"/>
        </w:rPr>
      </w:pPr>
    </w:p>
    <w:p w14:paraId="4346FB55" w14:textId="77777777" w:rsidR="00EE1587" w:rsidRDefault="00EE1587" w:rsidP="00286D4C">
      <w:pPr>
        <w:spacing w:after="0" w:line="276" w:lineRule="auto"/>
        <w:ind w:firstLine="1134"/>
        <w:jc w:val="both"/>
        <w:rPr>
          <w:rFonts w:ascii="Times New Roman" w:hAnsi="Times New Roman" w:cs="Times New Roman"/>
          <w:sz w:val="32"/>
          <w:szCs w:val="32"/>
        </w:rPr>
      </w:pPr>
    </w:p>
    <w:p w14:paraId="1524BC94" w14:textId="77777777" w:rsidR="00EE1587" w:rsidRPr="00486190" w:rsidRDefault="00EE1587" w:rsidP="00286D4C">
      <w:pPr>
        <w:spacing w:after="0" w:line="276" w:lineRule="auto"/>
        <w:ind w:firstLine="1134"/>
        <w:jc w:val="both"/>
        <w:rPr>
          <w:rFonts w:ascii="Times New Roman" w:hAnsi="Times New Roman" w:cs="Times New Roman"/>
          <w:sz w:val="32"/>
          <w:szCs w:val="32"/>
        </w:rPr>
      </w:pPr>
    </w:p>
    <w:p w14:paraId="3D63454B" w14:textId="77777777" w:rsidR="00F0403F" w:rsidRPr="00486190" w:rsidRDefault="00DF1229" w:rsidP="003D223A">
      <w:pPr>
        <w:pStyle w:val="Titre2"/>
        <w:rPr>
          <w:b w:val="0"/>
          <w:bCs w:val="0"/>
          <w:color w:val="538135" w:themeColor="accent6" w:themeShade="BF"/>
          <w:sz w:val="32"/>
          <w:szCs w:val="32"/>
        </w:rPr>
      </w:pPr>
      <w:bookmarkStart w:id="182" w:name="_Toc207811010"/>
      <w:r w:rsidRPr="00486190">
        <w:rPr>
          <w:color w:val="538135" w:themeColor="accent6" w:themeShade="BF"/>
          <w:sz w:val="32"/>
          <w:szCs w:val="32"/>
        </w:rPr>
        <w:t>VI.1 LES LANGAGES DE PROGRAMMATION</w:t>
      </w:r>
      <w:bookmarkEnd w:id="182"/>
    </w:p>
    <w:p w14:paraId="24662BAF" w14:textId="77777777" w:rsidR="00F0403F" w:rsidRPr="00486190" w:rsidRDefault="00DF1229" w:rsidP="003D223A">
      <w:pPr>
        <w:pStyle w:val="Titre3"/>
        <w:rPr>
          <w:b w:val="0"/>
          <w:bCs w:val="0"/>
          <w:color w:val="4472C4" w:themeColor="accent1"/>
          <w:sz w:val="32"/>
          <w:szCs w:val="32"/>
        </w:rPr>
      </w:pPr>
      <w:bookmarkStart w:id="183" w:name="_Toc178240972"/>
      <w:bookmarkStart w:id="184" w:name="_Toc190500266"/>
      <w:bookmarkStart w:id="185" w:name="_Toc714082864"/>
      <w:bookmarkStart w:id="186" w:name="_Toc207811011"/>
      <w:r w:rsidRPr="00486190">
        <w:rPr>
          <w:color w:val="4472C4" w:themeColor="accent1"/>
          <w:sz w:val="32"/>
          <w:szCs w:val="32"/>
          <w:lang w:val="fr-FR"/>
        </w:rPr>
        <w:t>V</w:t>
      </w:r>
      <w:r w:rsidRPr="00486190">
        <w:rPr>
          <w:color w:val="4472C4" w:themeColor="accent1"/>
          <w:sz w:val="32"/>
          <w:szCs w:val="32"/>
        </w:rPr>
        <w:t>I.</w:t>
      </w:r>
      <w:r w:rsidRPr="00486190">
        <w:rPr>
          <w:color w:val="4472C4" w:themeColor="accent1"/>
          <w:sz w:val="32"/>
          <w:szCs w:val="32"/>
          <w:lang w:val="fr-FR"/>
        </w:rPr>
        <w:t>1</w:t>
      </w:r>
      <w:r w:rsidRPr="00486190">
        <w:rPr>
          <w:color w:val="4472C4" w:themeColor="accent1"/>
          <w:sz w:val="32"/>
          <w:szCs w:val="32"/>
        </w:rPr>
        <w:t>.</w:t>
      </w:r>
      <w:r w:rsidRPr="00486190">
        <w:rPr>
          <w:color w:val="4472C4" w:themeColor="accent1"/>
          <w:sz w:val="32"/>
          <w:szCs w:val="32"/>
          <w:lang w:val="fr-FR"/>
        </w:rPr>
        <w:t>1</w:t>
      </w:r>
      <w:r w:rsidRPr="00486190">
        <w:rPr>
          <w:color w:val="4472C4" w:themeColor="accent1"/>
          <w:sz w:val="32"/>
          <w:szCs w:val="32"/>
        </w:rPr>
        <w:t xml:space="preserve"> Langage GRAFCET :</w:t>
      </w:r>
      <w:bookmarkEnd w:id="183"/>
      <w:bookmarkEnd w:id="184"/>
      <w:bookmarkEnd w:id="185"/>
      <w:bookmarkEnd w:id="186"/>
    </w:p>
    <w:p w14:paraId="7EA69F74" w14:textId="77777777" w:rsidR="00F0403F" w:rsidRDefault="00DF1229" w:rsidP="005C7591">
      <w:pPr>
        <w:pStyle w:val="Titre3"/>
        <w:spacing w:after="0" w:afterAutospacing="0" w:line="276" w:lineRule="auto"/>
        <w:jc w:val="both"/>
        <w:rPr>
          <w:sz w:val="32"/>
          <w:szCs w:val="32"/>
          <w:lang w:val="fr-FR"/>
        </w:rPr>
      </w:pPr>
      <w:r w:rsidRPr="00486190">
        <w:rPr>
          <w:sz w:val="32"/>
          <w:szCs w:val="32"/>
        </w:rPr>
        <w:t xml:space="preserve"> </w:t>
      </w:r>
      <w:bookmarkStart w:id="187" w:name="_Toc178240973"/>
      <w:bookmarkStart w:id="188" w:name="_Toc190500267"/>
      <w:bookmarkStart w:id="189" w:name="_Toc651655311"/>
      <w:bookmarkStart w:id="190" w:name="_Toc207811012"/>
      <w:r w:rsidRPr="00486190">
        <w:rPr>
          <w:sz w:val="32"/>
          <w:szCs w:val="32"/>
          <w:lang w:val="fr-FR"/>
        </w:rPr>
        <w:t>V</w:t>
      </w:r>
      <w:r w:rsidRPr="00486190">
        <w:rPr>
          <w:sz w:val="32"/>
          <w:szCs w:val="32"/>
        </w:rPr>
        <w:t>I.</w:t>
      </w:r>
      <w:r w:rsidRPr="00486190">
        <w:rPr>
          <w:sz w:val="32"/>
          <w:szCs w:val="32"/>
          <w:lang w:val="fr-FR"/>
        </w:rPr>
        <w:t>1</w:t>
      </w:r>
      <w:r w:rsidRPr="00486190">
        <w:rPr>
          <w:sz w:val="32"/>
          <w:szCs w:val="32"/>
        </w:rPr>
        <w:t>.1.</w:t>
      </w:r>
      <w:r w:rsidR="007D1FA4" w:rsidRPr="00486190">
        <w:rPr>
          <w:rFonts w:eastAsiaTheme="minorEastAsia" w:hint="eastAsia"/>
          <w:sz w:val="32"/>
          <w:szCs w:val="32"/>
          <w:lang w:val="fr-FR"/>
        </w:rPr>
        <w:t>1</w:t>
      </w:r>
      <w:r w:rsidRPr="00486190">
        <w:rPr>
          <w:sz w:val="32"/>
          <w:szCs w:val="32"/>
          <w:lang w:val="fr-FR"/>
        </w:rPr>
        <w:t xml:space="preserve"> </w:t>
      </w:r>
      <w:r w:rsidRPr="00486190">
        <w:rPr>
          <w:sz w:val="32"/>
          <w:szCs w:val="32"/>
        </w:rPr>
        <w:t>Définition :</w:t>
      </w:r>
      <w:bookmarkEnd w:id="187"/>
      <w:bookmarkEnd w:id="188"/>
      <w:bookmarkEnd w:id="189"/>
      <w:bookmarkEnd w:id="190"/>
    </w:p>
    <w:p w14:paraId="59401EE6" w14:textId="77777777" w:rsidR="005C7591" w:rsidRDefault="005C7591" w:rsidP="005C7591">
      <w:pPr>
        <w:spacing w:after="0" w:line="276" w:lineRule="auto"/>
        <w:jc w:val="both"/>
        <w:rPr>
          <w:lang w:eastAsia="zh-CN"/>
        </w:rPr>
      </w:pPr>
    </w:p>
    <w:p w14:paraId="0BEE3DD7" w14:textId="77777777" w:rsidR="00F0403F" w:rsidRPr="00486190" w:rsidRDefault="00DF1229" w:rsidP="005C7591">
      <w:pPr>
        <w:spacing w:after="0" w:line="276" w:lineRule="auto"/>
        <w:ind w:firstLine="1134"/>
        <w:jc w:val="both"/>
        <w:rPr>
          <w:rFonts w:ascii="Times New Roman" w:hAnsi="Times New Roman" w:cs="Times New Roman"/>
          <w:sz w:val="32"/>
          <w:szCs w:val="32"/>
        </w:rPr>
      </w:pPr>
      <w:r w:rsidRPr="00486190">
        <w:rPr>
          <w:rFonts w:ascii="Times New Roman" w:hAnsi="Times New Roman" w:cs="Times New Roman"/>
          <w:sz w:val="32"/>
          <w:szCs w:val="32"/>
        </w:rPr>
        <w:t xml:space="preserve">GRAFCET est une abréviation qui veux dire </w:t>
      </w:r>
      <w:r w:rsidRPr="00486190">
        <w:rPr>
          <w:rFonts w:ascii="Times New Roman" w:hAnsi="Times New Roman" w:cs="Times New Roman"/>
          <w:b/>
          <w:bCs/>
          <w:sz w:val="32"/>
          <w:szCs w:val="32"/>
        </w:rPr>
        <w:t>G</w:t>
      </w:r>
      <w:r w:rsidRPr="00486190">
        <w:rPr>
          <w:rFonts w:ascii="Times New Roman" w:hAnsi="Times New Roman" w:cs="Times New Roman"/>
          <w:b/>
          <w:sz w:val="32"/>
          <w:szCs w:val="32"/>
        </w:rPr>
        <w:t>ra</w:t>
      </w:r>
      <w:r w:rsidRPr="00486190">
        <w:rPr>
          <w:rFonts w:ascii="Times New Roman" w:hAnsi="Times New Roman" w:cs="Times New Roman"/>
          <w:sz w:val="32"/>
          <w:szCs w:val="32"/>
        </w:rPr>
        <w:t xml:space="preserve">phe </w:t>
      </w:r>
      <w:r w:rsidRPr="00486190">
        <w:rPr>
          <w:rFonts w:ascii="Times New Roman" w:hAnsi="Times New Roman" w:cs="Times New Roman"/>
          <w:b/>
          <w:sz w:val="32"/>
          <w:szCs w:val="32"/>
        </w:rPr>
        <w:t>F</w:t>
      </w:r>
      <w:r w:rsidRPr="00486190">
        <w:rPr>
          <w:rFonts w:ascii="Times New Roman" w:hAnsi="Times New Roman" w:cs="Times New Roman"/>
          <w:sz w:val="32"/>
          <w:szCs w:val="32"/>
        </w:rPr>
        <w:t xml:space="preserve">onctionnel de </w:t>
      </w:r>
      <w:r w:rsidRPr="00486190">
        <w:rPr>
          <w:rFonts w:ascii="Times New Roman" w:hAnsi="Times New Roman" w:cs="Times New Roman"/>
          <w:b/>
          <w:sz w:val="32"/>
          <w:szCs w:val="32"/>
        </w:rPr>
        <w:t>C</w:t>
      </w:r>
      <w:r w:rsidRPr="00486190">
        <w:rPr>
          <w:rFonts w:ascii="Times New Roman" w:hAnsi="Times New Roman" w:cs="Times New Roman"/>
          <w:sz w:val="32"/>
          <w:szCs w:val="32"/>
        </w:rPr>
        <w:t xml:space="preserve">ommande </w:t>
      </w:r>
      <w:r w:rsidRPr="00486190">
        <w:rPr>
          <w:rFonts w:ascii="Times New Roman" w:hAnsi="Times New Roman" w:cs="Times New Roman"/>
          <w:b/>
          <w:sz w:val="32"/>
          <w:szCs w:val="32"/>
        </w:rPr>
        <w:t>É</w:t>
      </w:r>
      <w:r w:rsidRPr="00486190">
        <w:rPr>
          <w:rFonts w:ascii="Times New Roman" w:hAnsi="Times New Roman" w:cs="Times New Roman"/>
          <w:sz w:val="32"/>
          <w:szCs w:val="32"/>
        </w:rPr>
        <w:t>tapes-</w:t>
      </w:r>
      <w:r w:rsidRPr="00486190">
        <w:rPr>
          <w:rFonts w:ascii="Times New Roman" w:hAnsi="Times New Roman" w:cs="Times New Roman"/>
          <w:b/>
          <w:sz w:val="32"/>
          <w:szCs w:val="32"/>
        </w:rPr>
        <w:t>T</w:t>
      </w:r>
      <w:r w:rsidRPr="00486190">
        <w:rPr>
          <w:rFonts w:ascii="Times New Roman" w:hAnsi="Times New Roman" w:cs="Times New Roman"/>
          <w:sz w:val="32"/>
          <w:szCs w:val="32"/>
        </w:rPr>
        <w:t>ransitions).</w:t>
      </w:r>
    </w:p>
    <w:p w14:paraId="4DC7243E" w14:textId="77777777" w:rsidR="005C7591" w:rsidRDefault="005C7591" w:rsidP="005C7591">
      <w:pPr>
        <w:spacing w:after="0" w:line="276" w:lineRule="auto"/>
        <w:jc w:val="both"/>
        <w:rPr>
          <w:rFonts w:ascii="Times New Roman" w:hAnsi="Times New Roman" w:cs="Times New Roman"/>
          <w:sz w:val="32"/>
          <w:szCs w:val="32"/>
        </w:rPr>
      </w:pPr>
    </w:p>
    <w:p w14:paraId="6BC62EC5" w14:textId="77777777" w:rsidR="00F0403F" w:rsidRPr="00486190" w:rsidRDefault="00DF1229" w:rsidP="005C7591">
      <w:pPr>
        <w:spacing w:after="0" w:line="276" w:lineRule="auto"/>
        <w:ind w:firstLine="1134"/>
        <w:jc w:val="both"/>
        <w:rPr>
          <w:rFonts w:ascii="Times New Roman" w:hAnsi="Times New Roman" w:cs="Times New Roman"/>
          <w:sz w:val="32"/>
          <w:szCs w:val="32"/>
        </w:rPr>
      </w:pPr>
      <w:r w:rsidRPr="00486190">
        <w:rPr>
          <w:rFonts w:ascii="Times New Roman" w:hAnsi="Times New Roman" w:cs="Times New Roman"/>
          <w:sz w:val="32"/>
          <w:szCs w:val="32"/>
        </w:rPr>
        <w:t>Le grafcet est un diagramme fonctionnel ; il représente par un graphe le fonctionnement de la partie opérative, donc les actions effectuées par le système. Il nous servira ensuite à décrire le fonctionnement de la partie commande, c’est-à-dire la technologie employée pour commander les actionneurs.</w:t>
      </w:r>
    </w:p>
    <w:p w14:paraId="2CFD2A03" w14:textId="77777777" w:rsidR="00F0403F" w:rsidRPr="00486190" w:rsidRDefault="00DF1229" w:rsidP="00486190">
      <w:pPr>
        <w:pStyle w:val="Titre2"/>
        <w:spacing w:line="360" w:lineRule="auto"/>
        <w:jc w:val="both"/>
        <w:rPr>
          <w:b w:val="0"/>
          <w:bCs w:val="0"/>
          <w:sz w:val="32"/>
          <w:szCs w:val="32"/>
        </w:rPr>
      </w:pPr>
      <w:bookmarkStart w:id="191" w:name="_Toc178240974"/>
      <w:bookmarkStart w:id="192" w:name="_Toc190500268"/>
      <w:bookmarkStart w:id="193" w:name="_Toc1118737104"/>
      <w:bookmarkStart w:id="194" w:name="_Toc207811013"/>
      <w:r w:rsidRPr="00486190">
        <w:rPr>
          <w:sz w:val="32"/>
          <w:szCs w:val="32"/>
          <w:lang w:val="fr-FR"/>
        </w:rPr>
        <w:t>VI</w:t>
      </w:r>
      <w:r w:rsidRPr="00486190">
        <w:rPr>
          <w:sz w:val="32"/>
          <w:szCs w:val="32"/>
        </w:rPr>
        <w:t>.</w:t>
      </w:r>
      <w:r w:rsidR="007D1FA4" w:rsidRPr="00486190">
        <w:rPr>
          <w:sz w:val="32"/>
          <w:szCs w:val="32"/>
          <w:lang w:val="fr-FR"/>
        </w:rPr>
        <w:t>1.1.2</w:t>
      </w:r>
      <w:r w:rsidRPr="00486190">
        <w:rPr>
          <w:sz w:val="32"/>
          <w:szCs w:val="32"/>
        </w:rPr>
        <w:t>. Domaine d'application :</w:t>
      </w:r>
      <w:bookmarkEnd w:id="191"/>
      <w:bookmarkEnd w:id="192"/>
      <w:bookmarkEnd w:id="193"/>
      <w:bookmarkEnd w:id="194"/>
    </w:p>
    <w:p w14:paraId="0741850B" w14:textId="77777777" w:rsidR="00EE1587" w:rsidRDefault="00DF1229" w:rsidP="005C7591">
      <w:pPr>
        <w:spacing w:line="360" w:lineRule="auto"/>
        <w:ind w:firstLine="1134"/>
        <w:jc w:val="both"/>
        <w:rPr>
          <w:rFonts w:ascii="Times New Roman" w:hAnsi="Times New Roman" w:cs="Times New Roman"/>
          <w:b/>
          <w:bCs/>
          <w:color w:val="4472C4" w:themeColor="accent1"/>
          <w:sz w:val="32"/>
          <w:szCs w:val="32"/>
        </w:rPr>
      </w:pPr>
      <w:r w:rsidRPr="00486190">
        <w:rPr>
          <w:rFonts w:ascii="Times New Roman" w:hAnsi="Times New Roman" w:cs="Times New Roman"/>
          <w:sz w:val="32"/>
          <w:szCs w:val="32"/>
        </w:rPr>
        <w:t xml:space="preserve">Le diagramme fonctionnel est indépendant des techniques séquentielles “tout ou rien”, pneumatique, électrique ou électronique, câblées ou programmées, pouvant être utilisées pour réaliser l’automatisme de commande. Mais l’utilisation de séquenceurs, d’une part, et d’automates à instructions d’étapes d’autre part, permet une transcription directe du diagramme fonctionnel. Cette représentation graphique concise et facile à lire est aisément compréhensible par toute personne en relation avec le système automatisé, du concepteur à l’utilisateur sans oublier l’agent de maintenance. Utilisé </w:t>
      </w:r>
      <w:r w:rsidRPr="00486190">
        <w:rPr>
          <w:rFonts w:ascii="Times New Roman" w:hAnsi="Times New Roman" w:cs="Times New Roman"/>
          <w:b/>
          <w:bCs/>
          <w:sz w:val="32"/>
          <w:szCs w:val="32"/>
        </w:rPr>
        <w:t>industriellement</w:t>
      </w:r>
      <w:r w:rsidRPr="00486190">
        <w:rPr>
          <w:rFonts w:ascii="Times New Roman" w:hAnsi="Times New Roman" w:cs="Times New Roman"/>
          <w:sz w:val="32"/>
          <w:szCs w:val="32"/>
        </w:rPr>
        <w:t xml:space="preserve">, le GRAFCET </w:t>
      </w:r>
      <w:r w:rsidRPr="00EE1587">
        <w:rPr>
          <w:rFonts w:ascii="Times New Roman" w:hAnsi="Times New Roman" w:cs="Times New Roman"/>
          <w:b/>
          <w:bCs/>
          <w:color w:val="4472C4" w:themeColor="accent1"/>
          <w:sz w:val="32"/>
          <w:szCs w:val="32"/>
        </w:rPr>
        <w:t>est aussi enseigné dans les options techniques et l’enseignement supérieur tel qu’aujourd’hui,</w:t>
      </w:r>
      <w:r w:rsidRPr="00EE1587">
        <w:rPr>
          <w:rFonts w:ascii="Times New Roman" w:hAnsi="Times New Roman" w:cs="Times New Roman"/>
          <w:color w:val="4472C4" w:themeColor="accent1"/>
          <w:sz w:val="32"/>
          <w:szCs w:val="32"/>
        </w:rPr>
        <w:t xml:space="preserve"> </w:t>
      </w:r>
      <w:r w:rsidRPr="00EE1587">
        <w:rPr>
          <w:rFonts w:ascii="Times New Roman" w:hAnsi="Times New Roman" w:cs="Times New Roman"/>
          <w:b/>
          <w:bCs/>
          <w:color w:val="4472C4" w:themeColor="accent1"/>
          <w:sz w:val="32"/>
          <w:szCs w:val="32"/>
        </w:rPr>
        <w:t>dans le référentiel de formation en RDC, les A</w:t>
      </w:r>
      <w:r w:rsidR="007D1FA4" w:rsidRPr="00EE1587">
        <w:rPr>
          <w:rFonts w:ascii="Times New Roman" w:hAnsi="Times New Roman" w:cs="Times New Roman"/>
          <w:b/>
          <w:bCs/>
          <w:color w:val="4472C4" w:themeColor="accent1"/>
          <w:sz w:val="32"/>
          <w:szCs w:val="32"/>
        </w:rPr>
        <w:t>.</w:t>
      </w:r>
      <w:r w:rsidRPr="00EE1587">
        <w:rPr>
          <w:rFonts w:ascii="Times New Roman" w:hAnsi="Times New Roman" w:cs="Times New Roman"/>
          <w:b/>
          <w:bCs/>
          <w:color w:val="4472C4" w:themeColor="accent1"/>
          <w:sz w:val="32"/>
          <w:szCs w:val="32"/>
        </w:rPr>
        <w:t>P</w:t>
      </w:r>
      <w:r w:rsidR="007D1FA4" w:rsidRPr="00EE1587">
        <w:rPr>
          <w:rFonts w:ascii="Times New Roman" w:hAnsi="Times New Roman" w:cs="Times New Roman"/>
          <w:b/>
          <w:bCs/>
          <w:color w:val="4472C4" w:themeColor="accent1"/>
          <w:sz w:val="32"/>
          <w:szCs w:val="32"/>
        </w:rPr>
        <w:t>.</w:t>
      </w:r>
      <w:r w:rsidRPr="00EE1587">
        <w:rPr>
          <w:rFonts w:ascii="Times New Roman" w:hAnsi="Times New Roman" w:cs="Times New Roman"/>
          <w:b/>
          <w:bCs/>
          <w:color w:val="4472C4" w:themeColor="accent1"/>
          <w:sz w:val="32"/>
          <w:szCs w:val="32"/>
        </w:rPr>
        <w:t>I prennent vraiment une bonne considération aux yeux du législateur de la RDC.</w:t>
      </w:r>
    </w:p>
    <w:p w14:paraId="7799A333" w14:textId="77777777" w:rsidR="00F0403F" w:rsidRPr="00486190" w:rsidRDefault="00DF1229" w:rsidP="005C7591">
      <w:pPr>
        <w:spacing w:line="360" w:lineRule="auto"/>
        <w:ind w:firstLine="1134"/>
        <w:jc w:val="both"/>
        <w:rPr>
          <w:rFonts w:ascii="Times New Roman" w:hAnsi="Times New Roman" w:cs="Times New Roman"/>
          <w:sz w:val="32"/>
          <w:szCs w:val="32"/>
        </w:rPr>
      </w:pPr>
      <w:r w:rsidRPr="00486190">
        <w:rPr>
          <w:rFonts w:ascii="Times New Roman" w:hAnsi="Times New Roman" w:cs="Times New Roman"/>
          <w:color w:val="4472C4" w:themeColor="accent1"/>
          <w:sz w:val="32"/>
          <w:szCs w:val="32"/>
        </w:rPr>
        <w:t xml:space="preserve"> </w:t>
      </w:r>
      <w:r w:rsidRPr="00486190">
        <w:rPr>
          <w:rFonts w:ascii="Times New Roman" w:hAnsi="Times New Roman" w:cs="Times New Roman"/>
          <w:sz w:val="32"/>
          <w:szCs w:val="32"/>
        </w:rPr>
        <w:t>Depuis les premières publications le concernant et surtout depuis la norme française NF C03-190 de 1982, cet outil a été travaillé et enrichi par le groupe systèmes logiques de l'AFCET (Association Française pour la Cybernétique Economique et Technique). Il existe une documentation et symboles graphiques, diagramme fonctionnel "Grafcet" éditée par l'Union Technique de l'Electricité. UTE C03-190 Nov. 1990.</w:t>
      </w:r>
    </w:p>
    <w:p w14:paraId="5C16E22C" w14:textId="77777777" w:rsidR="00F0403F" w:rsidRPr="00486190" w:rsidRDefault="00DF1229" w:rsidP="00486190">
      <w:pPr>
        <w:pStyle w:val="Titre3"/>
        <w:spacing w:line="360" w:lineRule="auto"/>
        <w:jc w:val="both"/>
        <w:rPr>
          <w:b w:val="0"/>
          <w:bCs w:val="0"/>
          <w:sz w:val="32"/>
          <w:szCs w:val="32"/>
        </w:rPr>
      </w:pPr>
      <w:bookmarkStart w:id="195" w:name="_Toc178240975"/>
      <w:bookmarkStart w:id="196" w:name="_Toc190500269"/>
      <w:bookmarkStart w:id="197" w:name="_Toc35085555"/>
      <w:bookmarkStart w:id="198" w:name="_Toc207811014"/>
      <w:r w:rsidRPr="00486190">
        <w:rPr>
          <w:sz w:val="32"/>
          <w:szCs w:val="32"/>
          <w:lang w:val="fr-FR"/>
        </w:rPr>
        <w:t>V</w:t>
      </w:r>
      <w:r w:rsidRPr="00486190">
        <w:rPr>
          <w:sz w:val="32"/>
          <w:szCs w:val="32"/>
        </w:rPr>
        <w:t>I.</w:t>
      </w:r>
      <w:r w:rsidRPr="00486190">
        <w:rPr>
          <w:sz w:val="32"/>
          <w:szCs w:val="32"/>
          <w:lang w:val="fr-FR"/>
        </w:rPr>
        <w:t>1</w:t>
      </w:r>
      <w:r w:rsidRPr="00486190">
        <w:rPr>
          <w:sz w:val="32"/>
          <w:szCs w:val="32"/>
        </w:rPr>
        <w:t>.</w:t>
      </w:r>
      <w:r w:rsidRPr="00486190">
        <w:rPr>
          <w:sz w:val="32"/>
          <w:szCs w:val="32"/>
          <w:lang w:val="fr-FR"/>
        </w:rPr>
        <w:t>1</w:t>
      </w:r>
      <w:r w:rsidRPr="00486190">
        <w:rPr>
          <w:sz w:val="32"/>
          <w:szCs w:val="32"/>
        </w:rPr>
        <w:t>.</w:t>
      </w:r>
      <w:r w:rsidRPr="00486190">
        <w:rPr>
          <w:sz w:val="32"/>
          <w:szCs w:val="32"/>
          <w:lang w:val="fr-FR"/>
        </w:rPr>
        <w:t>4</w:t>
      </w:r>
      <w:r w:rsidRPr="00486190">
        <w:rPr>
          <w:sz w:val="32"/>
          <w:szCs w:val="32"/>
        </w:rPr>
        <w:t xml:space="preserve"> Principe du grafcet :</w:t>
      </w:r>
      <w:bookmarkEnd w:id="195"/>
      <w:bookmarkEnd w:id="196"/>
      <w:bookmarkEnd w:id="197"/>
      <w:bookmarkEnd w:id="198"/>
    </w:p>
    <w:p w14:paraId="74EF9B8E" w14:textId="142D2D7E" w:rsidR="00F0403F" w:rsidRPr="00486190" w:rsidRDefault="00DF1229" w:rsidP="004D5A4D">
      <w:pPr>
        <w:spacing w:line="360" w:lineRule="auto"/>
        <w:ind w:firstLine="1134"/>
        <w:jc w:val="both"/>
        <w:rPr>
          <w:rFonts w:ascii="Times New Roman" w:hAnsi="Times New Roman" w:cs="Times New Roman"/>
          <w:sz w:val="32"/>
          <w:szCs w:val="32"/>
        </w:rPr>
      </w:pPr>
      <w:r w:rsidRPr="00486190">
        <w:rPr>
          <w:rFonts w:ascii="Times New Roman" w:hAnsi="Times New Roman" w:cs="Times New Roman"/>
          <w:sz w:val="32"/>
          <w:szCs w:val="32"/>
        </w:rPr>
        <w:t>Pour visualiser le fonctionnement de l’automatisme, le GRAFCET utilise une succession alternée d’</w:t>
      </w:r>
      <w:r w:rsidRPr="00486190">
        <w:rPr>
          <w:rFonts w:ascii="Times New Roman" w:hAnsi="Times New Roman" w:cs="Times New Roman"/>
          <w:b/>
          <w:color w:val="4472C4" w:themeColor="accent1"/>
          <w:sz w:val="32"/>
          <w:szCs w:val="32"/>
        </w:rPr>
        <w:t>ETAPES</w:t>
      </w:r>
      <w:r w:rsidRPr="00486190">
        <w:rPr>
          <w:rFonts w:ascii="Times New Roman" w:hAnsi="Times New Roman" w:cs="Times New Roman"/>
          <w:sz w:val="32"/>
          <w:szCs w:val="32"/>
        </w:rPr>
        <w:t xml:space="preserve"> et de </w:t>
      </w:r>
      <w:r w:rsidRPr="00486190">
        <w:rPr>
          <w:rFonts w:ascii="Times New Roman" w:hAnsi="Times New Roman" w:cs="Times New Roman"/>
          <w:b/>
          <w:color w:val="4472C4" w:themeColor="accent1"/>
          <w:sz w:val="32"/>
          <w:szCs w:val="32"/>
        </w:rPr>
        <w:t>TRANSITIONS</w:t>
      </w:r>
      <w:r w:rsidRPr="00486190">
        <w:rPr>
          <w:rFonts w:ascii="Times New Roman" w:hAnsi="Times New Roman" w:cs="Times New Roman"/>
          <w:sz w:val="32"/>
          <w:szCs w:val="32"/>
        </w:rPr>
        <w:t>. A chaque étape correspond</w:t>
      </w:r>
      <w:r w:rsidR="002008FB">
        <w:rPr>
          <w:rFonts w:ascii="Times New Roman" w:hAnsi="Times New Roman" w:cs="Times New Roman"/>
          <w:sz w:val="32"/>
          <w:szCs w:val="32"/>
        </w:rPr>
        <w:t>ent</w:t>
      </w:r>
      <w:r w:rsidRPr="00486190">
        <w:rPr>
          <w:rFonts w:ascii="Times New Roman" w:hAnsi="Times New Roman" w:cs="Times New Roman"/>
          <w:sz w:val="32"/>
          <w:szCs w:val="32"/>
        </w:rPr>
        <w:t xml:space="preserve"> une ou plusieurs actions à exécuter. Une étape est soit </w:t>
      </w:r>
      <w:r w:rsidRPr="00486190">
        <w:rPr>
          <w:rFonts w:ascii="Times New Roman" w:hAnsi="Times New Roman" w:cs="Times New Roman"/>
          <w:b/>
          <w:bCs/>
          <w:color w:val="4472C4" w:themeColor="accent1"/>
          <w:sz w:val="32"/>
          <w:szCs w:val="32"/>
        </w:rPr>
        <w:t>active</w:t>
      </w:r>
      <w:r w:rsidRPr="00486190">
        <w:rPr>
          <w:rFonts w:ascii="Times New Roman" w:hAnsi="Times New Roman" w:cs="Times New Roman"/>
          <w:sz w:val="32"/>
          <w:szCs w:val="32"/>
        </w:rPr>
        <w:t xml:space="preserve">, soit </w:t>
      </w:r>
      <w:r w:rsidRPr="00486190">
        <w:rPr>
          <w:rFonts w:ascii="Times New Roman" w:hAnsi="Times New Roman" w:cs="Times New Roman"/>
          <w:b/>
          <w:bCs/>
          <w:color w:val="4472C4" w:themeColor="accent1"/>
          <w:sz w:val="32"/>
          <w:szCs w:val="32"/>
        </w:rPr>
        <w:t>inactive</w:t>
      </w:r>
      <w:r w:rsidRPr="00486190">
        <w:rPr>
          <w:rFonts w:ascii="Times New Roman" w:hAnsi="Times New Roman" w:cs="Times New Roman"/>
          <w:sz w:val="32"/>
          <w:szCs w:val="32"/>
        </w:rPr>
        <w:t xml:space="preserve">. Les actions associées à cette étape sont effectuées lorsque celle-ci est active. Les transitions indiquent avec les </w:t>
      </w:r>
      <w:r w:rsidRPr="00486190">
        <w:rPr>
          <w:rFonts w:ascii="Times New Roman" w:hAnsi="Times New Roman" w:cs="Times New Roman"/>
          <w:b/>
          <w:color w:val="4472C4" w:themeColor="accent1"/>
          <w:sz w:val="32"/>
          <w:szCs w:val="32"/>
        </w:rPr>
        <w:t>LIAISONS ORIENTEES</w:t>
      </w:r>
      <w:r w:rsidRPr="00486190">
        <w:rPr>
          <w:rFonts w:ascii="Times New Roman" w:hAnsi="Times New Roman" w:cs="Times New Roman"/>
          <w:sz w:val="32"/>
          <w:szCs w:val="32"/>
        </w:rPr>
        <w:t>, les possibilités d’évolution entre étapes.</w:t>
      </w:r>
    </w:p>
    <w:p w14:paraId="272F942B" w14:textId="77777777" w:rsidR="007D1FA4" w:rsidRPr="00486190" w:rsidRDefault="00DF1229" w:rsidP="00334E18">
      <w:pPr>
        <w:spacing w:line="360" w:lineRule="auto"/>
        <w:ind w:firstLine="1134"/>
        <w:jc w:val="both"/>
        <w:rPr>
          <w:rFonts w:ascii="Times New Roman" w:hAnsi="Times New Roman" w:cs="Times New Roman"/>
          <w:sz w:val="32"/>
          <w:szCs w:val="32"/>
        </w:rPr>
      </w:pPr>
      <w:r w:rsidRPr="00486190">
        <w:rPr>
          <w:rFonts w:ascii="Times New Roman" w:hAnsi="Times New Roman" w:cs="Times New Roman"/>
          <w:sz w:val="32"/>
          <w:szCs w:val="32"/>
        </w:rPr>
        <w:t xml:space="preserve">A chaque transition est obligatoirement associée une condition logique pouvant être vraie ou fausse. Cette condition de transition est appelée </w:t>
      </w:r>
      <w:r w:rsidRPr="00486190">
        <w:rPr>
          <w:rFonts w:ascii="Times New Roman" w:hAnsi="Times New Roman" w:cs="Times New Roman"/>
          <w:b/>
          <w:color w:val="4472C4" w:themeColor="accent1"/>
          <w:sz w:val="32"/>
          <w:szCs w:val="32"/>
        </w:rPr>
        <w:t>RECEPTIVITE</w:t>
      </w:r>
      <w:r w:rsidRPr="00486190">
        <w:rPr>
          <w:rFonts w:ascii="Times New Roman" w:hAnsi="Times New Roman" w:cs="Times New Roman"/>
          <w:sz w:val="32"/>
          <w:szCs w:val="32"/>
        </w:rPr>
        <w:t xml:space="preserve">. L’évolution d’une étape à une autre ne peut s’effectuer que par le franchissement d’une transition. Une transition ne peut être franchie, donc activer l’étape suivante que : </w:t>
      </w:r>
    </w:p>
    <w:p w14:paraId="6753F994" w14:textId="77777777" w:rsidR="00F0403F" w:rsidRPr="00486190" w:rsidRDefault="00DF1229" w:rsidP="00D163A9">
      <w:pPr>
        <w:pStyle w:val="Paragraphedeliste"/>
        <w:numPr>
          <w:ilvl w:val="1"/>
          <w:numId w:val="109"/>
        </w:numPr>
        <w:spacing w:line="360" w:lineRule="auto"/>
        <w:ind w:left="284" w:hanging="284"/>
        <w:jc w:val="both"/>
        <w:rPr>
          <w:rFonts w:ascii="Times New Roman" w:hAnsi="Times New Roman" w:cs="Times New Roman"/>
          <w:b/>
          <w:sz w:val="32"/>
          <w:szCs w:val="32"/>
        </w:rPr>
      </w:pPr>
      <w:r w:rsidRPr="00486190">
        <w:rPr>
          <w:rFonts w:ascii="Times New Roman" w:hAnsi="Times New Roman" w:cs="Times New Roman"/>
          <w:b/>
          <w:sz w:val="32"/>
          <w:szCs w:val="32"/>
        </w:rPr>
        <w:t>Si elle est validé</w:t>
      </w:r>
      <w:r w:rsidR="00334E18">
        <w:rPr>
          <w:rFonts w:ascii="Times New Roman" w:hAnsi="Times New Roman" w:cs="Times New Roman"/>
          <w:b/>
          <w:sz w:val="32"/>
          <w:szCs w:val="32"/>
        </w:rPr>
        <w:t>e par l’étape antérieure active ;</w:t>
      </w:r>
    </w:p>
    <w:p w14:paraId="1B9A994E" w14:textId="77777777" w:rsidR="00F0403F" w:rsidRPr="00486190" w:rsidRDefault="00DF1229" w:rsidP="00D163A9">
      <w:pPr>
        <w:pStyle w:val="Paragraphedeliste"/>
        <w:numPr>
          <w:ilvl w:val="1"/>
          <w:numId w:val="109"/>
        </w:numPr>
        <w:spacing w:line="360" w:lineRule="auto"/>
        <w:ind w:left="284" w:hanging="284"/>
        <w:jc w:val="both"/>
        <w:rPr>
          <w:rFonts w:ascii="Times New Roman" w:hAnsi="Times New Roman" w:cs="Times New Roman"/>
          <w:b/>
          <w:sz w:val="32"/>
          <w:szCs w:val="32"/>
          <w:lang w:val="zh-CN"/>
        </w:rPr>
      </w:pPr>
      <w:r w:rsidRPr="00486190">
        <w:rPr>
          <w:rFonts w:ascii="Times New Roman" w:hAnsi="Times New Roman" w:cs="Times New Roman"/>
          <w:b/>
          <w:sz w:val="32"/>
          <w:szCs w:val="32"/>
        </w:rPr>
        <w:t>Et que les conditions de réceptivité soient satisfaites.</w:t>
      </w:r>
    </w:p>
    <w:p w14:paraId="14F80674" w14:textId="77777777" w:rsidR="00F0403F" w:rsidRPr="00486190" w:rsidRDefault="00DF1229" w:rsidP="00D163A9">
      <w:pPr>
        <w:pStyle w:val="Paragraphedeliste"/>
        <w:numPr>
          <w:ilvl w:val="0"/>
          <w:numId w:val="33"/>
        </w:numPr>
        <w:spacing w:line="360" w:lineRule="auto"/>
        <w:ind w:left="284" w:hanging="284"/>
        <w:jc w:val="both"/>
        <w:rPr>
          <w:rFonts w:ascii="Times New Roman" w:hAnsi="Times New Roman" w:cs="Times New Roman"/>
          <w:b/>
          <w:sz w:val="32"/>
          <w:szCs w:val="32"/>
        </w:rPr>
      </w:pPr>
      <w:r w:rsidRPr="00486190">
        <w:rPr>
          <w:rFonts w:ascii="Times New Roman" w:hAnsi="Times New Roman" w:cs="Times New Roman"/>
          <w:b/>
          <w:sz w:val="32"/>
          <w:szCs w:val="32"/>
        </w:rPr>
        <w:t>Etape initiale :</w:t>
      </w:r>
    </w:p>
    <w:p w14:paraId="0A1C3DB3" w14:textId="77777777" w:rsidR="00F0403F" w:rsidRPr="00486190" w:rsidRDefault="00DF1229" w:rsidP="00334E18">
      <w:pPr>
        <w:spacing w:line="360" w:lineRule="auto"/>
        <w:ind w:firstLine="1134"/>
        <w:jc w:val="both"/>
        <w:rPr>
          <w:rFonts w:ascii="Times New Roman" w:hAnsi="Times New Roman" w:cs="Times New Roman"/>
          <w:sz w:val="32"/>
          <w:szCs w:val="32"/>
        </w:rPr>
      </w:pPr>
      <w:r w:rsidRPr="00486190">
        <w:rPr>
          <w:rFonts w:ascii="Times New Roman" w:hAnsi="Times New Roman" w:cs="Times New Roman"/>
          <w:sz w:val="32"/>
          <w:szCs w:val="32"/>
        </w:rPr>
        <w:t>Représente une étape qui est active au début du fonctionnement. Elle se différencie de l’étape en doublant les côtés du carré.</w:t>
      </w:r>
    </w:p>
    <w:p w14:paraId="7877C049" w14:textId="77777777" w:rsidR="00F0403F" w:rsidRPr="00486190" w:rsidRDefault="00DF1229" w:rsidP="00D163A9">
      <w:pPr>
        <w:pStyle w:val="Paragraphedeliste"/>
        <w:numPr>
          <w:ilvl w:val="0"/>
          <w:numId w:val="33"/>
        </w:numPr>
        <w:spacing w:line="360" w:lineRule="auto"/>
        <w:ind w:left="426" w:hanging="426"/>
        <w:jc w:val="both"/>
        <w:rPr>
          <w:rFonts w:ascii="Times New Roman" w:hAnsi="Times New Roman" w:cs="Times New Roman"/>
          <w:b/>
          <w:sz w:val="32"/>
          <w:szCs w:val="32"/>
        </w:rPr>
      </w:pPr>
      <w:r w:rsidRPr="00486190">
        <w:rPr>
          <w:rFonts w:ascii="Times New Roman" w:hAnsi="Times New Roman" w:cs="Times New Roman"/>
          <w:b/>
          <w:sz w:val="32"/>
          <w:szCs w:val="32"/>
        </w:rPr>
        <w:t>Transition :</w:t>
      </w:r>
    </w:p>
    <w:p w14:paraId="25189C91" w14:textId="77777777" w:rsidR="00F0403F" w:rsidRPr="00486190" w:rsidRDefault="00DF1229" w:rsidP="00334E18">
      <w:pPr>
        <w:spacing w:line="360" w:lineRule="auto"/>
        <w:ind w:firstLine="1134"/>
        <w:jc w:val="both"/>
        <w:rPr>
          <w:rFonts w:ascii="Times New Roman" w:hAnsi="Times New Roman" w:cs="Times New Roman"/>
          <w:sz w:val="32"/>
          <w:szCs w:val="32"/>
        </w:rPr>
      </w:pPr>
      <w:r w:rsidRPr="00486190">
        <w:rPr>
          <w:rFonts w:ascii="Times New Roman" w:hAnsi="Times New Roman" w:cs="Times New Roman"/>
          <w:sz w:val="32"/>
          <w:szCs w:val="32"/>
        </w:rPr>
        <w:t xml:space="preserve"> La transition est représentée par un trait horizontal. </w:t>
      </w:r>
    </w:p>
    <w:p w14:paraId="3C3B3DD1" w14:textId="77777777" w:rsidR="00F0403F" w:rsidRPr="00486190" w:rsidRDefault="00DF1229" w:rsidP="00D163A9">
      <w:pPr>
        <w:pStyle w:val="Paragraphedeliste"/>
        <w:numPr>
          <w:ilvl w:val="0"/>
          <w:numId w:val="33"/>
        </w:numPr>
        <w:spacing w:line="360" w:lineRule="auto"/>
        <w:ind w:left="426" w:hanging="426"/>
        <w:jc w:val="both"/>
        <w:rPr>
          <w:rFonts w:ascii="Times New Roman" w:hAnsi="Times New Roman" w:cs="Times New Roman"/>
          <w:b/>
          <w:sz w:val="32"/>
          <w:szCs w:val="32"/>
        </w:rPr>
      </w:pPr>
      <w:r w:rsidRPr="00486190">
        <w:rPr>
          <w:rFonts w:ascii="Times New Roman" w:hAnsi="Times New Roman" w:cs="Times New Roman"/>
          <w:b/>
          <w:sz w:val="32"/>
          <w:szCs w:val="32"/>
        </w:rPr>
        <w:t xml:space="preserve">Réceptivité : </w:t>
      </w:r>
    </w:p>
    <w:p w14:paraId="47BF5E48" w14:textId="77777777" w:rsidR="00F0403F" w:rsidRPr="00486190" w:rsidRDefault="00DF1229" w:rsidP="00334E18">
      <w:pPr>
        <w:spacing w:line="360" w:lineRule="auto"/>
        <w:ind w:firstLine="1276"/>
        <w:jc w:val="both"/>
        <w:rPr>
          <w:rFonts w:ascii="Times New Roman" w:hAnsi="Times New Roman" w:cs="Times New Roman"/>
          <w:sz w:val="32"/>
          <w:szCs w:val="32"/>
        </w:rPr>
      </w:pPr>
      <w:r w:rsidRPr="00486190">
        <w:rPr>
          <w:rFonts w:ascii="Times New Roman" w:hAnsi="Times New Roman" w:cs="Times New Roman"/>
          <w:sz w:val="32"/>
          <w:szCs w:val="32"/>
        </w:rPr>
        <w:t xml:space="preserve">Les conditions de réceptivité sont inscrites à droite de la transition. </w:t>
      </w:r>
    </w:p>
    <w:p w14:paraId="1390C474" w14:textId="77777777" w:rsidR="00F0403F" w:rsidRPr="00486190" w:rsidRDefault="00DF1229" w:rsidP="00D163A9">
      <w:pPr>
        <w:pStyle w:val="Paragraphedeliste"/>
        <w:numPr>
          <w:ilvl w:val="0"/>
          <w:numId w:val="33"/>
        </w:numPr>
        <w:spacing w:line="360" w:lineRule="auto"/>
        <w:ind w:left="284" w:hanging="284"/>
        <w:jc w:val="both"/>
        <w:rPr>
          <w:rFonts w:ascii="Times New Roman" w:hAnsi="Times New Roman" w:cs="Times New Roman"/>
          <w:b/>
          <w:sz w:val="32"/>
          <w:szCs w:val="32"/>
        </w:rPr>
      </w:pPr>
      <w:r w:rsidRPr="00486190">
        <w:rPr>
          <w:rFonts w:ascii="Times New Roman" w:hAnsi="Times New Roman" w:cs="Times New Roman"/>
          <w:b/>
          <w:sz w:val="32"/>
          <w:szCs w:val="32"/>
        </w:rPr>
        <w:t>Etape :</w:t>
      </w:r>
    </w:p>
    <w:p w14:paraId="33CD56E1" w14:textId="77777777" w:rsidR="00F0403F" w:rsidRPr="00486190" w:rsidRDefault="00DF1229" w:rsidP="00486190">
      <w:pPr>
        <w:spacing w:line="360" w:lineRule="auto"/>
        <w:jc w:val="both"/>
        <w:rPr>
          <w:rFonts w:ascii="Times New Roman" w:hAnsi="Times New Roman" w:cs="Times New Roman"/>
          <w:sz w:val="32"/>
          <w:szCs w:val="32"/>
        </w:rPr>
      </w:pPr>
      <w:r w:rsidRPr="00486190">
        <w:rPr>
          <w:rFonts w:ascii="Times New Roman" w:hAnsi="Times New Roman" w:cs="Times New Roman"/>
          <w:sz w:val="32"/>
          <w:szCs w:val="32"/>
        </w:rPr>
        <w:t xml:space="preserve"> Chaque étape est représentée par un carré repéré numériquement. </w:t>
      </w:r>
    </w:p>
    <w:p w14:paraId="678ACD2D" w14:textId="77777777" w:rsidR="00F0403F" w:rsidRPr="00486190" w:rsidRDefault="00DF1229" w:rsidP="00D163A9">
      <w:pPr>
        <w:pStyle w:val="Paragraphedeliste"/>
        <w:numPr>
          <w:ilvl w:val="0"/>
          <w:numId w:val="33"/>
        </w:numPr>
        <w:spacing w:line="360" w:lineRule="auto"/>
        <w:ind w:left="284" w:hanging="284"/>
        <w:jc w:val="both"/>
        <w:rPr>
          <w:rFonts w:ascii="Times New Roman" w:hAnsi="Times New Roman" w:cs="Times New Roman"/>
          <w:b/>
          <w:sz w:val="32"/>
          <w:szCs w:val="32"/>
        </w:rPr>
      </w:pPr>
      <w:r w:rsidRPr="00486190">
        <w:rPr>
          <w:rFonts w:ascii="Times New Roman" w:hAnsi="Times New Roman" w:cs="Times New Roman"/>
          <w:b/>
          <w:sz w:val="32"/>
          <w:szCs w:val="32"/>
        </w:rPr>
        <w:t xml:space="preserve">Action(s) : </w:t>
      </w:r>
    </w:p>
    <w:p w14:paraId="52EE3693" w14:textId="77777777" w:rsidR="00051A28" w:rsidRPr="00486190" w:rsidRDefault="00DF1229" w:rsidP="00334E18">
      <w:pPr>
        <w:spacing w:line="360" w:lineRule="auto"/>
        <w:ind w:firstLine="1134"/>
        <w:jc w:val="both"/>
        <w:rPr>
          <w:rFonts w:ascii="Times New Roman" w:hAnsi="Times New Roman" w:cs="Times New Roman"/>
          <w:sz w:val="32"/>
          <w:szCs w:val="32"/>
        </w:rPr>
      </w:pPr>
      <w:r w:rsidRPr="00486190">
        <w:rPr>
          <w:rFonts w:ascii="Times New Roman" w:hAnsi="Times New Roman" w:cs="Times New Roman"/>
          <w:sz w:val="32"/>
          <w:szCs w:val="32"/>
        </w:rPr>
        <w:t>Elles sont décrites littéralement ou symboliquement à l’intérieur d’un ou plusieurs rectangles reliés par un trait</w:t>
      </w:r>
      <w:r w:rsidR="00334E18">
        <w:rPr>
          <w:rFonts w:ascii="Times New Roman" w:hAnsi="Times New Roman" w:cs="Times New Roman"/>
          <w:sz w:val="32"/>
          <w:szCs w:val="32"/>
        </w:rPr>
        <w:t xml:space="preserve"> à la partie droite de l’étape.</w:t>
      </w:r>
    </w:p>
    <w:p w14:paraId="17B08F94" w14:textId="77777777" w:rsidR="00F0403F" w:rsidRPr="00486190" w:rsidRDefault="00DF1229" w:rsidP="00D163A9">
      <w:pPr>
        <w:pStyle w:val="Paragraphedeliste"/>
        <w:numPr>
          <w:ilvl w:val="0"/>
          <w:numId w:val="33"/>
        </w:numPr>
        <w:spacing w:line="360" w:lineRule="auto"/>
        <w:jc w:val="both"/>
        <w:rPr>
          <w:rFonts w:ascii="Times New Roman" w:hAnsi="Times New Roman" w:cs="Times New Roman"/>
          <w:sz w:val="32"/>
          <w:szCs w:val="32"/>
        </w:rPr>
      </w:pPr>
      <w:r w:rsidRPr="00486190">
        <w:rPr>
          <w:rFonts w:ascii="Times New Roman" w:hAnsi="Times New Roman" w:cs="Times New Roman"/>
          <w:b/>
          <w:sz w:val="32"/>
          <w:szCs w:val="32"/>
        </w:rPr>
        <w:t>Liaisons orientées</w:t>
      </w:r>
      <w:r w:rsidRPr="00486190">
        <w:rPr>
          <w:rFonts w:ascii="Times New Roman" w:hAnsi="Times New Roman" w:cs="Times New Roman"/>
          <w:sz w:val="32"/>
          <w:szCs w:val="32"/>
        </w:rPr>
        <w:t xml:space="preserve"> :</w:t>
      </w:r>
    </w:p>
    <w:p w14:paraId="6B80E300" w14:textId="77777777" w:rsidR="00286D4C" w:rsidRDefault="00DF1229" w:rsidP="00486190">
      <w:pPr>
        <w:spacing w:line="360" w:lineRule="auto"/>
        <w:jc w:val="both"/>
        <w:rPr>
          <w:rFonts w:ascii="Times New Roman" w:hAnsi="Times New Roman" w:cs="Times New Roman"/>
          <w:sz w:val="32"/>
          <w:szCs w:val="32"/>
        </w:rPr>
      </w:pPr>
      <w:r w:rsidRPr="00486190">
        <w:rPr>
          <w:rFonts w:ascii="Times New Roman" w:hAnsi="Times New Roman" w:cs="Times New Roman"/>
          <w:sz w:val="32"/>
          <w:szCs w:val="32"/>
        </w:rPr>
        <w:t xml:space="preserve"> Indique le sens du parcours.</w:t>
      </w:r>
    </w:p>
    <w:p w14:paraId="4A9166B8" w14:textId="77777777" w:rsidR="00286D4C" w:rsidRDefault="00286D4C" w:rsidP="00486190">
      <w:pPr>
        <w:spacing w:line="360" w:lineRule="auto"/>
        <w:jc w:val="both"/>
        <w:rPr>
          <w:rFonts w:ascii="Times New Roman" w:hAnsi="Times New Roman" w:cs="Times New Roman"/>
          <w:b/>
          <w:sz w:val="32"/>
          <w:szCs w:val="32"/>
        </w:rPr>
      </w:pPr>
      <w:r w:rsidRPr="00486190">
        <w:rPr>
          <w:rFonts w:ascii="Times New Roman" w:hAnsi="Times New Roman" w:cs="Times New Roman"/>
          <w:noProof/>
          <w:sz w:val="32"/>
          <w:szCs w:val="32"/>
          <w:lang w:eastAsia="fr-FR"/>
        </w:rPr>
        <w:drawing>
          <wp:anchor distT="0" distB="0" distL="114300" distR="114300" simplePos="0" relativeHeight="251719680" behindDoc="0" locked="0" layoutInCell="1" allowOverlap="1" wp14:anchorId="5225D66A" wp14:editId="2B815F52">
            <wp:simplePos x="0" y="0"/>
            <wp:positionH relativeFrom="column">
              <wp:posOffset>-5080</wp:posOffset>
            </wp:positionH>
            <wp:positionV relativeFrom="paragraph">
              <wp:posOffset>-284480</wp:posOffset>
            </wp:positionV>
            <wp:extent cx="4100195" cy="2972435"/>
            <wp:effectExtent l="0" t="0" r="0" b="0"/>
            <wp:wrapNone/>
            <wp:docPr id="110671690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716905" name="Image 1"/>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0" y="0"/>
                      <a:ext cx="4100195" cy="2972435"/>
                    </a:xfrm>
                    <a:prstGeom prst="rect">
                      <a:avLst/>
                    </a:prstGeom>
                  </pic:spPr>
                </pic:pic>
              </a:graphicData>
            </a:graphic>
          </wp:anchor>
        </w:drawing>
      </w:r>
    </w:p>
    <w:p w14:paraId="471E7417" w14:textId="77777777" w:rsidR="00286D4C" w:rsidRDefault="00286D4C" w:rsidP="00486190">
      <w:pPr>
        <w:spacing w:line="360" w:lineRule="auto"/>
        <w:jc w:val="both"/>
        <w:rPr>
          <w:rFonts w:ascii="Times New Roman" w:hAnsi="Times New Roman" w:cs="Times New Roman"/>
          <w:b/>
          <w:sz w:val="32"/>
          <w:szCs w:val="32"/>
        </w:rPr>
      </w:pPr>
    </w:p>
    <w:p w14:paraId="765868A0" w14:textId="77777777" w:rsidR="00286D4C" w:rsidRDefault="00286D4C" w:rsidP="00486190">
      <w:pPr>
        <w:spacing w:line="360" w:lineRule="auto"/>
        <w:jc w:val="both"/>
        <w:rPr>
          <w:rFonts w:ascii="Times New Roman" w:hAnsi="Times New Roman" w:cs="Times New Roman"/>
          <w:b/>
          <w:sz w:val="32"/>
          <w:szCs w:val="32"/>
        </w:rPr>
      </w:pPr>
    </w:p>
    <w:p w14:paraId="38B2ACE6" w14:textId="77777777" w:rsidR="00286D4C" w:rsidRDefault="00286D4C" w:rsidP="00486190">
      <w:pPr>
        <w:spacing w:line="360" w:lineRule="auto"/>
        <w:jc w:val="both"/>
        <w:rPr>
          <w:rFonts w:ascii="Times New Roman" w:hAnsi="Times New Roman" w:cs="Times New Roman"/>
          <w:b/>
          <w:sz w:val="32"/>
          <w:szCs w:val="32"/>
        </w:rPr>
      </w:pPr>
    </w:p>
    <w:p w14:paraId="399FC740" w14:textId="77777777" w:rsidR="00286D4C" w:rsidRDefault="00286D4C" w:rsidP="00486190">
      <w:pPr>
        <w:spacing w:line="360" w:lineRule="auto"/>
        <w:jc w:val="both"/>
        <w:rPr>
          <w:rFonts w:ascii="Times New Roman" w:hAnsi="Times New Roman" w:cs="Times New Roman"/>
          <w:b/>
          <w:sz w:val="32"/>
          <w:szCs w:val="32"/>
        </w:rPr>
      </w:pPr>
    </w:p>
    <w:p w14:paraId="41ABB7F8" w14:textId="77777777" w:rsidR="00F0403F" w:rsidRPr="00286D4C" w:rsidRDefault="007D1FA4" w:rsidP="00486190">
      <w:pPr>
        <w:spacing w:line="360" w:lineRule="auto"/>
        <w:jc w:val="both"/>
        <w:rPr>
          <w:rFonts w:ascii="Times New Roman" w:hAnsi="Times New Roman" w:cs="Times New Roman"/>
          <w:sz w:val="32"/>
          <w:szCs w:val="32"/>
        </w:rPr>
      </w:pPr>
      <w:r w:rsidRPr="00486190">
        <w:rPr>
          <w:rFonts w:ascii="Times New Roman" w:hAnsi="Times New Roman" w:cs="Times New Roman"/>
          <w:b/>
          <w:sz w:val="32"/>
          <w:szCs w:val="32"/>
        </w:rPr>
        <w:t>V</w:t>
      </w:r>
      <w:r w:rsidR="00DF1229" w:rsidRPr="00486190">
        <w:rPr>
          <w:rFonts w:ascii="Times New Roman" w:hAnsi="Times New Roman" w:cs="Times New Roman"/>
          <w:b/>
          <w:sz w:val="32"/>
          <w:szCs w:val="32"/>
        </w:rPr>
        <w:t>I.1.1.5 Règles d'évolution du grafcet :</w:t>
      </w:r>
    </w:p>
    <w:p w14:paraId="73BD7723" w14:textId="77777777" w:rsidR="00F0403F" w:rsidRPr="00486190" w:rsidRDefault="00DF1229" w:rsidP="00486190">
      <w:pPr>
        <w:spacing w:line="360" w:lineRule="auto"/>
        <w:ind w:firstLine="567"/>
        <w:jc w:val="both"/>
        <w:rPr>
          <w:rFonts w:ascii="Times New Roman" w:hAnsi="Times New Roman" w:cs="Times New Roman"/>
          <w:sz w:val="32"/>
          <w:szCs w:val="32"/>
        </w:rPr>
      </w:pPr>
      <w:r w:rsidRPr="00486190">
        <w:rPr>
          <w:rFonts w:ascii="Times New Roman" w:hAnsi="Times New Roman" w:cs="Times New Roman"/>
          <w:sz w:val="32"/>
          <w:szCs w:val="32"/>
        </w:rPr>
        <w:t xml:space="preserve"> </w:t>
      </w:r>
      <w:r w:rsidRPr="00486190">
        <w:rPr>
          <w:rFonts w:ascii="Times New Roman" w:hAnsi="Times New Roman" w:cs="Times New Roman"/>
          <w:sz w:val="32"/>
          <w:szCs w:val="32"/>
          <w:highlight w:val="green"/>
        </w:rPr>
        <w:t>Règle 1</w:t>
      </w:r>
      <w:r w:rsidRPr="00486190">
        <w:rPr>
          <w:rFonts w:ascii="Times New Roman" w:hAnsi="Times New Roman" w:cs="Times New Roman"/>
          <w:sz w:val="32"/>
          <w:szCs w:val="32"/>
        </w:rPr>
        <w:t xml:space="preserve"> : L’initialisation précise les étapes actives au début du fonctionnement. Elles sont activées inconditionnellement et repérées sur le GRAFCET en doublant les côtés des symboles correspondants.</w:t>
      </w:r>
    </w:p>
    <w:p w14:paraId="469075F2" w14:textId="77777777" w:rsidR="00F0403F" w:rsidRPr="00486190" w:rsidRDefault="00DF1229" w:rsidP="00486190">
      <w:pPr>
        <w:spacing w:line="360" w:lineRule="auto"/>
        <w:jc w:val="both"/>
        <w:rPr>
          <w:rFonts w:ascii="Times New Roman" w:hAnsi="Times New Roman" w:cs="Times New Roman"/>
          <w:sz w:val="32"/>
          <w:szCs w:val="32"/>
          <w:lang w:val="zh-CN"/>
        </w:rPr>
      </w:pPr>
      <w:r w:rsidRPr="00486190">
        <w:rPr>
          <w:rFonts w:ascii="Times New Roman" w:hAnsi="Times New Roman" w:cs="Times New Roman"/>
          <w:noProof/>
          <w:sz w:val="32"/>
          <w:szCs w:val="32"/>
          <w:lang w:eastAsia="fr-FR"/>
        </w:rPr>
        <w:drawing>
          <wp:inline distT="0" distB="0" distL="0" distR="0" wp14:anchorId="547E1377" wp14:editId="03BD952D">
            <wp:extent cx="3914775" cy="2381250"/>
            <wp:effectExtent l="0" t="0" r="9525" b="0"/>
            <wp:docPr id="85705671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056714" name="Image 1"/>
                    <pic:cNvPicPr>
                      <a:picLocks noChangeAspect="1"/>
                    </pic:cNvPicPr>
                  </pic:nvPicPr>
                  <pic:blipFill>
                    <a:blip r:embed="rId49"/>
                    <a:stretch>
                      <a:fillRect/>
                    </a:stretch>
                  </pic:blipFill>
                  <pic:spPr>
                    <a:xfrm>
                      <a:off x="0" y="0"/>
                      <a:ext cx="3915321" cy="2381582"/>
                    </a:xfrm>
                    <a:prstGeom prst="rect">
                      <a:avLst/>
                    </a:prstGeom>
                  </pic:spPr>
                </pic:pic>
              </a:graphicData>
            </a:graphic>
          </wp:inline>
        </w:drawing>
      </w:r>
    </w:p>
    <w:p w14:paraId="2F09A50C" w14:textId="77777777" w:rsidR="00F0403F" w:rsidRPr="00486190" w:rsidRDefault="00DF1229" w:rsidP="00334E18">
      <w:pPr>
        <w:spacing w:line="360" w:lineRule="auto"/>
        <w:ind w:firstLine="1134"/>
        <w:jc w:val="both"/>
        <w:rPr>
          <w:rFonts w:ascii="Times New Roman" w:hAnsi="Times New Roman" w:cs="Times New Roman"/>
          <w:sz w:val="32"/>
          <w:szCs w:val="32"/>
        </w:rPr>
      </w:pPr>
      <w:r w:rsidRPr="00486190">
        <w:rPr>
          <w:rFonts w:ascii="Times New Roman" w:hAnsi="Times New Roman" w:cs="Times New Roman"/>
          <w:sz w:val="32"/>
          <w:szCs w:val="32"/>
          <w:highlight w:val="green"/>
        </w:rPr>
        <w:t>Règle 2</w:t>
      </w:r>
      <w:r w:rsidRPr="00486190">
        <w:rPr>
          <w:rFonts w:ascii="Times New Roman" w:hAnsi="Times New Roman" w:cs="Times New Roman"/>
          <w:sz w:val="32"/>
          <w:szCs w:val="32"/>
        </w:rPr>
        <w:t xml:space="preserve"> : Une transition est soit validée soit non validée. Elle est validée lorsque toutes les étapes immédiatement précédentes sont activées. Elle ne peut être franchie que :</w:t>
      </w:r>
    </w:p>
    <w:p w14:paraId="200D98ED" w14:textId="77777777" w:rsidR="00F0403F" w:rsidRPr="00486190" w:rsidRDefault="00DF1229" w:rsidP="00D163A9">
      <w:pPr>
        <w:pStyle w:val="Paragraphedeliste"/>
        <w:numPr>
          <w:ilvl w:val="1"/>
          <w:numId w:val="34"/>
        </w:numPr>
        <w:spacing w:line="360" w:lineRule="auto"/>
        <w:jc w:val="both"/>
        <w:rPr>
          <w:rFonts w:ascii="Times New Roman" w:hAnsi="Times New Roman" w:cs="Times New Roman"/>
          <w:sz w:val="32"/>
          <w:szCs w:val="32"/>
        </w:rPr>
      </w:pPr>
      <w:r w:rsidRPr="00486190">
        <w:rPr>
          <w:rFonts w:ascii="Times New Roman" w:hAnsi="Times New Roman" w:cs="Times New Roman"/>
          <w:sz w:val="32"/>
          <w:szCs w:val="32"/>
        </w:rPr>
        <w:t>Lorsqu’elle est validée.</w:t>
      </w:r>
    </w:p>
    <w:p w14:paraId="44B06E3A" w14:textId="77777777" w:rsidR="00F0403F" w:rsidRPr="00486190" w:rsidRDefault="00DF1229" w:rsidP="00D163A9">
      <w:pPr>
        <w:pStyle w:val="Paragraphedeliste"/>
        <w:numPr>
          <w:ilvl w:val="1"/>
          <w:numId w:val="34"/>
        </w:numPr>
        <w:spacing w:line="360" w:lineRule="auto"/>
        <w:jc w:val="both"/>
        <w:rPr>
          <w:rFonts w:ascii="Times New Roman" w:hAnsi="Times New Roman" w:cs="Times New Roman"/>
          <w:sz w:val="32"/>
          <w:szCs w:val="32"/>
        </w:rPr>
      </w:pPr>
      <w:r w:rsidRPr="00486190">
        <w:rPr>
          <w:rFonts w:ascii="Times New Roman" w:hAnsi="Times New Roman" w:cs="Times New Roman"/>
          <w:noProof/>
          <w:sz w:val="32"/>
          <w:szCs w:val="32"/>
          <w:lang w:eastAsia="fr-FR"/>
        </w:rPr>
        <w:drawing>
          <wp:anchor distT="0" distB="0" distL="114300" distR="114300" simplePos="0" relativeHeight="251594752" behindDoc="1" locked="0" layoutInCell="1" allowOverlap="1" wp14:anchorId="1B1083C4" wp14:editId="399F7BC4">
            <wp:simplePos x="0" y="0"/>
            <wp:positionH relativeFrom="column">
              <wp:posOffset>-664210</wp:posOffset>
            </wp:positionH>
            <wp:positionV relativeFrom="paragraph">
              <wp:posOffset>317500</wp:posOffset>
            </wp:positionV>
            <wp:extent cx="7172325" cy="3583305"/>
            <wp:effectExtent l="0" t="0" r="0" b="0"/>
            <wp:wrapNone/>
            <wp:docPr id="102735299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352993" name="Image 1"/>
                    <pic:cNvPicPr>
                      <a:picLocks noChangeAspect="1"/>
                    </pic:cNvPicPr>
                  </pic:nvPicPr>
                  <pic:blipFill>
                    <a:blip r:embed="rId50">
                      <a:extLst>
                        <a:ext uri="{28A0092B-C50C-407E-A947-70E740481C1C}">
                          <a14:useLocalDpi xmlns:a14="http://schemas.microsoft.com/office/drawing/2010/main" val="0"/>
                        </a:ext>
                      </a:extLst>
                    </a:blip>
                    <a:stretch>
                      <a:fillRect/>
                    </a:stretch>
                  </pic:blipFill>
                  <pic:spPr>
                    <a:xfrm>
                      <a:off x="0" y="0"/>
                      <a:ext cx="7172325" cy="3583305"/>
                    </a:xfrm>
                    <a:prstGeom prst="rect">
                      <a:avLst/>
                    </a:prstGeom>
                  </pic:spPr>
                </pic:pic>
              </a:graphicData>
            </a:graphic>
          </wp:anchor>
        </w:drawing>
      </w:r>
      <w:r w:rsidRPr="00486190">
        <w:rPr>
          <w:rFonts w:ascii="Times New Roman" w:hAnsi="Times New Roman" w:cs="Times New Roman"/>
          <w:sz w:val="32"/>
          <w:szCs w:val="32"/>
        </w:rPr>
        <w:t>Et que la réceptivité associée à la transition est vraie. La transition est alors obligatoirement franchie</w:t>
      </w:r>
    </w:p>
    <w:p w14:paraId="3F816E67" w14:textId="77777777" w:rsidR="00F0403F" w:rsidRPr="00486190" w:rsidRDefault="00F0403F" w:rsidP="00486190">
      <w:pPr>
        <w:spacing w:line="360" w:lineRule="auto"/>
        <w:jc w:val="both"/>
        <w:rPr>
          <w:rFonts w:ascii="Times New Roman" w:hAnsi="Times New Roman" w:cs="Times New Roman"/>
          <w:sz w:val="32"/>
          <w:szCs w:val="32"/>
          <w:lang w:val="zh-CN"/>
        </w:rPr>
      </w:pPr>
    </w:p>
    <w:p w14:paraId="63753C42" w14:textId="77777777" w:rsidR="00F0403F" w:rsidRPr="00486190" w:rsidRDefault="00F0403F" w:rsidP="00486190">
      <w:pPr>
        <w:spacing w:line="360" w:lineRule="auto"/>
        <w:jc w:val="both"/>
        <w:rPr>
          <w:rFonts w:ascii="Times New Roman" w:hAnsi="Times New Roman" w:cs="Times New Roman"/>
          <w:sz w:val="32"/>
          <w:szCs w:val="32"/>
        </w:rPr>
      </w:pPr>
    </w:p>
    <w:p w14:paraId="23959DD3" w14:textId="77777777" w:rsidR="00F0403F" w:rsidRPr="00486190" w:rsidRDefault="00F0403F" w:rsidP="00486190">
      <w:pPr>
        <w:spacing w:line="360" w:lineRule="auto"/>
        <w:jc w:val="both"/>
        <w:rPr>
          <w:rFonts w:ascii="Times New Roman" w:hAnsi="Times New Roman" w:cs="Times New Roman"/>
          <w:sz w:val="32"/>
          <w:szCs w:val="32"/>
        </w:rPr>
      </w:pPr>
    </w:p>
    <w:p w14:paraId="3DD46611" w14:textId="77777777" w:rsidR="00F0403F" w:rsidRPr="00486190" w:rsidRDefault="00F0403F" w:rsidP="00486190">
      <w:pPr>
        <w:spacing w:line="360" w:lineRule="auto"/>
        <w:jc w:val="both"/>
        <w:rPr>
          <w:rFonts w:ascii="Times New Roman" w:hAnsi="Times New Roman" w:cs="Times New Roman"/>
          <w:sz w:val="32"/>
          <w:szCs w:val="32"/>
          <w:highlight w:val="green"/>
        </w:rPr>
      </w:pPr>
    </w:p>
    <w:p w14:paraId="185C7FC8" w14:textId="77777777" w:rsidR="00334E18" w:rsidRPr="00486190" w:rsidRDefault="00334E18" w:rsidP="00334E18">
      <w:pPr>
        <w:spacing w:line="360" w:lineRule="auto"/>
        <w:jc w:val="both"/>
        <w:rPr>
          <w:rFonts w:ascii="Times New Roman" w:hAnsi="Times New Roman" w:cs="Times New Roman"/>
          <w:sz w:val="32"/>
          <w:szCs w:val="32"/>
          <w:highlight w:val="green"/>
        </w:rPr>
      </w:pPr>
    </w:p>
    <w:p w14:paraId="2F9EDAD2" w14:textId="77777777" w:rsidR="00F0403F" w:rsidRPr="00486190" w:rsidRDefault="00286D4C" w:rsidP="00334E18">
      <w:pPr>
        <w:spacing w:line="360" w:lineRule="auto"/>
        <w:ind w:firstLine="1134"/>
        <w:jc w:val="both"/>
        <w:rPr>
          <w:rFonts w:ascii="Times New Roman" w:hAnsi="Times New Roman" w:cs="Times New Roman"/>
          <w:sz w:val="32"/>
          <w:szCs w:val="32"/>
        </w:rPr>
      </w:pPr>
      <w:r w:rsidRPr="00486190">
        <w:rPr>
          <w:rFonts w:ascii="Times New Roman" w:hAnsi="Times New Roman" w:cs="Times New Roman"/>
          <w:noProof/>
          <w:sz w:val="32"/>
          <w:szCs w:val="32"/>
          <w:lang w:eastAsia="fr-FR"/>
        </w:rPr>
        <w:drawing>
          <wp:anchor distT="0" distB="0" distL="114300" distR="114300" simplePos="0" relativeHeight="251595776" behindDoc="1" locked="0" layoutInCell="1" allowOverlap="1" wp14:anchorId="67617784" wp14:editId="365BF05C">
            <wp:simplePos x="0" y="0"/>
            <wp:positionH relativeFrom="column">
              <wp:posOffset>67945</wp:posOffset>
            </wp:positionH>
            <wp:positionV relativeFrom="paragraph">
              <wp:posOffset>2471420</wp:posOffset>
            </wp:positionV>
            <wp:extent cx="5804535" cy="2619375"/>
            <wp:effectExtent l="0" t="0" r="5715" b="9525"/>
            <wp:wrapNone/>
            <wp:docPr id="97331160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311606" name="Image 1"/>
                    <pic:cNvPicPr>
                      <a:picLocks noChangeAspect="1"/>
                    </pic:cNvPicPr>
                  </pic:nvPicPr>
                  <pic:blipFill>
                    <a:blip r:embed="rId51">
                      <a:extLst>
                        <a:ext uri="{28A0092B-C50C-407E-A947-70E740481C1C}">
                          <a14:useLocalDpi xmlns:a14="http://schemas.microsoft.com/office/drawing/2010/main" val="0"/>
                        </a:ext>
                      </a:extLst>
                    </a:blip>
                    <a:stretch>
                      <a:fillRect/>
                    </a:stretch>
                  </pic:blipFill>
                  <pic:spPr>
                    <a:xfrm>
                      <a:off x="0" y="0"/>
                      <a:ext cx="5804535" cy="2619375"/>
                    </a:xfrm>
                    <a:prstGeom prst="rect">
                      <a:avLst/>
                    </a:prstGeom>
                  </pic:spPr>
                </pic:pic>
              </a:graphicData>
            </a:graphic>
          </wp:anchor>
        </w:drawing>
      </w:r>
      <w:r w:rsidR="00DF1229" w:rsidRPr="00486190">
        <w:rPr>
          <w:rFonts w:ascii="Times New Roman" w:hAnsi="Times New Roman" w:cs="Times New Roman"/>
          <w:sz w:val="32"/>
          <w:szCs w:val="32"/>
          <w:highlight w:val="green"/>
        </w:rPr>
        <w:t>Règle 3</w:t>
      </w:r>
      <w:r w:rsidR="00DF1229" w:rsidRPr="00486190">
        <w:rPr>
          <w:rFonts w:ascii="Times New Roman" w:hAnsi="Times New Roman" w:cs="Times New Roman"/>
          <w:sz w:val="32"/>
          <w:szCs w:val="32"/>
        </w:rPr>
        <w:t xml:space="preserve"> : Le franchissement d’une transition entraîne l’activation de toutes les étapes immédiatement suivantes et la désactivation de toutes les étapes immédiatement précédentes. Cette évolution du GRAFCET est donc synchrone. Il y a évolution asynchrone lorsque le franchissement de la transition entraîne l’activation des étapes suivantes et que c’est la vérification de cette activation qui autorise la désactivation des étapes précédentes.</w:t>
      </w:r>
    </w:p>
    <w:p w14:paraId="7C3D88D8" w14:textId="77777777" w:rsidR="00F0403F" w:rsidRPr="00486190" w:rsidRDefault="00F0403F" w:rsidP="00486190">
      <w:pPr>
        <w:spacing w:line="360" w:lineRule="auto"/>
        <w:jc w:val="both"/>
        <w:rPr>
          <w:rFonts w:ascii="Times New Roman" w:hAnsi="Times New Roman" w:cs="Times New Roman"/>
          <w:sz w:val="32"/>
          <w:szCs w:val="32"/>
          <w:lang w:val="zh-CN"/>
        </w:rPr>
      </w:pPr>
    </w:p>
    <w:p w14:paraId="5FB7CF83" w14:textId="77777777" w:rsidR="00F0403F" w:rsidRPr="00486190" w:rsidRDefault="00F0403F" w:rsidP="00486190">
      <w:pPr>
        <w:spacing w:line="360" w:lineRule="auto"/>
        <w:jc w:val="both"/>
        <w:rPr>
          <w:rFonts w:ascii="Times New Roman" w:hAnsi="Times New Roman" w:cs="Times New Roman"/>
          <w:sz w:val="32"/>
          <w:szCs w:val="32"/>
          <w:lang w:val="zh-CN"/>
        </w:rPr>
      </w:pPr>
    </w:p>
    <w:p w14:paraId="29A0B6F9" w14:textId="77777777" w:rsidR="00F0403F" w:rsidRPr="00486190" w:rsidRDefault="00F0403F" w:rsidP="00486190">
      <w:pPr>
        <w:spacing w:line="360" w:lineRule="auto"/>
        <w:jc w:val="both"/>
        <w:rPr>
          <w:rFonts w:ascii="Times New Roman" w:hAnsi="Times New Roman" w:cs="Times New Roman"/>
          <w:sz w:val="32"/>
          <w:szCs w:val="32"/>
          <w:lang w:val="zh-CN"/>
        </w:rPr>
      </w:pPr>
    </w:p>
    <w:p w14:paraId="159834E4" w14:textId="77777777" w:rsidR="00F0403F" w:rsidRPr="00286D4C" w:rsidRDefault="00F0403F" w:rsidP="00486190">
      <w:pPr>
        <w:spacing w:line="360" w:lineRule="auto"/>
        <w:jc w:val="both"/>
        <w:rPr>
          <w:rFonts w:ascii="Times New Roman" w:hAnsi="Times New Roman" w:cs="Times New Roman"/>
          <w:sz w:val="32"/>
          <w:szCs w:val="32"/>
          <w:highlight w:val="green"/>
        </w:rPr>
      </w:pPr>
    </w:p>
    <w:p w14:paraId="0B31DEC8" w14:textId="77777777" w:rsidR="00EE1587" w:rsidRDefault="00EE1587" w:rsidP="00486190">
      <w:pPr>
        <w:spacing w:line="360" w:lineRule="auto"/>
        <w:ind w:firstLine="567"/>
        <w:jc w:val="both"/>
        <w:rPr>
          <w:rFonts w:ascii="Times New Roman" w:hAnsi="Times New Roman" w:cs="Times New Roman"/>
          <w:sz w:val="32"/>
          <w:szCs w:val="32"/>
          <w:highlight w:val="green"/>
        </w:rPr>
      </w:pPr>
    </w:p>
    <w:p w14:paraId="133C4ADE" w14:textId="77777777" w:rsidR="00EE1587" w:rsidRDefault="00EE1587" w:rsidP="00486190">
      <w:pPr>
        <w:spacing w:line="360" w:lineRule="auto"/>
        <w:ind w:firstLine="567"/>
        <w:jc w:val="both"/>
        <w:rPr>
          <w:rFonts w:ascii="Times New Roman" w:hAnsi="Times New Roman" w:cs="Times New Roman"/>
          <w:sz w:val="32"/>
          <w:szCs w:val="32"/>
          <w:highlight w:val="green"/>
        </w:rPr>
      </w:pPr>
    </w:p>
    <w:p w14:paraId="0B10E092" w14:textId="77777777" w:rsidR="00F0403F" w:rsidRPr="00486190" w:rsidRDefault="00DF1229" w:rsidP="00486190">
      <w:pPr>
        <w:spacing w:line="360" w:lineRule="auto"/>
        <w:ind w:firstLine="567"/>
        <w:jc w:val="both"/>
        <w:rPr>
          <w:rFonts w:ascii="Times New Roman" w:hAnsi="Times New Roman" w:cs="Times New Roman"/>
          <w:sz w:val="32"/>
          <w:szCs w:val="32"/>
        </w:rPr>
      </w:pPr>
      <w:r w:rsidRPr="00486190">
        <w:rPr>
          <w:rFonts w:ascii="Times New Roman" w:hAnsi="Times New Roman" w:cs="Times New Roman"/>
          <w:sz w:val="32"/>
          <w:szCs w:val="32"/>
          <w:highlight w:val="green"/>
        </w:rPr>
        <w:t>Règle 4</w:t>
      </w:r>
      <w:r w:rsidRPr="00486190">
        <w:rPr>
          <w:rFonts w:ascii="Times New Roman" w:hAnsi="Times New Roman" w:cs="Times New Roman"/>
          <w:sz w:val="32"/>
          <w:szCs w:val="32"/>
        </w:rPr>
        <w:t xml:space="preserve"> : Plusieurs transitions simultanément franchissables sont simultanément franchies. </w:t>
      </w:r>
    </w:p>
    <w:p w14:paraId="2184042D" w14:textId="77777777" w:rsidR="00F0403F" w:rsidRPr="00486190" w:rsidRDefault="00DF1229" w:rsidP="00486190">
      <w:pPr>
        <w:spacing w:line="360" w:lineRule="auto"/>
        <w:ind w:firstLine="567"/>
        <w:jc w:val="both"/>
        <w:rPr>
          <w:rFonts w:ascii="Times New Roman" w:hAnsi="Times New Roman" w:cs="Times New Roman"/>
          <w:sz w:val="32"/>
          <w:szCs w:val="32"/>
        </w:rPr>
      </w:pPr>
      <w:r w:rsidRPr="00486190">
        <w:rPr>
          <w:rFonts w:ascii="Times New Roman" w:hAnsi="Times New Roman" w:cs="Times New Roman"/>
          <w:sz w:val="32"/>
          <w:szCs w:val="32"/>
          <w:highlight w:val="green"/>
        </w:rPr>
        <w:t>Règle 5</w:t>
      </w:r>
      <w:r w:rsidRPr="00486190">
        <w:rPr>
          <w:rFonts w:ascii="Times New Roman" w:hAnsi="Times New Roman" w:cs="Times New Roman"/>
          <w:sz w:val="32"/>
          <w:szCs w:val="32"/>
        </w:rPr>
        <w:t xml:space="preserve"> : Si au cours du fonctionnement, une même étape doit être désactivée et activée simultanément, elle reste activée. L’activation doit être prioritaire sur la désactivation au niveau d’une même étape.</w:t>
      </w:r>
    </w:p>
    <w:p w14:paraId="60A10298" w14:textId="77777777" w:rsidR="00E673A9" w:rsidRPr="00486190" w:rsidRDefault="00DF1229" w:rsidP="00486190">
      <w:pPr>
        <w:spacing w:line="360" w:lineRule="auto"/>
        <w:ind w:firstLine="567"/>
        <w:jc w:val="both"/>
        <w:rPr>
          <w:rFonts w:ascii="Times New Roman" w:hAnsi="Times New Roman" w:cs="Times New Roman"/>
          <w:sz w:val="32"/>
          <w:szCs w:val="32"/>
        </w:rPr>
      </w:pPr>
      <w:r w:rsidRPr="00486190">
        <w:rPr>
          <w:rFonts w:ascii="Times New Roman" w:hAnsi="Times New Roman" w:cs="Times New Roman"/>
          <w:b/>
          <w:bCs/>
          <w:i/>
          <w:iCs/>
          <w:sz w:val="32"/>
          <w:szCs w:val="32"/>
        </w:rPr>
        <w:t xml:space="preserve"> Remarque</w:t>
      </w:r>
      <w:r w:rsidRPr="00486190">
        <w:rPr>
          <w:rFonts w:ascii="Times New Roman" w:hAnsi="Times New Roman" w:cs="Times New Roman"/>
          <w:sz w:val="32"/>
          <w:szCs w:val="32"/>
        </w:rPr>
        <w:t xml:space="preserve"> : La durée de franchissement d’une transition ne peut jamais être rigoureusement nulle, même si, théoriquement (règles 3 et 4), elle peut être rendue aussi petite que possible. Il en est de même de la durée d’activation d’une étape. En outre, la règle 5 se rencontre très rarement dans la pratique. Ces règles ont été ainsi formulées pour des raisons de cohérence théorique interne au GRAFCET.</w:t>
      </w:r>
    </w:p>
    <w:p w14:paraId="1BED6FAA" w14:textId="77777777" w:rsidR="00F0403F" w:rsidRPr="00486190" w:rsidRDefault="00DF1229" w:rsidP="00486190">
      <w:pPr>
        <w:pStyle w:val="Titre2"/>
        <w:spacing w:line="360" w:lineRule="auto"/>
        <w:jc w:val="both"/>
        <w:rPr>
          <w:b w:val="0"/>
          <w:bCs w:val="0"/>
          <w:color w:val="833C0B" w:themeColor="accent2" w:themeShade="80"/>
          <w:sz w:val="32"/>
          <w:szCs w:val="32"/>
          <w:highlight w:val="yellow"/>
        </w:rPr>
      </w:pPr>
      <w:bookmarkStart w:id="199" w:name="_Toc178240976"/>
      <w:bookmarkStart w:id="200" w:name="_Toc190500270"/>
      <w:bookmarkStart w:id="201" w:name="_Toc824464577"/>
      <w:bookmarkStart w:id="202" w:name="_Toc207811015"/>
      <w:r w:rsidRPr="00486190">
        <w:rPr>
          <w:color w:val="833C0B" w:themeColor="accent2" w:themeShade="80"/>
          <w:sz w:val="32"/>
          <w:szCs w:val="32"/>
          <w:highlight w:val="yellow"/>
          <w:lang w:val="fr-FR"/>
        </w:rPr>
        <w:t>V</w:t>
      </w:r>
      <w:r w:rsidRPr="00486190">
        <w:rPr>
          <w:color w:val="833C0B" w:themeColor="accent2" w:themeShade="80"/>
          <w:sz w:val="32"/>
          <w:szCs w:val="32"/>
          <w:highlight w:val="yellow"/>
        </w:rPr>
        <w:t>I.</w:t>
      </w:r>
      <w:r w:rsidRPr="00486190">
        <w:rPr>
          <w:color w:val="833C0B" w:themeColor="accent2" w:themeShade="80"/>
          <w:sz w:val="32"/>
          <w:szCs w:val="32"/>
          <w:highlight w:val="yellow"/>
          <w:lang w:val="fr-FR"/>
        </w:rPr>
        <w:t>1</w:t>
      </w:r>
      <w:r w:rsidRPr="00486190">
        <w:rPr>
          <w:color w:val="833C0B" w:themeColor="accent2" w:themeShade="80"/>
          <w:sz w:val="32"/>
          <w:szCs w:val="32"/>
          <w:highlight w:val="yellow"/>
        </w:rPr>
        <w:t>.</w:t>
      </w:r>
      <w:r w:rsidRPr="00486190">
        <w:rPr>
          <w:color w:val="833C0B" w:themeColor="accent2" w:themeShade="80"/>
          <w:sz w:val="32"/>
          <w:szCs w:val="32"/>
          <w:highlight w:val="yellow"/>
          <w:lang w:val="fr-FR"/>
        </w:rPr>
        <w:t>2</w:t>
      </w:r>
      <w:r w:rsidRPr="00486190">
        <w:rPr>
          <w:color w:val="833C0B" w:themeColor="accent2" w:themeShade="80"/>
          <w:sz w:val="32"/>
          <w:szCs w:val="32"/>
          <w:highlight w:val="yellow"/>
        </w:rPr>
        <w:t xml:space="preserve"> Langage CONTACT (LADDER) :</w:t>
      </w:r>
      <w:bookmarkEnd w:id="199"/>
      <w:bookmarkEnd w:id="200"/>
      <w:bookmarkEnd w:id="201"/>
      <w:bookmarkEnd w:id="202"/>
    </w:p>
    <w:p w14:paraId="7EE19C8E" w14:textId="77777777" w:rsidR="00F0403F" w:rsidRPr="00470015" w:rsidRDefault="00DF1229" w:rsidP="00470015">
      <w:pPr>
        <w:rPr>
          <w:rFonts w:ascii="Times" w:hAnsi="Times"/>
          <w:b/>
          <w:bCs/>
          <w:color w:val="8EAADB" w:themeColor="accent1" w:themeTint="99"/>
          <w:sz w:val="32"/>
          <w:szCs w:val="32"/>
        </w:rPr>
      </w:pPr>
      <w:r w:rsidRPr="00486190">
        <w:rPr>
          <w:color w:val="8EAADB" w:themeColor="accent1" w:themeTint="99"/>
          <w:sz w:val="32"/>
          <w:szCs w:val="32"/>
        </w:rPr>
        <w:t xml:space="preserve"> </w:t>
      </w:r>
      <w:bookmarkStart w:id="203" w:name="_Toc178240977"/>
      <w:bookmarkStart w:id="204" w:name="_Toc190500271"/>
      <w:bookmarkStart w:id="205" w:name="_Toc540442513"/>
      <w:r w:rsidRPr="00470015">
        <w:rPr>
          <w:rFonts w:ascii="Times" w:hAnsi="Times"/>
          <w:b/>
          <w:sz w:val="32"/>
          <w:szCs w:val="32"/>
        </w:rPr>
        <w:t>VI.1.2.1 Définition :</w:t>
      </w:r>
      <w:bookmarkEnd w:id="203"/>
      <w:bookmarkEnd w:id="204"/>
      <w:bookmarkEnd w:id="205"/>
    </w:p>
    <w:p w14:paraId="303FDE96" w14:textId="77777777" w:rsidR="00FC0208" w:rsidRPr="00486190" w:rsidRDefault="00DF1229" w:rsidP="00334E18">
      <w:pPr>
        <w:spacing w:line="360" w:lineRule="auto"/>
        <w:ind w:firstLine="1134"/>
        <w:jc w:val="both"/>
        <w:rPr>
          <w:rFonts w:ascii="Times New Roman" w:hAnsi="Times New Roman" w:cs="Times New Roman"/>
          <w:sz w:val="32"/>
          <w:szCs w:val="32"/>
        </w:rPr>
      </w:pPr>
      <w:r w:rsidRPr="00486190">
        <w:rPr>
          <w:rFonts w:ascii="Times New Roman" w:hAnsi="Times New Roman" w:cs="Times New Roman"/>
          <w:sz w:val="32"/>
          <w:szCs w:val="32"/>
        </w:rPr>
        <w:t>Le langage à contacts (LD : Ladder Diagram) est composé de réseaux lus les uns à la suite des autres par l’automate. Ces réseaux sont constitués de divers symboles représentant les entrées/sorties de l’automate, les opérateurs séquentiels (temporisations, compteurs, …), les opérations, ainsi que les bits systèmes internes à l’automate (ces bits permettent d’activer ou non certaines options de l’automate, telle que l’initialisation des grafcets).</w:t>
      </w:r>
    </w:p>
    <w:p w14:paraId="1D4AE2A8" w14:textId="77777777" w:rsidR="00F0403F" w:rsidRPr="00486190" w:rsidRDefault="00DF1229" w:rsidP="00486190">
      <w:pPr>
        <w:pStyle w:val="Titre3"/>
        <w:spacing w:line="360" w:lineRule="auto"/>
        <w:jc w:val="both"/>
        <w:rPr>
          <w:b w:val="0"/>
          <w:bCs w:val="0"/>
          <w:sz w:val="32"/>
          <w:szCs w:val="32"/>
        </w:rPr>
      </w:pPr>
      <w:r w:rsidRPr="00486190">
        <w:rPr>
          <w:sz w:val="32"/>
          <w:szCs w:val="32"/>
        </w:rPr>
        <w:t xml:space="preserve"> </w:t>
      </w:r>
      <w:bookmarkStart w:id="206" w:name="_Toc178240978"/>
      <w:bookmarkStart w:id="207" w:name="_Toc190500272"/>
      <w:bookmarkStart w:id="208" w:name="_Toc1284265823"/>
      <w:bookmarkStart w:id="209" w:name="_Toc207811016"/>
      <w:r w:rsidRPr="00486190">
        <w:rPr>
          <w:sz w:val="32"/>
          <w:szCs w:val="32"/>
          <w:lang w:val="fr-FR"/>
        </w:rPr>
        <w:t>V</w:t>
      </w:r>
      <w:r w:rsidRPr="00486190">
        <w:rPr>
          <w:sz w:val="32"/>
          <w:szCs w:val="32"/>
        </w:rPr>
        <w:t>I.</w:t>
      </w:r>
      <w:r w:rsidRPr="00486190">
        <w:rPr>
          <w:sz w:val="32"/>
          <w:szCs w:val="32"/>
          <w:lang w:val="fr-FR"/>
        </w:rPr>
        <w:t>1</w:t>
      </w:r>
      <w:r w:rsidRPr="00486190">
        <w:rPr>
          <w:sz w:val="32"/>
          <w:szCs w:val="32"/>
        </w:rPr>
        <w:t>.2.</w:t>
      </w:r>
      <w:r w:rsidRPr="00486190">
        <w:rPr>
          <w:sz w:val="32"/>
          <w:szCs w:val="32"/>
          <w:lang w:val="fr-FR"/>
        </w:rPr>
        <w:t>2</w:t>
      </w:r>
      <w:r w:rsidRPr="00486190">
        <w:rPr>
          <w:sz w:val="32"/>
          <w:szCs w:val="32"/>
        </w:rPr>
        <w:t xml:space="preserve"> Les symboles utilisés :</w:t>
      </w:r>
      <w:bookmarkEnd w:id="206"/>
      <w:bookmarkEnd w:id="207"/>
      <w:bookmarkEnd w:id="208"/>
      <w:bookmarkEnd w:id="209"/>
    </w:p>
    <w:p w14:paraId="5CE6096B" w14:textId="77777777" w:rsidR="00F0403F" w:rsidRPr="00486190" w:rsidRDefault="00DF1229" w:rsidP="00486190">
      <w:pPr>
        <w:spacing w:line="360" w:lineRule="auto"/>
        <w:jc w:val="both"/>
        <w:rPr>
          <w:rFonts w:ascii="Times New Roman" w:hAnsi="Times New Roman" w:cs="Times New Roman"/>
          <w:sz w:val="32"/>
          <w:szCs w:val="32"/>
        </w:rPr>
      </w:pPr>
      <w:r w:rsidRPr="00486190">
        <w:rPr>
          <w:rFonts w:ascii="Times New Roman" w:hAnsi="Times New Roman" w:cs="Times New Roman"/>
          <w:sz w:val="32"/>
          <w:szCs w:val="32"/>
        </w:rPr>
        <w:t xml:space="preserve"> Il existe 3 types d'élément de langage :</w:t>
      </w:r>
    </w:p>
    <w:p w14:paraId="0004252B" w14:textId="77777777" w:rsidR="00F0403F" w:rsidRPr="00486190" w:rsidRDefault="00DF1229" w:rsidP="00D163A9">
      <w:pPr>
        <w:pStyle w:val="Paragraphedeliste"/>
        <w:numPr>
          <w:ilvl w:val="2"/>
          <w:numId w:val="35"/>
        </w:numPr>
        <w:spacing w:line="360" w:lineRule="auto"/>
        <w:ind w:left="426" w:hanging="284"/>
        <w:jc w:val="both"/>
        <w:rPr>
          <w:rFonts w:ascii="Times New Roman" w:hAnsi="Times New Roman" w:cs="Times New Roman"/>
          <w:sz w:val="32"/>
          <w:szCs w:val="32"/>
        </w:rPr>
      </w:pPr>
      <w:r w:rsidRPr="00486190">
        <w:rPr>
          <w:rFonts w:ascii="Times New Roman" w:hAnsi="Times New Roman" w:cs="Times New Roman"/>
          <w:sz w:val="32"/>
          <w:szCs w:val="32"/>
        </w:rPr>
        <w:t>Les entrées (ou contact), qui permettent de lire la valeur d'une variable booléenne,</w:t>
      </w:r>
    </w:p>
    <w:p w14:paraId="3A128730" w14:textId="77777777" w:rsidR="00F0403F" w:rsidRPr="00486190" w:rsidRDefault="00DF1229" w:rsidP="00D163A9">
      <w:pPr>
        <w:pStyle w:val="Paragraphedeliste"/>
        <w:numPr>
          <w:ilvl w:val="2"/>
          <w:numId w:val="35"/>
        </w:numPr>
        <w:spacing w:line="360" w:lineRule="auto"/>
        <w:ind w:left="426" w:hanging="284"/>
        <w:jc w:val="both"/>
        <w:rPr>
          <w:rFonts w:ascii="Times New Roman" w:hAnsi="Times New Roman" w:cs="Times New Roman"/>
          <w:sz w:val="32"/>
          <w:szCs w:val="32"/>
        </w:rPr>
      </w:pPr>
      <w:r w:rsidRPr="00486190">
        <w:rPr>
          <w:rFonts w:ascii="Times New Roman" w:hAnsi="Times New Roman" w:cs="Times New Roman"/>
          <w:sz w:val="32"/>
          <w:szCs w:val="32"/>
        </w:rPr>
        <w:t xml:space="preserve">Les sorties (ou bobines) qui permettent d'écrire la valeur d'une variable booléenne, </w:t>
      </w:r>
    </w:p>
    <w:p w14:paraId="73D9087D" w14:textId="77777777" w:rsidR="00F0403F" w:rsidRPr="00486190" w:rsidRDefault="00DF1229" w:rsidP="00D163A9">
      <w:pPr>
        <w:pStyle w:val="Paragraphedeliste"/>
        <w:numPr>
          <w:ilvl w:val="2"/>
          <w:numId w:val="35"/>
        </w:numPr>
        <w:spacing w:line="360" w:lineRule="auto"/>
        <w:ind w:left="426" w:hanging="284"/>
        <w:jc w:val="both"/>
        <w:rPr>
          <w:rFonts w:ascii="Times New Roman" w:hAnsi="Times New Roman" w:cs="Times New Roman"/>
          <w:sz w:val="32"/>
          <w:szCs w:val="32"/>
        </w:rPr>
      </w:pPr>
      <w:r w:rsidRPr="00486190">
        <w:rPr>
          <w:rFonts w:ascii="Times New Roman" w:hAnsi="Times New Roman" w:cs="Times New Roman"/>
          <w:sz w:val="32"/>
          <w:szCs w:val="32"/>
        </w:rPr>
        <w:t>Les blocs fonctionnels qui permettent de réaliser des fonctions avancées.</w:t>
      </w:r>
    </w:p>
    <w:p w14:paraId="6827991F" w14:textId="77777777" w:rsidR="00F0403F" w:rsidRDefault="00DF1229" w:rsidP="00486190">
      <w:pPr>
        <w:spacing w:line="360" w:lineRule="auto"/>
        <w:jc w:val="both"/>
        <w:rPr>
          <w:rFonts w:ascii="Times New Roman" w:hAnsi="Times New Roman" w:cs="Times New Roman"/>
          <w:sz w:val="32"/>
          <w:szCs w:val="32"/>
        </w:rPr>
      </w:pPr>
      <w:r w:rsidRPr="00486190">
        <w:rPr>
          <w:rFonts w:ascii="Times New Roman" w:hAnsi="Times New Roman" w:cs="Times New Roman"/>
          <w:sz w:val="32"/>
          <w:szCs w:val="32"/>
        </w:rPr>
        <w:t xml:space="preserve"> Le tableau ci-dessous donne les principaux éléments (contacte et bobines) d’un réseau LD.</w:t>
      </w:r>
    </w:p>
    <w:p w14:paraId="522A21E3" w14:textId="77777777" w:rsidR="00EE1587" w:rsidRDefault="00EE1587" w:rsidP="00486190">
      <w:pPr>
        <w:spacing w:line="360" w:lineRule="auto"/>
        <w:jc w:val="both"/>
        <w:rPr>
          <w:rFonts w:ascii="Times New Roman" w:hAnsi="Times New Roman" w:cs="Times New Roman"/>
          <w:sz w:val="32"/>
          <w:szCs w:val="32"/>
        </w:rPr>
      </w:pPr>
    </w:p>
    <w:p w14:paraId="3562E352" w14:textId="77777777" w:rsidR="00EE1587" w:rsidRDefault="00EE1587" w:rsidP="00486190">
      <w:pPr>
        <w:spacing w:line="360" w:lineRule="auto"/>
        <w:jc w:val="both"/>
        <w:rPr>
          <w:rFonts w:ascii="Times New Roman" w:hAnsi="Times New Roman" w:cs="Times New Roman"/>
          <w:sz w:val="32"/>
          <w:szCs w:val="32"/>
        </w:rPr>
      </w:pPr>
      <w:r w:rsidRPr="00486190">
        <w:rPr>
          <w:rFonts w:ascii="Times New Roman" w:hAnsi="Times New Roman" w:cs="Times New Roman"/>
          <w:noProof/>
          <w:sz w:val="32"/>
          <w:szCs w:val="32"/>
          <w:lang w:eastAsia="fr-FR"/>
        </w:rPr>
        <w:drawing>
          <wp:anchor distT="0" distB="0" distL="114300" distR="114300" simplePos="0" relativeHeight="251596800" behindDoc="1" locked="0" layoutInCell="1" allowOverlap="1" wp14:anchorId="3B85F8CB" wp14:editId="0020D151">
            <wp:simplePos x="0" y="0"/>
            <wp:positionH relativeFrom="column">
              <wp:posOffset>40981</wp:posOffset>
            </wp:positionH>
            <wp:positionV relativeFrom="paragraph">
              <wp:posOffset>-99695</wp:posOffset>
            </wp:positionV>
            <wp:extent cx="6040315" cy="3856479"/>
            <wp:effectExtent l="0" t="0" r="0" b="0"/>
            <wp:wrapNone/>
            <wp:docPr id="93988302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883024" name="Image 1"/>
                    <pic:cNvPicPr>
                      <a:picLocks noChangeAspect="1"/>
                    </pic:cNvPicPr>
                  </pic:nvPicPr>
                  <pic:blipFill>
                    <a:blip r:embed="rId52">
                      <a:extLst>
                        <a:ext uri="{28A0092B-C50C-407E-A947-70E740481C1C}">
                          <a14:useLocalDpi xmlns:a14="http://schemas.microsoft.com/office/drawing/2010/main" val="0"/>
                        </a:ext>
                      </a:extLst>
                    </a:blip>
                    <a:stretch>
                      <a:fillRect/>
                    </a:stretch>
                  </pic:blipFill>
                  <pic:spPr>
                    <a:xfrm>
                      <a:off x="0" y="0"/>
                      <a:ext cx="6041116" cy="3856990"/>
                    </a:xfrm>
                    <a:prstGeom prst="rect">
                      <a:avLst/>
                    </a:prstGeom>
                  </pic:spPr>
                </pic:pic>
              </a:graphicData>
            </a:graphic>
            <wp14:sizeRelH relativeFrom="margin">
              <wp14:pctWidth>0</wp14:pctWidth>
            </wp14:sizeRelH>
            <wp14:sizeRelV relativeFrom="margin">
              <wp14:pctHeight>0</wp14:pctHeight>
            </wp14:sizeRelV>
          </wp:anchor>
        </w:drawing>
      </w:r>
    </w:p>
    <w:p w14:paraId="2DB7A32C" w14:textId="77777777" w:rsidR="00334E18" w:rsidRDefault="00334E18" w:rsidP="00486190">
      <w:pPr>
        <w:spacing w:line="360" w:lineRule="auto"/>
        <w:jc w:val="both"/>
        <w:rPr>
          <w:rFonts w:ascii="Times New Roman" w:hAnsi="Times New Roman" w:cs="Times New Roman"/>
          <w:sz w:val="32"/>
          <w:szCs w:val="32"/>
        </w:rPr>
      </w:pPr>
    </w:p>
    <w:p w14:paraId="78FB956A" w14:textId="77777777" w:rsidR="00EE1587" w:rsidRDefault="00EE1587" w:rsidP="00486190">
      <w:pPr>
        <w:spacing w:line="360" w:lineRule="auto"/>
        <w:jc w:val="both"/>
        <w:rPr>
          <w:rFonts w:ascii="Times New Roman" w:hAnsi="Times New Roman" w:cs="Times New Roman"/>
          <w:sz w:val="32"/>
          <w:szCs w:val="32"/>
        </w:rPr>
      </w:pPr>
    </w:p>
    <w:p w14:paraId="669FF9D1" w14:textId="77777777" w:rsidR="00334E18" w:rsidRDefault="00334E18" w:rsidP="00486190">
      <w:pPr>
        <w:spacing w:line="360" w:lineRule="auto"/>
        <w:jc w:val="both"/>
        <w:rPr>
          <w:rFonts w:ascii="Times New Roman" w:hAnsi="Times New Roman" w:cs="Times New Roman"/>
          <w:sz w:val="32"/>
          <w:szCs w:val="32"/>
        </w:rPr>
      </w:pPr>
    </w:p>
    <w:p w14:paraId="223FBFF0" w14:textId="77777777" w:rsidR="00334E18" w:rsidRDefault="00334E18" w:rsidP="00486190">
      <w:pPr>
        <w:spacing w:line="360" w:lineRule="auto"/>
        <w:jc w:val="both"/>
        <w:rPr>
          <w:rFonts w:ascii="Times New Roman" w:hAnsi="Times New Roman" w:cs="Times New Roman"/>
          <w:sz w:val="32"/>
          <w:szCs w:val="32"/>
        </w:rPr>
      </w:pPr>
    </w:p>
    <w:p w14:paraId="02B31B14" w14:textId="77777777" w:rsidR="00334E18" w:rsidRDefault="00334E18" w:rsidP="00486190">
      <w:pPr>
        <w:spacing w:line="360" w:lineRule="auto"/>
        <w:jc w:val="both"/>
        <w:rPr>
          <w:rFonts w:ascii="Times New Roman" w:hAnsi="Times New Roman" w:cs="Times New Roman"/>
          <w:sz w:val="32"/>
          <w:szCs w:val="32"/>
        </w:rPr>
      </w:pPr>
    </w:p>
    <w:p w14:paraId="2C228D48" w14:textId="77777777" w:rsidR="00334E18" w:rsidRDefault="00334E18" w:rsidP="00486190">
      <w:pPr>
        <w:spacing w:line="360" w:lineRule="auto"/>
        <w:jc w:val="both"/>
        <w:rPr>
          <w:rFonts w:ascii="Times New Roman" w:hAnsi="Times New Roman" w:cs="Times New Roman"/>
          <w:sz w:val="32"/>
          <w:szCs w:val="32"/>
        </w:rPr>
      </w:pPr>
    </w:p>
    <w:p w14:paraId="4492D3C8" w14:textId="77777777" w:rsidR="00334E18" w:rsidRDefault="00334E18" w:rsidP="00486190">
      <w:pPr>
        <w:spacing w:line="360" w:lineRule="auto"/>
        <w:jc w:val="both"/>
        <w:rPr>
          <w:rFonts w:ascii="Times New Roman" w:hAnsi="Times New Roman" w:cs="Times New Roman"/>
          <w:sz w:val="32"/>
          <w:szCs w:val="32"/>
        </w:rPr>
      </w:pPr>
    </w:p>
    <w:p w14:paraId="4FD37B38" w14:textId="77777777" w:rsidR="00EC1CC4" w:rsidRPr="00334E18" w:rsidRDefault="00EC1CC4" w:rsidP="008B0B15">
      <w:pPr>
        <w:rPr>
          <w:color w:val="538135" w:themeColor="accent6" w:themeShade="BF"/>
          <w:sz w:val="32"/>
          <w:szCs w:val="32"/>
        </w:rPr>
      </w:pPr>
      <w:bookmarkStart w:id="210" w:name="_Toc178240979"/>
      <w:bookmarkStart w:id="211" w:name="_Toc190500273"/>
      <w:bookmarkStart w:id="212" w:name="_Toc1907564212"/>
    </w:p>
    <w:p w14:paraId="7F2AEBD5" w14:textId="77777777" w:rsidR="00F0403F" w:rsidRPr="00486190" w:rsidRDefault="00DF1229" w:rsidP="00486190">
      <w:pPr>
        <w:pStyle w:val="Titre3"/>
        <w:spacing w:line="360" w:lineRule="auto"/>
        <w:jc w:val="both"/>
        <w:rPr>
          <w:b w:val="0"/>
          <w:bCs w:val="0"/>
          <w:sz w:val="32"/>
          <w:szCs w:val="32"/>
        </w:rPr>
      </w:pPr>
      <w:bookmarkStart w:id="213" w:name="_Toc207811017"/>
      <w:r w:rsidRPr="00486190">
        <w:rPr>
          <w:sz w:val="32"/>
          <w:szCs w:val="32"/>
          <w:lang w:val="fr-FR"/>
        </w:rPr>
        <w:t>VI</w:t>
      </w:r>
      <w:r w:rsidRPr="00486190">
        <w:rPr>
          <w:sz w:val="32"/>
          <w:szCs w:val="32"/>
        </w:rPr>
        <w:t>.</w:t>
      </w:r>
      <w:r w:rsidRPr="00486190">
        <w:rPr>
          <w:sz w:val="32"/>
          <w:szCs w:val="32"/>
          <w:lang w:val="fr-FR"/>
        </w:rPr>
        <w:t xml:space="preserve">1.2.3 </w:t>
      </w:r>
      <w:r w:rsidRPr="00486190">
        <w:rPr>
          <w:sz w:val="32"/>
          <w:szCs w:val="32"/>
        </w:rPr>
        <w:t>Les blocs fonctionnels (Les circuits séquentiels) :</w:t>
      </w:r>
      <w:bookmarkEnd w:id="210"/>
      <w:bookmarkEnd w:id="211"/>
      <w:bookmarkEnd w:id="212"/>
      <w:bookmarkEnd w:id="213"/>
    </w:p>
    <w:p w14:paraId="2CA63813" w14:textId="77777777" w:rsidR="00F0403F" w:rsidRPr="00486190" w:rsidRDefault="00DF1229" w:rsidP="00486190">
      <w:pPr>
        <w:spacing w:line="360" w:lineRule="auto"/>
        <w:ind w:left="4245"/>
        <w:jc w:val="both"/>
        <w:rPr>
          <w:rFonts w:ascii="Times New Roman" w:hAnsi="Times New Roman" w:cs="Times New Roman"/>
          <w:sz w:val="32"/>
          <w:szCs w:val="32"/>
        </w:rPr>
      </w:pPr>
      <w:r w:rsidRPr="00486190">
        <w:rPr>
          <w:rFonts w:ascii="Times New Roman" w:hAnsi="Times New Roman" w:cs="Times New Roman"/>
          <w:noProof/>
          <w:sz w:val="32"/>
          <w:szCs w:val="32"/>
          <w:lang w:eastAsia="fr-FR"/>
        </w:rPr>
        <w:drawing>
          <wp:anchor distT="0" distB="0" distL="114300" distR="114300" simplePos="0" relativeHeight="251597824" behindDoc="1" locked="0" layoutInCell="1" allowOverlap="1" wp14:anchorId="1010EFCF" wp14:editId="060AC661">
            <wp:simplePos x="0" y="0"/>
            <wp:positionH relativeFrom="column">
              <wp:posOffset>43180</wp:posOffset>
            </wp:positionH>
            <wp:positionV relativeFrom="paragraph">
              <wp:posOffset>133985</wp:posOffset>
            </wp:positionV>
            <wp:extent cx="1838325" cy="1557020"/>
            <wp:effectExtent l="0" t="0" r="0" b="5715"/>
            <wp:wrapNone/>
            <wp:docPr id="67655128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551284" name="Image 1"/>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a:xfrm>
                      <a:off x="0" y="0"/>
                      <a:ext cx="1838325" cy="1556779"/>
                    </a:xfrm>
                    <a:prstGeom prst="rect">
                      <a:avLst/>
                    </a:prstGeom>
                  </pic:spPr>
                </pic:pic>
              </a:graphicData>
            </a:graphic>
          </wp:anchor>
        </w:drawing>
      </w:r>
    </w:p>
    <w:p w14:paraId="7FC207BE" w14:textId="77777777" w:rsidR="00F0403F" w:rsidRPr="00486190" w:rsidRDefault="00DF1229" w:rsidP="00486190">
      <w:pPr>
        <w:spacing w:line="360" w:lineRule="auto"/>
        <w:ind w:left="4245"/>
        <w:jc w:val="both"/>
        <w:rPr>
          <w:rFonts w:ascii="Times New Roman" w:hAnsi="Times New Roman" w:cs="Times New Roman"/>
          <w:sz w:val="32"/>
          <w:szCs w:val="32"/>
          <w:lang w:val="zh-CN"/>
        </w:rPr>
      </w:pPr>
      <w:r w:rsidRPr="00486190">
        <w:rPr>
          <w:rFonts w:ascii="Times New Roman" w:hAnsi="Times New Roman" w:cs="Times New Roman"/>
          <w:b/>
          <w:bCs/>
          <w:sz w:val="32"/>
          <w:szCs w:val="32"/>
        </w:rPr>
        <w:t>Les blocs temporisations</w:t>
      </w:r>
      <w:r w:rsidRPr="00486190">
        <w:rPr>
          <w:rFonts w:ascii="Times New Roman" w:hAnsi="Times New Roman" w:cs="Times New Roman"/>
          <w:sz w:val="32"/>
          <w:szCs w:val="32"/>
        </w:rPr>
        <w:t xml:space="preserve"> possèdent une entrée 1 reliée aux éléments graphiques précédents et une sortie activée lorsque le temps écoulé depuis l’activation de la temporisation atteint la valeur prédéfinie.</w:t>
      </w:r>
    </w:p>
    <w:p w14:paraId="51AFF1DE" w14:textId="77777777" w:rsidR="00F0403F" w:rsidRDefault="00F0403F" w:rsidP="00486190">
      <w:pPr>
        <w:spacing w:line="360" w:lineRule="auto"/>
        <w:jc w:val="both"/>
        <w:rPr>
          <w:rFonts w:ascii="Times New Roman" w:hAnsi="Times New Roman" w:cs="Times New Roman"/>
          <w:sz w:val="32"/>
          <w:szCs w:val="32"/>
        </w:rPr>
      </w:pPr>
    </w:p>
    <w:p w14:paraId="65DEB693" w14:textId="77777777" w:rsidR="00EE1587" w:rsidRPr="00EE1587" w:rsidRDefault="00EE1587" w:rsidP="00486190">
      <w:pPr>
        <w:spacing w:line="360" w:lineRule="auto"/>
        <w:jc w:val="both"/>
        <w:rPr>
          <w:rFonts w:ascii="Times New Roman" w:hAnsi="Times New Roman" w:cs="Times New Roman"/>
          <w:sz w:val="32"/>
          <w:szCs w:val="32"/>
        </w:rPr>
      </w:pPr>
    </w:p>
    <w:p w14:paraId="2C0F18F1" w14:textId="77777777" w:rsidR="00F0403F" w:rsidRPr="00486190" w:rsidRDefault="00051A28" w:rsidP="00EE1587">
      <w:pPr>
        <w:spacing w:line="360" w:lineRule="auto"/>
        <w:ind w:left="4245"/>
        <w:rPr>
          <w:rFonts w:ascii="Times New Roman" w:hAnsi="Times New Roman" w:cs="Times New Roman"/>
          <w:sz w:val="32"/>
          <w:szCs w:val="32"/>
          <w:lang w:val="zh-CN"/>
        </w:rPr>
      </w:pPr>
      <w:r w:rsidRPr="00486190">
        <w:rPr>
          <w:rFonts w:ascii="Times New Roman" w:hAnsi="Times New Roman" w:cs="Times New Roman"/>
          <w:noProof/>
          <w:sz w:val="32"/>
          <w:szCs w:val="32"/>
          <w:lang w:eastAsia="fr-FR"/>
        </w:rPr>
        <w:drawing>
          <wp:anchor distT="0" distB="0" distL="114300" distR="114300" simplePos="0" relativeHeight="251598848" behindDoc="1" locked="0" layoutInCell="1" allowOverlap="1" wp14:anchorId="66C3B5C2" wp14:editId="66692252">
            <wp:simplePos x="0" y="0"/>
            <wp:positionH relativeFrom="column">
              <wp:posOffset>224155</wp:posOffset>
            </wp:positionH>
            <wp:positionV relativeFrom="paragraph">
              <wp:posOffset>311785</wp:posOffset>
            </wp:positionV>
            <wp:extent cx="1878330" cy="2505075"/>
            <wp:effectExtent l="0" t="0" r="7620" b="9525"/>
            <wp:wrapNone/>
            <wp:docPr id="83918613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186139" name="Image 1"/>
                    <pic:cNvPicPr>
                      <a:picLocks noChangeAspect="1"/>
                    </pic:cNvPicPr>
                  </pic:nvPicPr>
                  <pic:blipFill>
                    <a:blip r:embed="rId54">
                      <a:extLst>
                        <a:ext uri="{28A0092B-C50C-407E-A947-70E740481C1C}">
                          <a14:useLocalDpi xmlns:a14="http://schemas.microsoft.com/office/drawing/2010/main" val="0"/>
                        </a:ext>
                      </a:extLst>
                    </a:blip>
                    <a:stretch>
                      <a:fillRect/>
                    </a:stretch>
                  </pic:blipFill>
                  <pic:spPr>
                    <a:xfrm>
                      <a:off x="0" y="0"/>
                      <a:ext cx="1878330" cy="2505075"/>
                    </a:xfrm>
                    <a:prstGeom prst="rect">
                      <a:avLst/>
                    </a:prstGeom>
                  </pic:spPr>
                </pic:pic>
              </a:graphicData>
            </a:graphic>
          </wp:anchor>
        </w:drawing>
      </w:r>
      <w:r w:rsidR="00EE1587">
        <w:rPr>
          <w:rFonts w:ascii="Times New Roman" w:hAnsi="Times New Roman" w:cs="Times New Roman"/>
          <w:b/>
          <w:bCs/>
          <w:sz w:val="32"/>
          <w:szCs w:val="32"/>
        </w:rPr>
        <w:t xml:space="preserve">Les fonction </w:t>
      </w:r>
      <w:r w:rsidR="00DF1229" w:rsidRPr="00486190">
        <w:rPr>
          <w:rFonts w:ascii="Times New Roman" w:hAnsi="Times New Roman" w:cs="Times New Roman"/>
          <w:b/>
          <w:bCs/>
          <w:sz w:val="32"/>
          <w:szCs w:val="32"/>
        </w:rPr>
        <w:t>comptage/décomptage</w:t>
      </w:r>
      <w:r w:rsidR="00DF1229" w:rsidRPr="00486190">
        <w:rPr>
          <w:rFonts w:ascii="Times New Roman" w:hAnsi="Times New Roman" w:cs="Times New Roman"/>
          <w:sz w:val="32"/>
          <w:szCs w:val="32"/>
        </w:rPr>
        <w:t xml:space="preserve"> peuvent être séparées ou réunies dans un seul bloc selon les marques. CU est l’entrée de comptage sur front montant, CN est l’entrée de décomptage front montant, R est l’entrée de remise à zéro de la valeur courante et S ou LD est l’entrée de chargement de la valeur prédéfinie. D est la sortie lorsque la valeur prédéfinie ou le sont atteints selon que l’on compte ou que l’on décompte.</w:t>
      </w:r>
    </w:p>
    <w:p w14:paraId="5A3CB2D6" w14:textId="77777777" w:rsidR="00334E18" w:rsidRDefault="00334E18" w:rsidP="00486190">
      <w:pPr>
        <w:spacing w:line="360" w:lineRule="auto"/>
        <w:jc w:val="both"/>
        <w:rPr>
          <w:rFonts w:ascii="Times New Roman" w:hAnsi="Times New Roman" w:cs="Times New Roman"/>
          <w:sz w:val="32"/>
          <w:szCs w:val="32"/>
        </w:rPr>
      </w:pPr>
    </w:p>
    <w:p w14:paraId="65A59B0D" w14:textId="77777777" w:rsidR="00F0403F" w:rsidRPr="00486190" w:rsidRDefault="00DF1229" w:rsidP="00486190">
      <w:pPr>
        <w:spacing w:line="360" w:lineRule="auto"/>
        <w:jc w:val="both"/>
        <w:rPr>
          <w:rFonts w:ascii="Times New Roman" w:hAnsi="Times New Roman" w:cs="Times New Roman"/>
          <w:sz w:val="32"/>
          <w:szCs w:val="32"/>
        </w:rPr>
      </w:pPr>
      <w:r w:rsidRPr="00486190">
        <w:rPr>
          <w:rFonts w:ascii="Times New Roman" w:hAnsi="Times New Roman" w:cs="Times New Roman"/>
          <w:noProof/>
          <w:sz w:val="32"/>
          <w:szCs w:val="32"/>
          <w:lang w:eastAsia="fr-FR"/>
        </w:rPr>
        <w:drawing>
          <wp:anchor distT="0" distB="0" distL="114300" distR="114300" simplePos="0" relativeHeight="251599872" behindDoc="1" locked="0" layoutInCell="1" allowOverlap="1" wp14:anchorId="6CCAA9E2" wp14:editId="6A569D02">
            <wp:simplePos x="0" y="0"/>
            <wp:positionH relativeFrom="column">
              <wp:posOffset>-53340</wp:posOffset>
            </wp:positionH>
            <wp:positionV relativeFrom="paragraph">
              <wp:posOffset>297815</wp:posOffset>
            </wp:positionV>
            <wp:extent cx="2009775" cy="1667510"/>
            <wp:effectExtent l="0" t="0" r="9525" b="8890"/>
            <wp:wrapNone/>
            <wp:docPr id="58646248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462482" name="Image 1"/>
                    <pic:cNvPicPr>
                      <a:picLocks noChangeAspect="1"/>
                    </pic:cNvPicPr>
                  </pic:nvPicPr>
                  <pic:blipFill>
                    <a:blip r:embed="rId55">
                      <a:extLst>
                        <a:ext uri="{28A0092B-C50C-407E-A947-70E740481C1C}">
                          <a14:useLocalDpi xmlns:a14="http://schemas.microsoft.com/office/drawing/2010/main" val="0"/>
                        </a:ext>
                      </a:extLst>
                    </a:blip>
                    <a:stretch>
                      <a:fillRect/>
                    </a:stretch>
                  </pic:blipFill>
                  <pic:spPr>
                    <a:xfrm>
                      <a:off x="0" y="0"/>
                      <a:ext cx="2025646" cy="1680668"/>
                    </a:xfrm>
                    <a:prstGeom prst="rect">
                      <a:avLst/>
                    </a:prstGeom>
                  </pic:spPr>
                </pic:pic>
              </a:graphicData>
            </a:graphic>
          </wp:anchor>
        </w:drawing>
      </w:r>
    </w:p>
    <w:p w14:paraId="1D3A1D5D" w14:textId="77777777" w:rsidR="00F0403F" w:rsidRPr="00486190" w:rsidRDefault="00DF1229" w:rsidP="00486190">
      <w:pPr>
        <w:spacing w:line="360" w:lineRule="auto"/>
        <w:ind w:left="4245"/>
        <w:jc w:val="both"/>
        <w:rPr>
          <w:rFonts w:ascii="Times New Roman" w:hAnsi="Times New Roman" w:cs="Times New Roman"/>
          <w:sz w:val="32"/>
          <w:szCs w:val="32"/>
          <w:lang w:val="zh-CN"/>
        </w:rPr>
      </w:pPr>
      <w:r w:rsidRPr="00486190">
        <w:rPr>
          <w:rFonts w:ascii="Times New Roman" w:hAnsi="Times New Roman" w:cs="Times New Roman"/>
          <w:b/>
          <w:bCs/>
          <w:sz w:val="32"/>
          <w:szCs w:val="32"/>
        </w:rPr>
        <w:t xml:space="preserve">Les monostables </w:t>
      </w:r>
      <w:r w:rsidRPr="00486190">
        <w:rPr>
          <w:rFonts w:ascii="Times New Roman" w:hAnsi="Times New Roman" w:cs="Times New Roman"/>
          <w:sz w:val="32"/>
          <w:szCs w:val="32"/>
        </w:rPr>
        <w:t>ne sont pas utilisés dans toutes les marques. S est l’entrée d’activation sur front montant du monostable et R sa sortie logique.</w:t>
      </w:r>
    </w:p>
    <w:p w14:paraId="598531E1" w14:textId="77777777" w:rsidR="00EE1587" w:rsidRDefault="00EE1587" w:rsidP="00486190">
      <w:pPr>
        <w:spacing w:line="360" w:lineRule="auto"/>
        <w:jc w:val="both"/>
        <w:rPr>
          <w:rFonts w:ascii="Times New Roman" w:hAnsi="Times New Roman" w:cs="Times New Roman"/>
          <w:sz w:val="32"/>
          <w:szCs w:val="32"/>
        </w:rPr>
      </w:pPr>
    </w:p>
    <w:p w14:paraId="65D76E4F" w14:textId="77777777" w:rsidR="00EE1587" w:rsidRDefault="00EE1587" w:rsidP="00486190">
      <w:pPr>
        <w:spacing w:line="360" w:lineRule="auto"/>
        <w:jc w:val="both"/>
        <w:rPr>
          <w:rFonts w:ascii="Times New Roman" w:hAnsi="Times New Roman" w:cs="Times New Roman"/>
          <w:sz w:val="32"/>
          <w:szCs w:val="32"/>
        </w:rPr>
      </w:pPr>
    </w:p>
    <w:p w14:paraId="14AFCA48" w14:textId="77777777" w:rsidR="00EE1587" w:rsidRDefault="00EE1587" w:rsidP="00486190">
      <w:pPr>
        <w:spacing w:line="360" w:lineRule="auto"/>
        <w:jc w:val="both"/>
        <w:rPr>
          <w:rFonts w:ascii="Times New Roman" w:hAnsi="Times New Roman" w:cs="Times New Roman"/>
          <w:sz w:val="32"/>
          <w:szCs w:val="32"/>
        </w:rPr>
      </w:pPr>
    </w:p>
    <w:p w14:paraId="36EFF01E" w14:textId="77777777" w:rsidR="00F0403F" w:rsidRPr="00486190" w:rsidRDefault="00610C4A" w:rsidP="00486190">
      <w:pPr>
        <w:spacing w:line="360" w:lineRule="auto"/>
        <w:jc w:val="both"/>
        <w:rPr>
          <w:rFonts w:ascii="Times New Roman" w:hAnsi="Times New Roman" w:cs="Times New Roman"/>
          <w:sz w:val="32"/>
          <w:szCs w:val="32"/>
        </w:rPr>
      </w:pPr>
      <w:r w:rsidRPr="00486190">
        <w:rPr>
          <w:rFonts w:ascii="Times New Roman" w:hAnsi="Times New Roman" w:cs="Times New Roman"/>
          <w:noProof/>
          <w:sz w:val="32"/>
          <w:szCs w:val="32"/>
          <w:lang w:eastAsia="fr-FR"/>
        </w:rPr>
        <w:drawing>
          <wp:anchor distT="0" distB="0" distL="114300" distR="114300" simplePos="0" relativeHeight="251600896" behindDoc="1" locked="0" layoutInCell="1" allowOverlap="1" wp14:anchorId="10785EC7" wp14:editId="17D23B08">
            <wp:simplePos x="0" y="0"/>
            <wp:positionH relativeFrom="column">
              <wp:posOffset>-109220</wp:posOffset>
            </wp:positionH>
            <wp:positionV relativeFrom="paragraph">
              <wp:posOffset>233045</wp:posOffset>
            </wp:positionV>
            <wp:extent cx="2080895" cy="1718945"/>
            <wp:effectExtent l="0" t="0" r="0" b="0"/>
            <wp:wrapNone/>
            <wp:docPr id="210860603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606039" name="Image 1"/>
                    <pic:cNvPicPr>
                      <a:picLocks noChangeAspect="1"/>
                    </pic:cNvPicPr>
                  </pic:nvPicPr>
                  <pic:blipFill>
                    <a:blip r:embed="rId56">
                      <a:extLst>
                        <a:ext uri="{28A0092B-C50C-407E-A947-70E740481C1C}">
                          <a14:useLocalDpi xmlns:a14="http://schemas.microsoft.com/office/drawing/2010/main" val="0"/>
                        </a:ext>
                      </a:extLst>
                    </a:blip>
                    <a:stretch>
                      <a:fillRect/>
                    </a:stretch>
                  </pic:blipFill>
                  <pic:spPr>
                    <a:xfrm>
                      <a:off x="0" y="0"/>
                      <a:ext cx="2080895" cy="1718945"/>
                    </a:xfrm>
                    <a:prstGeom prst="rect">
                      <a:avLst/>
                    </a:prstGeom>
                  </pic:spPr>
                </pic:pic>
              </a:graphicData>
            </a:graphic>
          </wp:anchor>
        </w:drawing>
      </w:r>
    </w:p>
    <w:p w14:paraId="2DDB7F13" w14:textId="77777777" w:rsidR="00F0403F" w:rsidRPr="00486190" w:rsidRDefault="00F0403F" w:rsidP="00486190">
      <w:pPr>
        <w:spacing w:line="360" w:lineRule="auto"/>
        <w:jc w:val="both"/>
        <w:rPr>
          <w:rFonts w:ascii="Times New Roman" w:hAnsi="Times New Roman" w:cs="Times New Roman"/>
          <w:sz w:val="32"/>
          <w:szCs w:val="32"/>
          <w:lang w:val="zh-CN"/>
        </w:rPr>
      </w:pPr>
    </w:p>
    <w:p w14:paraId="58A6BD04" w14:textId="77777777" w:rsidR="00F0403F" w:rsidRPr="00486190" w:rsidRDefault="00DF1229" w:rsidP="00334E18">
      <w:pPr>
        <w:spacing w:line="276" w:lineRule="auto"/>
        <w:ind w:left="4245"/>
        <w:jc w:val="both"/>
        <w:rPr>
          <w:rFonts w:ascii="Times New Roman" w:hAnsi="Times New Roman" w:cs="Times New Roman"/>
          <w:sz w:val="32"/>
          <w:szCs w:val="32"/>
        </w:rPr>
      </w:pPr>
      <w:r w:rsidRPr="00486190">
        <w:rPr>
          <w:rFonts w:ascii="Times New Roman" w:hAnsi="Times New Roman" w:cs="Times New Roman"/>
          <w:b/>
          <w:bCs/>
          <w:sz w:val="32"/>
          <w:szCs w:val="32"/>
        </w:rPr>
        <w:t xml:space="preserve">Registre TÉLÉMÉCANIQUE R </w:t>
      </w:r>
      <w:r w:rsidRPr="00486190">
        <w:rPr>
          <w:rFonts w:ascii="Times New Roman" w:hAnsi="Times New Roman" w:cs="Times New Roman"/>
          <w:sz w:val="32"/>
          <w:szCs w:val="32"/>
        </w:rPr>
        <w:t xml:space="preserve">est l’entrée de remise à zéro du registre, I est l’entrée stockage sur front montant et O est l’entrée déstockage sur front </w:t>
      </w:r>
    </w:p>
    <w:p w14:paraId="0FAE1660" w14:textId="77777777" w:rsidR="00F0403F" w:rsidRPr="00486190" w:rsidRDefault="00DF1229" w:rsidP="00334E18">
      <w:pPr>
        <w:spacing w:line="276" w:lineRule="auto"/>
        <w:ind w:left="4245"/>
        <w:jc w:val="both"/>
        <w:rPr>
          <w:rFonts w:ascii="Times New Roman" w:hAnsi="Times New Roman" w:cs="Times New Roman"/>
          <w:sz w:val="32"/>
          <w:szCs w:val="32"/>
          <w:lang w:val="zh-CN"/>
        </w:rPr>
      </w:pPr>
      <w:r w:rsidRPr="00486190">
        <w:rPr>
          <w:rFonts w:ascii="Times New Roman" w:hAnsi="Times New Roman" w:cs="Times New Roman"/>
          <w:sz w:val="32"/>
          <w:szCs w:val="32"/>
        </w:rPr>
        <w:t>Montant. La sortie E indique que le registre est vide et la sortie F qu’il est plein.</w:t>
      </w:r>
    </w:p>
    <w:p w14:paraId="249D2523" w14:textId="77777777" w:rsidR="00F0403F" w:rsidRPr="00486190" w:rsidRDefault="00F0403F" w:rsidP="00486190">
      <w:pPr>
        <w:spacing w:line="360" w:lineRule="auto"/>
        <w:jc w:val="both"/>
        <w:rPr>
          <w:rFonts w:ascii="Times New Roman" w:hAnsi="Times New Roman" w:cs="Times New Roman"/>
          <w:sz w:val="32"/>
          <w:szCs w:val="32"/>
          <w:lang w:val="zh-CN"/>
        </w:rPr>
      </w:pPr>
    </w:p>
    <w:p w14:paraId="3BA67566" w14:textId="77777777" w:rsidR="00F0403F" w:rsidRDefault="00051A28" w:rsidP="00334E18">
      <w:pPr>
        <w:spacing w:line="276" w:lineRule="auto"/>
        <w:ind w:left="3540"/>
        <w:jc w:val="both"/>
        <w:rPr>
          <w:rFonts w:ascii="Times New Roman" w:hAnsi="Times New Roman" w:cs="Times New Roman"/>
          <w:sz w:val="32"/>
          <w:szCs w:val="32"/>
        </w:rPr>
      </w:pPr>
      <w:r w:rsidRPr="00486190">
        <w:rPr>
          <w:rFonts w:ascii="Times New Roman" w:hAnsi="Times New Roman" w:cs="Times New Roman"/>
          <w:noProof/>
          <w:sz w:val="32"/>
          <w:szCs w:val="32"/>
          <w:lang w:eastAsia="fr-FR"/>
        </w:rPr>
        <w:drawing>
          <wp:anchor distT="0" distB="0" distL="114300" distR="114300" simplePos="0" relativeHeight="251601920" behindDoc="1" locked="0" layoutInCell="1" allowOverlap="1" wp14:anchorId="36AA1D18" wp14:editId="772F6B8F">
            <wp:simplePos x="0" y="0"/>
            <wp:positionH relativeFrom="column">
              <wp:posOffset>-175895</wp:posOffset>
            </wp:positionH>
            <wp:positionV relativeFrom="paragraph">
              <wp:posOffset>-484505</wp:posOffset>
            </wp:positionV>
            <wp:extent cx="1990725" cy="2181860"/>
            <wp:effectExtent l="0" t="0" r="9525" b="8890"/>
            <wp:wrapNone/>
            <wp:docPr id="130172678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726785" name="Image 1"/>
                    <pic:cNvPicPr>
                      <a:picLocks noChangeAspect="1"/>
                    </pic:cNvPicPr>
                  </pic:nvPicPr>
                  <pic:blipFill>
                    <a:blip r:embed="rId57">
                      <a:extLst>
                        <a:ext uri="{28A0092B-C50C-407E-A947-70E740481C1C}">
                          <a14:useLocalDpi xmlns:a14="http://schemas.microsoft.com/office/drawing/2010/main" val="0"/>
                        </a:ext>
                      </a:extLst>
                    </a:blip>
                    <a:stretch>
                      <a:fillRect/>
                    </a:stretch>
                  </pic:blipFill>
                  <pic:spPr>
                    <a:xfrm>
                      <a:off x="0" y="0"/>
                      <a:ext cx="1990725" cy="2181860"/>
                    </a:xfrm>
                    <a:prstGeom prst="rect">
                      <a:avLst/>
                    </a:prstGeom>
                  </pic:spPr>
                </pic:pic>
              </a:graphicData>
            </a:graphic>
          </wp:anchor>
        </w:drawing>
      </w:r>
      <w:r w:rsidR="00DF1229" w:rsidRPr="00486190">
        <w:rPr>
          <w:rFonts w:ascii="Times New Roman" w:hAnsi="Times New Roman" w:cs="Times New Roman"/>
          <w:b/>
          <w:bCs/>
          <w:sz w:val="32"/>
          <w:szCs w:val="32"/>
        </w:rPr>
        <w:t>Générateur d’impulsions EN</w:t>
      </w:r>
      <w:r w:rsidR="00DF1229" w:rsidRPr="00486190">
        <w:rPr>
          <w:rFonts w:ascii="Times New Roman" w:hAnsi="Times New Roman" w:cs="Times New Roman"/>
          <w:sz w:val="32"/>
          <w:szCs w:val="32"/>
        </w:rPr>
        <w:t xml:space="preserve"> est l’entrée qui permet d’activer le train d’impulsions. ENO est la sortie qui permet de relier plusieurs générateurs en série plutôt qu’en parallèle (ENO = EN). Q0.X est la sortie du train d’impulsions. Ne peuvent être utilisés pour cette fonct</w:t>
      </w:r>
      <w:r w:rsidR="00DD4D69" w:rsidRPr="00486190">
        <w:rPr>
          <w:rFonts w:ascii="Times New Roman" w:hAnsi="Times New Roman" w:cs="Times New Roman"/>
          <w:sz w:val="32"/>
          <w:szCs w:val="32"/>
        </w:rPr>
        <w:t>ion que les sorties Q0.0 et Q</w:t>
      </w:r>
      <w:r w:rsidR="00001543" w:rsidRPr="00486190">
        <w:rPr>
          <w:rFonts w:ascii="Times New Roman" w:hAnsi="Times New Roman" w:cs="Times New Roman"/>
          <w:sz w:val="32"/>
          <w:szCs w:val="32"/>
        </w:rPr>
        <w:t>0. 1..</w:t>
      </w:r>
    </w:p>
    <w:p w14:paraId="7BF2A10B" w14:textId="77777777" w:rsidR="00334E18" w:rsidRDefault="00334E18" w:rsidP="00334E18">
      <w:pPr>
        <w:spacing w:line="276" w:lineRule="auto"/>
        <w:ind w:left="3540"/>
        <w:jc w:val="both"/>
        <w:rPr>
          <w:rFonts w:ascii="Times New Roman" w:hAnsi="Times New Roman" w:cs="Times New Roman"/>
          <w:sz w:val="32"/>
          <w:szCs w:val="32"/>
        </w:rPr>
      </w:pPr>
    </w:p>
    <w:p w14:paraId="26191EC8" w14:textId="77777777" w:rsidR="00470015" w:rsidRPr="00486190" w:rsidRDefault="00470015" w:rsidP="00334E18">
      <w:pPr>
        <w:spacing w:line="276" w:lineRule="auto"/>
        <w:ind w:left="3540"/>
        <w:jc w:val="both"/>
        <w:rPr>
          <w:rFonts w:ascii="Times New Roman" w:hAnsi="Times New Roman" w:cs="Times New Roman"/>
          <w:sz w:val="32"/>
          <w:szCs w:val="32"/>
        </w:rPr>
      </w:pPr>
    </w:p>
    <w:p w14:paraId="2CBE94D5" w14:textId="77777777" w:rsidR="00F0403F" w:rsidRPr="00470015" w:rsidRDefault="00DF1229" w:rsidP="00470015">
      <w:pPr>
        <w:rPr>
          <w:rFonts w:ascii="Times" w:hAnsi="Times"/>
          <w:b/>
          <w:bCs/>
          <w:sz w:val="32"/>
          <w:szCs w:val="32"/>
        </w:rPr>
      </w:pPr>
      <w:bookmarkStart w:id="214" w:name="_Toc178240980"/>
      <w:bookmarkStart w:id="215" w:name="_Toc190500274"/>
      <w:bookmarkStart w:id="216" w:name="_Toc313352598"/>
      <w:r w:rsidRPr="00470015">
        <w:rPr>
          <w:rFonts w:ascii="Times" w:hAnsi="Times"/>
          <w:b/>
          <w:sz w:val="32"/>
          <w:szCs w:val="32"/>
        </w:rPr>
        <w:t>VI.</w:t>
      </w:r>
      <w:r w:rsidR="00EC1CC4" w:rsidRPr="00470015">
        <w:rPr>
          <w:rFonts w:ascii="Times" w:hAnsi="Times"/>
          <w:b/>
          <w:sz w:val="32"/>
          <w:szCs w:val="32"/>
        </w:rPr>
        <w:t>1.2.4</w:t>
      </w:r>
      <w:r w:rsidRPr="00470015">
        <w:rPr>
          <w:rFonts w:ascii="Times" w:hAnsi="Times"/>
          <w:b/>
          <w:sz w:val="32"/>
          <w:szCs w:val="32"/>
        </w:rPr>
        <w:t>. Structure d’un réseau de contacts :</w:t>
      </w:r>
      <w:bookmarkEnd w:id="214"/>
      <w:bookmarkEnd w:id="215"/>
      <w:bookmarkEnd w:id="216"/>
    </w:p>
    <w:p w14:paraId="26606F5F" w14:textId="77777777" w:rsidR="00F0403F" w:rsidRDefault="00334E18" w:rsidP="00334E18">
      <w:pPr>
        <w:spacing w:line="360" w:lineRule="auto"/>
        <w:ind w:firstLine="1134"/>
        <w:jc w:val="both"/>
        <w:rPr>
          <w:rFonts w:ascii="Times New Roman" w:hAnsi="Times New Roman" w:cs="Times New Roman"/>
          <w:sz w:val="32"/>
          <w:szCs w:val="32"/>
        </w:rPr>
      </w:pPr>
      <w:r>
        <w:rPr>
          <w:rFonts w:ascii="Times New Roman" w:hAnsi="Times New Roman" w:cs="Times New Roman"/>
          <w:sz w:val="32"/>
          <w:szCs w:val="32"/>
        </w:rPr>
        <w:t xml:space="preserve"> </w:t>
      </w:r>
      <w:r w:rsidR="00DF1229" w:rsidRPr="00486190">
        <w:rPr>
          <w:rFonts w:ascii="Times New Roman" w:hAnsi="Times New Roman" w:cs="Times New Roman"/>
          <w:sz w:val="32"/>
          <w:szCs w:val="32"/>
        </w:rPr>
        <w:t xml:space="preserve">Un réseau de contacts se compose de la manière suivante : étiquette (ou titre) + commentaire + réseau graphique (zone test + zone action). </w:t>
      </w:r>
    </w:p>
    <w:p w14:paraId="5C9D47A2" w14:textId="77777777" w:rsidR="00EE1587" w:rsidRPr="00486190" w:rsidRDefault="00EE1587" w:rsidP="00334E18">
      <w:pPr>
        <w:spacing w:line="360" w:lineRule="auto"/>
        <w:ind w:firstLine="1134"/>
        <w:jc w:val="both"/>
        <w:rPr>
          <w:rFonts w:ascii="Times New Roman" w:hAnsi="Times New Roman" w:cs="Times New Roman"/>
          <w:sz w:val="32"/>
          <w:szCs w:val="32"/>
        </w:rPr>
      </w:pPr>
    </w:p>
    <w:p w14:paraId="18D1ED91" w14:textId="77777777" w:rsidR="00F0403F" w:rsidRPr="00486190" w:rsidRDefault="00DF1229" w:rsidP="00486190">
      <w:pPr>
        <w:spacing w:line="360" w:lineRule="auto"/>
        <w:jc w:val="both"/>
        <w:rPr>
          <w:rFonts w:ascii="Times New Roman" w:hAnsi="Times New Roman" w:cs="Times New Roman"/>
          <w:b/>
          <w:bCs/>
          <w:sz w:val="32"/>
          <w:szCs w:val="32"/>
        </w:rPr>
      </w:pPr>
      <w:r w:rsidRPr="00486190">
        <w:rPr>
          <w:rFonts w:ascii="Times New Roman" w:hAnsi="Times New Roman" w:cs="Times New Roman"/>
          <w:b/>
          <w:bCs/>
          <w:sz w:val="32"/>
          <w:szCs w:val="32"/>
        </w:rPr>
        <w:t>La zone de test accueille :</w:t>
      </w:r>
    </w:p>
    <w:p w14:paraId="489393BD" w14:textId="77777777" w:rsidR="00F0403F" w:rsidRPr="00486190" w:rsidRDefault="00DF1229" w:rsidP="00D163A9">
      <w:pPr>
        <w:pStyle w:val="Paragraphedeliste"/>
        <w:numPr>
          <w:ilvl w:val="1"/>
          <w:numId w:val="36"/>
        </w:numPr>
        <w:spacing w:line="360" w:lineRule="auto"/>
        <w:ind w:left="284" w:hanging="284"/>
        <w:jc w:val="both"/>
        <w:rPr>
          <w:rFonts w:ascii="Times New Roman" w:hAnsi="Times New Roman" w:cs="Times New Roman"/>
          <w:sz w:val="32"/>
          <w:szCs w:val="32"/>
        </w:rPr>
      </w:pPr>
      <w:r w:rsidRPr="00486190">
        <w:rPr>
          <w:rFonts w:ascii="Times New Roman" w:hAnsi="Times New Roman" w:cs="Times New Roman"/>
          <w:sz w:val="32"/>
          <w:szCs w:val="32"/>
        </w:rPr>
        <w:t xml:space="preserve">Les contacts. </w:t>
      </w:r>
    </w:p>
    <w:p w14:paraId="60979F1D" w14:textId="77777777" w:rsidR="00F0403F" w:rsidRPr="00486190" w:rsidRDefault="00DF1229" w:rsidP="00D163A9">
      <w:pPr>
        <w:pStyle w:val="Paragraphedeliste"/>
        <w:numPr>
          <w:ilvl w:val="1"/>
          <w:numId w:val="36"/>
        </w:numPr>
        <w:spacing w:line="360" w:lineRule="auto"/>
        <w:ind w:left="284" w:hanging="284"/>
        <w:jc w:val="both"/>
        <w:rPr>
          <w:rFonts w:ascii="Times New Roman" w:hAnsi="Times New Roman" w:cs="Times New Roman"/>
          <w:sz w:val="32"/>
          <w:szCs w:val="32"/>
        </w:rPr>
      </w:pPr>
      <w:r w:rsidRPr="00486190">
        <w:rPr>
          <w:rFonts w:ascii="Times New Roman" w:hAnsi="Times New Roman" w:cs="Times New Roman"/>
          <w:sz w:val="32"/>
          <w:szCs w:val="32"/>
        </w:rPr>
        <w:t>Les blocs fonction (temporisations, compteurs, …).</w:t>
      </w:r>
    </w:p>
    <w:p w14:paraId="33BFF321" w14:textId="77777777" w:rsidR="00F0403F" w:rsidRPr="00486190" w:rsidRDefault="00DF1229" w:rsidP="00D163A9">
      <w:pPr>
        <w:pStyle w:val="Paragraphedeliste"/>
        <w:numPr>
          <w:ilvl w:val="1"/>
          <w:numId w:val="36"/>
        </w:numPr>
        <w:spacing w:line="360" w:lineRule="auto"/>
        <w:ind w:left="284" w:hanging="284"/>
        <w:jc w:val="both"/>
        <w:rPr>
          <w:rFonts w:ascii="Times New Roman" w:hAnsi="Times New Roman" w:cs="Times New Roman"/>
          <w:sz w:val="32"/>
          <w:szCs w:val="32"/>
        </w:rPr>
      </w:pPr>
      <w:r w:rsidRPr="00486190">
        <w:rPr>
          <w:rFonts w:ascii="Times New Roman" w:hAnsi="Times New Roman" w:cs="Times New Roman"/>
          <w:sz w:val="32"/>
          <w:szCs w:val="32"/>
        </w:rPr>
        <w:t xml:space="preserve">Les blocs comparaison. </w:t>
      </w:r>
    </w:p>
    <w:p w14:paraId="65DEF96D" w14:textId="77777777" w:rsidR="00F0403F" w:rsidRPr="00486190" w:rsidRDefault="00DF1229" w:rsidP="00486190">
      <w:pPr>
        <w:spacing w:line="360" w:lineRule="auto"/>
        <w:jc w:val="both"/>
        <w:rPr>
          <w:rFonts w:ascii="Times New Roman" w:hAnsi="Times New Roman" w:cs="Times New Roman"/>
          <w:sz w:val="32"/>
          <w:szCs w:val="32"/>
        </w:rPr>
      </w:pPr>
      <w:r w:rsidRPr="00486190">
        <w:rPr>
          <w:rFonts w:ascii="Times New Roman" w:hAnsi="Times New Roman" w:cs="Times New Roman"/>
          <w:b/>
          <w:bCs/>
          <w:sz w:val="32"/>
          <w:szCs w:val="32"/>
        </w:rPr>
        <w:t>La zone action accueille.</w:t>
      </w:r>
    </w:p>
    <w:p w14:paraId="3613AC88" w14:textId="77777777" w:rsidR="00F0403F" w:rsidRPr="00486190" w:rsidRDefault="00DF1229" w:rsidP="00D163A9">
      <w:pPr>
        <w:pStyle w:val="Paragraphedeliste"/>
        <w:numPr>
          <w:ilvl w:val="1"/>
          <w:numId w:val="37"/>
        </w:numPr>
        <w:spacing w:line="360" w:lineRule="auto"/>
        <w:ind w:left="426" w:hanging="426"/>
        <w:jc w:val="both"/>
        <w:rPr>
          <w:rFonts w:ascii="Times New Roman" w:hAnsi="Times New Roman" w:cs="Times New Roman"/>
          <w:sz w:val="32"/>
          <w:szCs w:val="32"/>
        </w:rPr>
      </w:pPr>
      <w:r w:rsidRPr="00486190">
        <w:rPr>
          <w:rFonts w:ascii="Times New Roman" w:hAnsi="Times New Roman" w:cs="Times New Roman"/>
          <w:sz w:val="32"/>
          <w:szCs w:val="32"/>
        </w:rPr>
        <w:t xml:space="preserve">Les bobines. </w:t>
      </w:r>
    </w:p>
    <w:p w14:paraId="2BCEA065" w14:textId="77777777" w:rsidR="00F0403F" w:rsidRPr="00486190" w:rsidRDefault="00DF1229" w:rsidP="00D163A9">
      <w:pPr>
        <w:pStyle w:val="Paragraphedeliste"/>
        <w:numPr>
          <w:ilvl w:val="1"/>
          <w:numId w:val="37"/>
        </w:numPr>
        <w:spacing w:line="360" w:lineRule="auto"/>
        <w:ind w:left="426" w:hanging="426"/>
        <w:jc w:val="both"/>
        <w:rPr>
          <w:rFonts w:ascii="Times New Roman" w:hAnsi="Times New Roman" w:cs="Times New Roman"/>
          <w:sz w:val="32"/>
          <w:szCs w:val="32"/>
        </w:rPr>
      </w:pPr>
      <w:r w:rsidRPr="00486190">
        <w:rPr>
          <w:rFonts w:ascii="Times New Roman" w:hAnsi="Times New Roman" w:cs="Times New Roman"/>
          <w:sz w:val="32"/>
          <w:szCs w:val="32"/>
        </w:rPr>
        <w:t>Les blocs opérations.</w:t>
      </w:r>
    </w:p>
    <w:p w14:paraId="30EC0501" w14:textId="77777777" w:rsidR="00F0403F" w:rsidRPr="00486190" w:rsidRDefault="00DF1229" w:rsidP="00486190">
      <w:pPr>
        <w:pStyle w:val="Titre3"/>
        <w:spacing w:line="360" w:lineRule="auto"/>
        <w:jc w:val="both"/>
        <w:rPr>
          <w:b w:val="0"/>
          <w:bCs w:val="0"/>
          <w:sz w:val="32"/>
          <w:szCs w:val="32"/>
        </w:rPr>
      </w:pPr>
      <w:bookmarkStart w:id="217" w:name="_Toc178240981"/>
      <w:bookmarkStart w:id="218" w:name="_Toc190500275"/>
      <w:bookmarkStart w:id="219" w:name="_Toc1044483297"/>
      <w:bookmarkStart w:id="220" w:name="_Toc207811018"/>
      <w:r w:rsidRPr="00486190">
        <w:rPr>
          <w:sz w:val="32"/>
          <w:szCs w:val="32"/>
          <w:lang w:val="fr-FR"/>
        </w:rPr>
        <w:t>VI</w:t>
      </w:r>
      <w:r w:rsidRPr="00486190">
        <w:rPr>
          <w:sz w:val="32"/>
          <w:szCs w:val="32"/>
        </w:rPr>
        <w:t>.</w:t>
      </w:r>
      <w:r w:rsidRPr="00486190">
        <w:rPr>
          <w:sz w:val="32"/>
          <w:szCs w:val="32"/>
          <w:lang w:val="fr-FR"/>
        </w:rPr>
        <w:t>1.2.4</w:t>
      </w:r>
      <w:r w:rsidRPr="00486190">
        <w:rPr>
          <w:sz w:val="32"/>
          <w:szCs w:val="32"/>
        </w:rPr>
        <w:t xml:space="preserve"> Règles d’évolution d’un réseau de contacts :</w:t>
      </w:r>
      <w:bookmarkEnd w:id="217"/>
      <w:bookmarkEnd w:id="218"/>
      <w:bookmarkEnd w:id="219"/>
      <w:bookmarkEnd w:id="220"/>
    </w:p>
    <w:p w14:paraId="6988C7AF" w14:textId="77777777" w:rsidR="00334E18" w:rsidRPr="00486190" w:rsidRDefault="00DF1229" w:rsidP="00286D4C">
      <w:pPr>
        <w:spacing w:line="360" w:lineRule="auto"/>
        <w:ind w:firstLine="1134"/>
        <w:jc w:val="both"/>
        <w:rPr>
          <w:rFonts w:ascii="Times New Roman" w:hAnsi="Times New Roman" w:cs="Times New Roman"/>
          <w:sz w:val="32"/>
          <w:szCs w:val="32"/>
        </w:rPr>
      </w:pPr>
      <w:r w:rsidRPr="00486190">
        <w:rPr>
          <w:rFonts w:ascii="Times New Roman" w:hAnsi="Times New Roman" w:cs="Times New Roman"/>
          <w:sz w:val="32"/>
          <w:szCs w:val="32"/>
        </w:rPr>
        <w:t>La lecture d’un réseau se fait réseau connexe par réseau connexe (de haut en bas), puis de gauche à droite à l’intérieur d’un réseau connexe. Un réseau connexe est constitué d’éléments graphiques tous reliés entre eux, mais indépendants des autres éléments graphiques du réseau. Si l’on rencontre une liaison verticale de convergence, on évalue d’abord le sous-réseau qui lui est associé (toujours dans la même logique) avant de continuer l’évaluation du sous-réseau qui l’englobe.</w:t>
      </w:r>
    </w:p>
    <w:p w14:paraId="3F6179FD" w14:textId="77777777" w:rsidR="00F0403F" w:rsidRPr="00486190" w:rsidRDefault="00FC0208" w:rsidP="00486190">
      <w:pPr>
        <w:spacing w:line="360" w:lineRule="auto"/>
        <w:jc w:val="both"/>
        <w:rPr>
          <w:rFonts w:ascii="Times New Roman" w:hAnsi="Times New Roman" w:cs="Times New Roman"/>
          <w:sz w:val="32"/>
          <w:szCs w:val="32"/>
        </w:rPr>
      </w:pPr>
      <w:r w:rsidRPr="00486190">
        <w:rPr>
          <w:rFonts w:ascii="Times New Roman" w:hAnsi="Times New Roman" w:cs="Times New Roman"/>
          <w:noProof/>
          <w:sz w:val="32"/>
          <w:szCs w:val="32"/>
          <w:lang w:eastAsia="fr-FR"/>
        </w:rPr>
        <w:drawing>
          <wp:anchor distT="0" distB="0" distL="114300" distR="114300" simplePos="0" relativeHeight="251602944" behindDoc="1" locked="0" layoutInCell="1" allowOverlap="1" wp14:anchorId="052FC393" wp14:editId="713E3BFE">
            <wp:simplePos x="0" y="0"/>
            <wp:positionH relativeFrom="margin">
              <wp:align>right</wp:align>
            </wp:positionH>
            <wp:positionV relativeFrom="paragraph">
              <wp:posOffset>201295</wp:posOffset>
            </wp:positionV>
            <wp:extent cx="5758815" cy="2247900"/>
            <wp:effectExtent l="0" t="0" r="0" b="0"/>
            <wp:wrapNone/>
            <wp:docPr id="133858084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580849" name="Image 1"/>
                    <pic:cNvPicPr>
                      <a:picLocks noChangeAspect="1"/>
                    </pic:cNvPicPr>
                  </pic:nvPicPr>
                  <pic:blipFill>
                    <a:blip r:embed="rId58">
                      <a:extLst>
                        <a:ext uri="{28A0092B-C50C-407E-A947-70E740481C1C}">
                          <a14:useLocalDpi xmlns:a14="http://schemas.microsoft.com/office/drawing/2010/main" val="0"/>
                        </a:ext>
                      </a:extLst>
                    </a:blip>
                    <a:stretch>
                      <a:fillRect/>
                    </a:stretch>
                  </pic:blipFill>
                  <pic:spPr>
                    <a:xfrm>
                      <a:off x="0" y="0"/>
                      <a:ext cx="5758815" cy="2247900"/>
                    </a:xfrm>
                    <a:prstGeom prst="rect">
                      <a:avLst/>
                    </a:prstGeom>
                  </pic:spPr>
                </pic:pic>
              </a:graphicData>
            </a:graphic>
          </wp:anchor>
        </w:drawing>
      </w:r>
      <w:r w:rsidR="00DF1229" w:rsidRPr="00486190">
        <w:rPr>
          <w:rFonts w:ascii="Times New Roman" w:hAnsi="Times New Roman" w:cs="Times New Roman"/>
          <w:sz w:val="32"/>
          <w:szCs w:val="32"/>
        </w:rPr>
        <w:t>Exemple :</w:t>
      </w:r>
    </w:p>
    <w:p w14:paraId="1991AA97" w14:textId="77777777" w:rsidR="00F0403F" w:rsidRPr="00486190" w:rsidRDefault="00F0403F" w:rsidP="00486190">
      <w:pPr>
        <w:spacing w:line="360" w:lineRule="auto"/>
        <w:jc w:val="both"/>
        <w:rPr>
          <w:rFonts w:ascii="Times New Roman" w:hAnsi="Times New Roman" w:cs="Times New Roman"/>
          <w:sz w:val="32"/>
          <w:szCs w:val="32"/>
          <w:lang w:val="zh-CN"/>
        </w:rPr>
      </w:pPr>
    </w:p>
    <w:p w14:paraId="044A27DE" w14:textId="77777777" w:rsidR="00F0403F" w:rsidRPr="00486190" w:rsidRDefault="00F0403F" w:rsidP="00486190">
      <w:pPr>
        <w:spacing w:line="360" w:lineRule="auto"/>
        <w:jc w:val="both"/>
        <w:rPr>
          <w:rFonts w:ascii="Times New Roman" w:hAnsi="Times New Roman" w:cs="Times New Roman"/>
          <w:sz w:val="32"/>
          <w:szCs w:val="32"/>
          <w:lang w:val="zh-CN"/>
        </w:rPr>
      </w:pPr>
    </w:p>
    <w:p w14:paraId="2BE82E4A" w14:textId="77777777" w:rsidR="00F0403F" w:rsidRPr="00486190" w:rsidRDefault="00F0403F" w:rsidP="00486190">
      <w:pPr>
        <w:spacing w:line="360" w:lineRule="auto"/>
        <w:jc w:val="both"/>
        <w:rPr>
          <w:rFonts w:ascii="Times New Roman" w:hAnsi="Times New Roman" w:cs="Times New Roman"/>
          <w:sz w:val="32"/>
          <w:szCs w:val="32"/>
          <w:lang w:val="zh-CN"/>
        </w:rPr>
      </w:pPr>
    </w:p>
    <w:p w14:paraId="0544A108" w14:textId="77777777" w:rsidR="00F0403F" w:rsidRPr="00486190" w:rsidRDefault="00F0403F" w:rsidP="00486190">
      <w:pPr>
        <w:spacing w:line="360" w:lineRule="auto"/>
        <w:jc w:val="both"/>
        <w:rPr>
          <w:rFonts w:ascii="Times New Roman" w:hAnsi="Times New Roman" w:cs="Times New Roman"/>
          <w:sz w:val="32"/>
          <w:szCs w:val="32"/>
          <w:lang w:val="zh-CN" w:eastAsia="zh-CN"/>
        </w:rPr>
      </w:pPr>
    </w:p>
    <w:p w14:paraId="34E262B5" w14:textId="77777777" w:rsidR="00A57329" w:rsidRDefault="00A57329" w:rsidP="00486190">
      <w:pPr>
        <w:spacing w:line="360" w:lineRule="auto"/>
        <w:jc w:val="both"/>
        <w:rPr>
          <w:rFonts w:ascii="Times New Roman" w:hAnsi="Times New Roman" w:cs="Times New Roman"/>
          <w:sz w:val="32"/>
          <w:szCs w:val="32"/>
        </w:rPr>
      </w:pPr>
    </w:p>
    <w:p w14:paraId="6BF1996F" w14:textId="77777777" w:rsidR="00286D4C" w:rsidRPr="00486190" w:rsidRDefault="00286D4C" w:rsidP="00486190">
      <w:pPr>
        <w:spacing w:line="360" w:lineRule="auto"/>
        <w:jc w:val="both"/>
        <w:rPr>
          <w:rFonts w:ascii="Times New Roman" w:hAnsi="Times New Roman" w:cs="Times New Roman"/>
          <w:sz w:val="32"/>
          <w:szCs w:val="32"/>
        </w:rPr>
      </w:pPr>
    </w:p>
    <w:p w14:paraId="2E9835CE" w14:textId="77777777" w:rsidR="00F0403F" w:rsidRPr="00486190" w:rsidRDefault="00DF1229" w:rsidP="00334E18">
      <w:pPr>
        <w:spacing w:line="360" w:lineRule="auto"/>
        <w:ind w:firstLine="1134"/>
        <w:jc w:val="both"/>
        <w:rPr>
          <w:rFonts w:ascii="Times New Roman" w:hAnsi="Times New Roman" w:cs="Times New Roman"/>
          <w:sz w:val="32"/>
          <w:szCs w:val="32"/>
        </w:rPr>
      </w:pPr>
      <w:r w:rsidRPr="00486190">
        <w:rPr>
          <w:rFonts w:ascii="Times New Roman" w:hAnsi="Times New Roman" w:cs="Times New Roman"/>
          <w:sz w:val="32"/>
          <w:szCs w:val="32"/>
        </w:rPr>
        <w:t xml:space="preserve">L’ordre d’exécution des éléments de ce réseau est le suivant : </w:t>
      </w:r>
    </w:p>
    <w:p w14:paraId="2054EAB1" w14:textId="77777777" w:rsidR="00F0403F" w:rsidRPr="00486190" w:rsidRDefault="00DF1229" w:rsidP="00D163A9">
      <w:pPr>
        <w:pStyle w:val="Paragraphedeliste"/>
        <w:numPr>
          <w:ilvl w:val="1"/>
          <w:numId w:val="38"/>
        </w:numPr>
        <w:spacing w:line="360" w:lineRule="auto"/>
        <w:ind w:left="567" w:hanging="425"/>
        <w:jc w:val="both"/>
        <w:rPr>
          <w:rFonts w:ascii="Times New Roman" w:hAnsi="Times New Roman" w:cs="Times New Roman"/>
          <w:sz w:val="32"/>
          <w:szCs w:val="32"/>
        </w:rPr>
      </w:pPr>
      <w:r w:rsidRPr="00486190">
        <w:rPr>
          <w:rFonts w:ascii="Times New Roman" w:hAnsi="Times New Roman" w:cs="Times New Roman"/>
          <w:sz w:val="32"/>
          <w:szCs w:val="32"/>
        </w:rPr>
        <w:t>1ère phase : lecture des contacts A et B jusqu’à la rencontre de la 1ère liaison verticale de converg</w:t>
      </w:r>
      <w:r w:rsidR="00334E18">
        <w:rPr>
          <w:rFonts w:ascii="Times New Roman" w:hAnsi="Times New Roman" w:cs="Times New Roman"/>
          <w:sz w:val="32"/>
          <w:szCs w:val="32"/>
        </w:rPr>
        <w:t>ence entre les contacts B et C ;</w:t>
      </w:r>
    </w:p>
    <w:p w14:paraId="74BC4D62" w14:textId="77777777" w:rsidR="00F0403F" w:rsidRPr="00486190" w:rsidRDefault="00DF1229" w:rsidP="00D163A9">
      <w:pPr>
        <w:pStyle w:val="Paragraphedeliste"/>
        <w:numPr>
          <w:ilvl w:val="1"/>
          <w:numId w:val="38"/>
        </w:numPr>
        <w:spacing w:line="360" w:lineRule="auto"/>
        <w:ind w:left="567" w:hanging="425"/>
        <w:jc w:val="both"/>
        <w:rPr>
          <w:rFonts w:ascii="Times New Roman" w:hAnsi="Times New Roman" w:cs="Times New Roman"/>
          <w:sz w:val="32"/>
          <w:szCs w:val="32"/>
        </w:rPr>
      </w:pPr>
      <w:r w:rsidRPr="00486190">
        <w:rPr>
          <w:rFonts w:ascii="Times New Roman" w:hAnsi="Times New Roman" w:cs="Times New Roman"/>
          <w:sz w:val="32"/>
          <w:szCs w:val="32"/>
        </w:rPr>
        <w:t>2ème phase : lecture du premi</w:t>
      </w:r>
      <w:r w:rsidR="00334E18">
        <w:rPr>
          <w:rFonts w:ascii="Times New Roman" w:hAnsi="Times New Roman" w:cs="Times New Roman"/>
          <w:sz w:val="32"/>
          <w:szCs w:val="32"/>
        </w:rPr>
        <w:t>er sous-réseau, contacts D et E ;</w:t>
      </w:r>
    </w:p>
    <w:p w14:paraId="76F19492" w14:textId="77777777" w:rsidR="00F0403F" w:rsidRPr="00486190" w:rsidRDefault="00DF1229" w:rsidP="00D163A9">
      <w:pPr>
        <w:pStyle w:val="Paragraphedeliste"/>
        <w:numPr>
          <w:ilvl w:val="1"/>
          <w:numId w:val="38"/>
        </w:numPr>
        <w:spacing w:line="360" w:lineRule="auto"/>
        <w:ind w:left="567" w:hanging="425"/>
        <w:jc w:val="both"/>
        <w:rPr>
          <w:rFonts w:ascii="Times New Roman" w:hAnsi="Times New Roman" w:cs="Times New Roman"/>
          <w:sz w:val="32"/>
          <w:szCs w:val="32"/>
        </w:rPr>
      </w:pPr>
      <w:r w:rsidRPr="00486190">
        <w:rPr>
          <w:rFonts w:ascii="Times New Roman" w:hAnsi="Times New Roman" w:cs="Times New Roman"/>
          <w:sz w:val="32"/>
          <w:szCs w:val="32"/>
        </w:rPr>
        <w:t>3ème phase : reprise de lecture de la première ligne du réseau connexe, contact E, jusqu’à la rencontre de la deuxième l</w:t>
      </w:r>
      <w:r w:rsidR="00334E18">
        <w:rPr>
          <w:rFonts w:ascii="Times New Roman" w:hAnsi="Times New Roman" w:cs="Times New Roman"/>
          <w:sz w:val="32"/>
          <w:szCs w:val="32"/>
        </w:rPr>
        <w:t>iaison verticale de convergence ;</w:t>
      </w:r>
    </w:p>
    <w:p w14:paraId="2CDD9B81" w14:textId="77777777" w:rsidR="00F0403F" w:rsidRPr="00486190" w:rsidRDefault="00DF1229" w:rsidP="00D163A9">
      <w:pPr>
        <w:pStyle w:val="Paragraphedeliste"/>
        <w:numPr>
          <w:ilvl w:val="1"/>
          <w:numId w:val="38"/>
        </w:numPr>
        <w:spacing w:line="360" w:lineRule="auto"/>
        <w:ind w:left="567" w:hanging="425"/>
        <w:jc w:val="both"/>
        <w:rPr>
          <w:rFonts w:ascii="Times New Roman" w:hAnsi="Times New Roman" w:cs="Times New Roman"/>
          <w:sz w:val="32"/>
          <w:szCs w:val="32"/>
        </w:rPr>
      </w:pPr>
      <w:r w:rsidRPr="00486190">
        <w:rPr>
          <w:rFonts w:ascii="Times New Roman" w:hAnsi="Times New Roman" w:cs="Times New Roman"/>
          <w:sz w:val="32"/>
          <w:szCs w:val="32"/>
        </w:rPr>
        <w:t xml:space="preserve">4ème phase : lecture du </w:t>
      </w:r>
      <w:r w:rsidR="00334E18">
        <w:rPr>
          <w:rFonts w:ascii="Times New Roman" w:hAnsi="Times New Roman" w:cs="Times New Roman"/>
          <w:sz w:val="32"/>
          <w:szCs w:val="32"/>
        </w:rPr>
        <w:t>deuxième sous-réseau, contact F ;</w:t>
      </w:r>
    </w:p>
    <w:p w14:paraId="4CA35E15" w14:textId="77777777" w:rsidR="00F0403F" w:rsidRPr="00486190" w:rsidRDefault="00DF1229" w:rsidP="00D163A9">
      <w:pPr>
        <w:pStyle w:val="Paragraphedeliste"/>
        <w:numPr>
          <w:ilvl w:val="1"/>
          <w:numId w:val="38"/>
        </w:numPr>
        <w:spacing w:line="360" w:lineRule="auto"/>
        <w:ind w:left="567" w:hanging="425"/>
        <w:jc w:val="both"/>
        <w:rPr>
          <w:rFonts w:ascii="Times New Roman" w:hAnsi="Times New Roman" w:cs="Times New Roman"/>
          <w:sz w:val="32"/>
          <w:szCs w:val="32"/>
        </w:rPr>
      </w:pPr>
      <w:r w:rsidRPr="00486190">
        <w:rPr>
          <w:rFonts w:ascii="Times New Roman" w:hAnsi="Times New Roman" w:cs="Times New Roman"/>
          <w:sz w:val="32"/>
          <w:szCs w:val="32"/>
        </w:rPr>
        <w:t>5ème phase : lecture de la bobine.</w:t>
      </w:r>
    </w:p>
    <w:p w14:paraId="325D2AA4" w14:textId="77777777" w:rsidR="00F0403F" w:rsidRPr="00486190" w:rsidRDefault="00DF1229" w:rsidP="00486190">
      <w:pPr>
        <w:spacing w:line="360" w:lineRule="auto"/>
        <w:jc w:val="both"/>
        <w:rPr>
          <w:rFonts w:ascii="Times New Roman" w:hAnsi="Times New Roman" w:cs="Times New Roman"/>
          <w:sz w:val="32"/>
          <w:szCs w:val="32"/>
          <w:lang w:val="zh-CN"/>
        </w:rPr>
      </w:pPr>
      <w:r w:rsidRPr="00486190">
        <w:rPr>
          <w:rFonts w:ascii="Times New Roman" w:hAnsi="Times New Roman" w:cs="Times New Roman"/>
          <w:sz w:val="32"/>
          <w:szCs w:val="32"/>
        </w:rPr>
        <w:t xml:space="preserve"> Remarque : la mise à jour des sorties s’effectue en fin de cycle, après la lecture de tout le programme</w:t>
      </w:r>
    </w:p>
    <w:p w14:paraId="3B399558" w14:textId="77777777" w:rsidR="00F0403F" w:rsidRPr="00486190" w:rsidRDefault="00DF1229" w:rsidP="00334E18">
      <w:pPr>
        <w:pStyle w:val="Titre2"/>
        <w:spacing w:line="276" w:lineRule="auto"/>
        <w:jc w:val="both"/>
        <w:rPr>
          <w:b w:val="0"/>
          <w:bCs w:val="0"/>
          <w:color w:val="538135" w:themeColor="accent6" w:themeShade="BF"/>
          <w:sz w:val="32"/>
          <w:szCs w:val="32"/>
        </w:rPr>
      </w:pPr>
      <w:bookmarkStart w:id="221" w:name="_Toc178240982"/>
      <w:bookmarkStart w:id="222" w:name="_Toc190500276"/>
      <w:bookmarkStart w:id="223" w:name="_Toc1433798912"/>
      <w:bookmarkStart w:id="224" w:name="_Toc207811019"/>
      <w:r w:rsidRPr="00486190">
        <w:rPr>
          <w:color w:val="538135" w:themeColor="accent6" w:themeShade="BF"/>
          <w:sz w:val="32"/>
          <w:szCs w:val="32"/>
          <w:lang w:val="fr-FR"/>
        </w:rPr>
        <w:t>VI</w:t>
      </w:r>
      <w:r w:rsidRPr="00486190">
        <w:rPr>
          <w:color w:val="538135" w:themeColor="accent6" w:themeShade="BF"/>
          <w:sz w:val="32"/>
          <w:szCs w:val="32"/>
        </w:rPr>
        <w:t>.</w:t>
      </w:r>
      <w:r w:rsidRPr="00486190">
        <w:rPr>
          <w:color w:val="538135" w:themeColor="accent6" w:themeShade="BF"/>
          <w:sz w:val="32"/>
          <w:szCs w:val="32"/>
          <w:lang w:val="fr-FR"/>
        </w:rPr>
        <w:t>1.3</w:t>
      </w:r>
      <w:r w:rsidRPr="00486190">
        <w:rPr>
          <w:color w:val="538135" w:themeColor="accent6" w:themeShade="BF"/>
          <w:sz w:val="32"/>
          <w:szCs w:val="32"/>
        </w:rPr>
        <w:t>. Langage LISTE :</w:t>
      </w:r>
      <w:bookmarkEnd w:id="221"/>
      <w:bookmarkEnd w:id="222"/>
      <w:bookmarkEnd w:id="223"/>
      <w:bookmarkEnd w:id="224"/>
      <w:r w:rsidRPr="00486190">
        <w:rPr>
          <w:color w:val="538135" w:themeColor="accent6" w:themeShade="BF"/>
          <w:sz w:val="32"/>
          <w:szCs w:val="32"/>
        </w:rPr>
        <w:t xml:space="preserve"> </w:t>
      </w:r>
    </w:p>
    <w:p w14:paraId="2B231A8D" w14:textId="77777777" w:rsidR="00F0403F" w:rsidRPr="00486190" w:rsidRDefault="00DF1229" w:rsidP="00334E18">
      <w:pPr>
        <w:pStyle w:val="Titre3"/>
        <w:spacing w:line="276" w:lineRule="auto"/>
        <w:jc w:val="both"/>
        <w:rPr>
          <w:b w:val="0"/>
          <w:bCs w:val="0"/>
          <w:sz w:val="32"/>
          <w:szCs w:val="32"/>
        </w:rPr>
      </w:pPr>
      <w:bookmarkStart w:id="225" w:name="_Toc178240983"/>
      <w:bookmarkStart w:id="226" w:name="_Toc190500277"/>
      <w:bookmarkStart w:id="227" w:name="_Toc661514531"/>
      <w:bookmarkStart w:id="228" w:name="_Toc207811020"/>
      <w:r w:rsidRPr="00486190">
        <w:rPr>
          <w:sz w:val="32"/>
          <w:szCs w:val="32"/>
          <w:lang w:val="fr-FR"/>
        </w:rPr>
        <w:t>V</w:t>
      </w:r>
      <w:r w:rsidRPr="00486190">
        <w:rPr>
          <w:sz w:val="32"/>
          <w:szCs w:val="32"/>
        </w:rPr>
        <w:t>I.</w:t>
      </w:r>
      <w:r w:rsidRPr="00486190">
        <w:rPr>
          <w:sz w:val="32"/>
          <w:szCs w:val="32"/>
          <w:lang w:val="fr-FR"/>
        </w:rPr>
        <w:t>1</w:t>
      </w:r>
      <w:r w:rsidRPr="00486190">
        <w:rPr>
          <w:sz w:val="32"/>
          <w:szCs w:val="32"/>
        </w:rPr>
        <w:t>.</w:t>
      </w:r>
      <w:r w:rsidRPr="00486190">
        <w:rPr>
          <w:sz w:val="32"/>
          <w:szCs w:val="32"/>
          <w:lang w:val="fr-FR"/>
        </w:rPr>
        <w:t>3</w:t>
      </w:r>
      <w:r w:rsidRPr="00486190">
        <w:rPr>
          <w:sz w:val="32"/>
          <w:szCs w:val="32"/>
        </w:rPr>
        <w:t>.</w:t>
      </w:r>
      <w:r w:rsidRPr="00486190">
        <w:rPr>
          <w:sz w:val="32"/>
          <w:szCs w:val="32"/>
          <w:lang w:val="fr-FR"/>
        </w:rPr>
        <w:t>1</w:t>
      </w:r>
      <w:r w:rsidRPr="00486190">
        <w:rPr>
          <w:sz w:val="32"/>
          <w:szCs w:val="32"/>
        </w:rPr>
        <w:t xml:space="preserve"> Définition :</w:t>
      </w:r>
      <w:bookmarkEnd w:id="225"/>
      <w:bookmarkEnd w:id="226"/>
      <w:bookmarkEnd w:id="227"/>
      <w:bookmarkEnd w:id="228"/>
      <w:r w:rsidRPr="00486190">
        <w:rPr>
          <w:sz w:val="32"/>
          <w:szCs w:val="32"/>
        </w:rPr>
        <w:t xml:space="preserve"> </w:t>
      </w:r>
    </w:p>
    <w:p w14:paraId="7CBE54EE" w14:textId="77777777" w:rsidR="00F0403F" w:rsidRPr="00486190" w:rsidRDefault="00DF1229" w:rsidP="00334E18">
      <w:pPr>
        <w:spacing w:line="360" w:lineRule="auto"/>
        <w:ind w:firstLine="1134"/>
        <w:jc w:val="both"/>
        <w:rPr>
          <w:rFonts w:ascii="Times New Roman" w:hAnsi="Times New Roman" w:cs="Times New Roman"/>
          <w:sz w:val="32"/>
          <w:szCs w:val="32"/>
        </w:rPr>
      </w:pPr>
      <w:r w:rsidRPr="00486190">
        <w:rPr>
          <w:rFonts w:ascii="Times New Roman" w:hAnsi="Times New Roman" w:cs="Times New Roman"/>
          <w:sz w:val="32"/>
          <w:szCs w:val="32"/>
        </w:rPr>
        <w:t xml:space="preserve">Langage basique des automatismes il représente une liste d’instructions qui met en œuvre, comme pour le langage booléen, des équations logiques. Il permet également de résoudre quelques calculs numériques. Bien que les différents programmes en liste d’instructions des différents constructeurs d’API possèdent tous leurs spécificités, ils sont néanmoins structurés de la façon suivante. </w:t>
      </w:r>
    </w:p>
    <w:p w14:paraId="2CCD3A21" w14:textId="77777777" w:rsidR="00A57329" w:rsidRDefault="00DF1229" w:rsidP="00476C3D">
      <w:pPr>
        <w:spacing w:line="360" w:lineRule="auto"/>
        <w:rPr>
          <w:rFonts w:ascii="Times New Roman" w:hAnsi="Times New Roman" w:cs="Times New Roman"/>
          <w:b/>
          <w:bCs/>
          <w:sz w:val="32"/>
          <w:szCs w:val="32"/>
        </w:rPr>
      </w:pPr>
      <w:r w:rsidRPr="00486190">
        <w:rPr>
          <w:rFonts w:ascii="Times New Roman" w:hAnsi="Times New Roman" w:cs="Times New Roman"/>
          <w:sz w:val="32"/>
          <w:szCs w:val="32"/>
        </w:rPr>
        <w:t xml:space="preserve">Chaque instruction est composée d’un </w:t>
      </w:r>
      <w:r w:rsidRPr="00486190">
        <w:rPr>
          <w:rFonts w:ascii="Times New Roman" w:hAnsi="Times New Roman" w:cs="Times New Roman"/>
          <w:b/>
          <w:bCs/>
          <w:color w:val="00B050"/>
          <w:sz w:val="32"/>
          <w:szCs w:val="32"/>
        </w:rPr>
        <w:t>CODE INSTRUCTION</w:t>
      </w:r>
      <w:r w:rsidRPr="00486190">
        <w:rPr>
          <w:rFonts w:ascii="Times New Roman" w:hAnsi="Times New Roman" w:cs="Times New Roman"/>
          <w:color w:val="00B050"/>
          <w:sz w:val="32"/>
          <w:szCs w:val="32"/>
        </w:rPr>
        <w:t xml:space="preserve"> </w:t>
      </w:r>
      <w:r w:rsidRPr="00486190">
        <w:rPr>
          <w:rFonts w:ascii="Times New Roman" w:hAnsi="Times New Roman" w:cs="Times New Roman"/>
          <w:sz w:val="32"/>
          <w:szCs w:val="32"/>
        </w:rPr>
        <w:t xml:space="preserve">et d’un </w:t>
      </w:r>
      <w:r w:rsidRPr="00486190">
        <w:rPr>
          <w:rFonts w:ascii="Times New Roman" w:hAnsi="Times New Roman" w:cs="Times New Roman"/>
          <w:b/>
          <w:bCs/>
          <w:color w:val="00B050"/>
          <w:sz w:val="32"/>
          <w:szCs w:val="32"/>
        </w:rPr>
        <w:t>OPERANDE</w:t>
      </w:r>
      <w:r w:rsidRPr="00486190">
        <w:rPr>
          <w:rFonts w:ascii="Times New Roman" w:hAnsi="Times New Roman" w:cs="Times New Roman"/>
          <w:b/>
          <w:bCs/>
          <w:sz w:val="32"/>
          <w:szCs w:val="32"/>
        </w:rPr>
        <w:t>.</w:t>
      </w:r>
      <w:bookmarkStart w:id="229" w:name="_Toc178240984"/>
      <w:bookmarkStart w:id="230" w:name="_Toc190500278"/>
      <w:bookmarkStart w:id="231" w:name="_Toc1230888507"/>
    </w:p>
    <w:p w14:paraId="583BCDA4" w14:textId="77777777" w:rsidR="00286D4C" w:rsidRPr="00486190" w:rsidRDefault="00286D4C" w:rsidP="00476C3D">
      <w:pPr>
        <w:spacing w:line="360" w:lineRule="auto"/>
        <w:rPr>
          <w:rFonts w:ascii="Times New Roman" w:hAnsi="Times New Roman" w:cs="Times New Roman"/>
          <w:b/>
          <w:bCs/>
          <w:sz w:val="32"/>
          <w:szCs w:val="32"/>
        </w:rPr>
      </w:pPr>
    </w:p>
    <w:p w14:paraId="094CFBA0" w14:textId="77777777" w:rsidR="00F0403F" w:rsidRPr="00486190" w:rsidRDefault="00DF1229" w:rsidP="00334E18">
      <w:pPr>
        <w:pStyle w:val="Titre3"/>
        <w:spacing w:line="360" w:lineRule="auto"/>
        <w:jc w:val="both"/>
        <w:rPr>
          <w:b w:val="0"/>
          <w:bCs w:val="0"/>
          <w:color w:val="806000" w:themeColor="accent4" w:themeShade="80"/>
          <w:sz w:val="32"/>
          <w:szCs w:val="32"/>
        </w:rPr>
      </w:pPr>
      <w:bookmarkStart w:id="232" w:name="_Toc207811021"/>
      <w:r w:rsidRPr="00486190">
        <w:rPr>
          <w:color w:val="806000" w:themeColor="accent4" w:themeShade="80"/>
          <w:sz w:val="32"/>
          <w:szCs w:val="32"/>
          <w:lang w:val="fr-FR"/>
        </w:rPr>
        <w:t>V</w:t>
      </w:r>
      <w:r w:rsidRPr="00486190">
        <w:rPr>
          <w:color w:val="806000" w:themeColor="accent4" w:themeShade="80"/>
          <w:sz w:val="32"/>
          <w:szCs w:val="32"/>
        </w:rPr>
        <w:t>I.</w:t>
      </w:r>
      <w:r w:rsidRPr="00486190">
        <w:rPr>
          <w:color w:val="806000" w:themeColor="accent4" w:themeShade="80"/>
          <w:sz w:val="32"/>
          <w:szCs w:val="32"/>
          <w:lang w:val="fr-FR"/>
        </w:rPr>
        <w:t>1</w:t>
      </w:r>
      <w:r w:rsidRPr="00486190">
        <w:rPr>
          <w:color w:val="806000" w:themeColor="accent4" w:themeShade="80"/>
          <w:sz w:val="32"/>
          <w:szCs w:val="32"/>
        </w:rPr>
        <w:t>.</w:t>
      </w:r>
      <w:r w:rsidRPr="00486190">
        <w:rPr>
          <w:color w:val="806000" w:themeColor="accent4" w:themeShade="80"/>
          <w:sz w:val="32"/>
          <w:szCs w:val="32"/>
          <w:lang w:val="fr-FR"/>
        </w:rPr>
        <w:t>3</w:t>
      </w:r>
      <w:r w:rsidRPr="00486190">
        <w:rPr>
          <w:color w:val="806000" w:themeColor="accent4" w:themeShade="80"/>
          <w:sz w:val="32"/>
          <w:szCs w:val="32"/>
        </w:rPr>
        <w:t>.</w:t>
      </w:r>
      <w:r w:rsidRPr="00486190">
        <w:rPr>
          <w:color w:val="806000" w:themeColor="accent4" w:themeShade="80"/>
          <w:sz w:val="32"/>
          <w:szCs w:val="32"/>
          <w:lang w:val="fr-FR"/>
        </w:rPr>
        <w:t>2</w:t>
      </w:r>
      <w:r w:rsidRPr="00486190">
        <w:rPr>
          <w:color w:val="806000" w:themeColor="accent4" w:themeShade="80"/>
          <w:sz w:val="32"/>
          <w:szCs w:val="32"/>
        </w:rPr>
        <w:t xml:space="preserve"> Les instructions de base :</w:t>
      </w:r>
      <w:bookmarkEnd w:id="229"/>
      <w:bookmarkEnd w:id="230"/>
      <w:bookmarkEnd w:id="231"/>
      <w:bookmarkEnd w:id="232"/>
    </w:p>
    <w:p w14:paraId="695DE3F1" w14:textId="77777777" w:rsidR="00F0403F" w:rsidRPr="00286D4C" w:rsidRDefault="00DF1229" w:rsidP="008B0B15">
      <w:pPr>
        <w:rPr>
          <w:rFonts w:ascii="Times" w:hAnsi="Times"/>
          <w:b/>
          <w:bCs/>
          <w:color w:val="806000" w:themeColor="accent4" w:themeShade="80"/>
          <w:sz w:val="32"/>
          <w:szCs w:val="32"/>
        </w:rPr>
      </w:pPr>
      <w:r w:rsidRPr="00286D4C">
        <w:rPr>
          <w:rFonts w:ascii="Times" w:hAnsi="Times"/>
          <w:b/>
          <w:color w:val="806000" w:themeColor="accent4" w:themeShade="80"/>
          <w:sz w:val="32"/>
          <w:szCs w:val="32"/>
        </w:rPr>
        <w:t xml:space="preserve"> </w:t>
      </w:r>
      <w:bookmarkStart w:id="233" w:name="_Toc178240985"/>
      <w:bookmarkStart w:id="234" w:name="_Toc190500279"/>
      <w:bookmarkStart w:id="235" w:name="_Toc384296555"/>
      <w:r w:rsidRPr="00286D4C">
        <w:rPr>
          <w:rFonts w:ascii="Times" w:hAnsi="Times"/>
          <w:b/>
          <w:color w:val="806000" w:themeColor="accent4" w:themeShade="80"/>
          <w:sz w:val="32"/>
          <w:szCs w:val="32"/>
        </w:rPr>
        <w:t>a) Instructions de test :</w:t>
      </w:r>
      <w:bookmarkEnd w:id="233"/>
      <w:bookmarkEnd w:id="234"/>
      <w:bookmarkEnd w:id="235"/>
      <w:r w:rsidRPr="00286D4C">
        <w:rPr>
          <w:rFonts w:ascii="Times" w:hAnsi="Times"/>
          <w:b/>
          <w:color w:val="806000" w:themeColor="accent4" w:themeShade="80"/>
          <w:sz w:val="32"/>
          <w:szCs w:val="32"/>
        </w:rPr>
        <w:t xml:space="preserve"> </w:t>
      </w:r>
    </w:p>
    <w:p w14:paraId="51FE84F1" w14:textId="77777777" w:rsidR="00F0403F" w:rsidRPr="00486190" w:rsidRDefault="00DF1229" w:rsidP="00D163A9">
      <w:pPr>
        <w:pStyle w:val="Paragraphedeliste"/>
        <w:numPr>
          <w:ilvl w:val="0"/>
          <w:numId w:val="39"/>
        </w:numPr>
        <w:spacing w:line="276" w:lineRule="auto"/>
        <w:jc w:val="both"/>
        <w:rPr>
          <w:rFonts w:ascii="Times New Roman" w:hAnsi="Times New Roman" w:cs="Times New Roman"/>
          <w:sz w:val="32"/>
          <w:szCs w:val="32"/>
        </w:rPr>
      </w:pPr>
      <w:r w:rsidRPr="00486190">
        <w:rPr>
          <w:rFonts w:ascii="Times New Roman" w:hAnsi="Times New Roman" w:cs="Times New Roman"/>
          <w:sz w:val="32"/>
          <w:szCs w:val="32"/>
        </w:rPr>
        <w:t xml:space="preserve">LD : contact normalement ouvert. </w:t>
      </w:r>
    </w:p>
    <w:p w14:paraId="2C3EFD13" w14:textId="77777777" w:rsidR="00F0403F" w:rsidRPr="00486190" w:rsidRDefault="00DF1229" w:rsidP="00D163A9">
      <w:pPr>
        <w:pStyle w:val="Paragraphedeliste"/>
        <w:numPr>
          <w:ilvl w:val="0"/>
          <w:numId w:val="39"/>
        </w:numPr>
        <w:spacing w:line="276" w:lineRule="auto"/>
        <w:jc w:val="both"/>
        <w:rPr>
          <w:rFonts w:ascii="Times New Roman" w:hAnsi="Times New Roman" w:cs="Times New Roman"/>
          <w:sz w:val="32"/>
          <w:szCs w:val="32"/>
        </w:rPr>
      </w:pPr>
      <w:r w:rsidRPr="00486190">
        <w:rPr>
          <w:rFonts w:ascii="Times New Roman" w:hAnsi="Times New Roman" w:cs="Times New Roman"/>
          <w:sz w:val="32"/>
          <w:szCs w:val="32"/>
        </w:rPr>
        <w:t>LDN : contact normalement fermé.</w:t>
      </w:r>
    </w:p>
    <w:p w14:paraId="077F8E7C" w14:textId="77777777" w:rsidR="00F0403F" w:rsidRPr="00486190" w:rsidRDefault="00DF1229" w:rsidP="00D163A9">
      <w:pPr>
        <w:pStyle w:val="Paragraphedeliste"/>
        <w:numPr>
          <w:ilvl w:val="0"/>
          <w:numId w:val="39"/>
        </w:numPr>
        <w:spacing w:line="276" w:lineRule="auto"/>
        <w:jc w:val="both"/>
        <w:rPr>
          <w:rFonts w:ascii="Times New Roman" w:hAnsi="Times New Roman" w:cs="Times New Roman"/>
          <w:sz w:val="32"/>
          <w:szCs w:val="32"/>
        </w:rPr>
      </w:pPr>
      <w:r w:rsidRPr="00486190">
        <w:rPr>
          <w:rFonts w:ascii="Times New Roman" w:hAnsi="Times New Roman" w:cs="Times New Roman"/>
          <w:sz w:val="32"/>
          <w:szCs w:val="32"/>
        </w:rPr>
        <w:t>LDR ou EU : contact à front montant.</w:t>
      </w:r>
    </w:p>
    <w:p w14:paraId="4389D096" w14:textId="77777777" w:rsidR="00F0403F" w:rsidRPr="00486190" w:rsidRDefault="00DF1229" w:rsidP="00D163A9">
      <w:pPr>
        <w:pStyle w:val="Paragraphedeliste"/>
        <w:numPr>
          <w:ilvl w:val="0"/>
          <w:numId w:val="39"/>
        </w:numPr>
        <w:spacing w:line="276" w:lineRule="auto"/>
        <w:jc w:val="both"/>
        <w:rPr>
          <w:rFonts w:ascii="Times New Roman" w:hAnsi="Times New Roman" w:cs="Times New Roman"/>
          <w:sz w:val="32"/>
          <w:szCs w:val="32"/>
        </w:rPr>
      </w:pPr>
      <w:r w:rsidRPr="00486190">
        <w:rPr>
          <w:rFonts w:ascii="Times New Roman" w:hAnsi="Times New Roman" w:cs="Times New Roman"/>
          <w:sz w:val="32"/>
          <w:szCs w:val="32"/>
        </w:rPr>
        <w:t xml:space="preserve">LDF ou ED : contact à front descendant. </w:t>
      </w:r>
    </w:p>
    <w:p w14:paraId="1913E469" w14:textId="77777777" w:rsidR="00F0403F" w:rsidRPr="00486190" w:rsidRDefault="00DF1229" w:rsidP="00D163A9">
      <w:pPr>
        <w:pStyle w:val="Paragraphedeliste"/>
        <w:numPr>
          <w:ilvl w:val="0"/>
          <w:numId w:val="39"/>
        </w:numPr>
        <w:spacing w:line="276" w:lineRule="auto"/>
        <w:jc w:val="both"/>
        <w:rPr>
          <w:rFonts w:ascii="Times New Roman" w:hAnsi="Times New Roman" w:cs="Times New Roman"/>
          <w:sz w:val="32"/>
          <w:szCs w:val="32"/>
        </w:rPr>
      </w:pPr>
      <w:r w:rsidRPr="00486190">
        <w:rPr>
          <w:rFonts w:ascii="Times New Roman" w:hAnsi="Times New Roman" w:cs="Times New Roman"/>
          <w:sz w:val="32"/>
          <w:szCs w:val="32"/>
        </w:rPr>
        <w:t>AND : liaison série (ET) à un contact normalement ouvert.</w:t>
      </w:r>
    </w:p>
    <w:p w14:paraId="2B2E426C" w14:textId="77777777" w:rsidR="00F0403F" w:rsidRPr="00486190" w:rsidRDefault="00DF1229" w:rsidP="00D163A9">
      <w:pPr>
        <w:pStyle w:val="Paragraphedeliste"/>
        <w:numPr>
          <w:ilvl w:val="0"/>
          <w:numId w:val="39"/>
        </w:numPr>
        <w:spacing w:line="276" w:lineRule="auto"/>
        <w:jc w:val="both"/>
        <w:rPr>
          <w:rFonts w:ascii="Times New Roman" w:hAnsi="Times New Roman" w:cs="Times New Roman"/>
          <w:sz w:val="32"/>
          <w:szCs w:val="32"/>
        </w:rPr>
      </w:pPr>
      <w:r w:rsidRPr="00486190">
        <w:rPr>
          <w:rFonts w:ascii="Times New Roman" w:hAnsi="Times New Roman" w:cs="Times New Roman"/>
          <w:sz w:val="32"/>
          <w:szCs w:val="32"/>
        </w:rPr>
        <w:t xml:space="preserve">ANDN : liaison série (ET) à un contact normalement fermé. </w:t>
      </w:r>
    </w:p>
    <w:p w14:paraId="28B6FE81" w14:textId="77777777" w:rsidR="00F0403F" w:rsidRPr="00486190" w:rsidRDefault="00DF1229" w:rsidP="00D163A9">
      <w:pPr>
        <w:pStyle w:val="Paragraphedeliste"/>
        <w:numPr>
          <w:ilvl w:val="0"/>
          <w:numId w:val="39"/>
        </w:numPr>
        <w:spacing w:line="276" w:lineRule="auto"/>
        <w:jc w:val="both"/>
        <w:rPr>
          <w:rFonts w:ascii="Times New Roman" w:hAnsi="Times New Roman" w:cs="Times New Roman"/>
          <w:sz w:val="32"/>
          <w:szCs w:val="32"/>
        </w:rPr>
      </w:pPr>
      <w:r w:rsidRPr="00486190">
        <w:rPr>
          <w:rFonts w:ascii="Times New Roman" w:hAnsi="Times New Roman" w:cs="Times New Roman"/>
          <w:sz w:val="32"/>
          <w:szCs w:val="32"/>
        </w:rPr>
        <w:t xml:space="preserve">ANDR : liaison série (ET) à un contact à front montant. </w:t>
      </w:r>
    </w:p>
    <w:p w14:paraId="0F4E6977" w14:textId="77777777" w:rsidR="00F0403F" w:rsidRPr="00486190" w:rsidRDefault="00DF1229" w:rsidP="00D163A9">
      <w:pPr>
        <w:pStyle w:val="Paragraphedeliste"/>
        <w:numPr>
          <w:ilvl w:val="0"/>
          <w:numId w:val="39"/>
        </w:numPr>
        <w:spacing w:line="276" w:lineRule="auto"/>
        <w:jc w:val="both"/>
        <w:rPr>
          <w:rFonts w:ascii="Times New Roman" w:hAnsi="Times New Roman" w:cs="Times New Roman"/>
          <w:sz w:val="32"/>
          <w:szCs w:val="32"/>
        </w:rPr>
      </w:pPr>
      <w:r w:rsidRPr="00486190">
        <w:rPr>
          <w:rFonts w:ascii="Times New Roman" w:hAnsi="Times New Roman" w:cs="Times New Roman"/>
          <w:sz w:val="32"/>
          <w:szCs w:val="32"/>
        </w:rPr>
        <w:t xml:space="preserve">ANDF : liaison série (ET) à un contact à front descendant. </w:t>
      </w:r>
    </w:p>
    <w:p w14:paraId="4E30C276" w14:textId="77777777" w:rsidR="00F0403F" w:rsidRPr="00486190" w:rsidRDefault="00DF1229" w:rsidP="00D163A9">
      <w:pPr>
        <w:pStyle w:val="Paragraphedeliste"/>
        <w:numPr>
          <w:ilvl w:val="0"/>
          <w:numId w:val="39"/>
        </w:numPr>
        <w:spacing w:line="276" w:lineRule="auto"/>
        <w:jc w:val="both"/>
        <w:rPr>
          <w:rFonts w:ascii="Times New Roman" w:hAnsi="Times New Roman" w:cs="Times New Roman"/>
          <w:sz w:val="32"/>
          <w:szCs w:val="32"/>
        </w:rPr>
      </w:pPr>
      <w:r w:rsidRPr="00486190">
        <w:rPr>
          <w:rFonts w:ascii="Times New Roman" w:hAnsi="Times New Roman" w:cs="Times New Roman"/>
          <w:sz w:val="32"/>
          <w:szCs w:val="32"/>
        </w:rPr>
        <w:t xml:space="preserve">OR : liaison parallèle (OU) à un contact normalement ouvert. </w:t>
      </w:r>
    </w:p>
    <w:p w14:paraId="3FA1069A" w14:textId="77777777" w:rsidR="00F0403F" w:rsidRPr="00486190" w:rsidRDefault="00DF1229" w:rsidP="00D163A9">
      <w:pPr>
        <w:pStyle w:val="Paragraphedeliste"/>
        <w:numPr>
          <w:ilvl w:val="0"/>
          <w:numId w:val="39"/>
        </w:numPr>
        <w:spacing w:line="276" w:lineRule="auto"/>
        <w:jc w:val="both"/>
        <w:rPr>
          <w:rFonts w:ascii="Times New Roman" w:hAnsi="Times New Roman" w:cs="Times New Roman"/>
          <w:sz w:val="32"/>
          <w:szCs w:val="32"/>
        </w:rPr>
      </w:pPr>
      <w:r w:rsidRPr="00486190">
        <w:rPr>
          <w:rFonts w:ascii="Times New Roman" w:hAnsi="Times New Roman" w:cs="Times New Roman"/>
          <w:sz w:val="32"/>
          <w:szCs w:val="32"/>
        </w:rPr>
        <w:t>ORN : liaison parallèle (OU) à un contact normalement fermé.</w:t>
      </w:r>
    </w:p>
    <w:p w14:paraId="1F8724B4" w14:textId="77777777" w:rsidR="00F0403F" w:rsidRPr="00486190" w:rsidRDefault="00DF1229" w:rsidP="00D163A9">
      <w:pPr>
        <w:pStyle w:val="Paragraphedeliste"/>
        <w:numPr>
          <w:ilvl w:val="0"/>
          <w:numId w:val="39"/>
        </w:numPr>
        <w:spacing w:line="276" w:lineRule="auto"/>
        <w:jc w:val="both"/>
        <w:rPr>
          <w:rFonts w:ascii="Times New Roman" w:hAnsi="Times New Roman" w:cs="Times New Roman"/>
          <w:sz w:val="32"/>
          <w:szCs w:val="32"/>
        </w:rPr>
      </w:pPr>
      <w:r w:rsidRPr="00486190">
        <w:rPr>
          <w:rFonts w:ascii="Times New Roman" w:hAnsi="Times New Roman" w:cs="Times New Roman"/>
          <w:sz w:val="32"/>
          <w:szCs w:val="32"/>
        </w:rPr>
        <w:t xml:space="preserve">ORR : liaison parallèle (OU) à un contact à front montant. </w:t>
      </w:r>
    </w:p>
    <w:p w14:paraId="1E97D04E" w14:textId="77777777" w:rsidR="00F0403F" w:rsidRPr="00486190" w:rsidRDefault="00DF1229" w:rsidP="00D163A9">
      <w:pPr>
        <w:pStyle w:val="Paragraphedeliste"/>
        <w:numPr>
          <w:ilvl w:val="0"/>
          <w:numId w:val="39"/>
        </w:numPr>
        <w:spacing w:line="276" w:lineRule="auto"/>
        <w:jc w:val="both"/>
        <w:rPr>
          <w:rFonts w:ascii="Times New Roman" w:hAnsi="Times New Roman" w:cs="Times New Roman"/>
          <w:sz w:val="32"/>
          <w:szCs w:val="32"/>
        </w:rPr>
      </w:pPr>
      <w:r w:rsidRPr="00486190">
        <w:rPr>
          <w:rFonts w:ascii="Times New Roman" w:hAnsi="Times New Roman" w:cs="Times New Roman"/>
          <w:sz w:val="32"/>
          <w:szCs w:val="32"/>
        </w:rPr>
        <w:t>ORF : liaison parallèle (OU) à un contact à front descendant.</w:t>
      </w:r>
    </w:p>
    <w:p w14:paraId="411EFBAE" w14:textId="77777777" w:rsidR="00334E18" w:rsidRPr="00334E18" w:rsidRDefault="00DF1229" w:rsidP="00286D4C">
      <w:pPr>
        <w:spacing w:line="276" w:lineRule="auto"/>
        <w:ind w:left="1843" w:hanging="1843"/>
        <w:jc w:val="both"/>
        <w:rPr>
          <w:rFonts w:ascii="Times New Roman" w:hAnsi="Times New Roman" w:cs="Times New Roman"/>
          <w:sz w:val="32"/>
          <w:szCs w:val="32"/>
        </w:rPr>
      </w:pPr>
      <w:r w:rsidRPr="00486190">
        <w:rPr>
          <w:rFonts w:ascii="Times New Roman" w:hAnsi="Times New Roman" w:cs="Times New Roman"/>
          <w:b/>
          <w:sz w:val="32"/>
          <w:szCs w:val="32"/>
        </w:rPr>
        <w:t xml:space="preserve"> Remarque</w:t>
      </w:r>
      <w:r w:rsidRPr="00486190">
        <w:rPr>
          <w:rFonts w:ascii="Times New Roman" w:hAnsi="Times New Roman" w:cs="Times New Roman"/>
          <w:sz w:val="32"/>
          <w:szCs w:val="32"/>
        </w:rPr>
        <w:t xml:space="preserve"> : Les instructions AND et OR (et leurs dérivés) peuvent utiliser des parenthèses. Ces parenthèses permettent de traduire des schémas à contact de façon simple. Il est possible d’imbriquer plusieurs niveaux de parenthèses.</w:t>
      </w:r>
    </w:p>
    <w:p w14:paraId="5CAA16A7" w14:textId="77777777" w:rsidR="00F0403F" w:rsidRPr="00286D4C" w:rsidRDefault="00DF1229" w:rsidP="008B0B15">
      <w:pPr>
        <w:rPr>
          <w:rFonts w:ascii="Times" w:hAnsi="Times"/>
          <w:b/>
          <w:bCs/>
          <w:color w:val="806000" w:themeColor="accent4" w:themeShade="80"/>
          <w:sz w:val="32"/>
          <w:szCs w:val="32"/>
        </w:rPr>
      </w:pPr>
      <w:bookmarkStart w:id="236" w:name="_Toc178240986"/>
      <w:bookmarkStart w:id="237" w:name="_Toc190500280"/>
      <w:bookmarkStart w:id="238" w:name="_Toc1171665027"/>
      <w:r w:rsidRPr="00286D4C">
        <w:rPr>
          <w:rFonts w:ascii="Times" w:hAnsi="Times"/>
          <w:color w:val="806000" w:themeColor="accent4" w:themeShade="80"/>
          <w:sz w:val="32"/>
          <w:szCs w:val="32"/>
        </w:rPr>
        <w:t>b) Instructions d’action :</w:t>
      </w:r>
      <w:bookmarkEnd w:id="236"/>
      <w:bookmarkEnd w:id="237"/>
      <w:bookmarkEnd w:id="238"/>
    </w:p>
    <w:p w14:paraId="0433F9B6" w14:textId="77777777" w:rsidR="00F0403F" w:rsidRPr="00286D4C" w:rsidRDefault="00DF1229" w:rsidP="00D163A9">
      <w:pPr>
        <w:pStyle w:val="Paragraphedeliste"/>
        <w:numPr>
          <w:ilvl w:val="0"/>
          <w:numId w:val="40"/>
        </w:numPr>
        <w:spacing w:line="360" w:lineRule="auto"/>
        <w:jc w:val="both"/>
        <w:rPr>
          <w:rFonts w:ascii="Times" w:hAnsi="Times" w:cs="Times New Roman"/>
          <w:sz w:val="32"/>
          <w:szCs w:val="32"/>
        </w:rPr>
      </w:pPr>
      <w:r w:rsidRPr="00286D4C">
        <w:rPr>
          <w:rFonts w:ascii="Times" w:hAnsi="Times" w:cs="Times New Roman"/>
          <w:sz w:val="32"/>
          <w:szCs w:val="32"/>
        </w:rPr>
        <w:t>ST : bobine directe. L’objet bit associé prend la val</w:t>
      </w:r>
      <w:r w:rsidR="00334E18" w:rsidRPr="00286D4C">
        <w:rPr>
          <w:rFonts w:ascii="Times" w:hAnsi="Times" w:cs="Times New Roman"/>
          <w:sz w:val="32"/>
          <w:szCs w:val="32"/>
        </w:rPr>
        <w:t>eur du résultat de la zone test ;</w:t>
      </w:r>
    </w:p>
    <w:p w14:paraId="58FF63F4" w14:textId="77777777" w:rsidR="00F0403F" w:rsidRPr="00286D4C" w:rsidRDefault="00DF1229" w:rsidP="00D163A9">
      <w:pPr>
        <w:pStyle w:val="Paragraphedeliste"/>
        <w:numPr>
          <w:ilvl w:val="0"/>
          <w:numId w:val="40"/>
        </w:numPr>
        <w:spacing w:line="360" w:lineRule="auto"/>
        <w:jc w:val="both"/>
        <w:rPr>
          <w:rFonts w:ascii="Times" w:hAnsi="Times" w:cs="Times New Roman"/>
          <w:sz w:val="32"/>
          <w:szCs w:val="32"/>
        </w:rPr>
      </w:pPr>
      <w:r w:rsidRPr="00286D4C">
        <w:rPr>
          <w:rFonts w:ascii="Times" w:hAnsi="Times" w:cs="Times New Roman"/>
          <w:sz w:val="32"/>
          <w:szCs w:val="32"/>
        </w:rPr>
        <w:t>STN : bobine inversée. L’objet bit associé prend la valeur invers</w:t>
      </w:r>
      <w:r w:rsidR="00334E18" w:rsidRPr="00286D4C">
        <w:rPr>
          <w:rFonts w:ascii="Times" w:hAnsi="Times" w:cs="Times New Roman"/>
          <w:sz w:val="32"/>
          <w:szCs w:val="32"/>
        </w:rPr>
        <w:t>ée du résultat de la zone test ;</w:t>
      </w:r>
    </w:p>
    <w:p w14:paraId="58AA6141" w14:textId="77777777" w:rsidR="00F0403F" w:rsidRPr="00286D4C" w:rsidRDefault="00DF1229" w:rsidP="00D163A9">
      <w:pPr>
        <w:pStyle w:val="Paragraphedeliste"/>
        <w:numPr>
          <w:ilvl w:val="0"/>
          <w:numId w:val="40"/>
        </w:numPr>
        <w:spacing w:line="360" w:lineRule="auto"/>
        <w:jc w:val="both"/>
        <w:rPr>
          <w:rFonts w:ascii="Times" w:hAnsi="Times" w:cs="Times New Roman"/>
          <w:sz w:val="32"/>
          <w:szCs w:val="32"/>
        </w:rPr>
      </w:pPr>
      <w:r w:rsidRPr="00286D4C">
        <w:rPr>
          <w:rFonts w:ascii="Times" w:hAnsi="Times" w:cs="Times New Roman"/>
          <w:sz w:val="32"/>
          <w:szCs w:val="32"/>
        </w:rPr>
        <w:t>S : bobine d’enclenchement. L’objet bit associé est mis à 1 lorsque la valeur du r</w:t>
      </w:r>
      <w:r w:rsidR="00334E18" w:rsidRPr="00286D4C">
        <w:rPr>
          <w:rFonts w:ascii="Times" w:hAnsi="Times" w:cs="Times New Roman"/>
          <w:sz w:val="32"/>
          <w:szCs w:val="32"/>
        </w:rPr>
        <w:t>ésultat de la zone test est à 1 ;</w:t>
      </w:r>
      <w:r w:rsidRPr="00286D4C">
        <w:rPr>
          <w:rFonts w:ascii="Times" w:hAnsi="Times" w:cs="Times New Roman"/>
          <w:sz w:val="32"/>
          <w:szCs w:val="32"/>
        </w:rPr>
        <w:t xml:space="preserve"> </w:t>
      </w:r>
    </w:p>
    <w:p w14:paraId="1B61DDBF" w14:textId="77777777" w:rsidR="00F0403F" w:rsidRDefault="00DF1229" w:rsidP="00D163A9">
      <w:pPr>
        <w:pStyle w:val="Paragraphedeliste"/>
        <w:numPr>
          <w:ilvl w:val="0"/>
          <w:numId w:val="40"/>
        </w:numPr>
        <w:spacing w:line="360" w:lineRule="auto"/>
        <w:jc w:val="both"/>
        <w:rPr>
          <w:rFonts w:ascii="Times" w:hAnsi="Times" w:cs="Times New Roman"/>
          <w:sz w:val="32"/>
          <w:szCs w:val="32"/>
        </w:rPr>
      </w:pPr>
      <w:r w:rsidRPr="00286D4C">
        <w:rPr>
          <w:rFonts w:ascii="Times" w:hAnsi="Times" w:cs="Times New Roman"/>
          <w:sz w:val="32"/>
          <w:szCs w:val="32"/>
        </w:rPr>
        <w:t xml:space="preserve">R : bobine de déclenchement. L’objet bit associé est mis à 0 lorsque la valeur du résultat de la zone test est à 1. </w:t>
      </w:r>
    </w:p>
    <w:p w14:paraId="1484A7C7" w14:textId="77777777" w:rsidR="00286D4C" w:rsidRPr="00286D4C" w:rsidRDefault="00286D4C" w:rsidP="00286D4C">
      <w:pPr>
        <w:pStyle w:val="Paragraphedeliste"/>
        <w:spacing w:line="360" w:lineRule="auto"/>
        <w:jc w:val="both"/>
        <w:rPr>
          <w:rFonts w:ascii="Times" w:hAnsi="Times" w:cs="Times New Roman"/>
          <w:sz w:val="32"/>
          <w:szCs w:val="32"/>
        </w:rPr>
      </w:pPr>
    </w:p>
    <w:p w14:paraId="40254A65" w14:textId="77777777" w:rsidR="00F0403F" w:rsidRPr="00286D4C" w:rsidRDefault="00610C4A" w:rsidP="008B0B15">
      <w:pPr>
        <w:rPr>
          <w:rFonts w:ascii="Times" w:hAnsi="Times"/>
          <w:color w:val="2E74B5" w:themeColor="accent5" w:themeShade="BF"/>
          <w:sz w:val="32"/>
          <w:szCs w:val="32"/>
        </w:rPr>
      </w:pPr>
      <w:bookmarkStart w:id="239" w:name="_Toc178240987"/>
      <w:bookmarkStart w:id="240" w:name="_Toc190500281"/>
      <w:bookmarkStart w:id="241" w:name="_Toc1191507247"/>
      <w:r w:rsidRPr="00286D4C">
        <w:rPr>
          <w:rFonts w:ascii="Times" w:hAnsi="Times"/>
          <w:color w:val="2E74B5" w:themeColor="accent5" w:themeShade="BF"/>
          <w:sz w:val="32"/>
          <w:szCs w:val="32"/>
        </w:rPr>
        <w:t>C</w:t>
      </w:r>
      <w:r w:rsidR="00DF1229" w:rsidRPr="00286D4C">
        <w:rPr>
          <w:rFonts w:ascii="Times" w:hAnsi="Times"/>
          <w:color w:val="2E74B5" w:themeColor="accent5" w:themeShade="BF"/>
          <w:sz w:val="32"/>
          <w:szCs w:val="32"/>
        </w:rPr>
        <w:t>) Instructions de saut :</w:t>
      </w:r>
      <w:bookmarkEnd w:id="239"/>
      <w:bookmarkEnd w:id="240"/>
      <w:bookmarkEnd w:id="241"/>
      <w:r w:rsidR="00DF1229" w:rsidRPr="00286D4C">
        <w:rPr>
          <w:rFonts w:ascii="Times" w:hAnsi="Times"/>
          <w:color w:val="2E74B5" w:themeColor="accent5" w:themeShade="BF"/>
          <w:sz w:val="32"/>
          <w:szCs w:val="32"/>
        </w:rPr>
        <w:t xml:space="preserve"> </w:t>
      </w:r>
    </w:p>
    <w:p w14:paraId="71A3DB02" w14:textId="77777777" w:rsidR="00F0403F" w:rsidRPr="00286D4C" w:rsidRDefault="00DF1229" w:rsidP="00D163A9">
      <w:pPr>
        <w:pStyle w:val="Paragraphedeliste"/>
        <w:numPr>
          <w:ilvl w:val="0"/>
          <w:numId w:val="41"/>
        </w:numPr>
        <w:spacing w:line="360" w:lineRule="auto"/>
        <w:jc w:val="both"/>
        <w:rPr>
          <w:rFonts w:ascii="Times" w:hAnsi="Times" w:cs="Times New Roman"/>
          <w:sz w:val="32"/>
          <w:szCs w:val="32"/>
        </w:rPr>
      </w:pPr>
      <w:r w:rsidRPr="00286D4C">
        <w:rPr>
          <w:rFonts w:ascii="Times" w:hAnsi="Times" w:cs="Times New Roman"/>
          <w:sz w:val="32"/>
          <w:szCs w:val="32"/>
        </w:rPr>
        <w:t>JMP : s</w:t>
      </w:r>
      <w:r w:rsidR="00334E18" w:rsidRPr="00286D4C">
        <w:rPr>
          <w:rFonts w:ascii="Times" w:hAnsi="Times" w:cs="Times New Roman"/>
          <w:sz w:val="32"/>
          <w:szCs w:val="32"/>
        </w:rPr>
        <w:t>aut de programme inconditionnel ;</w:t>
      </w:r>
    </w:p>
    <w:p w14:paraId="3615BF28" w14:textId="77777777" w:rsidR="00F0403F" w:rsidRPr="00486190" w:rsidRDefault="00DF1229" w:rsidP="00D163A9">
      <w:pPr>
        <w:pStyle w:val="Paragraphedeliste"/>
        <w:numPr>
          <w:ilvl w:val="0"/>
          <w:numId w:val="41"/>
        </w:numPr>
        <w:spacing w:line="360" w:lineRule="auto"/>
        <w:jc w:val="both"/>
        <w:rPr>
          <w:rFonts w:ascii="Times New Roman" w:hAnsi="Times New Roman" w:cs="Times New Roman"/>
          <w:sz w:val="32"/>
          <w:szCs w:val="32"/>
        </w:rPr>
      </w:pPr>
      <w:r w:rsidRPr="00486190">
        <w:rPr>
          <w:rFonts w:ascii="Times New Roman" w:hAnsi="Times New Roman" w:cs="Times New Roman"/>
          <w:sz w:val="32"/>
          <w:szCs w:val="32"/>
        </w:rPr>
        <w:t>JMPC : saut de programme si le résultat de l'instr</w:t>
      </w:r>
      <w:r w:rsidR="00334E18">
        <w:rPr>
          <w:rFonts w:ascii="Times New Roman" w:hAnsi="Times New Roman" w:cs="Times New Roman"/>
          <w:sz w:val="32"/>
          <w:szCs w:val="32"/>
        </w:rPr>
        <w:t>uction test précédente est à 1 ;</w:t>
      </w:r>
    </w:p>
    <w:p w14:paraId="7B533CDE" w14:textId="77777777" w:rsidR="00F0403F" w:rsidRPr="00486190" w:rsidRDefault="00DF1229" w:rsidP="00D163A9">
      <w:pPr>
        <w:pStyle w:val="Paragraphedeliste"/>
        <w:numPr>
          <w:ilvl w:val="0"/>
          <w:numId w:val="41"/>
        </w:numPr>
        <w:spacing w:line="360" w:lineRule="auto"/>
        <w:jc w:val="both"/>
        <w:rPr>
          <w:rFonts w:ascii="Times New Roman" w:hAnsi="Times New Roman" w:cs="Times New Roman"/>
          <w:sz w:val="32"/>
          <w:szCs w:val="32"/>
        </w:rPr>
      </w:pPr>
      <w:r w:rsidRPr="00486190">
        <w:rPr>
          <w:rFonts w:ascii="Times New Roman" w:hAnsi="Times New Roman" w:cs="Times New Roman"/>
          <w:sz w:val="32"/>
          <w:szCs w:val="32"/>
        </w:rPr>
        <w:t>JMPCN : saut de programme si le résultat de l'inst</w:t>
      </w:r>
      <w:r w:rsidR="00334E18">
        <w:rPr>
          <w:rFonts w:ascii="Times New Roman" w:hAnsi="Times New Roman" w:cs="Times New Roman"/>
          <w:sz w:val="32"/>
          <w:szCs w:val="32"/>
        </w:rPr>
        <w:t>ruction test précédente est à 0 ;</w:t>
      </w:r>
      <w:r w:rsidRPr="00486190">
        <w:rPr>
          <w:rFonts w:ascii="Times New Roman" w:hAnsi="Times New Roman" w:cs="Times New Roman"/>
          <w:sz w:val="32"/>
          <w:szCs w:val="32"/>
        </w:rPr>
        <w:t xml:space="preserve"> </w:t>
      </w:r>
    </w:p>
    <w:p w14:paraId="4352FA99" w14:textId="77777777" w:rsidR="00F0403F" w:rsidRPr="00486190" w:rsidRDefault="00DF1229" w:rsidP="00D163A9">
      <w:pPr>
        <w:pStyle w:val="Paragraphedeliste"/>
        <w:numPr>
          <w:ilvl w:val="0"/>
          <w:numId w:val="41"/>
        </w:numPr>
        <w:spacing w:line="360" w:lineRule="auto"/>
        <w:jc w:val="both"/>
        <w:rPr>
          <w:rFonts w:ascii="Times New Roman" w:hAnsi="Times New Roman" w:cs="Times New Roman"/>
          <w:sz w:val="32"/>
          <w:szCs w:val="32"/>
        </w:rPr>
      </w:pPr>
      <w:r w:rsidRPr="00486190">
        <w:rPr>
          <w:rFonts w:ascii="Times New Roman" w:hAnsi="Times New Roman" w:cs="Times New Roman"/>
          <w:sz w:val="32"/>
          <w:szCs w:val="32"/>
        </w:rPr>
        <w:t>SRN : branchem</w:t>
      </w:r>
      <w:r w:rsidR="00334E18">
        <w:rPr>
          <w:rFonts w:ascii="Times New Roman" w:hAnsi="Times New Roman" w:cs="Times New Roman"/>
          <w:sz w:val="32"/>
          <w:szCs w:val="32"/>
        </w:rPr>
        <w:t>ent en début de sous-programme ;</w:t>
      </w:r>
    </w:p>
    <w:p w14:paraId="6164936D" w14:textId="77777777" w:rsidR="00F0403F" w:rsidRPr="00486190" w:rsidRDefault="00DF1229" w:rsidP="00D163A9">
      <w:pPr>
        <w:pStyle w:val="Paragraphedeliste"/>
        <w:numPr>
          <w:ilvl w:val="0"/>
          <w:numId w:val="41"/>
        </w:numPr>
        <w:spacing w:line="360" w:lineRule="auto"/>
        <w:jc w:val="both"/>
        <w:rPr>
          <w:rFonts w:ascii="Times New Roman" w:hAnsi="Times New Roman" w:cs="Times New Roman"/>
          <w:sz w:val="32"/>
          <w:szCs w:val="32"/>
        </w:rPr>
      </w:pPr>
      <w:r w:rsidRPr="00486190">
        <w:rPr>
          <w:rFonts w:ascii="Times New Roman" w:hAnsi="Times New Roman" w:cs="Times New Roman"/>
          <w:sz w:val="32"/>
          <w:szCs w:val="32"/>
        </w:rPr>
        <w:t>RET : retour d</w:t>
      </w:r>
      <w:r w:rsidR="00334E18">
        <w:rPr>
          <w:rFonts w:ascii="Times New Roman" w:hAnsi="Times New Roman" w:cs="Times New Roman"/>
          <w:sz w:val="32"/>
          <w:szCs w:val="32"/>
        </w:rPr>
        <w:t>e sous-programme inconditionnel ;</w:t>
      </w:r>
    </w:p>
    <w:p w14:paraId="6A78A040" w14:textId="77777777" w:rsidR="00F0403F" w:rsidRPr="00486190" w:rsidRDefault="00DF1229" w:rsidP="00D163A9">
      <w:pPr>
        <w:pStyle w:val="Paragraphedeliste"/>
        <w:numPr>
          <w:ilvl w:val="0"/>
          <w:numId w:val="41"/>
        </w:numPr>
        <w:spacing w:line="360" w:lineRule="auto"/>
        <w:jc w:val="both"/>
        <w:rPr>
          <w:rFonts w:ascii="Times New Roman" w:hAnsi="Times New Roman" w:cs="Times New Roman"/>
          <w:sz w:val="32"/>
          <w:szCs w:val="32"/>
        </w:rPr>
      </w:pPr>
      <w:r w:rsidRPr="00486190">
        <w:rPr>
          <w:rFonts w:ascii="Times New Roman" w:hAnsi="Times New Roman" w:cs="Times New Roman"/>
          <w:sz w:val="32"/>
          <w:szCs w:val="32"/>
        </w:rPr>
        <w:t>RETC : retour de sous-programme si le résultat de l’instr</w:t>
      </w:r>
      <w:r w:rsidR="00334E18">
        <w:rPr>
          <w:rFonts w:ascii="Times New Roman" w:hAnsi="Times New Roman" w:cs="Times New Roman"/>
          <w:sz w:val="32"/>
          <w:szCs w:val="32"/>
        </w:rPr>
        <w:t>uction test précédente est à 1 ;</w:t>
      </w:r>
    </w:p>
    <w:p w14:paraId="30A8A76B" w14:textId="77777777" w:rsidR="00334E18" w:rsidRPr="00286D4C" w:rsidRDefault="00DF1229" w:rsidP="00334E18">
      <w:pPr>
        <w:pStyle w:val="Paragraphedeliste"/>
        <w:numPr>
          <w:ilvl w:val="0"/>
          <w:numId w:val="41"/>
        </w:numPr>
        <w:spacing w:line="360" w:lineRule="auto"/>
        <w:jc w:val="both"/>
        <w:rPr>
          <w:rFonts w:ascii="Times New Roman" w:hAnsi="Times New Roman" w:cs="Times New Roman"/>
          <w:sz w:val="32"/>
          <w:szCs w:val="32"/>
        </w:rPr>
      </w:pPr>
      <w:r w:rsidRPr="00486190">
        <w:rPr>
          <w:rFonts w:ascii="Times New Roman" w:hAnsi="Times New Roman" w:cs="Times New Roman"/>
          <w:sz w:val="32"/>
          <w:szCs w:val="32"/>
        </w:rPr>
        <w:t>RETCN : retour de sous-programme si le résultat de l’instruction test précédente est à 0.</w:t>
      </w:r>
    </w:p>
    <w:p w14:paraId="512B8A7D" w14:textId="77777777" w:rsidR="00F0403F" w:rsidRPr="00286D4C" w:rsidRDefault="00DF1229" w:rsidP="008B0B15">
      <w:pPr>
        <w:rPr>
          <w:rFonts w:ascii="Times" w:hAnsi="Times"/>
          <w:b/>
          <w:bCs/>
          <w:sz w:val="32"/>
          <w:szCs w:val="32"/>
        </w:rPr>
      </w:pPr>
      <w:r w:rsidRPr="00286D4C">
        <w:rPr>
          <w:rFonts w:ascii="Times" w:hAnsi="Times"/>
          <w:sz w:val="32"/>
          <w:szCs w:val="32"/>
        </w:rPr>
        <w:t xml:space="preserve"> </w:t>
      </w:r>
      <w:bookmarkStart w:id="242" w:name="_Toc178240988"/>
      <w:bookmarkStart w:id="243" w:name="_Toc190500282"/>
      <w:bookmarkStart w:id="244" w:name="_Toc1610602"/>
      <w:r w:rsidR="00610C4A" w:rsidRPr="00286D4C">
        <w:rPr>
          <w:rFonts w:ascii="Times" w:hAnsi="Times"/>
          <w:color w:val="806000" w:themeColor="accent4" w:themeShade="80"/>
          <w:sz w:val="32"/>
          <w:szCs w:val="32"/>
        </w:rPr>
        <w:t>D</w:t>
      </w:r>
      <w:r w:rsidRPr="00286D4C">
        <w:rPr>
          <w:rFonts w:ascii="Times" w:hAnsi="Times"/>
          <w:color w:val="806000" w:themeColor="accent4" w:themeShade="80"/>
          <w:sz w:val="32"/>
          <w:szCs w:val="32"/>
        </w:rPr>
        <w:t>) Instructions d’arrêt :</w:t>
      </w:r>
      <w:bookmarkEnd w:id="242"/>
      <w:bookmarkEnd w:id="243"/>
      <w:bookmarkEnd w:id="244"/>
      <w:r w:rsidRPr="00286D4C">
        <w:rPr>
          <w:rFonts w:ascii="Times" w:hAnsi="Times"/>
          <w:color w:val="806000" w:themeColor="accent4" w:themeShade="80"/>
          <w:sz w:val="32"/>
          <w:szCs w:val="32"/>
        </w:rPr>
        <w:t xml:space="preserve"> </w:t>
      </w:r>
    </w:p>
    <w:p w14:paraId="0E6CB65A" w14:textId="77777777" w:rsidR="00F0403F" w:rsidRPr="00286D4C" w:rsidRDefault="00DF1229" w:rsidP="00D163A9">
      <w:pPr>
        <w:pStyle w:val="Paragraphedeliste"/>
        <w:numPr>
          <w:ilvl w:val="0"/>
          <w:numId w:val="42"/>
        </w:numPr>
        <w:spacing w:line="360" w:lineRule="auto"/>
        <w:jc w:val="both"/>
        <w:rPr>
          <w:rFonts w:ascii="Times" w:hAnsi="Times" w:cs="Times New Roman"/>
          <w:sz w:val="32"/>
          <w:szCs w:val="32"/>
        </w:rPr>
      </w:pPr>
      <w:r w:rsidRPr="00286D4C">
        <w:rPr>
          <w:rFonts w:ascii="Times" w:hAnsi="Times" w:cs="Times New Roman"/>
          <w:sz w:val="32"/>
          <w:szCs w:val="32"/>
        </w:rPr>
        <w:t xml:space="preserve">END : fin de programme inconditionnelle. </w:t>
      </w:r>
    </w:p>
    <w:p w14:paraId="7B9C6578" w14:textId="77777777" w:rsidR="00F0403F" w:rsidRPr="00286D4C" w:rsidRDefault="00DF1229" w:rsidP="00D163A9">
      <w:pPr>
        <w:pStyle w:val="Paragraphedeliste"/>
        <w:numPr>
          <w:ilvl w:val="0"/>
          <w:numId w:val="42"/>
        </w:numPr>
        <w:spacing w:line="360" w:lineRule="auto"/>
        <w:jc w:val="both"/>
        <w:rPr>
          <w:rFonts w:ascii="Times" w:hAnsi="Times" w:cs="Times New Roman"/>
          <w:sz w:val="32"/>
          <w:szCs w:val="32"/>
        </w:rPr>
      </w:pPr>
      <w:r w:rsidRPr="00286D4C">
        <w:rPr>
          <w:rFonts w:ascii="Times" w:hAnsi="Times" w:cs="Times New Roman"/>
          <w:sz w:val="32"/>
          <w:szCs w:val="32"/>
        </w:rPr>
        <w:t xml:space="preserve">ENDC : fin de programme si le résultat de l’instruction test précédente est à 1. </w:t>
      </w:r>
    </w:p>
    <w:p w14:paraId="39EDB770" w14:textId="77777777" w:rsidR="00F0403F" w:rsidRPr="00286D4C" w:rsidRDefault="00DF1229" w:rsidP="00D163A9">
      <w:pPr>
        <w:pStyle w:val="Paragraphedeliste"/>
        <w:numPr>
          <w:ilvl w:val="0"/>
          <w:numId w:val="42"/>
        </w:numPr>
        <w:spacing w:line="360" w:lineRule="auto"/>
        <w:jc w:val="both"/>
        <w:rPr>
          <w:rFonts w:ascii="Times" w:hAnsi="Times" w:cs="Times New Roman"/>
          <w:sz w:val="32"/>
          <w:szCs w:val="32"/>
        </w:rPr>
      </w:pPr>
      <w:r w:rsidRPr="00286D4C">
        <w:rPr>
          <w:rFonts w:ascii="Times" w:hAnsi="Times" w:cs="Times New Roman"/>
          <w:sz w:val="32"/>
          <w:szCs w:val="32"/>
        </w:rPr>
        <w:t xml:space="preserve">ENDCN : fin de programme si le résultat de l’instruction test précédente est à 0. </w:t>
      </w:r>
    </w:p>
    <w:p w14:paraId="6FA30D7D" w14:textId="77777777" w:rsidR="00F0403F" w:rsidRPr="00286D4C" w:rsidRDefault="00DF1229" w:rsidP="00D163A9">
      <w:pPr>
        <w:pStyle w:val="Paragraphedeliste"/>
        <w:numPr>
          <w:ilvl w:val="0"/>
          <w:numId w:val="42"/>
        </w:numPr>
        <w:spacing w:line="360" w:lineRule="auto"/>
        <w:jc w:val="both"/>
        <w:rPr>
          <w:rFonts w:ascii="Times" w:hAnsi="Times" w:cs="Times New Roman"/>
          <w:sz w:val="32"/>
          <w:szCs w:val="32"/>
        </w:rPr>
      </w:pPr>
      <w:r w:rsidRPr="00286D4C">
        <w:rPr>
          <w:rFonts w:ascii="Times" w:hAnsi="Times" w:cs="Times New Roman"/>
          <w:sz w:val="32"/>
          <w:szCs w:val="32"/>
        </w:rPr>
        <w:t>HALT : Arrêt de l’exécution du programme.</w:t>
      </w:r>
    </w:p>
    <w:p w14:paraId="5D497164" w14:textId="77777777" w:rsidR="00F0403F" w:rsidRPr="00286D4C" w:rsidRDefault="00DF1229" w:rsidP="008B0B15">
      <w:pPr>
        <w:rPr>
          <w:rFonts w:ascii="Times" w:hAnsi="Times"/>
          <w:b/>
          <w:bCs/>
          <w:color w:val="806000" w:themeColor="accent4" w:themeShade="80"/>
          <w:sz w:val="32"/>
          <w:szCs w:val="32"/>
        </w:rPr>
      </w:pPr>
      <w:r w:rsidRPr="00286D4C">
        <w:rPr>
          <w:rFonts w:ascii="Times" w:hAnsi="Times"/>
          <w:color w:val="806000" w:themeColor="accent4" w:themeShade="80"/>
          <w:sz w:val="32"/>
          <w:szCs w:val="32"/>
        </w:rPr>
        <w:t xml:space="preserve"> </w:t>
      </w:r>
      <w:bookmarkStart w:id="245" w:name="_Toc178240989"/>
      <w:bookmarkStart w:id="246" w:name="_Toc190500283"/>
      <w:bookmarkStart w:id="247" w:name="_Toc967832135"/>
      <w:r w:rsidR="00610C4A" w:rsidRPr="00286D4C">
        <w:rPr>
          <w:rFonts w:ascii="Times" w:hAnsi="Times"/>
          <w:color w:val="806000" w:themeColor="accent4" w:themeShade="80"/>
          <w:sz w:val="32"/>
          <w:szCs w:val="32"/>
        </w:rPr>
        <w:t>E</w:t>
      </w:r>
      <w:r w:rsidRPr="00286D4C">
        <w:rPr>
          <w:rFonts w:ascii="Times" w:hAnsi="Times"/>
          <w:color w:val="806000" w:themeColor="accent4" w:themeShade="80"/>
          <w:sz w:val="32"/>
          <w:szCs w:val="32"/>
        </w:rPr>
        <w:t>) Opérations de transfert :</w:t>
      </w:r>
      <w:bookmarkEnd w:id="245"/>
      <w:bookmarkEnd w:id="246"/>
      <w:bookmarkEnd w:id="247"/>
    </w:p>
    <w:p w14:paraId="658FE244" w14:textId="77777777" w:rsidR="00F0403F" w:rsidRPr="00486190" w:rsidRDefault="00DF1229" w:rsidP="00D163A9">
      <w:pPr>
        <w:pStyle w:val="Paragraphedeliste"/>
        <w:numPr>
          <w:ilvl w:val="0"/>
          <w:numId w:val="43"/>
        </w:numPr>
        <w:spacing w:line="360" w:lineRule="auto"/>
        <w:jc w:val="both"/>
        <w:rPr>
          <w:rFonts w:ascii="Times New Roman" w:hAnsi="Times New Roman" w:cs="Times New Roman"/>
          <w:sz w:val="32"/>
          <w:szCs w:val="32"/>
        </w:rPr>
      </w:pPr>
      <w:r w:rsidRPr="00486190">
        <w:rPr>
          <w:rFonts w:ascii="Times New Roman" w:hAnsi="Times New Roman" w:cs="Times New Roman"/>
          <w:sz w:val="32"/>
          <w:szCs w:val="32"/>
        </w:rPr>
        <w:t>MOVB : transfert d’un octet dans un autre.</w:t>
      </w:r>
    </w:p>
    <w:p w14:paraId="5BE83BD8" w14:textId="77777777" w:rsidR="00F0403F" w:rsidRPr="00486190" w:rsidRDefault="00DF1229" w:rsidP="00D163A9">
      <w:pPr>
        <w:pStyle w:val="Paragraphedeliste"/>
        <w:numPr>
          <w:ilvl w:val="0"/>
          <w:numId w:val="43"/>
        </w:numPr>
        <w:spacing w:line="360" w:lineRule="auto"/>
        <w:jc w:val="both"/>
        <w:rPr>
          <w:rFonts w:ascii="Times New Roman" w:hAnsi="Times New Roman" w:cs="Times New Roman"/>
          <w:sz w:val="32"/>
          <w:szCs w:val="32"/>
        </w:rPr>
      </w:pPr>
      <w:r w:rsidRPr="00486190">
        <w:rPr>
          <w:rFonts w:ascii="Times New Roman" w:hAnsi="Times New Roman" w:cs="Times New Roman"/>
          <w:sz w:val="32"/>
          <w:szCs w:val="32"/>
        </w:rPr>
        <w:t>MOVW : transfert un mot dans un autre.</w:t>
      </w:r>
    </w:p>
    <w:p w14:paraId="774CB1F2" w14:textId="77777777" w:rsidR="00F0403F" w:rsidRPr="00486190" w:rsidRDefault="00DF1229" w:rsidP="00D163A9">
      <w:pPr>
        <w:pStyle w:val="Paragraphedeliste"/>
        <w:numPr>
          <w:ilvl w:val="0"/>
          <w:numId w:val="43"/>
        </w:numPr>
        <w:spacing w:line="360" w:lineRule="auto"/>
        <w:jc w:val="both"/>
        <w:rPr>
          <w:rFonts w:ascii="Times New Roman" w:hAnsi="Times New Roman" w:cs="Times New Roman"/>
          <w:sz w:val="32"/>
          <w:szCs w:val="32"/>
        </w:rPr>
      </w:pPr>
      <w:r w:rsidRPr="00486190">
        <w:rPr>
          <w:rFonts w:ascii="Times New Roman" w:hAnsi="Times New Roman" w:cs="Times New Roman"/>
          <w:sz w:val="32"/>
          <w:szCs w:val="32"/>
        </w:rPr>
        <w:t xml:space="preserve">MOVD : transfert d’un double mot dans un autre. </w:t>
      </w:r>
    </w:p>
    <w:p w14:paraId="54538102" w14:textId="77777777" w:rsidR="00F0403F" w:rsidRPr="00486190" w:rsidRDefault="00DF1229" w:rsidP="00D163A9">
      <w:pPr>
        <w:pStyle w:val="Paragraphedeliste"/>
        <w:numPr>
          <w:ilvl w:val="0"/>
          <w:numId w:val="43"/>
        </w:numPr>
        <w:spacing w:line="360" w:lineRule="auto"/>
        <w:jc w:val="both"/>
        <w:rPr>
          <w:rFonts w:ascii="Times New Roman" w:hAnsi="Times New Roman" w:cs="Times New Roman"/>
          <w:sz w:val="32"/>
          <w:szCs w:val="32"/>
        </w:rPr>
      </w:pPr>
      <w:r w:rsidRPr="00486190">
        <w:rPr>
          <w:rFonts w:ascii="Times New Roman" w:hAnsi="Times New Roman" w:cs="Times New Roman"/>
          <w:sz w:val="32"/>
          <w:szCs w:val="32"/>
        </w:rPr>
        <w:t>MOVR : transfert d’un double mot réel dans un autre.</w:t>
      </w:r>
    </w:p>
    <w:p w14:paraId="2288F961" w14:textId="77777777" w:rsidR="00F0403F" w:rsidRPr="00486190" w:rsidRDefault="00DF1229" w:rsidP="00486190">
      <w:pPr>
        <w:pStyle w:val="Titre3"/>
        <w:spacing w:line="360" w:lineRule="auto"/>
        <w:jc w:val="both"/>
        <w:rPr>
          <w:sz w:val="32"/>
          <w:szCs w:val="32"/>
        </w:rPr>
      </w:pPr>
      <w:bookmarkStart w:id="248" w:name="_Toc178240990"/>
      <w:bookmarkStart w:id="249" w:name="_Toc190500284"/>
      <w:bookmarkStart w:id="250" w:name="_Toc2090920138"/>
      <w:bookmarkStart w:id="251" w:name="_Toc207811022"/>
      <w:r w:rsidRPr="00486190">
        <w:rPr>
          <w:sz w:val="32"/>
          <w:szCs w:val="32"/>
          <w:lang w:val="fr-FR"/>
        </w:rPr>
        <w:t>V</w:t>
      </w:r>
      <w:r w:rsidRPr="00486190">
        <w:rPr>
          <w:sz w:val="32"/>
          <w:szCs w:val="32"/>
        </w:rPr>
        <w:t>I.</w:t>
      </w:r>
      <w:r w:rsidRPr="00486190">
        <w:rPr>
          <w:sz w:val="32"/>
          <w:szCs w:val="32"/>
          <w:lang w:val="fr-FR"/>
        </w:rPr>
        <w:t>1</w:t>
      </w:r>
      <w:r w:rsidRPr="00486190">
        <w:rPr>
          <w:sz w:val="32"/>
          <w:szCs w:val="32"/>
        </w:rPr>
        <w:t>.3.</w:t>
      </w:r>
      <w:r w:rsidRPr="00486190">
        <w:rPr>
          <w:sz w:val="32"/>
          <w:szCs w:val="32"/>
          <w:lang w:val="fr-FR"/>
        </w:rPr>
        <w:t>3</w:t>
      </w:r>
      <w:r w:rsidRPr="00486190">
        <w:rPr>
          <w:sz w:val="32"/>
          <w:szCs w:val="32"/>
        </w:rPr>
        <w:t xml:space="preserve"> Programmation des blocs fonction :</w:t>
      </w:r>
      <w:bookmarkEnd w:id="248"/>
      <w:bookmarkEnd w:id="249"/>
      <w:bookmarkEnd w:id="250"/>
      <w:bookmarkEnd w:id="251"/>
    </w:p>
    <w:p w14:paraId="7BD3B4EF" w14:textId="77777777" w:rsidR="00F0403F" w:rsidRPr="00486190" w:rsidRDefault="00DF1229" w:rsidP="00486190">
      <w:pPr>
        <w:spacing w:line="360" w:lineRule="auto"/>
        <w:ind w:firstLine="709"/>
        <w:jc w:val="both"/>
        <w:rPr>
          <w:rFonts w:ascii="Times New Roman" w:hAnsi="Times New Roman" w:cs="Times New Roman"/>
          <w:sz w:val="32"/>
          <w:szCs w:val="32"/>
          <w:lang w:val="zh-CN"/>
        </w:rPr>
      </w:pPr>
      <w:r w:rsidRPr="00486190">
        <w:rPr>
          <w:rFonts w:ascii="Times New Roman" w:hAnsi="Times New Roman" w:cs="Times New Roman"/>
          <w:sz w:val="32"/>
          <w:szCs w:val="32"/>
        </w:rPr>
        <w:t xml:space="preserve"> Temporisation : le pilotage est réalisé par des instructions et la sortie peut être </w:t>
      </w:r>
      <w:r w:rsidR="005737A3" w:rsidRPr="00486190">
        <w:rPr>
          <w:rFonts w:ascii="Times New Roman" w:hAnsi="Times New Roman" w:cs="Times New Roman"/>
          <w:sz w:val="32"/>
          <w:szCs w:val="32"/>
        </w:rPr>
        <w:t>transférée</w:t>
      </w:r>
      <w:r w:rsidRPr="00486190">
        <w:rPr>
          <w:rFonts w:ascii="Times New Roman" w:hAnsi="Times New Roman" w:cs="Times New Roman"/>
          <w:sz w:val="32"/>
          <w:szCs w:val="32"/>
        </w:rPr>
        <w:t xml:space="preserve"> dans un bit. Exemple :</w:t>
      </w:r>
    </w:p>
    <w:p w14:paraId="03D12598" w14:textId="77777777" w:rsidR="00F0403F" w:rsidRPr="00486190" w:rsidRDefault="00DF1229" w:rsidP="00486190">
      <w:pPr>
        <w:spacing w:line="360" w:lineRule="auto"/>
        <w:jc w:val="both"/>
        <w:rPr>
          <w:rFonts w:ascii="Times New Roman" w:hAnsi="Times New Roman" w:cs="Times New Roman"/>
          <w:sz w:val="32"/>
          <w:szCs w:val="32"/>
          <w:lang w:val="zh-CN"/>
        </w:rPr>
      </w:pPr>
      <w:r w:rsidRPr="00486190">
        <w:rPr>
          <w:rFonts w:ascii="Times New Roman" w:hAnsi="Times New Roman" w:cs="Times New Roman"/>
          <w:noProof/>
          <w:sz w:val="32"/>
          <w:szCs w:val="32"/>
          <w:lang w:eastAsia="fr-FR"/>
        </w:rPr>
        <w:drawing>
          <wp:anchor distT="0" distB="0" distL="114300" distR="114300" simplePos="0" relativeHeight="251603968" behindDoc="1" locked="0" layoutInCell="1" allowOverlap="1" wp14:anchorId="731E1C8B" wp14:editId="7B90609A">
            <wp:simplePos x="0" y="0"/>
            <wp:positionH relativeFrom="column">
              <wp:posOffset>52705</wp:posOffset>
            </wp:positionH>
            <wp:positionV relativeFrom="paragraph">
              <wp:posOffset>6985</wp:posOffset>
            </wp:positionV>
            <wp:extent cx="5550535" cy="825500"/>
            <wp:effectExtent l="0" t="0" r="0" b="0"/>
            <wp:wrapNone/>
            <wp:docPr id="123923982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239820" name="Image 1"/>
                    <pic:cNvPicPr>
                      <a:picLocks noChangeAspect="1"/>
                    </pic:cNvPicPr>
                  </pic:nvPicPr>
                  <pic:blipFill>
                    <a:blip r:embed="rId59">
                      <a:extLst>
                        <a:ext uri="{28A0092B-C50C-407E-A947-70E740481C1C}">
                          <a14:useLocalDpi xmlns:a14="http://schemas.microsoft.com/office/drawing/2010/main" val="0"/>
                        </a:ext>
                      </a:extLst>
                    </a:blip>
                    <a:stretch>
                      <a:fillRect/>
                    </a:stretch>
                  </pic:blipFill>
                  <pic:spPr>
                    <a:xfrm>
                      <a:off x="0" y="0"/>
                      <a:ext cx="5608327" cy="834297"/>
                    </a:xfrm>
                    <a:prstGeom prst="rect">
                      <a:avLst/>
                    </a:prstGeom>
                  </pic:spPr>
                </pic:pic>
              </a:graphicData>
            </a:graphic>
          </wp:anchor>
        </w:drawing>
      </w:r>
    </w:p>
    <w:p w14:paraId="099BF9EF" w14:textId="77777777" w:rsidR="00610C4A" w:rsidRPr="00486190" w:rsidRDefault="00610C4A" w:rsidP="00486190">
      <w:pPr>
        <w:spacing w:line="360" w:lineRule="auto"/>
        <w:jc w:val="both"/>
        <w:rPr>
          <w:rFonts w:ascii="Times New Roman" w:hAnsi="Times New Roman" w:cs="Times New Roman"/>
          <w:sz w:val="32"/>
          <w:szCs w:val="32"/>
          <w:lang w:val="zh-CN"/>
        </w:rPr>
      </w:pPr>
    </w:p>
    <w:p w14:paraId="3FD004C4" w14:textId="77777777" w:rsidR="00334E18" w:rsidRPr="00334E18" w:rsidRDefault="00334E18" w:rsidP="00486190">
      <w:pPr>
        <w:spacing w:line="360" w:lineRule="auto"/>
        <w:jc w:val="both"/>
        <w:rPr>
          <w:rFonts w:ascii="Times New Roman" w:hAnsi="Times New Roman" w:cs="Times New Roman"/>
          <w:sz w:val="32"/>
          <w:szCs w:val="32"/>
          <w:lang w:eastAsia="zh-CN"/>
        </w:rPr>
      </w:pPr>
    </w:p>
    <w:p w14:paraId="2A539CDC" w14:textId="77777777" w:rsidR="00F0403F" w:rsidRPr="00486190" w:rsidRDefault="00DF1229" w:rsidP="00334E18">
      <w:pPr>
        <w:spacing w:line="360" w:lineRule="auto"/>
        <w:ind w:firstLine="1134"/>
        <w:jc w:val="both"/>
        <w:rPr>
          <w:rFonts w:ascii="Times New Roman" w:hAnsi="Times New Roman" w:cs="Times New Roman"/>
          <w:sz w:val="32"/>
          <w:szCs w:val="32"/>
          <w:lang w:val="zh-CN"/>
        </w:rPr>
      </w:pPr>
      <w:r w:rsidRPr="00486190">
        <w:rPr>
          <w:rFonts w:ascii="Times New Roman" w:hAnsi="Times New Roman" w:cs="Times New Roman"/>
          <w:sz w:val="32"/>
          <w:szCs w:val="32"/>
        </w:rPr>
        <w:t>Compteur/décompteur : les pilotages sont réalisés par des instructions et la sortie est directement disponible sous forme de bit.</w:t>
      </w:r>
    </w:p>
    <w:p w14:paraId="64B56C9A" w14:textId="77777777" w:rsidR="00F0403F" w:rsidRPr="00486190" w:rsidRDefault="00610C4A" w:rsidP="00486190">
      <w:pPr>
        <w:spacing w:line="360" w:lineRule="auto"/>
        <w:jc w:val="both"/>
        <w:rPr>
          <w:rFonts w:ascii="Times New Roman" w:hAnsi="Times New Roman" w:cs="Times New Roman"/>
          <w:sz w:val="32"/>
          <w:szCs w:val="32"/>
          <w:lang w:val="zh-CN"/>
        </w:rPr>
      </w:pPr>
      <w:r w:rsidRPr="00486190">
        <w:rPr>
          <w:rFonts w:ascii="Times New Roman" w:hAnsi="Times New Roman" w:cs="Times New Roman"/>
          <w:noProof/>
          <w:sz w:val="32"/>
          <w:szCs w:val="32"/>
          <w:lang w:eastAsia="fr-FR"/>
        </w:rPr>
        <w:drawing>
          <wp:anchor distT="0" distB="0" distL="114300" distR="114300" simplePos="0" relativeHeight="251604992" behindDoc="1" locked="0" layoutInCell="1" allowOverlap="1" wp14:anchorId="7A5F859F" wp14:editId="6CD6F259">
            <wp:simplePos x="0" y="0"/>
            <wp:positionH relativeFrom="margin">
              <wp:posOffset>852805</wp:posOffset>
            </wp:positionH>
            <wp:positionV relativeFrom="paragraph">
              <wp:posOffset>118748</wp:posOffset>
            </wp:positionV>
            <wp:extent cx="5067300" cy="1577945"/>
            <wp:effectExtent l="0" t="0" r="0" b="3810"/>
            <wp:wrapNone/>
            <wp:docPr id="120712590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125903" name="Image 1"/>
                    <pic:cNvPicPr>
                      <a:picLocks noChangeAspect="1"/>
                    </pic:cNvPicPr>
                  </pic:nvPicPr>
                  <pic:blipFill>
                    <a:blip r:embed="rId60">
                      <a:extLst>
                        <a:ext uri="{28A0092B-C50C-407E-A947-70E740481C1C}">
                          <a14:useLocalDpi xmlns:a14="http://schemas.microsoft.com/office/drawing/2010/main" val="0"/>
                        </a:ext>
                      </a:extLst>
                    </a:blip>
                    <a:stretch>
                      <a:fillRect/>
                    </a:stretch>
                  </pic:blipFill>
                  <pic:spPr>
                    <a:xfrm>
                      <a:off x="0" y="0"/>
                      <a:ext cx="5100261" cy="1588209"/>
                    </a:xfrm>
                    <a:prstGeom prst="rect">
                      <a:avLst/>
                    </a:prstGeom>
                  </pic:spPr>
                </pic:pic>
              </a:graphicData>
            </a:graphic>
            <wp14:sizeRelH relativeFrom="margin">
              <wp14:pctWidth>0</wp14:pctWidth>
            </wp14:sizeRelH>
            <wp14:sizeRelV relativeFrom="margin">
              <wp14:pctHeight>0</wp14:pctHeight>
            </wp14:sizeRelV>
          </wp:anchor>
        </w:drawing>
      </w:r>
      <w:r w:rsidR="00DF1229" w:rsidRPr="00486190">
        <w:rPr>
          <w:rFonts w:ascii="Times New Roman" w:hAnsi="Times New Roman" w:cs="Times New Roman"/>
          <w:sz w:val="32"/>
          <w:szCs w:val="32"/>
          <w:lang w:val="zh-CN"/>
        </w:rPr>
        <w:t>EXEMPLE :</w:t>
      </w:r>
    </w:p>
    <w:p w14:paraId="1F143121" w14:textId="77777777" w:rsidR="00F0403F" w:rsidRPr="00486190" w:rsidRDefault="00F0403F" w:rsidP="00486190">
      <w:pPr>
        <w:spacing w:line="360" w:lineRule="auto"/>
        <w:jc w:val="both"/>
        <w:rPr>
          <w:rFonts w:ascii="Times New Roman" w:hAnsi="Times New Roman" w:cs="Times New Roman"/>
          <w:sz w:val="32"/>
          <w:szCs w:val="32"/>
          <w:lang w:val="zh-CN"/>
        </w:rPr>
      </w:pPr>
    </w:p>
    <w:p w14:paraId="64AD8904" w14:textId="77777777" w:rsidR="00610C4A" w:rsidRPr="00486190" w:rsidRDefault="00610C4A" w:rsidP="00486190">
      <w:pPr>
        <w:spacing w:line="360" w:lineRule="auto"/>
        <w:jc w:val="both"/>
        <w:rPr>
          <w:rFonts w:ascii="Times New Roman" w:hAnsi="Times New Roman" w:cs="Times New Roman"/>
          <w:sz w:val="32"/>
          <w:szCs w:val="32"/>
        </w:rPr>
      </w:pPr>
    </w:p>
    <w:p w14:paraId="706E49F9" w14:textId="77777777" w:rsidR="00610C4A" w:rsidRPr="00486190" w:rsidRDefault="00610C4A" w:rsidP="00486190">
      <w:pPr>
        <w:spacing w:line="360" w:lineRule="auto"/>
        <w:jc w:val="both"/>
        <w:rPr>
          <w:rFonts w:ascii="Times New Roman" w:hAnsi="Times New Roman" w:cs="Times New Roman"/>
          <w:sz w:val="32"/>
          <w:szCs w:val="32"/>
        </w:rPr>
      </w:pPr>
    </w:p>
    <w:p w14:paraId="5218C865" w14:textId="77777777" w:rsidR="00610C4A" w:rsidRPr="00486190" w:rsidRDefault="00334E18" w:rsidP="00486190">
      <w:pPr>
        <w:spacing w:line="360" w:lineRule="auto"/>
        <w:jc w:val="both"/>
        <w:rPr>
          <w:rFonts w:ascii="Times New Roman" w:hAnsi="Times New Roman" w:cs="Times New Roman"/>
          <w:sz w:val="32"/>
          <w:szCs w:val="32"/>
        </w:rPr>
      </w:pPr>
      <w:r w:rsidRPr="00486190">
        <w:rPr>
          <w:rFonts w:ascii="Times New Roman" w:hAnsi="Times New Roman" w:cs="Times New Roman"/>
          <w:noProof/>
          <w:sz w:val="32"/>
          <w:szCs w:val="32"/>
          <w:lang w:eastAsia="fr-FR"/>
        </w:rPr>
        <w:drawing>
          <wp:anchor distT="0" distB="0" distL="114300" distR="114300" simplePos="0" relativeHeight="251606016" behindDoc="1" locked="0" layoutInCell="1" allowOverlap="1" wp14:anchorId="40F2ED7C" wp14:editId="0D1C2AA9">
            <wp:simplePos x="0" y="0"/>
            <wp:positionH relativeFrom="margin">
              <wp:posOffset>1163955</wp:posOffset>
            </wp:positionH>
            <wp:positionV relativeFrom="paragraph">
              <wp:posOffset>397510</wp:posOffset>
            </wp:positionV>
            <wp:extent cx="4400550" cy="1003935"/>
            <wp:effectExtent l="0" t="0" r="0" b="5715"/>
            <wp:wrapNone/>
            <wp:docPr id="126865473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654734" name="Image 1"/>
                    <pic:cNvPicPr>
                      <a:picLocks noChangeAspect="1"/>
                    </pic:cNvPicPr>
                  </pic:nvPicPr>
                  <pic:blipFill>
                    <a:blip r:embed="rId61">
                      <a:extLst>
                        <a:ext uri="{28A0092B-C50C-407E-A947-70E740481C1C}">
                          <a14:useLocalDpi xmlns:a14="http://schemas.microsoft.com/office/drawing/2010/main" val="0"/>
                        </a:ext>
                      </a:extLst>
                    </a:blip>
                    <a:stretch>
                      <a:fillRect/>
                    </a:stretch>
                  </pic:blipFill>
                  <pic:spPr>
                    <a:xfrm>
                      <a:off x="0" y="0"/>
                      <a:ext cx="4400550" cy="1003935"/>
                    </a:xfrm>
                    <a:prstGeom prst="rect">
                      <a:avLst/>
                    </a:prstGeom>
                  </pic:spPr>
                </pic:pic>
              </a:graphicData>
            </a:graphic>
            <wp14:sizeRelH relativeFrom="margin">
              <wp14:pctWidth>0</wp14:pctWidth>
            </wp14:sizeRelH>
            <wp14:sizeRelV relativeFrom="margin">
              <wp14:pctHeight>0</wp14:pctHeight>
            </wp14:sizeRelV>
          </wp:anchor>
        </w:drawing>
      </w:r>
    </w:p>
    <w:p w14:paraId="1BCCBD1C" w14:textId="77777777" w:rsidR="00F0403F" w:rsidRPr="00486190" w:rsidRDefault="00DF1229" w:rsidP="00486190">
      <w:pPr>
        <w:spacing w:line="360" w:lineRule="auto"/>
        <w:jc w:val="both"/>
        <w:rPr>
          <w:rFonts w:ascii="Times New Roman" w:hAnsi="Times New Roman" w:cs="Times New Roman"/>
          <w:sz w:val="32"/>
          <w:szCs w:val="32"/>
          <w:lang w:val="zh-CN"/>
        </w:rPr>
      </w:pPr>
      <w:r w:rsidRPr="00486190">
        <w:rPr>
          <w:rFonts w:ascii="Times New Roman" w:hAnsi="Times New Roman" w:cs="Times New Roman"/>
          <w:sz w:val="32"/>
          <w:szCs w:val="32"/>
        </w:rPr>
        <w:t>Exemple :</w:t>
      </w:r>
    </w:p>
    <w:p w14:paraId="187F9CA9" w14:textId="77777777" w:rsidR="00F0403F" w:rsidRPr="00286D4C" w:rsidRDefault="00F0403F" w:rsidP="00486190">
      <w:pPr>
        <w:spacing w:line="360" w:lineRule="auto"/>
        <w:jc w:val="both"/>
        <w:rPr>
          <w:rFonts w:ascii="Times New Roman" w:hAnsi="Times New Roman" w:cs="Times New Roman"/>
          <w:sz w:val="32"/>
          <w:szCs w:val="32"/>
          <w:lang w:eastAsia="zh-CN"/>
        </w:rPr>
      </w:pPr>
    </w:p>
    <w:p w14:paraId="72A9CFCA" w14:textId="77777777" w:rsidR="00F0403F" w:rsidRPr="00486190" w:rsidRDefault="00DF1229" w:rsidP="00486190">
      <w:pPr>
        <w:pStyle w:val="Titre3"/>
        <w:spacing w:line="360" w:lineRule="auto"/>
        <w:jc w:val="both"/>
        <w:rPr>
          <w:b w:val="0"/>
          <w:bCs w:val="0"/>
          <w:sz w:val="32"/>
          <w:szCs w:val="32"/>
        </w:rPr>
      </w:pPr>
      <w:bookmarkStart w:id="252" w:name="_Toc178240991"/>
      <w:bookmarkStart w:id="253" w:name="_Toc190500285"/>
      <w:bookmarkStart w:id="254" w:name="_Toc1708418422"/>
      <w:bookmarkStart w:id="255" w:name="_Toc207811023"/>
      <w:r w:rsidRPr="00486190">
        <w:rPr>
          <w:sz w:val="32"/>
          <w:szCs w:val="32"/>
          <w:lang w:val="fr-FR"/>
        </w:rPr>
        <w:t>V</w:t>
      </w:r>
      <w:r w:rsidRPr="00486190">
        <w:rPr>
          <w:sz w:val="32"/>
          <w:szCs w:val="32"/>
        </w:rPr>
        <w:t>I.</w:t>
      </w:r>
      <w:r w:rsidRPr="00486190">
        <w:rPr>
          <w:sz w:val="32"/>
          <w:szCs w:val="32"/>
          <w:lang w:val="fr-FR"/>
        </w:rPr>
        <w:t>1</w:t>
      </w:r>
      <w:r w:rsidRPr="00486190">
        <w:rPr>
          <w:sz w:val="32"/>
          <w:szCs w:val="32"/>
        </w:rPr>
        <w:t>.</w:t>
      </w:r>
      <w:r w:rsidRPr="00486190">
        <w:rPr>
          <w:sz w:val="32"/>
          <w:szCs w:val="32"/>
          <w:lang w:val="fr-FR"/>
        </w:rPr>
        <w:t>3.</w:t>
      </w:r>
      <w:r w:rsidRPr="00486190">
        <w:rPr>
          <w:sz w:val="32"/>
          <w:szCs w:val="32"/>
        </w:rPr>
        <w:t>4. Structure d’une phrase :</w:t>
      </w:r>
      <w:bookmarkEnd w:id="252"/>
      <w:bookmarkEnd w:id="253"/>
      <w:bookmarkEnd w:id="254"/>
      <w:bookmarkEnd w:id="255"/>
      <w:r w:rsidRPr="00486190">
        <w:rPr>
          <w:sz w:val="32"/>
          <w:szCs w:val="32"/>
        </w:rPr>
        <w:t xml:space="preserve"> </w:t>
      </w:r>
    </w:p>
    <w:p w14:paraId="779574C3" w14:textId="77777777" w:rsidR="00F0403F" w:rsidRPr="00486190" w:rsidRDefault="00DF1229" w:rsidP="00486190">
      <w:pPr>
        <w:spacing w:line="360" w:lineRule="auto"/>
        <w:ind w:firstLine="567"/>
        <w:jc w:val="both"/>
        <w:rPr>
          <w:rFonts w:ascii="Times New Roman" w:hAnsi="Times New Roman" w:cs="Times New Roman"/>
          <w:sz w:val="32"/>
          <w:szCs w:val="32"/>
          <w:lang w:val="zh-CN"/>
        </w:rPr>
      </w:pPr>
      <w:r w:rsidRPr="00486190">
        <w:rPr>
          <w:rFonts w:ascii="Times New Roman" w:hAnsi="Times New Roman" w:cs="Times New Roman"/>
          <w:sz w:val="32"/>
          <w:szCs w:val="32"/>
        </w:rPr>
        <w:t>Chaque phrase d’instructions commence par un point d’exclamation généré automatiquement. Comme pour le langage à contacts, elle peut comporter un commentaire et être repérée par une étiquette.</w:t>
      </w:r>
    </w:p>
    <w:p w14:paraId="3BAD4AC3" w14:textId="77777777" w:rsidR="00F0403F" w:rsidRPr="00486190" w:rsidRDefault="00DF1229" w:rsidP="00486190">
      <w:pPr>
        <w:spacing w:line="360" w:lineRule="auto"/>
        <w:jc w:val="both"/>
        <w:rPr>
          <w:rFonts w:ascii="Times New Roman" w:hAnsi="Times New Roman" w:cs="Times New Roman"/>
          <w:sz w:val="32"/>
          <w:szCs w:val="32"/>
        </w:rPr>
      </w:pPr>
      <w:r w:rsidRPr="00486190">
        <w:rPr>
          <w:rFonts w:ascii="Times New Roman" w:hAnsi="Times New Roman" w:cs="Times New Roman"/>
          <w:noProof/>
          <w:sz w:val="32"/>
          <w:szCs w:val="32"/>
          <w:lang w:eastAsia="fr-FR"/>
        </w:rPr>
        <w:drawing>
          <wp:anchor distT="0" distB="0" distL="114300" distR="114300" simplePos="0" relativeHeight="251607040" behindDoc="1" locked="0" layoutInCell="1" allowOverlap="1" wp14:anchorId="4A6683DA" wp14:editId="0C9D3F48">
            <wp:simplePos x="0" y="0"/>
            <wp:positionH relativeFrom="column">
              <wp:posOffset>100330</wp:posOffset>
            </wp:positionH>
            <wp:positionV relativeFrom="paragraph">
              <wp:posOffset>287655</wp:posOffset>
            </wp:positionV>
            <wp:extent cx="5655945" cy="1236980"/>
            <wp:effectExtent l="0" t="0" r="1905" b="1905"/>
            <wp:wrapNone/>
            <wp:docPr id="1217978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9784" name="Image 1"/>
                    <pic:cNvPicPr>
                      <a:picLocks noChangeAspect="1"/>
                    </pic:cNvPicPr>
                  </pic:nvPicPr>
                  <pic:blipFill>
                    <a:blip r:embed="rId62">
                      <a:extLst>
                        <a:ext uri="{28A0092B-C50C-407E-A947-70E740481C1C}">
                          <a14:useLocalDpi xmlns:a14="http://schemas.microsoft.com/office/drawing/2010/main" val="0"/>
                        </a:ext>
                      </a:extLst>
                    </a:blip>
                    <a:stretch>
                      <a:fillRect/>
                    </a:stretch>
                  </pic:blipFill>
                  <pic:spPr>
                    <a:xfrm>
                      <a:off x="0" y="0"/>
                      <a:ext cx="5735005" cy="1254215"/>
                    </a:xfrm>
                    <a:prstGeom prst="rect">
                      <a:avLst/>
                    </a:prstGeom>
                  </pic:spPr>
                </pic:pic>
              </a:graphicData>
            </a:graphic>
          </wp:anchor>
        </w:drawing>
      </w:r>
      <w:r w:rsidRPr="00486190">
        <w:rPr>
          <w:rFonts w:ascii="Times New Roman" w:hAnsi="Times New Roman" w:cs="Times New Roman"/>
          <w:sz w:val="32"/>
          <w:szCs w:val="32"/>
        </w:rPr>
        <w:t>Exemple :</w:t>
      </w:r>
    </w:p>
    <w:p w14:paraId="0219E04D" w14:textId="77777777" w:rsidR="00F0403F" w:rsidRPr="00486190" w:rsidRDefault="00F0403F" w:rsidP="00486190">
      <w:pPr>
        <w:spacing w:line="360" w:lineRule="auto"/>
        <w:jc w:val="both"/>
        <w:rPr>
          <w:rFonts w:ascii="Times New Roman" w:hAnsi="Times New Roman" w:cs="Times New Roman"/>
          <w:sz w:val="32"/>
          <w:szCs w:val="32"/>
          <w:lang w:val="zh-CN"/>
        </w:rPr>
      </w:pPr>
    </w:p>
    <w:p w14:paraId="35BEAC0F" w14:textId="77777777" w:rsidR="00F0403F" w:rsidRPr="00286D4C" w:rsidRDefault="00F0403F" w:rsidP="00486190">
      <w:pPr>
        <w:spacing w:line="360" w:lineRule="auto"/>
        <w:jc w:val="both"/>
        <w:rPr>
          <w:rFonts w:ascii="Times New Roman" w:hAnsi="Times New Roman" w:cs="Times New Roman"/>
          <w:sz w:val="32"/>
          <w:szCs w:val="32"/>
        </w:rPr>
      </w:pPr>
    </w:p>
    <w:p w14:paraId="6EDB9D3B" w14:textId="77777777" w:rsidR="00286D4C" w:rsidRDefault="00286D4C" w:rsidP="00486190">
      <w:pPr>
        <w:spacing w:line="360" w:lineRule="auto"/>
        <w:jc w:val="both"/>
        <w:rPr>
          <w:rFonts w:ascii="Times New Roman" w:hAnsi="Times New Roman" w:cs="Times New Roman"/>
          <w:sz w:val="32"/>
          <w:szCs w:val="32"/>
        </w:rPr>
      </w:pPr>
    </w:p>
    <w:p w14:paraId="7A2BD2D9" w14:textId="77777777" w:rsidR="00F0403F" w:rsidRPr="00486190" w:rsidRDefault="00DF1229" w:rsidP="00486190">
      <w:pPr>
        <w:spacing w:line="360" w:lineRule="auto"/>
        <w:jc w:val="both"/>
        <w:rPr>
          <w:rFonts w:ascii="Times New Roman" w:hAnsi="Times New Roman" w:cs="Times New Roman"/>
          <w:color w:val="00B050"/>
          <w:sz w:val="32"/>
          <w:szCs w:val="32"/>
        </w:rPr>
      </w:pPr>
      <w:r w:rsidRPr="00486190">
        <w:rPr>
          <w:rFonts w:ascii="Times New Roman" w:hAnsi="Times New Roman" w:cs="Times New Roman"/>
          <w:sz w:val="32"/>
          <w:szCs w:val="32"/>
        </w:rPr>
        <w:t>Remarque : il faut bien faire attention aux priorités des instructions lors de la rédaction d’un programme en LIST.</w:t>
      </w:r>
      <w:bookmarkStart w:id="256" w:name="_Toc178240992"/>
    </w:p>
    <w:p w14:paraId="7E44B6C1" w14:textId="77777777" w:rsidR="00F0403F" w:rsidRPr="00486190" w:rsidRDefault="00DF1229" w:rsidP="00486190">
      <w:pPr>
        <w:pStyle w:val="Titre3"/>
        <w:spacing w:line="360" w:lineRule="auto"/>
        <w:jc w:val="both"/>
        <w:rPr>
          <w:sz w:val="32"/>
          <w:szCs w:val="32"/>
        </w:rPr>
      </w:pPr>
      <w:bookmarkStart w:id="257" w:name="_Toc190500286"/>
      <w:bookmarkStart w:id="258" w:name="_Toc2105435145"/>
      <w:bookmarkStart w:id="259" w:name="_Toc207811024"/>
      <w:r w:rsidRPr="00486190">
        <w:rPr>
          <w:sz w:val="32"/>
          <w:szCs w:val="32"/>
          <w:lang w:val="fr-FR"/>
        </w:rPr>
        <w:t>V</w:t>
      </w:r>
      <w:r w:rsidRPr="00486190">
        <w:rPr>
          <w:sz w:val="32"/>
          <w:szCs w:val="32"/>
        </w:rPr>
        <w:t>I.</w:t>
      </w:r>
      <w:r w:rsidRPr="00486190">
        <w:rPr>
          <w:sz w:val="32"/>
          <w:szCs w:val="32"/>
          <w:lang w:val="fr-FR"/>
        </w:rPr>
        <w:t>1</w:t>
      </w:r>
      <w:r w:rsidRPr="00486190">
        <w:rPr>
          <w:sz w:val="32"/>
          <w:szCs w:val="32"/>
        </w:rPr>
        <w:t>.</w:t>
      </w:r>
      <w:r w:rsidRPr="00486190">
        <w:rPr>
          <w:sz w:val="32"/>
          <w:szCs w:val="32"/>
          <w:lang w:val="fr-FR"/>
        </w:rPr>
        <w:t>3.</w:t>
      </w:r>
      <w:r w:rsidRPr="00486190">
        <w:rPr>
          <w:sz w:val="32"/>
          <w:szCs w:val="32"/>
        </w:rPr>
        <w:t>5. Règles d’exécution d’un réseau :</w:t>
      </w:r>
      <w:bookmarkEnd w:id="256"/>
      <w:bookmarkEnd w:id="257"/>
      <w:bookmarkEnd w:id="258"/>
      <w:bookmarkEnd w:id="259"/>
      <w:r w:rsidRPr="00486190">
        <w:rPr>
          <w:sz w:val="32"/>
          <w:szCs w:val="32"/>
        </w:rPr>
        <w:t xml:space="preserve"> </w:t>
      </w:r>
    </w:p>
    <w:p w14:paraId="2D2407EB" w14:textId="03102BC5" w:rsidR="00B914CE" w:rsidRPr="00486190" w:rsidRDefault="00DF1229" w:rsidP="00334E18">
      <w:pPr>
        <w:spacing w:line="360" w:lineRule="auto"/>
        <w:ind w:firstLine="1134"/>
        <w:jc w:val="both"/>
        <w:rPr>
          <w:rFonts w:ascii="Times New Roman" w:hAnsi="Times New Roman" w:cs="Times New Roman"/>
          <w:sz w:val="32"/>
          <w:szCs w:val="32"/>
        </w:rPr>
      </w:pPr>
      <w:r w:rsidRPr="00486190">
        <w:rPr>
          <w:rFonts w:ascii="Times New Roman" w:hAnsi="Times New Roman" w:cs="Times New Roman"/>
          <w:sz w:val="32"/>
          <w:szCs w:val="32"/>
        </w:rPr>
        <w:t>L’exécution d’un réseau en LIST s’effectue séquentiellement instruction par instruction. La première instruction d’une séquence d’instructions doit toujours être LD ou une instruction inconditionnelle (ex : JMP). Toutes les autres instructions utilisent le résultat booléen précédent. Remarque : l</w:t>
      </w:r>
      <w:r w:rsidR="00F125BB">
        <w:rPr>
          <w:rFonts w:ascii="Times New Roman" w:hAnsi="Times New Roman" w:cs="Times New Roman"/>
          <w:sz w:val="32"/>
          <w:szCs w:val="32"/>
        </w:rPr>
        <w:t>a</w:t>
      </w:r>
      <w:r w:rsidRPr="00486190">
        <w:rPr>
          <w:rFonts w:ascii="Times New Roman" w:hAnsi="Times New Roman" w:cs="Times New Roman"/>
          <w:sz w:val="32"/>
          <w:szCs w:val="32"/>
        </w:rPr>
        <w:t xml:space="preserve"> séquence ment des instructions peut</w:t>
      </w:r>
      <w:r w:rsidR="00B0519D">
        <w:rPr>
          <w:rFonts w:ascii="Times New Roman" w:hAnsi="Times New Roman" w:cs="Times New Roman"/>
          <w:sz w:val="32"/>
          <w:szCs w:val="32"/>
        </w:rPr>
        <w:t>-</w:t>
      </w:r>
      <w:r w:rsidRPr="00486190">
        <w:rPr>
          <w:rFonts w:ascii="Times New Roman" w:hAnsi="Times New Roman" w:cs="Times New Roman"/>
          <w:sz w:val="32"/>
          <w:szCs w:val="32"/>
        </w:rPr>
        <w:t>être modifié par les instructions de saut et d’appel à un sous-programme.</w:t>
      </w:r>
    </w:p>
    <w:p w14:paraId="5A509B4F" w14:textId="77777777" w:rsidR="00F0403F" w:rsidRPr="00486190" w:rsidRDefault="00DF1229" w:rsidP="00476C3D">
      <w:pPr>
        <w:pStyle w:val="Titre3"/>
        <w:rPr>
          <w:b w:val="0"/>
          <w:color w:val="538135" w:themeColor="accent6" w:themeShade="BF"/>
          <w:sz w:val="32"/>
          <w:szCs w:val="32"/>
        </w:rPr>
      </w:pPr>
      <w:bookmarkStart w:id="260" w:name="_Toc207811025"/>
      <w:r w:rsidRPr="00486190">
        <w:rPr>
          <w:color w:val="538135" w:themeColor="accent6" w:themeShade="BF"/>
          <w:sz w:val="32"/>
          <w:szCs w:val="32"/>
        </w:rPr>
        <w:t>VI.1.4. Langage LOGIGRAMME :</w:t>
      </w:r>
      <w:bookmarkEnd w:id="260"/>
    </w:p>
    <w:p w14:paraId="616316D7" w14:textId="77777777" w:rsidR="00F0403F" w:rsidRPr="00486190" w:rsidRDefault="00DF1229" w:rsidP="00486190">
      <w:pPr>
        <w:pStyle w:val="Titre3"/>
        <w:spacing w:line="360" w:lineRule="auto"/>
        <w:jc w:val="both"/>
        <w:rPr>
          <w:b w:val="0"/>
          <w:bCs w:val="0"/>
          <w:sz w:val="32"/>
          <w:szCs w:val="32"/>
        </w:rPr>
      </w:pPr>
      <w:bookmarkStart w:id="261" w:name="_Toc178240997"/>
      <w:bookmarkStart w:id="262" w:name="_Toc190500287"/>
      <w:bookmarkStart w:id="263" w:name="_Toc1635268597"/>
      <w:bookmarkStart w:id="264" w:name="_Toc207811026"/>
      <w:r w:rsidRPr="00486190">
        <w:rPr>
          <w:sz w:val="32"/>
          <w:szCs w:val="32"/>
          <w:lang w:val="fr-FR"/>
        </w:rPr>
        <w:t>VI</w:t>
      </w:r>
      <w:r w:rsidRPr="00486190">
        <w:rPr>
          <w:sz w:val="32"/>
          <w:szCs w:val="32"/>
        </w:rPr>
        <w:t>.1.</w:t>
      </w:r>
      <w:r w:rsidRPr="00486190">
        <w:rPr>
          <w:sz w:val="32"/>
          <w:szCs w:val="32"/>
          <w:lang w:val="fr-FR"/>
        </w:rPr>
        <w:t>4.0</w:t>
      </w:r>
      <w:r w:rsidRPr="00486190">
        <w:rPr>
          <w:sz w:val="32"/>
          <w:szCs w:val="32"/>
        </w:rPr>
        <w:t xml:space="preserve"> Définition :</w:t>
      </w:r>
      <w:bookmarkEnd w:id="261"/>
      <w:bookmarkEnd w:id="262"/>
      <w:bookmarkEnd w:id="263"/>
      <w:bookmarkEnd w:id="264"/>
      <w:r w:rsidRPr="00486190">
        <w:rPr>
          <w:sz w:val="32"/>
          <w:szCs w:val="32"/>
        </w:rPr>
        <w:t xml:space="preserve"> </w:t>
      </w:r>
    </w:p>
    <w:p w14:paraId="31701A96" w14:textId="77777777" w:rsidR="00FC0208" w:rsidRDefault="00DF1229" w:rsidP="00334E18">
      <w:pPr>
        <w:spacing w:line="360" w:lineRule="auto"/>
        <w:ind w:firstLine="1134"/>
        <w:jc w:val="both"/>
        <w:rPr>
          <w:rFonts w:ascii="Times New Roman" w:hAnsi="Times New Roman" w:cs="Times New Roman"/>
          <w:sz w:val="32"/>
          <w:szCs w:val="32"/>
        </w:rPr>
      </w:pPr>
      <w:r w:rsidRPr="00486190">
        <w:rPr>
          <w:rFonts w:ascii="Times New Roman" w:hAnsi="Times New Roman" w:cs="Times New Roman"/>
          <w:sz w:val="32"/>
          <w:szCs w:val="32"/>
        </w:rPr>
        <w:t xml:space="preserve">Un réseau LOG est composé d'une ou plusieurs </w:t>
      </w:r>
      <w:r w:rsidRPr="00486190">
        <w:rPr>
          <w:rFonts w:ascii="Times New Roman" w:hAnsi="Times New Roman" w:cs="Times New Roman"/>
          <w:b/>
          <w:color w:val="833C0B" w:themeColor="accent2" w:themeShade="80"/>
          <w:sz w:val="32"/>
          <w:szCs w:val="32"/>
        </w:rPr>
        <w:t>boîtes d'opérations LOG</w:t>
      </w:r>
      <w:r w:rsidRPr="00486190">
        <w:rPr>
          <w:rFonts w:ascii="Times New Roman" w:hAnsi="Times New Roman" w:cs="Times New Roman"/>
          <w:sz w:val="32"/>
          <w:szCs w:val="32"/>
        </w:rPr>
        <w:t>. Au lieu d'utiliser des contacts, on affecte une ou plusieurs valeurs binaires comme entrées à une boîte d'opération LOG. Vous utilisez les sorties de l'opération pour connecter cette dernière à une opération consécutive ou pour achever le réseau. Ainsi, une seule opération LOG peut représenter la même fonction qu'un ensemble de contacts, bobines ou boîtes en schéma à contacts. Le réseau est achevé lorsque vous avez procédé à l'affectation de tous les paramètres de l'opération ou que vous les avez connectés à une autre opération.</w:t>
      </w:r>
      <w:bookmarkStart w:id="265" w:name="_Toc178240998"/>
    </w:p>
    <w:p w14:paraId="34B8B639" w14:textId="77777777" w:rsidR="00334E18" w:rsidRPr="00486190" w:rsidRDefault="00334E18" w:rsidP="00334E18">
      <w:pPr>
        <w:spacing w:line="360" w:lineRule="auto"/>
        <w:ind w:firstLine="1134"/>
        <w:jc w:val="both"/>
        <w:rPr>
          <w:rFonts w:ascii="Times New Roman" w:hAnsi="Times New Roman" w:cs="Times New Roman"/>
          <w:sz w:val="32"/>
          <w:szCs w:val="32"/>
        </w:rPr>
      </w:pPr>
    </w:p>
    <w:p w14:paraId="2D33785B" w14:textId="77777777" w:rsidR="00F0403F" w:rsidRPr="00486190" w:rsidRDefault="00DF1229" w:rsidP="00486190">
      <w:pPr>
        <w:pStyle w:val="Titre3"/>
        <w:spacing w:line="360" w:lineRule="auto"/>
        <w:jc w:val="both"/>
        <w:rPr>
          <w:b w:val="0"/>
          <w:bCs w:val="0"/>
          <w:sz w:val="32"/>
          <w:szCs w:val="32"/>
        </w:rPr>
      </w:pPr>
      <w:bookmarkStart w:id="266" w:name="_Toc190500288"/>
      <w:bookmarkStart w:id="267" w:name="_Toc1963781696"/>
      <w:bookmarkStart w:id="268" w:name="_Toc207811027"/>
      <w:r w:rsidRPr="00486190">
        <w:rPr>
          <w:sz w:val="32"/>
          <w:szCs w:val="32"/>
          <w:lang w:val="fr-FR"/>
        </w:rPr>
        <w:t>VI</w:t>
      </w:r>
      <w:r w:rsidRPr="00486190">
        <w:rPr>
          <w:sz w:val="32"/>
          <w:szCs w:val="32"/>
        </w:rPr>
        <w:t>.</w:t>
      </w:r>
      <w:r w:rsidRPr="00486190">
        <w:rPr>
          <w:sz w:val="32"/>
          <w:szCs w:val="32"/>
          <w:lang w:val="fr-FR"/>
        </w:rPr>
        <w:t>1.4</w:t>
      </w:r>
      <w:r w:rsidRPr="00486190">
        <w:rPr>
          <w:sz w:val="32"/>
          <w:szCs w:val="32"/>
        </w:rPr>
        <w:t>.</w:t>
      </w:r>
      <w:r w:rsidRPr="00486190">
        <w:rPr>
          <w:sz w:val="32"/>
          <w:szCs w:val="32"/>
          <w:lang w:val="fr-FR"/>
        </w:rPr>
        <w:t>1</w:t>
      </w:r>
      <w:r w:rsidRPr="00486190">
        <w:rPr>
          <w:sz w:val="32"/>
          <w:szCs w:val="32"/>
        </w:rPr>
        <w:t>. Les symboles utilisés :</w:t>
      </w:r>
      <w:bookmarkEnd w:id="265"/>
      <w:bookmarkEnd w:id="266"/>
      <w:bookmarkEnd w:id="267"/>
      <w:bookmarkEnd w:id="268"/>
      <w:r w:rsidRPr="00486190">
        <w:rPr>
          <w:sz w:val="32"/>
          <w:szCs w:val="32"/>
        </w:rPr>
        <w:t xml:space="preserve"> </w:t>
      </w:r>
    </w:p>
    <w:p w14:paraId="2A9D181F" w14:textId="77777777" w:rsidR="00F0403F" w:rsidRPr="00486190" w:rsidRDefault="00DF1229" w:rsidP="008B0B15">
      <w:pPr>
        <w:rPr>
          <w:b/>
          <w:bCs/>
          <w:sz w:val="32"/>
          <w:szCs w:val="32"/>
        </w:rPr>
      </w:pPr>
      <w:bookmarkStart w:id="269" w:name="_Toc178240999"/>
      <w:bookmarkStart w:id="270" w:name="_Toc190500289"/>
      <w:bookmarkStart w:id="271" w:name="_Toc705735207"/>
      <w:r w:rsidRPr="00486190">
        <w:rPr>
          <w:b/>
          <w:noProof/>
          <w:sz w:val="32"/>
          <w:szCs w:val="32"/>
          <w:lang w:eastAsia="fr-FR"/>
        </w:rPr>
        <w:drawing>
          <wp:anchor distT="0" distB="0" distL="114300" distR="114300" simplePos="0" relativeHeight="251608064" behindDoc="1" locked="0" layoutInCell="1" allowOverlap="1" wp14:anchorId="13F0A6C7" wp14:editId="0791753E">
            <wp:simplePos x="0" y="0"/>
            <wp:positionH relativeFrom="column">
              <wp:posOffset>-366395</wp:posOffset>
            </wp:positionH>
            <wp:positionV relativeFrom="paragraph">
              <wp:posOffset>316230</wp:posOffset>
            </wp:positionV>
            <wp:extent cx="2834005" cy="1209675"/>
            <wp:effectExtent l="0" t="0" r="4445" b="0"/>
            <wp:wrapNone/>
            <wp:docPr id="95560700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607003" name="Image 1"/>
                    <pic:cNvPicPr>
                      <a:picLocks noChangeAspect="1"/>
                    </pic:cNvPicPr>
                  </pic:nvPicPr>
                  <pic:blipFill>
                    <a:blip r:embed="rId63">
                      <a:extLst>
                        <a:ext uri="{28A0092B-C50C-407E-A947-70E740481C1C}">
                          <a14:useLocalDpi xmlns:a14="http://schemas.microsoft.com/office/drawing/2010/main" val="0"/>
                        </a:ext>
                      </a:extLst>
                    </a:blip>
                    <a:stretch>
                      <a:fillRect/>
                    </a:stretch>
                  </pic:blipFill>
                  <pic:spPr>
                    <a:xfrm>
                      <a:off x="0" y="0"/>
                      <a:ext cx="2834005" cy="1209675"/>
                    </a:xfrm>
                    <a:prstGeom prst="rect">
                      <a:avLst/>
                    </a:prstGeom>
                  </pic:spPr>
                </pic:pic>
              </a:graphicData>
            </a:graphic>
          </wp:anchor>
        </w:drawing>
      </w:r>
      <w:r w:rsidRPr="00486190">
        <w:rPr>
          <w:sz w:val="32"/>
          <w:szCs w:val="32"/>
        </w:rPr>
        <w:t>a) Les opérations sur bits :</w:t>
      </w:r>
      <w:bookmarkEnd w:id="269"/>
      <w:bookmarkEnd w:id="270"/>
      <w:bookmarkEnd w:id="271"/>
    </w:p>
    <w:p w14:paraId="67B327AA" w14:textId="77777777" w:rsidR="00F0403F" w:rsidRPr="00486190" w:rsidRDefault="00F0403F" w:rsidP="00486190">
      <w:pPr>
        <w:spacing w:line="360" w:lineRule="auto"/>
        <w:ind w:left="4245"/>
        <w:jc w:val="both"/>
        <w:rPr>
          <w:rFonts w:ascii="Times New Roman" w:hAnsi="Times New Roman" w:cs="Times New Roman"/>
          <w:sz w:val="32"/>
          <w:szCs w:val="32"/>
        </w:rPr>
      </w:pPr>
    </w:p>
    <w:p w14:paraId="5F058CC2" w14:textId="77777777" w:rsidR="00F0403F" w:rsidRPr="00486190" w:rsidRDefault="00DF1229" w:rsidP="00486190">
      <w:pPr>
        <w:spacing w:line="360" w:lineRule="auto"/>
        <w:ind w:left="4245"/>
        <w:jc w:val="both"/>
        <w:rPr>
          <w:rFonts w:ascii="Times New Roman" w:hAnsi="Times New Roman" w:cs="Times New Roman"/>
          <w:sz w:val="32"/>
          <w:szCs w:val="32"/>
          <w:lang w:val="zh-CN"/>
        </w:rPr>
      </w:pPr>
      <w:r w:rsidRPr="00486190">
        <w:rPr>
          <w:rFonts w:ascii="Times New Roman" w:hAnsi="Times New Roman" w:cs="Times New Roman"/>
          <w:sz w:val="32"/>
          <w:szCs w:val="32"/>
        </w:rPr>
        <w:t>Cette boîte représente la fonction ET en associant deux bits que l’on peut inverser à l’entrée de la boîte. Il est possible de rajouter jusqu’à 32 entrées.</w:t>
      </w:r>
    </w:p>
    <w:p w14:paraId="72F5CCCF" w14:textId="77777777" w:rsidR="00F0403F" w:rsidRPr="00334E18" w:rsidRDefault="00DF1229" w:rsidP="00486190">
      <w:pPr>
        <w:spacing w:line="360" w:lineRule="auto"/>
        <w:jc w:val="both"/>
        <w:rPr>
          <w:rFonts w:ascii="Times New Roman" w:hAnsi="Times New Roman" w:cs="Times New Roman"/>
          <w:sz w:val="32"/>
          <w:szCs w:val="32"/>
        </w:rPr>
      </w:pPr>
      <w:r w:rsidRPr="00486190">
        <w:rPr>
          <w:rFonts w:ascii="Times New Roman" w:hAnsi="Times New Roman" w:cs="Times New Roman"/>
          <w:noProof/>
          <w:sz w:val="32"/>
          <w:szCs w:val="32"/>
          <w:lang w:eastAsia="fr-FR"/>
        </w:rPr>
        <w:drawing>
          <wp:anchor distT="0" distB="0" distL="114300" distR="114300" simplePos="0" relativeHeight="251609088" behindDoc="1" locked="0" layoutInCell="1" allowOverlap="1" wp14:anchorId="7913F91E" wp14:editId="724B74F5">
            <wp:simplePos x="0" y="0"/>
            <wp:positionH relativeFrom="column">
              <wp:posOffset>-671195</wp:posOffset>
            </wp:positionH>
            <wp:positionV relativeFrom="paragraph">
              <wp:posOffset>120650</wp:posOffset>
            </wp:positionV>
            <wp:extent cx="2854325" cy="1295400"/>
            <wp:effectExtent l="0" t="0" r="3175" b="0"/>
            <wp:wrapNone/>
            <wp:docPr id="173293788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937885" name="Image 1"/>
                    <pic:cNvPicPr>
                      <a:picLocks noChangeAspect="1"/>
                    </pic:cNvPicPr>
                  </pic:nvPicPr>
                  <pic:blipFill>
                    <a:blip r:embed="rId64">
                      <a:extLst>
                        <a:ext uri="{28A0092B-C50C-407E-A947-70E740481C1C}">
                          <a14:useLocalDpi xmlns:a14="http://schemas.microsoft.com/office/drawing/2010/main" val="0"/>
                        </a:ext>
                      </a:extLst>
                    </a:blip>
                    <a:stretch>
                      <a:fillRect/>
                    </a:stretch>
                  </pic:blipFill>
                  <pic:spPr>
                    <a:xfrm>
                      <a:off x="0" y="0"/>
                      <a:ext cx="2854325" cy="1295400"/>
                    </a:xfrm>
                    <a:prstGeom prst="rect">
                      <a:avLst/>
                    </a:prstGeom>
                  </pic:spPr>
                </pic:pic>
              </a:graphicData>
            </a:graphic>
          </wp:anchor>
        </w:drawing>
      </w:r>
    </w:p>
    <w:p w14:paraId="5ABF1556" w14:textId="77777777" w:rsidR="00F0403F" w:rsidRPr="00486190" w:rsidRDefault="00DF1229" w:rsidP="00486190">
      <w:pPr>
        <w:spacing w:line="360" w:lineRule="auto"/>
        <w:ind w:left="4245"/>
        <w:jc w:val="both"/>
        <w:rPr>
          <w:rFonts w:ascii="Times New Roman" w:hAnsi="Times New Roman" w:cs="Times New Roman"/>
          <w:sz w:val="32"/>
          <w:szCs w:val="32"/>
          <w:lang w:val="zh-CN"/>
        </w:rPr>
      </w:pPr>
      <w:r w:rsidRPr="00486190">
        <w:rPr>
          <w:rFonts w:ascii="Times New Roman" w:hAnsi="Times New Roman" w:cs="Times New Roman"/>
          <w:sz w:val="32"/>
          <w:szCs w:val="32"/>
        </w:rPr>
        <w:t>Cette boîte représente la fonction OU en associant deux bits que l’on peut inverser à l’entrée de la boîte. Il est possible de rajouter jusqu’à 32 entrées.</w:t>
      </w:r>
    </w:p>
    <w:p w14:paraId="6FA2730F" w14:textId="77777777" w:rsidR="00F0403F" w:rsidRPr="00334E18" w:rsidRDefault="00051A28" w:rsidP="00486190">
      <w:pPr>
        <w:spacing w:line="360" w:lineRule="auto"/>
        <w:jc w:val="both"/>
        <w:rPr>
          <w:rFonts w:ascii="Times New Roman" w:hAnsi="Times New Roman" w:cs="Times New Roman"/>
          <w:sz w:val="32"/>
          <w:szCs w:val="32"/>
        </w:rPr>
      </w:pPr>
      <w:r w:rsidRPr="00486190">
        <w:rPr>
          <w:rFonts w:ascii="Times New Roman" w:hAnsi="Times New Roman" w:cs="Times New Roman"/>
          <w:noProof/>
          <w:sz w:val="32"/>
          <w:szCs w:val="32"/>
          <w:lang w:eastAsia="fr-FR"/>
        </w:rPr>
        <w:drawing>
          <wp:anchor distT="0" distB="0" distL="114300" distR="114300" simplePos="0" relativeHeight="251610112" behindDoc="1" locked="0" layoutInCell="1" allowOverlap="1" wp14:anchorId="20B230A5" wp14:editId="53D2C600">
            <wp:simplePos x="0" y="0"/>
            <wp:positionH relativeFrom="column">
              <wp:posOffset>-468630</wp:posOffset>
            </wp:positionH>
            <wp:positionV relativeFrom="paragraph">
              <wp:posOffset>343535</wp:posOffset>
            </wp:positionV>
            <wp:extent cx="2730500" cy="1076325"/>
            <wp:effectExtent l="0" t="0" r="0" b="9525"/>
            <wp:wrapNone/>
            <wp:docPr id="116714717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147178" name="Image 1"/>
                    <pic:cNvPicPr>
                      <a:picLocks noChangeAspect="1"/>
                    </pic:cNvPicPr>
                  </pic:nvPicPr>
                  <pic:blipFill>
                    <a:blip r:embed="rId65">
                      <a:extLst>
                        <a:ext uri="{28A0092B-C50C-407E-A947-70E740481C1C}">
                          <a14:useLocalDpi xmlns:a14="http://schemas.microsoft.com/office/drawing/2010/main" val="0"/>
                        </a:ext>
                      </a:extLst>
                    </a:blip>
                    <a:stretch>
                      <a:fillRect/>
                    </a:stretch>
                  </pic:blipFill>
                  <pic:spPr>
                    <a:xfrm>
                      <a:off x="0" y="0"/>
                      <a:ext cx="2730500" cy="1076325"/>
                    </a:xfrm>
                    <a:prstGeom prst="rect">
                      <a:avLst/>
                    </a:prstGeom>
                  </pic:spPr>
                </pic:pic>
              </a:graphicData>
            </a:graphic>
          </wp:anchor>
        </w:drawing>
      </w:r>
    </w:p>
    <w:p w14:paraId="4624F917" w14:textId="77777777" w:rsidR="00F0403F" w:rsidRPr="00486190" w:rsidRDefault="00F0403F" w:rsidP="00486190">
      <w:pPr>
        <w:spacing w:line="360" w:lineRule="auto"/>
        <w:jc w:val="both"/>
        <w:rPr>
          <w:rFonts w:ascii="Times New Roman" w:hAnsi="Times New Roman" w:cs="Times New Roman"/>
          <w:sz w:val="32"/>
          <w:szCs w:val="32"/>
          <w:lang w:val="zh-CN"/>
        </w:rPr>
      </w:pPr>
    </w:p>
    <w:p w14:paraId="1374BDE7" w14:textId="77777777" w:rsidR="00F0403F" w:rsidRDefault="00DF1229" w:rsidP="00486190">
      <w:pPr>
        <w:spacing w:line="360" w:lineRule="auto"/>
        <w:ind w:left="3537" w:firstLine="708"/>
        <w:jc w:val="both"/>
        <w:rPr>
          <w:rFonts w:ascii="Times New Roman" w:hAnsi="Times New Roman" w:cs="Times New Roman"/>
          <w:sz w:val="32"/>
          <w:szCs w:val="32"/>
        </w:rPr>
      </w:pPr>
      <w:r w:rsidRPr="00486190">
        <w:rPr>
          <w:rFonts w:ascii="Times New Roman" w:hAnsi="Times New Roman" w:cs="Times New Roman"/>
          <w:sz w:val="32"/>
          <w:szCs w:val="32"/>
        </w:rPr>
        <w:t>Contact à front montant</w:t>
      </w:r>
    </w:p>
    <w:p w14:paraId="00A5F288" w14:textId="77777777" w:rsidR="00286D4C" w:rsidRPr="00486190" w:rsidRDefault="00286D4C" w:rsidP="00486190">
      <w:pPr>
        <w:spacing w:line="360" w:lineRule="auto"/>
        <w:ind w:left="3537" w:firstLine="708"/>
        <w:jc w:val="both"/>
        <w:rPr>
          <w:rFonts w:ascii="Times New Roman" w:hAnsi="Times New Roman" w:cs="Times New Roman"/>
          <w:sz w:val="32"/>
          <w:szCs w:val="32"/>
          <w:lang w:val="zh-CN"/>
        </w:rPr>
      </w:pPr>
    </w:p>
    <w:p w14:paraId="7955F3F0" w14:textId="77777777" w:rsidR="00F0403F" w:rsidRPr="00486190" w:rsidRDefault="00DF1229" w:rsidP="00486190">
      <w:pPr>
        <w:spacing w:line="360" w:lineRule="auto"/>
        <w:jc w:val="both"/>
        <w:rPr>
          <w:rFonts w:ascii="Times New Roman" w:hAnsi="Times New Roman" w:cs="Times New Roman"/>
          <w:sz w:val="32"/>
          <w:szCs w:val="32"/>
        </w:rPr>
      </w:pPr>
      <w:r w:rsidRPr="00486190">
        <w:rPr>
          <w:rFonts w:ascii="Times New Roman" w:hAnsi="Times New Roman" w:cs="Times New Roman"/>
          <w:noProof/>
          <w:sz w:val="32"/>
          <w:szCs w:val="32"/>
          <w:lang w:eastAsia="fr-FR"/>
        </w:rPr>
        <w:drawing>
          <wp:anchor distT="0" distB="0" distL="114300" distR="114300" simplePos="0" relativeHeight="251611136" behindDoc="1" locked="0" layoutInCell="1" allowOverlap="1" wp14:anchorId="10E1B089" wp14:editId="5802D686">
            <wp:simplePos x="0" y="0"/>
            <wp:positionH relativeFrom="column">
              <wp:posOffset>-511810</wp:posOffset>
            </wp:positionH>
            <wp:positionV relativeFrom="paragraph">
              <wp:posOffset>102110</wp:posOffset>
            </wp:positionV>
            <wp:extent cx="2773045" cy="933450"/>
            <wp:effectExtent l="0" t="0" r="8255" b="0"/>
            <wp:wrapNone/>
            <wp:docPr id="51852255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522552" name="Image 1"/>
                    <pic:cNvPicPr>
                      <a:picLocks noChangeAspect="1"/>
                    </pic:cNvPicPr>
                  </pic:nvPicPr>
                  <pic:blipFill>
                    <a:blip r:embed="rId66">
                      <a:extLst>
                        <a:ext uri="{28A0092B-C50C-407E-A947-70E740481C1C}">
                          <a14:useLocalDpi xmlns:a14="http://schemas.microsoft.com/office/drawing/2010/main" val="0"/>
                        </a:ext>
                      </a:extLst>
                    </a:blip>
                    <a:stretch>
                      <a:fillRect/>
                    </a:stretch>
                  </pic:blipFill>
                  <pic:spPr>
                    <a:xfrm>
                      <a:off x="0" y="0"/>
                      <a:ext cx="2773045" cy="933450"/>
                    </a:xfrm>
                    <a:prstGeom prst="rect">
                      <a:avLst/>
                    </a:prstGeom>
                  </pic:spPr>
                </pic:pic>
              </a:graphicData>
            </a:graphic>
          </wp:anchor>
        </w:drawing>
      </w:r>
    </w:p>
    <w:p w14:paraId="717C48A7" w14:textId="77777777" w:rsidR="00F0403F" w:rsidRPr="00486190" w:rsidRDefault="00DF1229" w:rsidP="00486190">
      <w:pPr>
        <w:spacing w:line="360" w:lineRule="auto"/>
        <w:jc w:val="both"/>
        <w:rPr>
          <w:rFonts w:ascii="Times New Roman" w:hAnsi="Times New Roman" w:cs="Times New Roman"/>
          <w:sz w:val="32"/>
          <w:szCs w:val="32"/>
        </w:rPr>
      </w:pPr>
      <w:r w:rsidRPr="00486190">
        <w:rPr>
          <w:rFonts w:ascii="Times New Roman" w:hAnsi="Times New Roman" w:cs="Times New Roman"/>
          <w:sz w:val="32"/>
          <w:szCs w:val="32"/>
        </w:rPr>
        <w:tab/>
      </w:r>
      <w:r w:rsidRPr="00486190">
        <w:rPr>
          <w:rFonts w:ascii="Times New Roman" w:hAnsi="Times New Roman" w:cs="Times New Roman"/>
          <w:sz w:val="32"/>
          <w:szCs w:val="32"/>
        </w:rPr>
        <w:tab/>
      </w:r>
      <w:r w:rsidRPr="00486190">
        <w:rPr>
          <w:rFonts w:ascii="Times New Roman" w:hAnsi="Times New Roman" w:cs="Times New Roman"/>
          <w:sz w:val="32"/>
          <w:szCs w:val="32"/>
        </w:rPr>
        <w:tab/>
      </w:r>
      <w:r w:rsidRPr="00486190">
        <w:rPr>
          <w:rFonts w:ascii="Times New Roman" w:hAnsi="Times New Roman" w:cs="Times New Roman"/>
          <w:sz w:val="32"/>
          <w:szCs w:val="32"/>
        </w:rPr>
        <w:tab/>
      </w:r>
      <w:r w:rsidRPr="00486190">
        <w:rPr>
          <w:rFonts w:ascii="Times New Roman" w:hAnsi="Times New Roman" w:cs="Times New Roman"/>
          <w:sz w:val="32"/>
          <w:szCs w:val="32"/>
        </w:rPr>
        <w:tab/>
      </w:r>
      <w:r w:rsidRPr="00486190">
        <w:rPr>
          <w:rFonts w:ascii="Times New Roman" w:hAnsi="Times New Roman" w:cs="Times New Roman"/>
          <w:sz w:val="32"/>
          <w:szCs w:val="32"/>
        </w:rPr>
        <w:tab/>
        <w:t>Contact à front descendant.</w:t>
      </w:r>
    </w:p>
    <w:p w14:paraId="47FC2DD2" w14:textId="77777777" w:rsidR="00F0403F" w:rsidRDefault="00F0403F" w:rsidP="00486190">
      <w:pPr>
        <w:spacing w:line="360" w:lineRule="auto"/>
        <w:jc w:val="both"/>
        <w:rPr>
          <w:rFonts w:ascii="Times New Roman" w:hAnsi="Times New Roman" w:cs="Times New Roman"/>
          <w:sz w:val="32"/>
          <w:szCs w:val="32"/>
        </w:rPr>
      </w:pPr>
    </w:p>
    <w:p w14:paraId="3076B492" w14:textId="77777777" w:rsidR="00F0403F" w:rsidRPr="00286D4C" w:rsidRDefault="00DF1229" w:rsidP="00486190">
      <w:pPr>
        <w:spacing w:line="360" w:lineRule="auto"/>
        <w:jc w:val="both"/>
        <w:rPr>
          <w:rFonts w:ascii="Times New Roman" w:hAnsi="Times New Roman" w:cs="Times New Roman"/>
          <w:sz w:val="32"/>
          <w:szCs w:val="32"/>
        </w:rPr>
      </w:pPr>
      <w:r w:rsidRPr="00486190">
        <w:rPr>
          <w:rFonts w:ascii="Times New Roman" w:hAnsi="Times New Roman" w:cs="Times New Roman"/>
          <w:noProof/>
          <w:sz w:val="32"/>
          <w:szCs w:val="32"/>
          <w:lang w:eastAsia="fr-FR"/>
        </w:rPr>
        <w:drawing>
          <wp:anchor distT="0" distB="0" distL="114300" distR="114300" simplePos="0" relativeHeight="251612160" behindDoc="1" locked="0" layoutInCell="1" allowOverlap="1" wp14:anchorId="1633145F" wp14:editId="7FECBB6D">
            <wp:simplePos x="0" y="0"/>
            <wp:positionH relativeFrom="column">
              <wp:posOffset>-526137</wp:posOffset>
            </wp:positionH>
            <wp:positionV relativeFrom="paragraph">
              <wp:posOffset>305835</wp:posOffset>
            </wp:positionV>
            <wp:extent cx="2731135" cy="1273175"/>
            <wp:effectExtent l="0" t="0" r="0" b="3175"/>
            <wp:wrapNone/>
            <wp:docPr id="108108615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086155" name="Image 1"/>
                    <pic:cNvPicPr>
                      <a:picLocks noChangeAspect="1"/>
                    </pic:cNvPicPr>
                  </pic:nvPicPr>
                  <pic:blipFill>
                    <a:blip r:embed="rId67">
                      <a:extLst>
                        <a:ext uri="{28A0092B-C50C-407E-A947-70E740481C1C}">
                          <a14:useLocalDpi xmlns:a14="http://schemas.microsoft.com/office/drawing/2010/main" val="0"/>
                        </a:ext>
                      </a:extLst>
                    </a:blip>
                    <a:stretch>
                      <a:fillRect/>
                    </a:stretch>
                  </pic:blipFill>
                  <pic:spPr>
                    <a:xfrm>
                      <a:off x="0" y="0"/>
                      <a:ext cx="2731135" cy="1273175"/>
                    </a:xfrm>
                    <a:prstGeom prst="rect">
                      <a:avLst/>
                    </a:prstGeom>
                  </pic:spPr>
                </pic:pic>
              </a:graphicData>
            </a:graphic>
          </wp:anchor>
        </w:drawing>
      </w:r>
    </w:p>
    <w:p w14:paraId="54FA125D" w14:textId="77777777" w:rsidR="00F0403F" w:rsidRPr="00286D4C" w:rsidRDefault="00DF1229" w:rsidP="00286D4C">
      <w:pPr>
        <w:spacing w:line="360" w:lineRule="auto"/>
        <w:ind w:left="4245"/>
        <w:jc w:val="both"/>
        <w:rPr>
          <w:rFonts w:ascii="Times New Roman" w:hAnsi="Times New Roman" w:cs="Times New Roman"/>
          <w:sz w:val="32"/>
          <w:szCs w:val="32"/>
        </w:rPr>
      </w:pPr>
      <w:r w:rsidRPr="00486190">
        <w:rPr>
          <w:rFonts w:ascii="Times New Roman" w:hAnsi="Times New Roman" w:cs="Times New Roman"/>
          <w:sz w:val="32"/>
          <w:szCs w:val="32"/>
          <w:lang w:val="zh-CN"/>
        </w:rPr>
        <w:tab/>
      </w:r>
      <w:r w:rsidRPr="00486190">
        <w:rPr>
          <w:rFonts w:ascii="Times New Roman" w:hAnsi="Times New Roman" w:cs="Times New Roman"/>
          <w:sz w:val="32"/>
          <w:szCs w:val="32"/>
        </w:rPr>
        <w:t>L'opération Sortie écrit la nouvelle valeur du bit de sortie dans la mémoire image.</w:t>
      </w:r>
    </w:p>
    <w:p w14:paraId="189F6503" w14:textId="77777777" w:rsidR="00F0403F" w:rsidRPr="00486190" w:rsidRDefault="00F0403F" w:rsidP="00486190">
      <w:pPr>
        <w:spacing w:line="360" w:lineRule="auto"/>
        <w:jc w:val="both"/>
        <w:rPr>
          <w:rFonts w:ascii="Times New Roman" w:hAnsi="Times New Roman" w:cs="Times New Roman"/>
          <w:sz w:val="32"/>
          <w:szCs w:val="32"/>
        </w:rPr>
      </w:pPr>
    </w:p>
    <w:p w14:paraId="35F2D4CB" w14:textId="77777777" w:rsidR="00F0403F" w:rsidRPr="00486190" w:rsidRDefault="005A4BD0" w:rsidP="00486190">
      <w:pPr>
        <w:spacing w:line="360" w:lineRule="auto"/>
        <w:jc w:val="both"/>
        <w:rPr>
          <w:rFonts w:ascii="Times New Roman" w:hAnsi="Times New Roman" w:cs="Times New Roman"/>
          <w:sz w:val="32"/>
          <w:szCs w:val="32"/>
        </w:rPr>
      </w:pPr>
      <w:r w:rsidRPr="00486190">
        <w:rPr>
          <w:rFonts w:ascii="Times New Roman" w:hAnsi="Times New Roman" w:cs="Times New Roman"/>
          <w:noProof/>
          <w:sz w:val="32"/>
          <w:szCs w:val="32"/>
          <w:lang w:eastAsia="fr-FR"/>
        </w:rPr>
        <w:drawing>
          <wp:anchor distT="0" distB="0" distL="114300" distR="114300" simplePos="0" relativeHeight="251613184" behindDoc="1" locked="0" layoutInCell="1" allowOverlap="1" wp14:anchorId="03824084" wp14:editId="37DF4241">
            <wp:simplePos x="0" y="0"/>
            <wp:positionH relativeFrom="column">
              <wp:posOffset>-520322</wp:posOffset>
            </wp:positionH>
            <wp:positionV relativeFrom="paragraph">
              <wp:posOffset>-526009</wp:posOffset>
            </wp:positionV>
            <wp:extent cx="3206115" cy="2159000"/>
            <wp:effectExtent l="0" t="0" r="6985" b="0"/>
            <wp:wrapNone/>
            <wp:docPr id="193371623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716234" name="Image 1"/>
                    <pic:cNvPicPr>
                      <a:picLocks noChangeAspect="1"/>
                    </pic:cNvPicPr>
                  </pic:nvPicPr>
                  <pic:blipFill>
                    <a:blip r:embed="rId68">
                      <a:extLst>
                        <a:ext uri="{28A0092B-C50C-407E-A947-70E740481C1C}">
                          <a14:useLocalDpi xmlns:a14="http://schemas.microsoft.com/office/drawing/2010/main" val="0"/>
                        </a:ext>
                      </a:extLst>
                    </a:blip>
                    <a:stretch>
                      <a:fillRect/>
                    </a:stretch>
                  </pic:blipFill>
                  <pic:spPr>
                    <a:xfrm>
                      <a:off x="0" y="0"/>
                      <a:ext cx="3206115" cy="2159000"/>
                    </a:xfrm>
                    <a:prstGeom prst="rect">
                      <a:avLst/>
                    </a:prstGeom>
                  </pic:spPr>
                </pic:pic>
              </a:graphicData>
            </a:graphic>
          </wp:anchor>
        </w:drawing>
      </w:r>
    </w:p>
    <w:p w14:paraId="3FDA4C22" w14:textId="77777777" w:rsidR="00F0403F" w:rsidRPr="00486190" w:rsidRDefault="00DF1229" w:rsidP="00486190">
      <w:pPr>
        <w:spacing w:line="360" w:lineRule="auto"/>
        <w:ind w:left="4245"/>
        <w:jc w:val="both"/>
        <w:rPr>
          <w:rFonts w:ascii="Times New Roman" w:hAnsi="Times New Roman" w:cs="Times New Roman"/>
          <w:sz w:val="32"/>
          <w:szCs w:val="32"/>
          <w:lang w:val="zh-CN"/>
        </w:rPr>
      </w:pPr>
      <w:r w:rsidRPr="00486190">
        <w:rPr>
          <w:rFonts w:ascii="Times New Roman" w:hAnsi="Times New Roman" w:cs="Times New Roman"/>
          <w:sz w:val="32"/>
          <w:szCs w:val="32"/>
        </w:rPr>
        <w:tab/>
        <w:t>L’opération SET met à 1 un nombre N de sorties à partir de l’adresse bit indiquée.</w:t>
      </w:r>
    </w:p>
    <w:p w14:paraId="34A78CC5" w14:textId="77777777" w:rsidR="00F0403F" w:rsidRPr="00486190" w:rsidRDefault="00DF1229" w:rsidP="00486190">
      <w:pPr>
        <w:spacing w:line="360" w:lineRule="auto"/>
        <w:jc w:val="both"/>
        <w:rPr>
          <w:rFonts w:ascii="Times New Roman" w:hAnsi="Times New Roman" w:cs="Times New Roman"/>
          <w:sz w:val="32"/>
          <w:szCs w:val="32"/>
        </w:rPr>
      </w:pPr>
      <w:r w:rsidRPr="00486190">
        <w:rPr>
          <w:rFonts w:ascii="Times New Roman" w:hAnsi="Times New Roman" w:cs="Times New Roman"/>
          <w:noProof/>
          <w:sz w:val="32"/>
          <w:szCs w:val="32"/>
          <w:lang w:eastAsia="fr-FR"/>
        </w:rPr>
        <w:drawing>
          <wp:anchor distT="0" distB="0" distL="114300" distR="114300" simplePos="0" relativeHeight="251614208" behindDoc="1" locked="0" layoutInCell="1" allowOverlap="1" wp14:anchorId="743CEAC8" wp14:editId="0AFD829F">
            <wp:simplePos x="0" y="0"/>
            <wp:positionH relativeFrom="column">
              <wp:posOffset>-60663</wp:posOffset>
            </wp:positionH>
            <wp:positionV relativeFrom="paragraph">
              <wp:posOffset>299085</wp:posOffset>
            </wp:positionV>
            <wp:extent cx="2395220" cy="1409700"/>
            <wp:effectExtent l="0" t="0" r="5080" b="0"/>
            <wp:wrapNone/>
            <wp:docPr id="212710787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107876" name="Image 1"/>
                    <pic:cNvPicPr>
                      <a:picLocks noChangeAspect="1"/>
                    </pic:cNvPicPr>
                  </pic:nvPicPr>
                  <pic:blipFill>
                    <a:blip r:embed="rId69">
                      <a:extLst>
                        <a:ext uri="{28A0092B-C50C-407E-A947-70E740481C1C}">
                          <a14:useLocalDpi xmlns:a14="http://schemas.microsoft.com/office/drawing/2010/main" val="0"/>
                        </a:ext>
                      </a:extLst>
                    </a:blip>
                    <a:stretch>
                      <a:fillRect/>
                    </a:stretch>
                  </pic:blipFill>
                  <pic:spPr>
                    <a:xfrm>
                      <a:off x="0" y="0"/>
                      <a:ext cx="2395220" cy="1409700"/>
                    </a:xfrm>
                    <a:prstGeom prst="rect">
                      <a:avLst/>
                    </a:prstGeom>
                  </pic:spPr>
                </pic:pic>
              </a:graphicData>
            </a:graphic>
          </wp:anchor>
        </w:drawing>
      </w:r>
    </w:p>
    <w:p w14:paraId="1AD021EF" w14:textId="77777777" w:rsidR="00F0403F" w:rsidRPr="00486190" w:rsidRDefault="00F0403F" w:rsidP="00486190">
      <w:pPr>
        <w:spacing w:line="360" w:lineRule="auto"/>
        <w:jc w:val="both"/>
        <w:rPr>
          <w:rFonts w:ascii="Times New Roman" w:hAnsi="Times New Roman" w:cs="Times New Roman"/>
          <w:sz w:val="32"/>
          <w:szCs w:val="32"/>
          <w:lang w:val="zh-CN"/>
        </w:rPr>
      </w:pPr>
    </w:p>
    <w:p w14:paraId="3DB2826D" w14:textId="77777777" w:rsidR="00F0403F" w:rsidRPr="00EE1587" w:rsidRDefault="00334E18" w:rsidP="00EE1587">
      <w:pPr>
        <w:spacing w:line="360" w:lineRule="auto"/>
        <w:ind w:left="4245"/>
        <w:jc w:val="both"/>
        <w:rPr>
          <w:rFonts w:ascii="Times New Roman" w:hAnsi="Times New Roman" w:cs="Times New Roman"/>
          <w:sz w:val="32"/>
          <w:szCs w:val="32"/>
        </w:rPr>
      </w:pPr>
      <w:r w:rsidRPr="00486190">
        <w:rPr>
          <w:rFonts w:ascii="Times New Roman" w:hAnsi="Times New Roman" w:cs="Times New Roman"/>
          <w:noProof/>
          <w:sz w:val="32"/>
          <w:szCs w:val="32"/>
          <w:lang w:eastAsia="fr-FR"/>
        </w:rPr>
        <w:drawing>
          <wp:anchor distT="0" distB="0" distL="114300" distR="114300" simplePos="0" relativeHeight="251615232" behindDoc="1" locked="0" layoutInCell="1" allowOverlap="1" wp14:anchorId="2E2110CF" wp14:editId="3A88BA6B">
            <wp:simplePos x="0" y="0"/>
            <wp:positionH relativeFrom="column">
              <wp:posOffset>67359</wp:posOffset>
            </wp:positionH>
            <wp:positionV relativeFrom="paragraph">
              <wp:posOffset>800198</wp:posOffset>
            </wp:positionV>
            <wp:extent cx="2409825" cy="2898775"/>
            <wp:effectExtent l="0" t="0" r="9525" b="0"/>
            <wp:wrapNone/>
            <wp:docPr id="34232559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325595" name="Image 1"/>
                    <pic:cNvPicPr>
                      <a:picLocks noChangeAspect="1"/>
                    </pic:cNvPicPr>
                  </pic:nvPicPr>
                  <pic:blipFill>
                    <a:blip r:embed="rId70">
                      <a:extLst>
                        <a:ext uri="{28A0092B-C50C-407E-A947-70E740481C1C}">
                          <a14:useLocalDpi xmlns:a14="http://schemas.microsoft.com/office/drawing/2010/main" val="0"/>
                        </a:ext>
                      </a:extLst>
                    </a:blip>
                    <a:stretch>
                      <a:fillRect/>
                    </a:stretch>
                  </pic:blipFill>
                  <pic:spPr>
                    <a:xfrm>
                      <a:off x="0" y="0"/>
                      <a:ext cx="2409825" cy="2898775"/>
                    </a:xfrm>
                    <a:prstGeom prst="rect">
                      <a:avLst/>
                    </a:prstGeom>
                  </pic:spPr>
                </pic:pic>
              </a:graphicData>
            </a:graphic>
          </wp:anchor>
        </w:drawing>
      </w:r>
      <w:r w:rsidR="00DF1229" w:rsidRPr="00486190">
        <w:rPr>
          <w:rFonts w:ascii="Times New Roman" w:hAnsi="Times New Roman" w:cs="Times New Roman"/>
          <w:sz w:val="32"/>
          <w:szCs w:val="32"/>
        </w:rPr>
        <w:tab/>
        <w:t>L’opération RESET met à 0 un nombre N de sorties à partir de l’adresse bit indiquée.</w:t>
      </w:r>
    </w:p>
    <w:p w14:paraId="044256B5" w14:textId="77777777" w:rsidR="00595946" w:rsidRPr="00286D4C" w:rsidRDefault="00DF1229" w:rsidP="00286D4C">
      <w:pPr>
        <w:spacing w:line="240" w:lineRule="auto"/>
        <w:ind w:left="4248"/>
        <w:jc w:val="both"/>
        <w:rPr>
          <w:rFonts w:ascii="Times New Roman" w:hAnsi="Times New Roman" w:cs="Times New Roman"/>
          <w:sz w:val="32"/>
          <w:szCs w:val="32"/>
        </w:rPr>
      </w:pPr>
      <w:r w:rsidRPr="00486190">
        <w:rPr>
          <w:rFonts w:ascii="Times New Roman" w:hAnsi="Times New Roman" w:cs="Times New Roman"/>
          <w:sz w:val="32"/>
          <w:szCs w:val="32"/>
        </w:rPr>
        <w:t>Les blocs de conversion permettent de convertir un nombre d’une base donnée dans une autre base (vu dans le module 2). Il est également possible de tronquer ou arrondir un nombre, de l’encoder ou le décoder.</w:t>
      </w:r>
    </w:p>
    <w:p w14:paraId="00051FB2" w14:textId="77777777" w:rsidR="00EE1587" w:rsidRDefault="00EE1587" w:rsidP="00486190">
      <w:pPr>
        <w:spacing w:line="360" w:lineRule="auto"/>
        <w:jc w:val="both"/>
        <w:rPr>
          <w:rFonts w:ascii="Times New Roman" w:hAnsi="Times New Roman" w:cs="Times New Roman"/>
          <w:b/>
          <w:bCs/>
          <w:sz w:val="32"/>
          <w:szCs w:val="32"/>
        </w:rPr>
      </w:pPr>
    </w:p>
    <w:p w14:paraId="5F9D9D25" w14:textId="77777777" w:rsidR="00F0403F" w:rsidRPr="00486190" w:rsidRDefault="00DF1229" w:rsidP="00486190">
      <w:pPr>
        <w:spacing w:line="360" w:lineRule="auto"/>
        <w:jc w:val="both"/>
        <w:rPr>
          <w:rFonts w:ascii="Times New Roman" w:hAnsi="Times New Roman" w:cs="Times New Roman"/>
          <w:b/>
          <w:bCs/>
          <w:sz w:val="32"/>
          <w:szCs w:val="32"/>
        </w:rPr>
      </w:pPr>
      <w:r w:rsidRPr="00486190">
        <w:rPr>
          <w:rFonts w:ascii="Times New Roman" w:hAnsi="Times New Roman" w:cs="Times New Roman"/>
          <w:b/>
          <w:bCs/>
          <w:sz w:val="32"/>
          <w:szCs w:val="32"/>
        </w:rPr>
        <w:t>b) Les circuits séquentiels :</w:t>
      </w:r>
      <w:r w:rsidRPr="00486190">
        <w:rPr>
          <w:rFonts w:ascii="Times New Roman" w:hAnsi="Times New Roman" w:cs="Times New Roman"/>
          <w:b/>
          <w:bCs/>
          <w:sz w:val="32"/>
          <w:szCs w:val="32"/>
          <w:lang w:val="zh-CN"/>
        </w:rPr>
        <w:t xml:space="preserve"> </w:t>
      </w:r>
    </w:p>
    <w:p w14:paraId="3CA27819" w14:textId="77777777" w:rsidR="00F0403F" w:rsidRPr="00486190" w:rsidRDefault="00DF1229" w:rsidP="00486190">
      <w:pPr>
        <w:spacing w:line="360" w:lineRule="auto"/>
        <w:ind w:left="3540"/>
        <w:jc w:val="both"/>
        <w:rPr>
          <w:rFonts w:ascii="Times New Roman" w:hAnsi="Times New Roman" w:cs="Times New Roman"/>
          <w:sz w:val="32"/>
          <w:szCs w:val="32"/>
        </w:rPr>
      </w:pPr>
      <w:r w:rsidRPr="00486190">
        <w:rPr>
          <w:rFonts w:ascii="Times New Roman" w:hAnsi="Times New Roman" w:cs="Times New Roman"/>
          <w:noProof/>
          <w:sz w:val="32"/>
          <w:szCs w:val="32"/>
          <w:lang w:eastAsia="fr-FR"/>
        </w:rPr>
        <w:drawing>
          <wp:anchor distT="0" distB="0" distL="114300" distR="114300" simplePos="0" relativeHeight="251616256" behindDoc="1" locked="0" layoutInCell="1" allowOverlap="1" wp14:anchorId="08F5BCD3" wp14:editId="2A647E9A">
            <wp:simplePos x="0" y="0"/>
            <wp:positionH relativeFrom="column">
              <wp:posOffset>24130</wp:posOffset>
            </wp:positionH>
            <wp:positionV relativeFrom="paragraph">
              <wp:posOffset>20955</wp:posOffset>
            </wp:positionV>
            <wp:extent cx="1828800" cy="2133600"/>
            <wp:effectExtent l="0" t="0" r="0" b="0"/>
            <wp:wrapNone/>
            <wp:docPr id="33040087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400877" name="Image 1"/>
                    <pic:cNvPicPr>
                      <a:picLocks noChangeAspect="1"/>
                    </pic:cNvPicPr>
                  </pic:nvPicPr>
                  <pic:blipFill>
                    <a:blip r:embed="rId71">
                      <a:extLst>
                        <a:ext uri="{28A0092B-C50C-407E-A947-70E740481C1C}">
                          <a14:useLocalDpi xmlns:a14="http://schemas.microsoft.com/office/drawing/2010/main" val="0"/>
                        </a:ext>
                      </a:extLst>
                    </a:blip>
                    <a:stretch>
                      <a:fillRect/>
                    </a:stretch>
                  </pic:blipFill>
                  <pic:spPr>
                    <a:xfrm>
                      <a:off x="0" y="0"/>
                      <a:ext cx="1828800" cy="2133600"/>
                    </a:xfrm>
                    <a:prstGeom prst="rect">
                      <a:avLst/>
                    </a:prstGeom>
                  </pic:spPr>
                </pic:pic>
              </a:graphicData>
            </a:graphic>
          </wp:anchor>
        </w:drawing>
      </w:r>
    </w:p>
    <w:p w14:paraId="3FE62EC0" w14:textId="77777777" w:rsidR="00F0403F" w:rsidRPr="00486190" w:rsidRDefault="00DF1229" w:rsidP="00486190">
      <w:pPr>
        <w:spacing w:line="360" w:lineRule="auto"/>
        <w:ind w:left="3540"/>
        <w:jc w:val="both"/>
        <w:rPr>
          <w:rFonts w:ascii="Times New Roman" w:hAnsi="Times New Roman" w:cs="Times New Roman"/>
          <w:sz w:val="32"/>
          <w:szCs w:val="32"/>
        </w:rPr>
      </w:pPr>
      <w:r w:rsidRPr="00486190">
        <w:rPr>
          <w:rFonts w:ascii="Times New Roman" w:hAnsi="Times New Roman" w:cs="Times New Roman"/>
          <w:sz w:val="32"/>
          <w:szCs w:val="32"/>
        </w:rPr>
        <w:t>Il existe trois types de temporisations : TON (retard à la montée), TONR (retard à la montée temporisé), TOF (retard à la descente). IN est l’entrée de validation et PT le temps prédéfini. La base de temps dépend du numéro de la temporisation.</w:t>
      </w:r>
    </w:p>
    <w:p w14:paraId="7C9C4327" w14:textId="77777777" w:rsidR="00F0403F" w:rsidRPr="00486190" w:rsidRDefault="00F0403F" w:rsidP="00486190">
      <w:pPr>
        <w:spacing w:line="360" w:lineRule="auto"/>
        <w:jc w:val="both"/>
        <w:rPr>
          <w:rFonts w:ascii="Times New Roman" w:hAnsi="Times New Roman" w:cs="Times New Roman"/>
          <w:sz w:val="32"/>
          <w:szCs w:val="32"/>
          <w:lang w:val="zh-CN"/>
        </w:rPr>
      </w:pPr>
    </w:p>
    <w:p w14:paraId="11C93358" w14:textId="77777777" w:rsidR="00F0403F" w:rsidRPr="00334E18" w:rsidRDefault="00FC0208" w:rsidP="00334E18">
      <w:pPr>
        <w:spacing w:line="360" w:lineRule="auto"/>
        <w:ind w:left="3540"/>
        <w:jc w:val="both"/>
        <w:rPr>
          <w:rFonts w:ascii="Times New Roman" w:hAnsi="Times New Roman" w:cs="Times New Roman"/>
          <w:sz w:val="32"/>
          <w:szCs w:val="32"/>
        </w:rPr>
      </w:pPr>
      <w:r w:rsidRPr="00486190">
        <w:rPr>
          <w:rFonts w:ascii="Times New Roman" w:hAnsi="Times New Roman" w:cs="Times New Roman"/>
          <w:noProof/>
          <w:sz w:val="32"/>
          <w:szCs w:val="32"/>
          <w:lang w:eastAsia="fr-FR"/>
        </w:rPr>
        <w:drawing>
          <wp:anchor distT="0" distB="0" distL="114300" distR="114300" simplePos="0" relativeHeight="251617280" behindDoc="1" locked="0" layoutInCell="1" allowOverlap="1" wp14:anchorId="46AF8E30" wp14:editId="6C59AAB7">
            <wp:simplePos x="0" y="0"/>
            <wp:positionH relativeFrom="column">
              <wp:posOffset>-52070</wp:posOffset>
            </wp:positionH>
            <wp:positionV relativeFrom="paragraph">
              <wp:posOffset>-296545</wp:posOffset>
            </wp:positionV>
            <wp:extent cx="1924050" cy="2157095"/>
            <wp:effectExtent l="0" t="0" r="0" b="0"/>
            <wp:wrapNone/>
            <wp:docPr id="179311574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115744" name="Image 1"/>
                    <pic:cNvPicPr>
                      <a:picLocks noChangeAspect="1"/>
                    </pic:cNvPicPr>
                  </pic:nvPicPr>
                  <pic:blipFill>
                    <a:blip r:embed="rId72">
                      <a:extLst>
                        <a:ext uri="{28A0092B-C50C-407E-A947-70E740481C1C}">
                          <a14:useLocalDpi xmlns:a14="http://schemas.microsoft.com/office/drawing/2010/main" val="0"/>
                        </a:ext>
                      </a:extLst>
                    </a:blip>
                    <a:stretch>
                      <a:fillRect/>
                    </a:stretch>
                  </pic:blipFill>
                  <pic:spPr>
                    <a:xfrm>
                      <a:off x="0" y="0"/>
                      <a:ext cx="1924050" cy="2157095"/>
                    </a:xfrm>
                    <a:prstGeom prst="rect">
                      <a:avLst/>
                    </a:prstGeom>
                  </pic:spPr>
                </pic:pic>
              </a:graphicData>
            </a:graphic>
          </wp:anchor>
        </w:drawing>
      </w:r>
      <w:r w:rsidR="00DF1229" w:rsidRPr="00486190">
        <w:rPr>
          <w:rFonts w:ascii="Times New Roman" w:hAnsi="Times New Roman" w:cs="Times New Roman"/>
          <w:sz w:val="32"/>
          <w:szCs w:val="32"/>
        </w:rPr>
        <w:t>Il existe trois principaux types</w:t>
      </w:r>
      <w:r w:rsidR="00A1739D" w:rsidRPr="00486190">
        <w:rPr>
          <w:rFonts w:ascii="Times New Roman" w:hAnsi="Times New Roman" w:cs="Times New Roman"/>
          <w:sz w:val="32"/>
          <w:szCs w:val="32"/>
        </w:rPr>
        <w:t xml:space="preserve"> de compteurs/décompteurs</w:t>
      </w:r>
      <w:r w:rsidR="00001543" w:rsidRPr="00486190">
        <w:rPr>
          <w:rFonts w:ascii="Times New Roman" w:hAnsi="Times New Roman" w:cs="Times New Roman"/>
          <w:sz w:val="32"/>
          <w:szCs w:val="32"/>
        </w:rPr>
        <w:t xml:space="preserve"> : CTU (compteur incrémental), CTD (</w:t>
      </w:r>
      <w:r w:rsidR="00A1739D" w:rsidRPr="00486190">
        <w:rPr>
          <w:rFonts w:ascii="Times New Roman" w:hAnsi="Times New Roman" w:cs="Times New Roman"/>
          <w:sz w:val="32"/>
          <w:szCs w:val="32"/>
        </w:rPr>
        <w:t xml:space="preserve">compteur </w:t>
      </w:r>
      <w:r w:rsidR="00001543" w:rsidRPr="00486190">
        <w:rPr>
          <w:rFonts w:ascii="Times New Roman" w:hAnsi="Times New Roman" w:cs="Times New Roman"/>
          <w:sz w:val="32"/>
          <w:szCs w:val="32"/>
        </w:rPr>
        <w:t>décrémenta), CTUD (</w:t>
      </w:r>
      <w:r w:rsidR="00DF1229" w:rsidRPr="00486190">
        <w:rPr>
          <w:rFonts w:ascii="Times New Roman" w:hAnsi="Times New Roman" w:cs="Times New Roman"/>
          <w:sz w:val="32"/>
          <w:szCs w:val="32"/>
        </w:rPr>
        <w:t>compteur incrémental/</w:t>
      </w:r>
      <w:r w:rsidR="00001543" w:rsidRPr="00486190">
        <w:rPr>
          <w:rFonts w:ascii="Times New Roman" w:hAnsi="Times New Roman" w:cs="Times New Roman"/>
          <w:sz w:val="32"/>
          <w:szCs w:val="32"/>
        </w:rPr>
        <w:t>décrémenta</w:t>
      </w:r>
      <w:r w:rsidR="00DF1229" w:rsidRPr="00486190">
        <w:rPr>
          <w:rFonts w:ascii="Times New Roman" w:hAnsi="Times New Roman" w:cs="Times New Roman"/>
          <w:sz w:val="32"/>
          <w:szCs w:val="32"/>
        </w:rPr>
        <w:t>). PV est la valeur prédéfinie et R la remise à zéro. L’entrée d’inc</w:t>
      </w:r>
      <w:r w:rsidR="00A1739D" w:rsidRPr="00486190">
        <w:rPr>
          <w:rFonts w:ascii="Times New Roman" w:hAnsi="Times New Roman" w:cs="Times New Roman"/>
          <w:sz w:val="32"/>
          <w:szCs w:val="32"/>
        </w:rPr>
        <w:t xml:space="preserve">rémentation s’appelle </w:t>
      </w:r>
      <w:r w:rsidR="00DF1229" w:rsidRPr="00486190">
        <w:rPr>
          <w:rFonts w:ascii="Times New Roman" w:hAnsi="Times New Roman" w:cs="Times New Roman"/>
          <w:sz w:val="32"/>
          <w:szCs w:val="32"/>
        </w:rPr>
        <w:t>CU et l’entrée de décrémentation CD.</w:t>
      </w:r>
      <w:r w:rsidR="00334E18">
        <w:rPr>
          <w:rFonts w:ascii="Times New Roman" w:hAnsi="Times New Roman" w:cs="Times New Roman"/>
          <w:sz w:val="32"/>
          <w:szCs w:val="32"/>
          <w:lang w:val="zh-CN"/>
        </w:rPr>
        <w:tab/>
      </w:r>
      <w:r w:rsidR="00334E18">
        <w:rPr>
          <w:rFonts w:ascii="Times New Roman" w:hAnsi="Times New Roman" w:cs="Times New Roman"/>
          <w:sz w:val="32"/>
          <w:szCs w:val="32"/>
          <w:lang w:val="zh-CN"/>
        </w:rPr>
        <w:tab/>
      </w:r>
      <w:r w:rsidR="00334E18">
        <w:rPr>
          <w:rFonts w:ascii="Times New Roman" w:hAnsi="Times New Roman" w:cs="Times New Roman"/>
          <w:sz w:val="32"/>
          <w:szCs w:val="32"/>
          <w:lang w:val="zh-CN"/>
        </w:rPr>
        <w:tab/>
      </w:r>
    </w:p>
    <w:p w14:paraId="6EC37A54" w14:textId="77777777" w:rsidR="00F0403F" w:rsidRPr="00286D4C" w:rsidRDefault="00705138" w:rsidP="00486190">
      <w:pPr>
        <w:spacing w:line="360" w:lineRule="auto"/>
        <w:jc w:val="both"/>
        <w:rPr>
          <w:rFonts w:ascii="Times New Roman" w:hAnsi="Times New Roman" w:cs="Times New Roman"/>
          <w:sz w:val="32"/>
          <w:szCs w:val="32"/>
        </w:rPr>
      </w:pPr>
      <w:r w:rsidRPr="00486190">
        <w:rPr>
          <w:rFonts w:ascii="Times New Roman" w:hAnsi="Times New Roman" w:cs="Times New Roman"/>
          <w:noProof/>
          <w:sz w:val="32"/>
          <w:szCs w:val="32"/>
          <w:lang w:eastAsia="fr-FR"/>
        </w:rPr>
        <w:drawing>
          <wp:anchor distT="0" distB="0" distL="114300" distR="114300" simplePos="0" relativeHeight="251618304" behindDoc="1" locked="0" layoutInCell="1" allowOverlap="1" wp14:anchorId="773B2325" wp14:editId="46F72757">
            <wp:simplePos x="0" y="0"/>
            <wp:positionH relativeFrom="margin">
              <wp:align>left</wp:align>
            </wp:positionH>
            <wp:positionV relativeFrom="paragraph">
              <wp:posOffset>-421884</wp:posOffset>
            </wp:positionV>
            <wp:extent cx="2133600" cy="2095500"/>
            <wp:effectExtent l="0" t="0" r="0" b="0"/>
            <wp:wrapNone/>
            <wp:docPr id="177299578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995780" name="Image 1"/>
                    <pic:cNvPicPr>
                      <a:picLocks noChangeAspect="1"/>
                    </pic:cNvPicPr>
                  </pic:nvPicPr>
                  <pic:blipFill>
                    <a:blip r:embed="rId73">
                      <a:extLst>
                        <a:ext uri="{28A0092B-C50C-407E-A947-70E740481C1C}">
                          <a14:useLocalDpi xmlns:a14="http://schemas.microsoft.com/office/drawing/2010/main" val="0"/>
                        </a:ext>
                      </a:extLst>
                    </a:blip>
                    <a:stretch>
                      <a:fillRect/>
                    </a:stretch>
                  </pic:blipFill>
                  <pic:spPr>
                    <a:xfrm>
                      <a:off x="0" y="0"/>
                      <a:ext cx="2133600" cy="2095500"/>
                    </a:xfrm>
                    <a:prstGeom prst="rect">
                      <a:avLst/>
                    </a:prstGeom>
                  </pic:spPr>
                </pic:pic>
              </a:graphicData>
            </a:graphic>
          </wp:anchor>
        </w:drawing>
      </w:r>
    </w:p>
    <w:p w14:paraId="5C38CDAB" w14:textId="77777777" w:rsidR="00595946" w:rsidRPr="00286D4C" w:rsidRDefault="00DF1229" w:rsidP="00286D4C">
      <w:pPr>
        <w:spacing w:line="360" w:lineRule="auto"/>
        <w:ind w:left="3540"/>
        <w:jc w:val="both"/>
        <w:rPr>
          <w:rFonts w:ascii="Times New Roman" w:hAnsi="Times New Roman" w:cs="Times New Roman"/>
          <w:sz w:val="32"/>
          <w:szCs w:val="32"/>
        </w:rPr>
      </w:pPr>
      <w:r w:rsidRPr="00486190">
        <w:rPr>
          <w:rFonts w:ascii="Times New Roman" w:hAnsi="Times New Roman" w:cs="Times New Roman"/>
          <w:sz w:val="32"/>
          <w:szCs w:val="32"/>
        </w:rPr>
        <w:t>Le bloc PLS permet de générer des trains d’impulsions de rapport cyclique 50% (PTO) ou bien modulable (PWM).</w:t>
      </w:r>
    </w:p>
    <w:p w14:paraId="0A36FB5B" w14:textId="77777777" w:rsidR="00F0403F" w:rsidRPr="00486190" w:rsidRDefault="00DF1229" w:rsidP="00486190">
      <w:pPr>
        <w:spacing w:line="360" w:lineRule="auto"/>
        <w:jc w:val="both"/>
        <w:rPr>
          <w:rFonts w:ascii="Times New Roman" w:hAnsi="Times New Roman" w:cs="Times New Roman"/>
          <w:b/>
          <w:sz w:val="32"/>
          <w:szCs w:val="32"/>
        </w:rPr>
      </w:pPr>
      <w:r w:rsidRPr="00486190">
        <w:rPr>
          <w:rFonts w:ascii="Times New Roman" w:hAnsi="Times New Roman" w:cs="Times New Roman"/>
          <w:b/>
          <w:sz w:val="32"/>
          <w:szCs w:val="32"/>
        </w:rPr>
        <w:t>c) Les blocs comparaison :</w:t>
      </w:r>
    </w:p>
    <w:p w14:paraId="7A558A8D" w14:textId="77777777" w:rsidR="007A469D" w:rsidRPr="00486190" w:rsidRDefault="00DF1229" w:rsidP="0083325A">
      <w:pPr>
        <w:spacing w:line="360" w:lineRule="auto"/>
        <w:ind w:firstLine="1134"/>
        <w:jc w:val="both"/>
        <w:rPr>
          <w:rFonts w:ascii="Times New Roman" w:hAnsi="Times New Roman" w:cs="Times New Roman"/>
          <w:sz w:val="32"/>
          <w:szCs w:val="32"/>
        </w:rPr>
      </w:pPr>
      <w:r w:rsidRPr="00486190">
        <w:rPr>
          <w:rFonts w:ascii="Times New Roman" w:hAnsi="Times New Roman" w:cs="Times New Roman"/>
          <w:sz w:val="32"/>
          <w:szCs w:val="32"/>
        </w:rPr>
        <w:t>Ces blocs permettent de comparer des nombres, des bits, des octets ou des mots en supériorité, infériorité ou égalité.</w:t>
      </w:r>
    </w:p>
    <w:p w14:paraId="3EB141C7" w14:textId="77777777" w:rsidR="00F0403F" w:rsidRPr="00486190" w:rsidRDefault="00DF1229" w:rsidP="008B0B15">
      <w:pPr>
        <w:rPr>
          <w:b/>
          <w:bCs/>
          <w:sz w:val="32"/>
          <w:szCs w:val="32"/>
        </w:rPr>
      </w:pPr>
      <w:r w:rsidRPr="00486190">
        <w:rPr>
          <w:sz w:val="32"/>
          <w:szCs w:val="32"/>
        </w:rPr>
        <w:t xml:space="preserve"> </w:t>
      </w:r>
      <w:bookmarkStart w:id="272" w:name="_Toc178241000"/>
      <w:bookmarkStart w:id="273" w:name="_Toc190500290"/>
      <w:bookmarkStart w:id="274" w:name="_Toc1405981942"/>
      <w:r w:rsidRPr="00486190">
        <w:rPr>
          <w:sz w:val="32"/>
          <w:szCs w:val="32"/>
        </w:rPr>
        <w:t>d) Les opérations d’exécution :</w:t>
      </w:r>
      <w:bookmarkEnd w:id="272"/>
      <w:bookmarkEnd w:id="273"/>
      <w:bookmarkEnd w:id="274"/>
    </w:p>
    <w:p w14:paraId="31354131" w14:textId="77777777" w:rsidR="00F0403F" w:rsidRPr="00486190" w:rsidRDefault="00DF1229" w:rsidP="0083325A">
      <w:pPr>
        <w:spacing w:line="360" w:lineRule="auto"/>
        <w:ind w:firstLine="1134"/>
        <w:jc w:val="both"/>
        <w:rPr>
          <w:rFonts w:ascii="Times New Roman" w:hAnsi="Times New Roman" w:cs="Times New Roman"/>
          <w:color w:val="2E74B5" w:themeColor="accent5" w:themeShade="BF"/>
          <w:sz w:val="32"/>
          <w:szCs w:val="32"/>
        </w:rPr>
      </w:pPr>
      <w:r w:rsidRPr="00486190">
        <w:rPr>
          <w:rFonts w:ascii="Times New Roman" w:hAnsi="Times New Roman" w:cs="Times New Roman"/>
          <w:sz w:val="32"/>
          <w:szCs w:val="32"/>
        </w:rPr>
        <w:t>Ces blocs regroupent plusieurs fonctions établissant l’ordre d’exécution du programme : saut de programme, retour de sous-programme, fin de programme,</w:t>
      </w:r>
    </w:p>
    <w:p w14:paraId="6312BCBB" w14:textId="77777777" w:rsidR="00F0403F" w:rsidRPr="00486190" w:rsidRDefault="00DF1229" w:rsidP="00486190">
      <w:pPr>
        <w:pStyle w:val="Titre3"/>
        <w:spacing w:line="360" w:lineRule="auto"/>
        <w:jc w:val="both"/>
        <w:rPr>
          <w:sz w:val="32"/>
          <w:szCs w:val="32"/>
        </w:rPr>
      </w:pPr>
      <w:bookmarkStart w:id="275" w:name="_Toc178240993"/>
      <w:bookmarkStart w:id="276" w:name="_Toc190500291"/>
      <w:bookmarkStart w:id="277" w:name="_Toc1347132682"/>
      <w:bookmarkStart w:id="278" w:name="_Toc207811028"/>
      <w:r w:rsidRPr="00486190">
        <w:rPr>
          <w:sz w:val="32"/>
          <w:szCs w:val="32"/>
          <w:lang w:val="fr-FR"/>
        </w:rPr>
        <w:t>VI</w:t>
      </w:r>
      <w:r w:rsidRPr="00486190">
        <w:rPr>
          <w:sz w:val="32"/>
          <w:szCs w:val="32"/>
        </w:rPr>
        <w:t>.</w:t>
      </w:r>
      <w:r w:rsidRPr="00486190">
        <w:rPr>
          <w:sz w:val="32"/>
          <w:szCs w:val="32"/>
          <w:lang w:val="fr-FR"/>
        </w:rPr>
        <w:t>1.4.2</w:t>
      </w:r>
      <w:r w:rsidRPr="00486190">
        <w:rPr>
          <w:sz w:val="32"/>
          <w:szCs w:val="32"/>
        </w:rPr>
        <w:t xml:space="preserve"> Priorités d’exécution du programme :</w:t>
      </w:r>
      <w:bookmarkEnd w:id="275"/>
      <w:bookmarkEnd w:id="276"/>
      <w:bookmarkEnd w:id="277"/>
      <w:bookmarkEnd w:id="278"/>
    </w:p>
    <w:p w14:paraId="60DF3A28" w14:textId="77777777" w:rsidR="005A4BD0" w:rsidRPr="00486190" w:rsidRDefault="00DF1229" w:rsidP="0083325A">
      <w:pPr>
        <w:spacing w:line="360" w:lineRule="auto"/>
        <w:ind w:firstLine="1134"/>
        <w:jc w:val="both"/>
        <w:rPr>
          <w:rFonts w:ascii="Times New Roman" w:hAnsi="Times New Roman" w:cs="Times New Roman"/>
          <w:sz w:val="32"/>
          <w:szCs w:val="32"/>
        </w:rPr>
      </w:pPr>
      <w:r w:rsidRPr="00486190">
        <w:rPr>
          <w:rFonts w:ascii="Times New Roman" w:hAnsi="Times New Roman" w:cs="Times New Roman"/>
          <w:sz w:val="32"/>
          <w:szCs w:val="32"/>
        </w:rPr>
        <w:t>Un programme est divisé en plusieurs parties. Celles-ci diffèrent selon les marques (se référer à la documentation constructrice pour les priorités d’exécution).</w:t>
      </w:r>
    </w:p>
    <w:p w14:paraId="6EC703C5" w14:textId="77777777" w:rsidR="00F0403F" w:rsidRPr="00486190" w:rsidRDefault="005A4BD0" w:rsidP="00486190">
      <w:pPr>
        <w:pStyle w:val="Titre3"/>
        <w:spacing w:line="360" w:lineRule="auto"/>
        <w:jc w:val="both"/>
        <w:rPr>
          <w:color w:val="538135" w:themeColor="accent6" w:themeShade="BF"/>
          <w:sz w:val="32"/>
          <w:szCs w:val="32"/>
        </w:rPr>
      </w:pPr>
      <w:bookmarkStart w:id="279" w:name="_Toc190500292"/>
      <w:bookmarkStart w:id="280" w:name="_Toc785760711"/>
      <w:bookmarkStart w:id="281" w:name="_Toc207811029"/>
      <w:bookmarkStart w:id="282" w:name="_Toc178240994"/>
      <w:r w:rsidRPr="00486190">
        <w:rPr>
          <w:color w:val="538135" w:themeColor="accent6" w:themeShade="BF"/>
          <w:sz w:val="32"/>
          <w:szCs w:val="32"/>
          <w:lang w:val="fr-FR"/>
        </w:rPr>
        <w:t>VI</w:t>
      </w:r>
      <w:r w:rsidRPr="00486190">
        <w:rPr>
          <w:color w:val="538135" w:themeColor="accent6" w:themeShade="BF"/>
          <w:sz w:val="32"/>
          <w:szCs w:val="32"/>
        </w:rPr>
        <w:t>.</w:t>
      </w:r>
      <w:r w:rsidRPr="00486190">
        <w:rPr>
          <w:color w:val="538135" w:themeColor="accent6" w:themeShade="BF"/>
          <w:sz w:val="32"/>
          <w:szCs w:val="32"/>
          <w:lang w:val="fr-FR"/>
        </w:rPr>
        <w:t>2</w:t>
      </w:r>
      <w:r w:rsidRPr="00486190">
        <w:rPr>
          <w:color w:val="538135" w:themeColor="accent6" w:themeShade="BF"/>
          <w:sz w:val="32"/>
          <w:szCs w:val="32"/>
        </w:rPr>
        <w:t xml:space="preserve"> LES OBJETS </w:t>
      </w:r>
      <w:r w:rsidRPr="00486190">
        <w:rPr>
          <w:color w:val="538135" w:themeColor="accent6" w:themeShade="BF"/>
          <w:sz w:val="32"/>
          <w:szCs w:val="32"/>
          <w:lang w:val="fr-FR"/>
        </w:rPr>
        <w:t xml:space="preserve">DU </w:t>
      </w:r>
      <w:r w:rsidR="00001543" w:rsidRPr="00486190">
        <w:rPr>
          <w:color w:val="538135" w:themeColor="accent6" w:themeShade="BF"/>
          <w:sz w:val="32"/>
          <w:szCs w:val="32"/>
        </w:rPr>
        <w:t xml:space="preserve">LANGAGE </w:t>
      </w:r>
      <w:r w:rsidR="00001543" w:rsidRPr="00486190">
        <w:rPr>
          <w:color w:val="538135" w:themeColor="accent6" w:themeShade="BF"/>
          <w:sz w:val="32"/>
          <w:szCs w:val="32"/>
          <w:lang w:val="fr-FR"/>
        </w:rPr>
        <w:t>LOG</w:t>
      </w:r>
      <w:r w:rsidRPr="00486190">
        <w:rPr>
          <w:color w:val="538135" w:themeColor="accent6" w:themeShade="BF"/>
          <w:sz w:val="32"/>
          <w:szCs w:val="32"/>
        </w:rPr>
        <w:t>:</w:t>
      </w:r>
      <w:bookmarkEnd w:id="279"/>
      <w:bookmarkEnd w:id="280"/>
      <w:bookmarkEnd w:id="281"/>
    </w:p>
    <w:p w14:paraId="63E88457" w14:textId="77777777" w:rsidR="00F0403F" w:rsidRPr="00486190" w:rsidRDefault="00DF1229" w:rsidP="008B0B15">
      <w:pPr>
        <w:rPr>
          <w:b/>
          <w:bCs/>
          <w:sz w:val="32"/>
          <w:szCs w:val="32"/>
        </w:rPr>
      </w:pPr>
      <w:r w:rsidRPr="00486190">
        <w:rPr>
          <w:b/>
          <w:bCs/>
          <w:color w:val="00B050"/>
          <w:sz w:val="32"/>
          <w:szCs w:val="32"/>
        </w:rPr>
        <w:t xml:space="preserve"> </w:t>
      </w:r>
      <w:bookmarkStart w:id="283" w:name="_Toc190500293"/>
      <w:bookmarkStart w:id="284" w:name="_Toc5009092"/>
      <w:r w:rsidRPr="00486190">
        <w:rPr>
          <w:b/>
          <w:bCs/>
          <w:sz w:val="32"/>
          <w:szCs w:val="32"/>
        </w:rPr>
        <w:t>Il existe cinq principaux adressages pour les objets langage :</w:t>
      </w:r>
      <w:bookmarkEnd w:id="282"/>
      <w:bookmarkEnd w:id="283"/>
      <w:bookmarkEnd w:id="284"/>
      <w:r w:rsidRPr="00486190">
        <w:rPr>
          <w:b/>
          <w:bCs/>
          <w:sz w:val="32"/>
          <w:szCs w:val="32"/>
        </w:rPr>
        <w:t xml:space="preserve"> </w:t>
      </w:r>
    </w:p>
    <w:p w14:paraId="6A29ED79" w14:textId="77777777" w:rsidR="00F0403F" w:rsidRPr="00486190" w:rsidRDefault="00DF1229" w:rsidP="00D163A9">
      <w:pPr>
        <w:pStyle w:val="Paragraphedeliste"/>
        <w:numPr>
          <w:ilvl w:val="1"/>
          <w:numId w:val="44"/>
        </w:numPr>
        <w:spacing w:line="360" w:lineRule="auto"/>
        <w:jc w:val="both"/>
        <w:rPr>
          <w:rFonts w:ascii="Times New Roman" w:hAnsi="Times New Roman" w:cs="Times New Roman"/>
          <w:b/>
          <w:sz w:val="32"/>
          <w:szCs w:val="32"/>
        </w:rPr>
      </w:pPr>
      <w:r w:rsidRPr="00486190">
        <w:rPr>
          <w:rFonts w:ascii="Times New Roman" w:hAnsi="Times New Roman" w:cs="Times New Roman"/>
          <w:b/>
          <w:sz w:val="32"/>
          <w:szCs w:val="32"/>
        </w:rPr>
        <w:t xml:space="preserve">La zone mémoire (M). </w:t>
      </w:r>
    </w:p>
    <w:p w14:paraId="65881C10" w14:textId="77777777" w:rsidR="00F0403F" w:rsidRPr="00486190" w:rsidRDefault="00DF1229" w:rsidP="00D163A9">
      <w:pPr>
        <w:pStyle w:val="Paragraphedeliste"/>
        <w:numPr>
          <w:ilvl w:val="1"/>
          <w:numId w:val="44"/>
        </w:numPr>
        <w:spacing w:line="360" w:lineRule="auto"/>
        <w:jc w:val="both"/>
        <w:rPr>
          <w:rFonts w:ascii="Times New Roman" w:hAnsi="Times New Roman" w:cs="Times New Roman"/>
          <w:b/>
          <w:sz w:val="32"/>
          <w:szCs w:val="32"/>
        </w:rPr>
      </w:pPr>
      <w:r w:rsidRPr="00486190">
        <w:rPr>
          <w:rFonts w:ascii="Times New Roman" w:hAnsi="Times New Roman" w:cs="Times New Roman"/>
          <w:b/>
          <w:sz w:val="32"/>
          <w:szCs w:val="32"/>
        </w:rPr>
        <w:t>La zone des entrées (I).</w:t>
      </w:r>
    </w:p>
    <w:p w14:paraId="31A97B3D" w14:textId="77777777" w:rsidR="00F0403F" w:rsidRPr="00486190" w:rsidRDefault="00DF1229" w:rsidP="00D163A9">
      <w:pPr>
        <w:pStyle w:val="Paragraphedeliste"/>
        <w:numPr>
          <w:ilvl w:val="1"/>
          <w:numId w:val="44"/>
        </w:numPr>
        <w:spacing w:line="360" w:lineRule="auto"/>
        <w:jc w:val="both"/>
        <w:rPr>
          <w:rFonts w:ascii="Times New Roman" w:hAnsi="Times New Roman" w:cs="Times New Roman"/>
          <w:b/>
          <w:sz w:val="32"/>
          <w:szCs w:val="32"/>
        </w:rPr>
      </w:pPr>
      <w:r w:rsidRPr="00486190">
        <w:rPr>
          <w:rFonts w:ascii="Times New Roman" w:hAnsi="Times New Roman" w:cs="Times New Roman"/>
          <w:b/>
          <w:sz w:val="32"/>
          <w:szCs w:val="32"/>
        </w:rPr>
        <w:t>La zone des sorties (Q).</w:t>
      </w:r>
    </w:p>
    <w:p w14:paraId="4DE99C71" w14:textId="77777777" w:rsidR="00F0403F" w:rsidRPr="00486190" w:rsidRDefault="00DF1229" w:rsidP="00D163A9">
      <w:pPr>
        <w:pStyle w:val="Paragraphedeliste"/>
        <w:numPr>
          <w:ilvl w:val="1"/>
          <w:numId w:val="44"/>
        </w:numPr>
        <w:spacing w:line="360" w:lineRule="auto"/>
        <w:jc w:val="both"/>
        <w:rPr>
          <w:rFonts w:ascii="Times New Roman" w:hAnsi="Times New Roman" w:cs="Times New Roman"/>
          <w:b/>
          <w:sz w:val="32"/>
          <w:szCs w:val="32"/>
        </w:rPr>
      </w:pPr>
      <w:r w:rsidRPr="00486190">
        <w:rPr>
          <w:rFonts w:ascii="Times New Roman" w:hAnsi="Times New Roman" w:cs="Times New Roman"/>
          <w:b/>
          <w:sz w:val="32"/>
          <w:szCs w:val="32"/>
        </w:rPr>
        <w:t xml:space="preserve">La zone des constantes (K). </w:t>
      </w:r>
    </w:p>
    <w:p w14:paraId="16236741" w14:textId="77777777" w:rsidR="00F0403F" w:rsidRPr="00486190" w:rsidRDefault="00DF1229" w:rsidP="00D163A9">
      <w:pPr>
        <w:pStyle w:val="Paragraphedeliste"/>
        <w:numPr>
          <w:ilvl w:val="1"/>
          <w:numId w:val="44"/>
        </w:numPr>
        <w:spacing w:line="360" w:lineRule="auto"/>
        <w:jc w:val="both"/>
        <w:rPr>
          <w:rFonts w:ascii="Times New Roman" w:hAnsi="Times New Roman" w:cs="Times New Roman"/>
          <w:b/>
          <w:sz w:val="32"/>
          <w:szCs w:val="32"/>
        </w:rPr>
      </w:pPr>
      <w:r w:rsidRPr="00486190">
        <w:rPr>
          <w:rFonts w:ascii="Times New Roman" w:hAnsi="Times New Roman" w:cs="Times New Roman"/>
          <w:b/>
          <w:sz w:val="32"/>
          <w:szCs w:val="32"/>
        </w:rPr>
        <w:t>La zone système (S).</w:t>
      </w:r>
    </w:p>
    <w:p w14:paraId="673CF809" w14:textId="77777777" w:rsidR="00F0403F" w:rsidRPr="00486190" w:rsidRDefault="00DF1229" w:rsidP="00486190">
      <w:pPr>
        <w:spacing w:line="360" w:lineRule="auto"/>
        <w:jc w:val="both"/>
        <w:rPr>
          <w:rFonts w:ascii="Times New Roman" w:hAnsi="Times New Roman" w:cs="Times New Roman"/>
          <w:sz w:val="32"/>
          <w:szCs w:val="32"/>
        </w:rPr>
      </w:pPr>
      <w:r w:rsidRPr="00486190">
        <w:rPr>
          <w:rFonts w:ascii="Times New Roman" w:hAnsi="Times New Roman" w:cs="Times New Roman"/>
          <w:sz w:val="32"/>
          <w:szCs w:val="32"/>
        </w:rPr>
        <w:t xml:space="preserve"> Il existe quatre principaux objets langage : </w:t>
      </w:r>
    </w:p>
    <w:p w14:paraId="29045FCA" w14:textId="77777777" w:rsidR="00F0403F" w:rsidRPr="00486190" w:rsidRDefault="00DF1229" w:rsidP="00D163A9">
      <w:pPr>
        <w:pStyle w:val="Paragraphedeliste"/>
        <w:numPr>
          <w:ilvl w:val="1"/>
          <w:numId w:val="45"/>
        </w:numPr>
        <w:spacing w:line="360" w:lineRule="auto"/>
        <w:jc w:val="both"/>
        <w:rPr>
          <w:rFonts w:ascii="Times New Roman" w:hAnsi="Times New Roman" w:cs="Times New Roman"/>
          <w:b/>
          <w:sz w:val="32"/>
          <w:szCs w:val="32"/>
        </w:rPr>
      </w:pPr>
      <w:r w:rsidRPr="00486190">
        <w:rPr>
          <w:rFonts w:ascii="Times New Roman" w:hAnsi="Times New Roman" w:cs="Times New Roman"/>
          <w:b/>
          <w:sz w:val="32"/>
          <w:szCs w:val="32"/>
        </w:rPr>
        <w:t xml:space="preserve">L’objet bit (X), facultatif pour un adressage direct. </w:t>
      </w:r>
    </w:p>
    <w:p w14:paraId="27DB9F27" w14:textId="77777777" w:rsidR="00F0403F" w:rsidRPr="00486190" w:rsidRDefault="00DF1229" w:rsidP="00D163A9">
      <w:pPr>
        <w:pStyle w:val="Paragraphedeliste"/>
        <w:numPr>
          <w:ilvl w:val="1"/>
          <w:numId w:val="45"/>
        </w:numPr>
        <w:spacing w:line="360" w:lineRule="auto"/>
        <w:jc w:val="both"/>
        <w:rPr>
          <w:rFonts w:ascii="Times New Roman" w:hAnsi="Times New Roman" w:cs="Times New Roman"/>
          <w:b/>
          <w:sz w:val="32"/>
          <w:szCs w:val="32"/>
        </w:rPr>
      </w:pPr>
      <w:r w:rsidRPr="00486190">
        <w:rPr>
          <w:rFonts w:ascii="Times New Roman" w:hAnsi="Times New Roman" w:cs="Times New Roman"/>
          <w:b/>
          <w:sz w:val="32"/>
          <w:szCs w:val="32"/>
        </w:rPr>
        <w:t>L’objet mot (W).</w:t>
      </w:r>
    </w:p>
    <w:p w14:paraId="2F755BAF" w14:textId="77777777" w:rsidR="00F0403F" w:rsidRPr="00486190" w:rsidRDefault="00DF1229" w:rsidP="00D163A9">
      <w:pPr>
        <w:pStyle w:val="Paragraphedeliste"/>
        <w:numPr>
          <w:ilvl w:val="1"/>
          <w:numId w:val="45"/>
        </w:numPr>
        <w:spacing w:line="360" w:lineRule="auto"/>
        <w:jc w:val="both"/>
        <w:rPr>
          <w:rFonts w:ascii="Times New Roman" w:hAnsi="Times New Roman" w:cs="Times New Roman"/>
          <w:b/>
          <w:sz w:val="32"/>
          <w:szCs w:val="32"/>
        </w:rPr>
      </w:pPr>
      <w:r w:rsidRPr="00486190">
        <w:rPr>
          <w:rFonts w:ascii="Times New Roman" w:hAnsi="Times New Roman" w:cs="Times New Roman"/>
          <w:b/>
          <w:sz w:val="32"/>
          <w:szCs w:val="32"/>
        </w:rPr>
        <w:t xml:space="preserve">L’objet octet (B). </w:t>
      </w:r>
    </w:p>
    <w:p w14:paraId="444B0B1C" w14:textId="77777777" w:rsidR="00F0403F" w:rsidRPr="00486190" w:rsidRDefault="00DF1229" w:rsidP="00D163A9">
      <w:pPr>
        <w:pStyle w:val="Paragraphedeliste"/>
        <w:numPr>
          <w:ilvl w:val="1"/>
          <w:numId w:val="45"/>
        </w:numPr>
        <w:spacing w:line="360" w:lineRule="auto"/>
        <w:jc w:val="both"/>
        <w:rPr>
          <w:rFonts w:ascii="Times New Roman" w:hAnsi="Times New Roman" w:cs="Times New Roman"/>
          <w:b/>
          <w:color w:val="2E74B5" w:themeColor="accent5" w:themeShade="BF"/>
          <w:sz w:val="32"/>
          <w:szCs w:val="32"/>
        </w:rPr>
      </w:pPr>
      <w:r w:rsidRPr="00486190">
        <w:rPr>
          <w:rFonts w:ascii="Times New Roman" w:hAnsi="Times New Roman" w:cs="Times New Roman"/>
          <w:b/>
          <w:sz w:val="32"/>
          <w:szCs w:val="32"/>
        </w:rPr>
        <w:t xml:space="preserve">L’objet double mot (D). </w:t>
      </w:r>
    </w:p>
    <w:p w14:paraId="0DF61667" w14:textId="77777777" w:rsidR="00F0403F" w:rsidRPr="00486190" w:rsidRDefault="00DF1229" w:rsidP="0083325A">
      <w:pPr>
        <w:pStyle w:val="Titre3"/>
        <w:spacing w:before="0" w:beforeAutospacing="0" w:after="0" w:afterAutospacing="0" w:line="360" w:lineRule="auto"/>
        <w:jc w:val="both"/>
        <w:rPr>
          <w:color w:val="2E74B5" w:themeColor="accent5" w:themeShade="BF"/>
          <w:sz w:val="32"/>
          <w:szCs w:val="32"/>
        </w:rPr>
      </w:pPr>
      <w:bookmarkStart w:id="285" w:name="_Toc178241001"/>
      <w:bookmarkStart w:id="286" w:name="_Toc190500294"/>
      <w:bookmarkStart w:id="287" w:name="_Toc953942026"/>
      <w:bookmarkStart w:id="288" w:name="_Toc207811030"/>
      <w:r w:rsidRPr="00486190">
        <w:rPr>
          <w:sz w:val="32"/>
          <w:szCs w:val="32"/>
          <w:lang w:val="fr-FR"/>
        </w:rPr>
        <w:t>VI</w:t>
      </w:r>
      <w:r w:rsidRPr="00486190">
        <w:rPr>
          <w:sz w:val="32"/>
          <w:szCs w:val="32"/>
        </w:rPr>
        <w:t xml:space="preserve">.3. Structure d’un programme LOG </w:t>
      </w:r>
      <w:r w:rsidRPr="00486190">
        <w:rPr>
          <w:color w:val="2E74B5" w:themeColor="accent5" w:themeShade="BF"/>
          <w:sz w:val="32"/>
          <w:szCs w:val="32"/>
        </w:rPr>
        <w:t>:</w:t>
      </w:r>
      <w:bookmarkEnd w:id="285"/>
      <w:bookmarkEnd w:id="286"/>
      <w:bookmarkEnd w:id="287"/>
      <w:bookmarkEnd w:id="288"/>
    </w:p>
    <w:p w14:paraId="34C6301B" w14:textId="77777777" w:rsidR="00F0403F" w:rsidRPr="00486190" w:rsidRDefault="00DF1229" w:rsidP="0083325A">
      <w:pPr>
        <w:spacing w:after="0" w:line="360" w:lineRule="auto"/>
        <w:ind w:firstLine="567"/>
        <w:jc w:val="both"/>
        <w:rPr>
          <w:rFonts w:ascii="Times New Roman" w:hAnsi="Times New Roman" w:cs="Times New Roman"/>
          <w:sz w:val="32"/>
          <w:szCs w:val="32"/>
        </w:rPr>
      </w:pPr>
      <w:r w:rsidRPr="00486190">
        <w:rPr>
          <w:rFonts w:ascii="Times New Roman" w:hAnsi="Times New Roman" w:cs="Times New Roman"/>
          <w:sz w:val="32"/>
          <w:szCs w:val="32"/>
        </w:rPr>
        <w:t xml:space="preserve"> Un réseau LOG se compose de la manière suivante : </w:t>
      </w:r>
    </w:p>
    <w:p w14:paraId="3230489C" w14:textId="77777777" w:rsidR="00F0403F" w:rsidRPr="00486190" w:rsidRDefault="00DD4D69" w:rsidP="0083325A">
      <w:pPr>
        <w:spacing w:after="0" w:line="360" w:lineRule="auto"/>
        <w:ind w:firstLine="567"/>
        <w:jc w:val="both"/>
        <w:rPr>
          <w:rFonts w:ascii="Times New Roman" w:hAnsi="Times New Roman" w:cs="Times New Roman"/>
          <w:b/>
          <w:bCs/>
          <w:color w:val="44546A" w:themeColor="text2"/>
          <w:sz w:val="32"/>
          <w:szCs w:val="32"/>
        </w:rPr>
      </w:pPr>
      <w:r w:rsidRPr="00486190">
        <w:rPr>
          <w:rFonts w:ascii="Times New Roman" w:hAnsi="Times New Roman" w:cs="Times New Roman"/>
          <w:b/>
          <w:bCs/>
          <w:color w:val="44546A" w:themeColor="text2"/>
          <w:sz w:val="32"/>
          <w:szCs w:val="32"/>
        </w:rPr>
        <w:t>Étiquette</w:t>
      </w:r>
      <w:r w:rsidR="00DF1229" w:rsidRPr="00486190">
        <w:rPr>
          <w:rFonts w:ascii="Times New Roman" w:hAnsi="Times New Roman" w:cs="Times New Roman"/>
          <w:b/>
          <w:bCs/>
          <w:color w:val="44546A" w:themeColor="text2"/>
          <w:sz w:val="32"/>
          <w:szCs w:val="32"/>
        </w:rPr>
        <w:t xml:space="preserve"> (ou titre) + commentaire + réseau graphique.</w:t>
      </w:r>
    </w:p>
    <w:p w14:paraId="015E697C" w14:textId="77777777" w:rsidR="00F0403F" w:rsidRPr="00486190" w:rsidRDefault="00DF1229" w:rsidP="0083325A">
      <w:pPr>
        <w:spacing w:after="0" w:line="360" w:lineRule="auto"/>
        <w:jc w:val="both"/>
        <w:rPr>
          <w:rFonts w:ascii="Times New Roman" w:hAnsi="Times New Roman" w:cs="Times New Roman"/>
          <w:sz w:val="32"/>
          <w:szCs w:val="32"/>
          <w:lang w:val="zh-CN"/>
        </w:rPr>
      </w:pPr>
      <w:r w:rsidRPr="00486190">
        <w:rPr>
          <w:rFonts w:ascii="Times New Roman" w:hAnsi="Times New Roman" w:cs="Times New Roman"/>
          <w:sz w:val="32"/>
          <w:szCs w:val="32"/>
        </w:rPr>
        <w:t xml:space="preserve"> Voici les quelques règles permettant de créer un réseau LOG :</w:t>
      </w:r>
    </w:p>
    <w:p w14:paraId="1E01613D" w14:textId="77777777" w:rsidR="00F0403F" w:rsidRPr="00486190" w:rsidRDefault="00DF1229" w:rsidP="00D163A9">
      <w:pPr>
        <w:pStyle w:val="Paragraphedeliste"/>
        <w:numPr>
          <w:ilvl w:val="1"/>
          <w:numId w:val="110"/>
        </w:numPr>
        <w:spacing w:line="360" w:lineRule="auto"/>
        <w:ind w:left="567" w:hanging="425"/>
        <w:jc w:val="both"/>
        <w:rPr>
          <w:rFonts w:ascii="Times New Roman" w:hAnsi="Times New Roman" w:cs="Times New Roman"/>
          <w:sz w:val="32"/>
          <w:szCs w:val="32"/>
        </w:rPr>
      </w:pPr>
      <w:r w:rsidRPr="00486190">
        <w:rPr>
          <w:rFonts w:ascii="Times New Roman" w:hAnsi="Times New Roman" w:cs="Times New Roman"/>
          <w:sz w:val="32"/>
          <w:szCs w:val="32"/>
        </w:rPr>
        <w:t>On peut créer un réseau contenant une seule opération LOG si cela corre</w:t>
      </w:r>
      <w:r w:rsidR="0083325A">
        <w:rPr>
          <w:rFonts w:ascii="Times New Roman" w:hAnsi="Times New Roman" w:cs="Times New Roman"/>
          <w:sz w:val="32"/>
          <w:szCs w:val="32"/>
        </w:rPr>
        <w:t>spond au contexte du programme ;</w:t>
      </w:r>
    </w:p>
    <w:p w14:paraId="35FC1490" w14:textId="77777777" w:rsidR="00F0403F" w:rsidRPr="00486190" w:rsidRDefault="00DF1229" w:rsidP="00D163A9">
      <w:pPr>
        <w:pStyle w:val="Paragraphedeliste"/>
        <w:numPr>
          <w:ilvl w:val="1"/>
          <w:numId w:val="110"/>
        </w:numPr>
        <w:spacing w:line="360" w:lineRule="auto"/>
        <w:ind w:left="567" w:hanging="425"/>
        <w:jc w:val="both"/>
        <w:rPr>
          <w:rFonts w:ascii="Times New Roman" w:hAnsi="Times New Roman" w:cs="Times New Roman"/>
          <w:sz w:val="32"/>
          <w:szCs w:val="32"/>
        </w:rPr>
      </w:pPr>
      <w:r w:rsidRPr="00486190">
        <w:rPr>
          <w:rFonts w:ascii="Times New Roman" w:hAnsi="Times New Roman" w:cs="Times New Roman"/>
          <w:sz w:val="32"/>
          <w:szCs w:val="32"/>
        </w:rPr>
        <w:t>Il n'y a pas de limite maximale fixe pour les opérations d'un réseau. On peut considérer la fenêtre de l'éditeur de programme LOG comme une grille divisée en cellules. Les cellules sont les zones dans lesquelles on place une opération, on affecte une valeur à un paramètre ou on trace un segment de ligne. Dans cette grille, un réseau individuel ne peut pas s'étendre sur plus de 32 cellules horizontalemen</w:t>
      </w:r>
      <w:r w:rsidR="0083325A">
        <w:rPr>
          <w:rFonts w:ascii="Times New Roman" w:hAnsi="Times New Roman" w:cs="Times New Roman"/>
          <w:sz w:val="32"/>
          <w:szCs w:val="32"/>
        </w:rPr>
        <w:t>t ou 32 cellules verticalement ;</w:t>
      </w:r>
    </w:p>
    <w:p w14:paraId="22ADAE85" w14:textId="77777777" w:rsidR="00F0403F" w:rsidRPr="00486190" w:rsidRDefault="00DF1229" w:rsidP="00D163A9">
      <w:pPr>
        <w:pStyle w:val="Paragraphedeliste"/>
        <w:numPr>
          <w:ilvl w:val="1"/>
          <w:numId w:val="110"/>
        </w:numPr>
        <w:spacing w:line="360" w:lineRule="auto"/>
        <w:ind w:left="567" w:hanging="425"/>
        <w:jc w:val="both"/>
        <w:rPr>
          <w:rFonts w:ascii="Times New Roman" w:hAnsi="Times New Roman" w:cs="Times New Roman"/>
          <w:sz w:val="32"/>
          <w:szCs w:val="32"/>
        </w:rPr>
      </w:pPr>
      <w:r w:rsidRPr="00486190">
        <w:rPr>
          <w:rFonts w:ascii="Times New Roman" w:hAnsi="Times New Roman" w:cs="Times New Roman"/>
          <w:sz w:val="32"/>
          <w:szCs w:val="32"/>
        </w:rPr>
        <w:t xml:space="preserve">Si une boîte d'opération comporte des sorties &gt;&gt;, il faut soit fournir une connexion à une autre boîte, soit affecter des valeurs aux paramètres de sortie. S'il s'agit d'une sortie </w:t>
      </w:r>
      <w:r w:rsidR="0083325A">
        <w:rPr>
          <w:rFonts w:ascii="Times New Roman" w:hAnsi="Times New Roman" w:cs="Times New Roman"/>
          <w:sz w:val="32"/>
          <w:szCs w:val="32"/>
        </w:rPr>
        <w:t>ENO&gt;|, on peut la laisser vider ;</w:t>
      </w:r>
      <w:r w:rsidRPr="00486190">
        <w:rPr>
          <w:rFonts w:ascii="Times New Roman" w:hAnsi="Times New Roman" w:cs="Times New Roman"/>
          <w:sz w:val="32"/>
          <w:szCs w:val="32"/>
        </w:rPr>
        <w:t xml:space="preserve"> </w:t>
      </w:r>
    </w:p>
    <w:p w14:paraId="7C0CEA25" w14:textId="77777777" w:rsidR="00F0403F" w:rsidRDefault="00DF1229" w:rsidP="00D163A9">
      <w:pPr>
        <w:pStyle w:val="Paragraphedeliste"/>
        <w:numPr>
          <w:ilvl w:val="1"/>
          <w:numId w:val="110"/>
        </w:numPr>
        <w:spacing w:line="360" w:lineRule="auto"/>
        <w:ind w:left="567" w:hanging="425"/>
        <w:jc w:val="both"/>
        <w:rPr>
          <w:rFonts w:ascii="Times New Roman" w:hAnsi="Times New Roman" w:cs="Times New Roman"/>
          <w:sz w:val="32"/>
          <w:szCs w:val="32"/>
        </w:rPr>
      </w:pPr>
      <w:r w:rsidRPr="00486190">
        <w:rPr>
          <w:rFonts w:ascii="Times New Roman" w:hAnsi="Times New Roman" w:cs="Times New Roman"/>
          <w:sz w:val="32"/>
          <w:szCs w:val="32"/>
        </w:rPr>
        <w:t>Il n’est pas possible de relier directement les sorties de plusieurs opérations entre elles. Pour connecter plusieurs sorties, il faut connecter chacune d'elles à un paramètre d'entrée d'une boîte AND ou OR, pour en faire une sortie unique.</w:t>
      </w:r>
    </w:p>
    <w:p w14:paraId="167F98BC" w14:textId="77777777" w:rsidR="0083325A" w:rsidRDefault="0083325A" w:rsidP="0083325A">
      <w:pPr>
        <w:spacing w:line="360" w:lineRule="auto"/>
        <w:jc w:val="both"/>
        <w:rPr>
          <w:rFonts w:ascii="Times New Roman" w:hAnsi="Times New Roman" w:cs="Times New Roman"/>
          <w:sz w:val="32"/>
          <w:szCs w:val="32"/>
        </w:rPr>
      </w:pPr>
    </w:p>
    <w:p w14:paraId="3813318C" w14:textId="77777777" w:rsidR="00F94FAE" w:rsidRPr="0083325A" w:rsidRDefault="00F94FAE" w:rsidP="0083325A">
      <w:pPr>
        <w:spacing w:line="360" w:lineRule="auto"/>
        <w:jc w:val="both"/>
        <w:rPr>
          <w:rFonts w:ascii="Times New Roman" w:hAnsi="Times New Roman" w:cs="Times New Roman"/>
          <w:sz w:val="32"/>
          <w:szCs w:val="32"/>
        </w:rPr>
      </w:pPr>
    </w:p>
    <w:p w14:paraId="5360AC1D" w14:textId="77777777" w:rsidR="00F0403F" w:rsidRPr="00486190" w:rsidRDefault="00DF1229" w:rsidP="00476C3D">
      <w:pPr>
        <w:pStyle w:val="Titre2"/>
        <w:rPr>
          <w:b w:val="0"/>
          <w:sz w:val="32"/>
          <w:szCs w:val="32"/>
        </w:rPr>
      </w:pPr>
      <w:bookmarkStart w:id="289" w:name="_Toc207811031"/>
      <w:r w:rsidRPr="00486190">
        <w:rPr>
          <w:sz w:val="32"/>
          <w:szCs w:val="32"/>
        </w:rPr>
        <w:t>Conclusion :</w:t>
      </w:r>
      <w:bookmarkEnd w:id="289"/>
    </w:p>
    <w:p w14:paraId="3EB7AFB9" w14:textId="77777777" w:rsidR="00F0403F" w:rsidRPr="00486190" w:rsidRDefault="00DF1229" w:rsidP="0083325A">
      <w:pPr>
        <w:spacing w:line="360" w:lineRule="auto"/>
        <w:ind w:firstLine="1134"/>
        <w:jc w:val="both"/>
        <w:rPr>
          <w:rFonts w:ascii="Times New Roman" w:hAnsi="Times New Roman" w:cs="Times New Roman"/>
          <w:sz w:val="32"/>
          <w:szCs w:val="32"/>
          <w:lang w:val="zh-CN"/>
        </w:rPr>
      </w:pPr>
      <w:r w:rsidRPr="00486190">
        <w:rPr>
          <w:rFonts w:ascii="Times New Roman" w:hAnsi="Times New Roman" w:cs="Times New Roman"/>
          <w:sz w:val="32"/>
          <w:szCs w:val="32"/>
        </w:rPr>
        <w:t>Dans ce chapitre nous avons présenté les langages de programmation de l’A.P.I. Les langages destinés à la programmation des automates programmables industriels ont pour objectifs d’être facilement mis en œuvre par tout technicien après une courte formation. L’écriture d’un programme consiste à créer une liste d’instructions permettant l’exécution des opérations nécessaires au fonctionnement du système.</w:t>
      </w:r>
    </w:p>
    <w:p w14:paraId="27DD2839" w14:textId="77777777" w:rsidR="00F0403F" w:rsidRPr="00486190" w:rsidRDefault="00DD4D69" w:rsidP="00486190">
      <w:pPr>
        <w:spacing w:line="360" w:lineRule="auto"/>
        <w:jc w:val="both"/>
        <w:rPr>
          <w:rFonts w:ascii="Times New Roman" w:hAnsi="Times New Roman" w:cs="Times New Roman"/>
          <w:b/>
          <w:color w:val="C45911" w:themeColor="accent2" w:themeShade="BF"/>
          <w:sz w:val="32"/>
          <w:szCs w:val="32"/>
        </w:rPr>
      </w:pPr>
      <w:r w:rsidRPr="00486190">
        <w:rPr>
          <w:rFonts w:ascii="Times New Roman" w:hAnsi="Times New Roman" w:cs="Times New Roman"/>
          <w:noProof/>
          <w:sz w:val="32"/>
          <w:szCs w:val="32"/>
          <w:lang w:eastAsia="fr-FR"/>
        </w:rPr>
        <mc:AlternateContent>
          <mc:Choice Requires="wps">
            <w:drawing>
              <wp:anchor distT="0" distB="0" distL="114300" distR="114300" simplePos="0" relativeHeight="251682816" behindDoc="0" locked="0" layoutInCell="1" allowOverlap="1" wp14:anchorId="13E66FD5" wp14:editId="4BF851A5">
                <wp:simplePos x="0" y="0"/>
                <wp:positionH relativeFrom="margin">
                  <wp:posOffset>-635</wp:posOffset>
                </wp:positionH>
                <wp:positionV relativeFrom="paragraph">
                  <wp:posOffset>0</wp:posOffset>
                </wp:positionV>
                <wp:extent cx="5981700" cy="476250"/>
                <wp:effectExtent l="0" t="0" r="12700" b="19050"/>
                <wp:wrapNone/>
                <wp:docPr id="1123106322" name="Rectangle à coins arrondis 1123106322"/>
                <wp:cNvGraphicFramePr/>
                <a:graphic xmlns:a="http://schemas.openxmlformats.org/drawingml/2006/main">
                  <a:graphicData uri="http://schemas.microsoft.com/office/word/2010/wordprocessingShape">
                    <wps:wsp>
                      <wps:cNvSpPr/>
                      <wps:spPr>
                        <a:xfrm>
                          <a:off x="0" y="0"/>
                          <a:ext cx="5981700" cy="476250"/>
                        </a:xfrm>
                        <a:prstGeom prst="roundRect">
                          <a:avLst>
                            <a:gd name="adj" fmla="val 500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A1931D7" w14:textId="77777777" w:rsidR="008A730A" w:rsidRPr="0083325A" w:rsidRDefault="008A730A" w:rsidP="00DD4D69">
                            <w:pPr>
                              <w:jc w:val="center"/>
                              <w:rPr>
                                <w:rFonts w:ascii="Times New Roman" w:hAnsi="Times New Roman" w:cs="Times New Roman"/>
                                <w:b/>
                                <w:sz w:val="32"/>
                                <w:szCs w:val="32"/>
                              </w:rPr>
                            </w:pPr>
                            <w:r w:rsidRPr="0083325A">
                              <w:rPr>
                                <w:rFonts w:ascii="Times New Roman" w:hAnsi="Times New Roman" w:cs="Times New Roman"/>
                                <w:b/>
                                <w:sz w:val="32"/>
                                <w:szCs w:val="32"/>
                              </w:rPr>
                              <w:t>Activité</w:t>
                            </w:r>
                            <w:r>
                              <w:rPr>
                                <w:rFonts w:ascii="Times New Roman" w:hAnsi="Times New Roman" w:cs="Times New Roman"/>
                                <w:b/>
                                <w:sz w:val="32"/>
                                <w:szCs w:val="32"/>
                              </w:rPr>
                              <w:t>s</w:t>
                            </w:r>
                            <w:r w:rsidRPr="0083325A">
                              <w:rPr>
                                <w:rFonts w:ascii="Times New Roman" w:hAnsi="Times New Roman" w:cs="Times New Roman"/>
                                <w:b/>
                                <w:sz w:val="32"/>
                                <w:szCs w:val="32"/>
                              </w:rPr>
                              <w:t xml:space="preserve"> d’évaluation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E66FD5" id="Rectangle à coins arrondis 1123106322" o:spid="_x0000_s1074" style="position:absolute;left:0;text-align:left;margin-left:-.05pt;margin-top:0;width:471pt;height:37.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" fillcolor="#4472c4 [3204]" strokecolor="#1f3763 [1604]" strokeweight="1pt">
                <v:stroke joinstyle="miter"/>
                <v:textbox>
                  <w:txbxContent>
                    <w:p w14:paraId="7A1931D7" w14:textId="77777777" w:rsidR="008A730A" w:rsidRPr="0083325A" w:rsidRDefault="008A730A" w:rsidP="00DD4D69">
                      <w:pPr>
                        <w:jc w:val="center"/>
                        <w:rPr>
                          <w:rFonts w:ascii="Times New Roman" w:hAnsi="Times New Roman" w:cs="Times New Roman"/>
                          <w:b/>
                          <w:sz w:val="32"/>
                          <w:szCs w:val="32"/>
                        </w:rPr>
                      </w:pPr>
                      <w:r w:rsidRPr="0083325A">
                        <w:rPr>
                          <w:rFonts w:ascii="Times New Roman" w:hAnsi="Times New Roman" w:cs="Times New Roman"/>
                          <w:b/>
                          <w:sz w:val="32"/>
                          <w:szCs w:val="32"/>
                        </w:rPr>
                        <w:t>Activité</w:t>
                      </w:r>
                      <w:r>
                        <w:rPr>
                          <w:rFonts w:ascii="Times New Roman" w:hAnsi="Times New Roman" w:cs="Times New Roman"/>
                          <w:b/>
                          <w:sz w:val="32"/>
                          <w:szCs w:val="32"/>
                        </w:rPr>
                        <w:t>s</w:t>
                      </w:r>
                      <w:r w:rsidRPr="0083325A">
                        <w:rPr>
                          <w:rFonts w:ascii="Times New Roman" w:hAnsi="Times New Roman" w:cs="Times New Roman"/>
                          <w:b/>
                          <w:sz w:val="32"/>
                          <w:szCs w:val="32"/>
                        </w:rPr>
                        <w:t xml:space="preserve"> d’évaluation</w:t>
                      </w:r>
                    </w:p>
                  </w:txbxContent>
                </v:textbox>
                <w10:wrap anchorx="margin"/>
              </v:roundrect>
            </w:pict>
          </mc:Fallback>
        </mc:AlternateContent>
      </w:r>
    </w:p>
    <w:p w14:paraId="6A5CC847" w14:textId="77777777" w:rsidR="00F0403F" w:rsidRPr="0083325A" w:rsidRDefault="00F0403F" w:rsidP="00486190">
      <w:pPr>
        <w:spacing w:line="360" w:lineRule="auto"/>
        <w:jc w:val="both"/>
        <w:rPr>
          <w:rFonts w:ascii="Times New Roman" w:hAnsi="Times New Roman" w:cs="Times New Roman"/>
          <w:b/>
          <w:color w:val="C45911" w:themeColor="accent2" w:themeShade="BF"/>
          <w:sz w:val="18"/>
          <w:szCs w:val="32"/>
        </w:rPr>
      </w:pPr>
    </w:p>
    <w:p w14:paraId="047C4721" w14:textId="77777777" w:rsidR="00F0403F" w:rsidRPr="00486190" w:rsidRDefault="00DD4D69" w:rsidP="00486190">
      <w:pPr>
        <w:spacing w:line="360" w:lineRule="auto"/>
        <w:jc w:val="both"/>
        <w:rPr>
          <w:rFonts w:ascii="Times New Roman" w:hAnsi="Times New Roman" w:cs="Times New Roman"/>
          <w:b/>
          <w:sz w:val="32"/>
          <w:szCs w:val="32"/>
        </w:rPr>
      </w:pPr>
      <w:r w:rsidRPr="00486190">
        <w:rPr>
          <w:rFonts w:ascii="Times New Roman" w:hAnsi="Times New Roman" w:cs="Times New Roman"/>
          <w:b/>
          <w:sz w:val="32"/>
          <w:szCs w:val="32"/>
        </w:rPr>
        <w:t>Items</w:t>
      </w:r>
    </w:p>
    <w:p w14:paraId="2EC16FB7" w14:textId="45DD9E5A" w:rsidR="00E75CA8" w:rsidRPr="00486190" w:rsidRDefault="00E75CA8" w:rsidP="00D163A9">
      <w:pPr>
        <w:pStyle w:val="Paragraphedeliste"/>
        <w:numPr>
          <w:ilvl w:val="6"/>
          <w:numId w:val="73"/>
        </w:numPr>
        <w:spacing w:line="360" w:lineRule="auto"/>
        <w:jc w:val="both"/>
        <w:rPr>
          <w:rFonts w:ascii="Times New Roman" w:hAnsi="Times New Roman" w:cs="Times New Roman"/>
          <w:sz w:val="32"/>
          <w:szCs w:val="32"/>
        </w:rPr>
      </w:pPr>
      <w:r w:rsidRPr="00486190">
        <w:rPr>
          <w:rFonts w:ascii="Times New Roman" w:hAnsi="Times New Roman" w:cs="Times New Roman"/>
          <w:sz w:val="32"/>
          <w:szCs w:val="32"/>
        </w:rPr>
        <w:t xml:space="preserve">Donnez cinq symboles avec </w:t>
      </w:r>
      <w:r w:rsidR="00AE265D">
        <w:rPr>
          <w:rFonts w:ascii="Times New Roman" w:hAnsi="Times New Roman" w:cs="Times New Roman"/>
          <w:sz w:val="32"/>
          <w:szCs w:val="32"/>
        </w:rPr>
        <w:t xml:space="preserve">des </w:t>
      </w:r>
      <w:r w:rsidRPr="00486190">
        <w:rPr>
          <w:rFonts w:ascii="Times New Roman" w:hAnsi="Times New Roman" w:cs="Times New Roman"/>
          <w:sz w:val="32"/>
          <w:szCs w:val="32"/>
        </w:rPr>
        <w:t>explication</w:t>
      </w:r>
      <w:r w:rsidR="00AE265D">
        <w:rPr>
          <w:rFonts w:ascii="Times New Roman" w:hAnsi="Times New Roman" w:cs="Times New Roman"/>
          <w:sz w:val="32"/>
          <w:szCs w:val="32"/>
        </w:rPr>
        <w:t>s</w:t>
      </w:r>
      <w:r w:rsidRPr="00486190">
        <w:rPr>
          <w:rFonts w:ascii="Times New Roman" w:hAnsi="Times New Roman" w:cs="Times New Roman"/>
          <w:sz w:val="32"/>
          <w:szCs w:val="32"/>
        </w:rPr>
        <w:t xml:space="preserve"> utilisé</w:t>
      </w:r>
      <w:r w:rsidR="00AE265D">
        <w:rPr>
          <w:rFonts w:ascii="Times New Roman" w:hAnsi="Times New Roman" w:cs="Times New Roman"/>
          <w:sz w:val="32"/>
          <w:szCs w:val="32"/>
        </w:rPr>
        <w:t>e</w:t>
      </w:r>
      <w:r w:rsidRPr="00486190">
        <w:rPr>
          <w:rFonts w:ascii="Times New Roman" w:hAnsi="Times New Roman" w:cs="Times New Roman"/>
          <w:sz w:val="32"/>
          <w:szCs w:val="32"/>
        </w:rPr>
        <w:t>s en langage logigramme ;</w:t>
      </w:r>
    </w:p>
    <w:p w14:paraId="4DE79832" w14:textId="77777777" w:rsidR="00E75CA8" w:rsidRPr="00486190" w:rsidRDefault="00E75CA8" w:rsidP="00D163A9">
      <w:pPr>
        <w:pStyle w:val="Paragraphedeliste"/>
        <w:numPr>
          <w:ilvl w:val="6"/>
          <w:numId w:val="73"/>
        </w:numPr>
        <w:spacing w:line="360" w:lineRule="auto"/>
        <w:jc w:val="both"/>
        <w:rPr>
          <w:rFonts w:ascii="Times New Roman" w:hAnsi="Times New Roman" w:cs="Times New Roman"/>
          <w:sz w:val="32"/>
          <w:szCs w:val="32"/>
        </w:rPr>
      </w:pPr>
      <w:r w:rsidRPr="00486190">
        <w:rPr>
          <w:rFonts w:ascii="Times New Roman" w:hAnsi="Times New Roman" w:cs="Times New Roman"/>
          <w:sz w:val="32"/>
          <w:szCs w:val="32"/>
        </w:rPr>
        <w:t>De quoi est composé le langage LISTE ?</w:t>
      </w:r>
    </w:p>
    <w:p w14:paraId="48C69267" w14:textId="77777777" w:rsidR="00E75CA8" w:rsidRPr="00486190" w:rsidRDefault="00E75CA8" w:rsidP="00D163A9">
      <w:pPr>
        <w:pStyle w:val="Paragraphedeliste"/>
        <w:numPr>
          <w:ilvl w:val="6"/>
          <w:numId w:val="73"/>
        </w:numPr>
        <w:spacing w:line="360" w:lineRule="auto"/>
        <w:jc w:val="both"/>
        <w:rPr>
          <w:rFonts w:ascii="Times New Roman" w:hAnsi="Times New Roman" w:cs="Times New Roman"/>
          <w:sz w:val="32"/>
          <w:szCs w:val="32"/>
        </w:rPr>
      </w:pPr>
      <w:r w:rsidRPr="00486190">
        <w:rPr>
          <w:rFonts w:ascii="Times New Roman" w:hAnsi="Times New Roman" w:cs="Times New Roman"/>
          <w:sz w:val="32"/>
          <w:szCs w:val="32"/>
        </w:rPr>
        <w:t>Donnez la signification des instructions suivantes :</w:t>
      </w:r>
    </w:p>
    <w:p w14:paraId="04EB43E7" w14:textId="77777777" w:rsidR="00E75CA8" w:rsidRPr="00486190" w:rsidRDefault="00E75CA8" w:rsidP="00486190">
      <w:pPr>
        <w:pStyle w:val="Paragraphedeliste"/>
        <w:numPr>
          <w:ilvl w:val="0"/>
          <w:numId w:val="13"/>
        </w:numPr>
        <w:spacing w:line="360" w:lineRule="auto"/>
        <w:jc w:val="both"/>
        <w:rPr>
          <w:rFonts w:ascii="Times New Roman" w:hAnsi="Times New Roman" w:cs="Times New Roman"/>
          <w:sz w:val="32"/>
          <w:szCs w:val="32"/>
        </w:rPr>
      </w:pPr>
      <w:r w:rsidRPr="00486190">
        <w:rPr>
          <w:rFonts w:ascii="Times New Roman" w:hAnsi="Times New Roman" w:cs="Times New Roman"/>
          <w:sz w:val="32"/>
          <w:szCs w:val="32"/>
        </w:rPr>
        <w:t>LDN ;</w:t>
      </w:r>
    </w:p>
    <w:p w14:paraId="50989729" w14:textId="77777777" w:rsidR="00DD4D69" w:rsidRPr="00486190" w:rsidRDefault="00E75CA8" w:rsidP="00486190">
      <w:pPr>
        <w:pStyle w:val="Paragraphedeliste"/>
        <w:numPr>
          <w:ilvl w:val="0"/>
          <w:numId w:val="13"/>
        </w:numPr>
        <w:spacing w:line="360" w:lineRule="auto"/>
        <w:jc w:val="both"/>
        <w:rPr>
          <w:rFonts w:ascii="Times New Roman" w:hAnsi="Times New Roman" w:cs="Times New Roman"/>
          <w:sz w:val="32"/>
          <w:szCs w:val="32"/>
        </w:rPr>
      </w:pPr>
      <w:r w:rsidRPr="00486190">
        <w:rPr>
          <w:rFonts w:ascii="Times New Roman" w:hAnsi="Times New Roman" w:cs="Times New Roman"/>
          <w:sz w:val="32"/>
          <w:szCs w:val="32"/>
        </w:rPr>
        <w:t xml:space="preserve">LDF ; </w:t>
      </w:r>
    </w:p>
    <w:p w14:paraId="08EBDA1D" w14:textId="77777777" w:rsidR="00E75CA8" w:rsidRPr="00486190" w:rsidRDefault="00E75CA8" w:rsidP="00486190">
      <w:pPr>
        <w:pStyle w:val="Paragraphedeliste"/>
        <w:numPr>
          <w:ilvl w:val="0"/>
          <w:numId w:val="13"/>
        </w:numPr>
        <w:spacing w:line="360" w:lineRule="auto"/>
        <w:jc w:val="both"/>
        <w:rPr>
          <w:rFonts w:ascii="Times New Roman" w:hAnsi="Times New Roman" w:cs="Times New Roman"/>
          <w:sz w:val="32"/>
          <w:szCs w:val="32"/>
        </w:rPr>
      </w:pPr>
      <w:r w:rsidRPr="00486190">
        <w:rPr>
          <w:rFonts w:ascii="Times New Roman" w:hAnsi="Times New Roman" w:cs="Times New Roman"/>
          <w:sz w:val="32"/>
          <w:szCs w:val="32"/>
        </w:rPr>
        <w:t>AND ;</w:t>
      </w:r>
    </w:p>
    <w:p w14:paraId="5B1B3252" w14:textId="77777777" w:rsidR="00E75CA8" w:rsidRPr="00486190" w:rsidRDefault="00E75CA8" w:rsidP="00486190">
      <w:pPr>
        <w:pStyle w:val="Paragraphedeliste"/>
        <w:numPr>
          <w:ilvl w:val="0"/>
          <w:numId w:val="13"/>
        </w:numPr>
        <w:spacing w:line="360" w:lineRule="auto"/>
        <w:jc w:val="both"/>
        <w:rPr>
          <w:rFonts w:ascii="Times New Roman" w:hAnsi="Times New Roman" w:cs="Times New Roman"/>
          <w:sz w:val="32"/>
          <w:szCs w:val="32"/>
        </w:rPr>
      </w:pPr>
      <w:r w:rsidRPr="00486190">
        <w:rPr>
          <w:rFonts w:ascii="Times New Roman" w:hAnsi="Times New Roman" w:cs="Times New Roman"/>
          <w:sz w:val="32"/>
          <w:szCs w:val="32"/>
        </w:rPr>
        <w:t>ANDF ;</w:t>
      </w:r>
    </w:p>
    <w:p w14:paraId="3D665EF0" w14:textId="77777777" w:rsidR="00E75CA8" w:rsidRPr="00486190" w:rsidRDefault="00E75CA8" w:rsidP="00486190">
      <w:pPr>
        <w:pStyle w:val="Paragraphedeliste"/>
        <w:numPr>
          <w:ilvl w:val="0"/>
          <w:numId w:val="13"/>
        </w:numPr>
        <w:spacing w:line="360" w:lineRule="auto"/>
        <w:jc w:val="both"/>
        <w:rPr>
          <w:rFonts w:ascii="Times New Roman" w:hAnsi="Times New Roman" w:cs="Times New Roman"/>
          <w:sz w:val="32"/>
          <w:szCs w:val="32"/>
        </w:rPr>
      </w:pPr>
      <w:r w:rsidRPr="00486190">
        <w:rPr>
          <w:rFonts w:ascii="Times New Roman" w:hAnsi="Times New Roman" w:cs="Times New Roman"/>
          <w:sz w:val="32"/>
          <w:szCs w:val="32"/>
        </w:rPr>
        <w:t>ORF</w:t>
      </w:r>
    </w:p>
    <w:p w14:paraId="1B54ED4A" w14:textId="77777777" w:rsidR="00E75CA8" w:rsidRPr="00486190" w:rsidRDefault="00E75CA8" w:rsidP="00D163A9">
      <w:pPr>
        <w:pStyle w:val="Paragraphedeliste"/>
        <w:numPr>
          <w:ilvl w:val="6"/>
          <w:numId w:val="73"/>
        </w:numPr>
        <w:spacing w:line="360" w:lineRule="auto"/>
        <w:jc w:val="both"/>
        <w:rPr>
          <w:rFonts w:ascii="Times New Roman" w:hAnsi="Times New Roman" w:cs="Times New Roman"/>
          <w:sz w:val="32"/>
          <w:szCs w:val="32"/>
        </w:rPr>
      </w:pPr>
      <w:r w:rsidRPr="00486190">
        <w:rPr>
          <w:rFonts w:ascii="Times New Roman" w:hAnsi="Times New Roman" w:cs="Times New Roman"/>
          <w:sz w:val="32"/>
          <w:szCs w:val="32"/>
        </w:rPr>
        <w:t>Qu’est-ce qui compose un réseau contact ?</w:t>
      </w:r>
    </w:p>
    <w:p w14:paraId="241FEA07" w14:textId="77777777" w:rsidR="00E75CA8" w:rsidRPr="00486190" w:rsidRDefault="00E75CA8" w:rsidP="00D163A9">
      <w:pPr>
        <w:pStyle w:val="Paragraphedeliste"/>
        <w:numPr>
          <w:ilvl w:val="6"/>
          <w:numId w:val="73"/>
        </w:numPr>
        <w:spacing w:line="360" w:lineRule="auto"/>
        <w:jc w:val="both"/>
        <w:rPr>
          <w:rFonts w:ascii="Times New Roman" w:hAnsi="Times New Roman" w:cs="Times New Roman"/>
          <w:sz w:val="32"/>
          <w:szCs w:val="32"/>
        </w:rPr>
      </w:pPr>
      <w:r w:rsidRPr="00486190">
        <w:rPr>
          <w:rFonts w:ascii="Times New Roman" w:hAnsi="Times New Roman" w:cs="Times New Roman"/>
          <w:sz w:val="32"/>
          <w:szCs w:val="32"/>
        </w:rPr>
        <w:t>Quels sont les trois types d’éléments du langage Ladder ?</w:t>
      </w:r>
    </w:p>
    <w:p w14:paraId="7761E695" w14:textId="77777777" w:rsidR="00E75CA8" w:rsidRPr="00486190" w:rsidRDefault="00E75CA8" w:rsidP="00D163A9">
      <w:pPr>
        <w:pStyle w:val="Paragraphedeliste"/>
        <w:numPr>
          <w:ilvl w:val="6"/>
          <w:numId w:val="73"/>
        </w:numPr>
        <w:spacing w:line="360" w:lineRule="auto"/>
        <w:jc w:val="both"/>
        <w:rPr>
          <w:rFonts w:ascii="Times New Roman" w:hAnsi="Times New Roman" w:cs="Times New Roman"/>
          <w:sz w:val="32"/>
          <w:szCs w:val="32"/>
        </w:rPr>
      </w:pPr>
      <w:r w:rsidRPr="00486190">
        <w:rPr>
          <w:rFonts w:ascii="Times New Roman" w:hAnsi="Times New Roman" w:cs="Times New Roman"/>
          <w:sz w:val="32"/>
          <w:szCs w:val="32"/>
        </w:rPr>
        <w:t>Définissez le mot GRAFCET</w:t>
      </w:r>
    </w:p>
    <w:p w14:paraId="01D7CC62" w14:textId="77777777" w:rsidR="008276C7" w:rsidRDefault="00E75CA8" w:rsidP="00D163A9">
      <w:pPr>
        <w:pStyle w:val="Paragraphedeliste"/>
        <w:numPr>
          <w:ilvl w:val="6"/>
          <w:numId w:val="73"/>
        </w:numPr>
        <w:spacing w:line="360" w:lineRule="auto"/>
        <w:jc w:val="both"/>
        <w:rPr>
          <w:rFonts w:ascii="Times New Roman" w:hAnsi="Times New Roman" w:cs="Times New Roman"/>
          <w:sz w:val="32"/>
          <w:szCs w:val="32"/>
        </w:rPr>
      </w:pPr>
      <w:r w:rsidRPr="00486190">
        <w:rPr>
          <w:rFonts w:ascii="Times New Roman" w:hAnsi="Times New Roman" w:cs="Times New Roman"/>
          <w:sz w:val="32"/>
          <w:szCs w:val="32"/>
        </w:rPr>
        <w:t>Qu</w:t>
      </w:r>
      <w:r w:rsidR="004A3BC7" w:rsidRPr="00486190">
        <w:rPr>
          <w:rFonts w:ascii="Times New Roman" w:hAnsi="Times New Roman" w:cs="Times New Roman"/>
          <w:sz w:val="32"/>
          <w:szCs w:val="32"/>
        </w:rPr>
        <w:t>’</w:t>
      </w:r>
      <w:r w:rsidRPr="00486190">
        <w:rPr>
          <w:rFonts w:ascii="Times New Roman" w:hAnsi="Times New Roman" w:cs="Times New Roman"/>
          <w:sz w:val="32"/>
          <w:szCs w:val="32"/>
        </w:rPr>
        <w:t>est-ce qui compose l’instruction du programme dans un API ?</w:t>
      </w:r>
    </w:p>
    <w:p w14:paraId="4EC86E98" w14:textId="77777777" w:rsidR="00A1639D" w:rsidRPr="00486190" w:rsidRDefault="00A1639D" w:rsidP="00A1639D">
      <w:pPr>
        <w:pStyle w:val="Paragraphedeliste"/>
        <w:spacing w:line="360" w:lineRule="auto"/>
        <w:ind w:left="501"/>
        <w:jc w:val="both"/>
        <w:rPr>
          <w:rFonts w:ascii="Times New Roman" w:hAnsi="Times New Roman" w:cs="Times New Roman"/>
          <w:sz w:val="32"/>
          <w:szCs w:val="32"/>
        </w:rPr>
      </w:pPr>
    </w:p>
    <w:p w14:paraId="7A479063" w14:textId="77777777" w:rsidR="00F0403F" w:rsidRPr="00486190" w:rsidRDefault="00E549C0" w:rsidP="00486190">
      <w:pPr>
        <w:spacing w:line="360" w:lineRule="auto"/>
        <w:jc w:val="both"/>
        <w:rPr>
          <w:rFonts w:ascii="Times New Roman" w:hAnsi="Times New Roman" w:cs="Times New Roman"/>
          <w:b/>
          <w:color w:val="C45911" w:themeColor="accent2" w:themeShade="BF"/>
          <w:sz w:val="32"/>
          <w:szCs w:val="32"/>
        </w:rPr>
      </w:pPr>
      <w:r w:rsidRPr="00486190">
        <w:rPr>
          <w:rFonts w:ascii="Times New Roman" w:hAnsi="Times New Roman" w:cs="Times New Roman"/>
          <w:noProof/>
          <w:sz w:val="32"/>
          <w:szCs w:val="32"/>
          <w:lang w:eastAsia="fr-FR"/>
        </w:rPr>
        <mc:AlternateContent>
          <mc:Choice Requires="wps">
            <w:drawing>
              <wp:anchor distT="0" distB="0" distL="114300" distR="114300" simplePos="0" relativeHeight="251683840" behindDoc="0" locked="0" layoutInCell="1" allowOverlap="1" wp14:anchorId="2D71B0CE" wp14:editId="10611577">
                <wp:simplePos x="0" y="0"/>
                <wp:positionH relativeFrom="margin">
                  <wp:posOffset>0</wp:posOffset>
                </wp:positionH>
                <wp:positionV relativeFrom="paragraph">
                  <wp:posOffset>-635</wp:posOffset>
                </wp:positionV>
                <wp:extent cx="4718050" cy="476250"/>
                <wp:effectExtent l="0" t="0" r="25400" b="19050"/>
                <wp:wrapNone/>
                <wp:docPr id="1123106323" name="Rectangle à coins arrondis 1123106323"/>
                <wp:cNvGraphicFramePr/>
                <a:graphic xmlns:a="http://schemas.openxmlformats.org/drawingml/2006/main">
                  <a:graphicData uri="http://schemas.microsoft.com/office/word/2010/wordprocessingShape">
                    <wps:wsp>
                      <wps:cNvSpPr/>
                      <wps:spPr>
                        <a:xfrm>
                          <a:off x="0" y="0"/>
                          <a:ext cx="4718050" cy="476250"/>
                        </a:xfrm>
                        <a:prstGeom prst="roundRect">
                          <a:avLst>
                            <a:gd name="adj" fmla="val 500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3D0BBCB" w14:textId="77777777" w:rsidR="008A730A" w:rsidRPr="0083325A" w:rsidRDefault="008A730A" w:rsidP="00E549C0">
                            <w:pPr>
                              <w:jc w:val="center"/>
                              <w:rPr>
                                <w:rFonts w:ascii="Times New Roman" w:hAnsi="Times New Roman" w:cs="Times New Roman"/>
                                <w:b/>
                                <w:sz w:val="32"/>
                                <w:szCs w:val="32"/>
                              </w:rPr>
                            </w:pPr>
                            <w:r w:rsidRPr="0083325A">
                              <w:rPr>
                                <w:rFonts w:ascii="Times New Roman" w:hAnsi="Times New Roman" w:cs="Times New Roman"/>
                                <w:b/>
                                <w:sz w:val="32"/>
                                <w:szCs w:val="32"/>
                              </w:rPr>
                              <w:t>Situation similaire à traiter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71B0CE" id="Rectangle à coins arrondis 1123106323" o:spid="_x0000_s1075" style="position:absolute;left:0;text-align:left;margin-left:0;margin-top:-.05pt;width:371.5pt;height:37.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" fillcolor="#4472c4 [3204]" strokecolor="#1f3763 [1604]" strokeweight="1pt">
                <v:stroke joinstyle="miter"/>
                <v:textbox>
                  <w:txbxContent>
                    <w:p w14:paraId="33D0BBCB" w14:textId="77777777" w:rsidR="008A730A" w:rsidRPr="0083325A" w:rsidRDefault="008A730A" w:rsidP="00E549C0">
                      <w:pPr>
                        <w:jc w:val="center"/>
                        <w:rPr>
                          <w:rFonts w:ascii="Times New Roman" w:hAnsi="Times New Roman" w:cs="Times New Roman"/>
                          <w:b/>
                          <w:sz w:val="32"/>
                          <w:szCs w:val="32"/>
                        </w:rPr>
                      </w:pPr>
                      <w:r w:rsidRPr="0083325A">
                        <w:rPr>
                          <w:rFonts w:ascii="Times New Roman" w:hAnsi="Times New Roman" w:cs="Times New Roman"/>
                          <w:b/>
                          <w:sz w:val="32"/>
                          <w:szCs w:val="32"/>
                        </w:rPr>
                        <w:t>Situation similaire à traiter</w:t>
                      </w:r>
                    </w:p>
                  </w:txbxContent>
                </v:textbox>
                <w10:wrap anchorx="margin"/>
              </v:roundrect>
            </w:pict>
          </mc:Fallback>
        </mc:AlternateContent>
      </w:r>
    </w:p>
    <w:p w14:paraId="267B2EA3" w14:textId="77777777" w:rsidR="00F0403F" w:rsidRPr="00486190" w:rsidRDefault="00F0403F" w:rsidP="00486190">
      <w:pPr>
        <w:spacing w:line="360" w:lineRule="auto"/>
        <w:jc w:val="both"/>
        <w:rPr>
          <w:rFonts w:ascii="Times New Roman" w:hAnsi="Times New Roman" w:cs="Times New Roman"/>
          <w:b/>
          <w:color w:val="C45911" w:themeColor="accent2" w:themeShade="BF"/>
          <w:sz w:val="32"/>
          <w:szCs w:val="32"/>
        </w:rPr>
      </w:pPr>
    </w:p>
    <w:p w14:paraId="5EB8E2AD" w14:textId="77777777" w:rsidR="00F0403F" w:rsidRPr="00486190" w:rsidRDefault="00676B75" w:rsidP="00486190">
      <w:pPr>
        <w:spacing w:line="360" w:lineRule="auto"/>
        <w:jc w:val="both"/>
        <w:rPr>
          <w:rFonts w:ascii="Times New Roman" w:hAnsi="Times New Roman" w:cs="Times New Roman"/>
          <w:sz w:val="32"/>
          <w:szCs w:val="32"/>
        </w:rPr>
      </w:pPr>
      <w:r w:rsidRPr="00486190">
        <w:rPr>
          <w:rFonts w:ascii="Times New Roman" w:hAnsi="Times New Roman" w:cs="Times New Roman"/>
          <w:sz w:val="32"/>
          <w:szCs w:val="32"/>
        </w:rPr>
        <w:t>Pour chaque situation à traiter, décrire les actions à poser et leurs contenus pour :</w:t>
      </w:r>
    </w:p>
    <w:p w14:paraId="75DD0147" w14:textId="77777777" w:rsidR="00676B75" w:rsidRPr="00486190" w:rsidRDefault="00676B75" w:rsidP="00D163A9">
      <w:pPr>
        <w:pStyle w:val="Paragraphedeliste"/>
        <w:numPr>
          <w:ilvl w:val="0"/>
          <w:numId w:val="111"/>
        </w:numPr>
        <w:spacing w:line="360" w:lineRule="auto"/>
        <w:ind w:left="426" w:hanging="426"/>
        <w:jc w:val="both"/>
        <w:rPr>
          <w:rFonts w:ascii="Times New Roman" w:hAnsi="Times New Roman" w:cs="Times New Roman"/>
          <w:sz w:val="32"/>
          <w:szCs w:val="32"/>
        </w:rPr>
      </w:pPr>
      <w:r w:rsidRPr="00486190">
        <w:rPr>
          <w:rFonts w:ascii="Times New Roman" w:hAnsi="Times New Roman" w:cs="Times New Roman"/>
          <w:sz w:val="32"/>
          <w:szCs w:val="32"/>
        </w:rPr>
        <w:t xml:space="preserve">Programmer un API qui devra piloter un ascenseur de l’immeuble à 5 niveaux </w:t>
      </w:r>
      <w:r w:rsidR="00DE2662" w:rsidRPr="00486190">
        <w:rPr>
          <w:rFonts w:ascii="Times New Roman" w:hAnsi="Times New Roman" w:cs="Times New Roman"/>
          <w:sz w:val="32"/>
          <w:szCs w:val="32"/>
        </w:rPr>
        <w:t xml:space="preserve">à bâtir à </w:t>
      </w:r>
      <w:r w:rsidR="00001543" w:rsidRPr="00486190">
        <w:rPr>
          <w:rFonts w:ascii="Times New Roman" w:hAnsi="Times New Roman" w:cs="Times New Roman"/>
          <w:sz w:val="32"/>
          <w:szCs w:val="32"/>
        </w:rPr>
        <w:t>KANANGA en</w:t>
      </w:r>
      <w:r w:rsidRPr="00486190">
        <w:rPr>
          <w:rFonts w:ascii="Times New Roman" w:hAnsi="Times New Roman" w:cs="Times New Roman"/>
          <w:sz w:val="32"/>
          <w:szCs w:val="32"/>
        </w:rPr>
        <w:t xml:space="preserve"> langage liste.</w:t>
      </w:r>
    </w:p>
    <w:p w14:paraId="3A86F95A" w14:textId="77777777" w:rsidR="008F4226" w:rsidRDefault="00DE2662" w:rsidP="00D163A9">
      <w:pPr>
        <w:pStyle w:val="Paragraphedeliste"/>
        <w:numPr>
          <w:ilvl w:val="0"/>
          <w:numId w:val="111"/>
        </w:numPr>
        <w:spacing w:line="360" w:lineRule="auto"/>
        <w:ind w:left="426" w:hanging="426"/>
        <w:jc w:val="both"/>
        <w:rPr>
          <w:rFonts w:ascii="Times New Roman" w:hAnsi="Times New Roman" w:cs="Times New Roman"/>
          <w:sz w:val="32"/>
          <w:szCs w:val="32"/>
        </w:rPr>
      </w:pPr>
      <w:r w:rsidRPr="00486190">
        <w:rPr>
          <w:rFonts w:ascii="Times New Roman" w:hAnsi="Times New Roman" w:cs="Times New Roman"/>
          <w:sz w:val="32"/>
          <w:szCs w:val="32"/>
        </w:rPr>
        <w:t>Expliquer chaque étape</w:t>
      </w:r>
    </w:p>
    <w:p w14:paraId="6718D593" w14:textId="77777777" w:rsidR="00476C3D" w:rsidRDefault="00476C3D" w:rsidP="00476C3D">
      <w:pPr>
        <w:spacing w:line="360" w:lineRule="auto"/>
        <w:jc w:val="both"/>
        <w:rPr>
          <w:rFonts w:ascii="Times New Roman" w:hAnsi="Times New Roman" w:cs="Times New Roman"/>
          <w:sz w:val="32"/>
          <w:szCs w:val="32"/>
        </w:rPr>
      </w:pPr>
    </w:p>
    <w:p w14:paraId="3EC6471D" w14:textId="77777777" w:rsidR="00476C3D" w:rsidRDefault="00476C3D" w:rsidP="00476C3D">
      <w:pPr>
        <w:spacing w:line="360" w:lineRule="auto"/>
        <w:jc w:val="both"/>
        <w:rPr>
          <w:rFonts w:ascii="Times New Roman" w:hAnsi="Times New Roman" w:cs="Times New Roman"/>
          <w:sz w:val="32"/>
          <w:szCs w:val="32"/>
        </w:rPr>
      </w:pPr>
    </w:p>
    <w:p w14:paraId="57A2EDCA" w14:textId="77777777" w:rsidR="00476C3D" w:rsidRDefault="00476C3D" w:rsidP="00476C3D">
      <w:pPr>
        <w:spacing w:line="360" w:lineRule="auto"/>
        <w:jc w:val="both"/>
        <w:rPr>
          <w:rFonts w:ascii="Times New Roman" w:hAnsi="Times New Roman" w:cs="Times New Roman"/>
          <w:sz w:val="32"/>
          <w:szCs w:val="32"/>
        </w:rPr>
      </w:pPr>
    </w:p>
    <w:p w14:paraId="20893873" w14:textId="77777777" w:rsidR="00476C3D" w:rsidRDefault="00476C3D" w:rsidP="00476C3D">
      <w:pPr>
        <w:spacing w:line="360" w:lineRule="auto"/>
        <w:jc w:val="both"/>
        <w:rPr>
          <w:rFonts w:ascii="Times New Roman" w:hAnsi="Times New Roman" w:cs="Times New Roman"/>
          <w:sz w:val="32"/>
          <w:szCs w:val="32"/>
        </w:rPr>
      </w:pPr>
    </w:p>
    <w:p w14:paraId="4B4753FE" w14:textId="77777777" w:rsidR="00476C3D" w:rsidRDefault="00476C3D" w:rsidP="00476C3D">
      <w:pPr>
        <w:spacing w:line="360" w:lineRule="auto"/>
        <w:jc w:val="both"/>
        <w:rPr>
          <w:rFonts w:ascii="Times New Roman" w:hAnsi="Times New Roman" w:cs="Times New Roman"/>
          <w:sz w:val="32"/>
          <w:szCs w:val="32"/>
        </w:rPr>
      </w:pPr>
    </w:p>
    <w:p w14:paraId="0A6E044E" w14:textId="77777777" w:rsidR="00476C3D" w:rsidRDefault="00476C3D" w:rsidP="00476C3D">
      <w:pPr>
        <w:spacing w:line="360" w:lineRule="auto"/>
        <w:jc w:val="both"/>
        <w:rPr>
          <w:rFonts w:ascii="Times New Roman" w:hAnsi="Times New Roman" w:cs="Times New Roman"/>
          <w:sz w:val="32"/>
          <w:szCs w:val="32"/>
        </w:rPr>
      </w:pPr>
    </w:p>
    <w:p w14:paraId="39A7CD53" w14:textId="77777777" w:rsidR="00476C3D" w:rsidRDefault="00476C3D" w:rsidP="00476C3D">
      <w:pPr>
        <w:spacing w:line="360" w:lineRule="auto"/>
        <w:jc w:val="both"/>
        <w:rPr>
          <w:rFonts w:ascii="Times New Roman" w:hAnsi="Times New Roman" w:cs="Times New Roman"/>
          <w:sz w:val="32"/>
          <w:szCs w:val="32"/>
        </w:rPr>
      </w:pPr>
    </w:p>
    <w:p w14:paraId="757CAA56" w14:textId="77777777" w:rsidR="00476C3D" w:rsidRDefault="00476C3D" w:rsidP="00476C3D">
      <w:pPr>
        <w:spacing w:line="360" w:lineRule="auto"/>
        <w:jc w:val="both"/>
        <w:rPr>
          <w:rFonts w:ascii="Times New Roman" w:hAnsi="Times New Roman" w:cs="Times New Roman"/>
          <w:sz w:val="32"/>
          <w:szCs w:val="32"/>
        </w:rPr>
      </w:pPr>
    </w:p>
    <w:p w14:paraId="4A9FA67E" w14:textId="77777777" w:rsidR="00476C3D" w:rsidRDefault="00476C3D" w:rsidP="00476C3D">
      <w:pPr>
        <w:spacing w:line="360" w:lineRule="auto"/>
        <w:jc w:val="both"/>
        <w:rPr>
          <w:rFonts w:ascii="Times New Roman" w:hAnsi="Times New Roman" w:cs="Times New Roman"/>
          <w:sz w:val="32"/>
          <w:szCs w:val="32"/>
        </w:rPr>
      </w:pPr>
    </w:p>
    <w:p w14:paraId="69C31659" w14:textId="77777777" w:rsidR="00476C3D" w:rsidRDefault="00476C3D" w:rsidP="00476C3D">
      <w:pPr>
        <w:spacing w:line="360" w:lineRule="auto"/>
        <w:jc w:val="both"/>
        <w:rPr>
          <w:rFonts w:ascii="Times New Roman" w:hAnsi="Times New Roman" w:cs="Times New Roman"/>
          <w:sz w:val="32"/>
          <w:szCs w:val="32"/>
        </w:rPr>
      </w:pPr>
    </w:p>
    <w:p w14:paraId="7C3D47B8" w14:textId="77777777" w:rsidR="00476C3D" w:rsidRDefault="00476C3D" w:rsidP="00476C3D">
      <w:pPr>
        <w:spacing w:line="360" w:lineRule="auto"/>
        <w:jc w:val="both"/>
        <w:rPr>
          <w:rFonts w:ascii="Times New Roman" w:hAnsi="Times New Roman" w:cs="Times New Roman"/>
          <w:sz w:val="32"/>
          <w:szCs w:val="32"/>
        </w:rPr>
      </w:pPr>
    </w:p>
    <w:p w14:paraId="55F5538E" w14:textId="77777777" w:rsidR="00476C3D" w:rsidRDefault="00476C3D" w:rsidP="00476C3D">
      <w:pPr>
        <w:spacing w:line="360" w:lineRule="auto"/>
        <w:jc w:val="both"/>
        <w:rPr>
          <w:rFonts w:ascii="Times New Roman" w:hAnsi="Times New Roman" w:cs="Times New Roman"/>
          <w:sz w:val="32"/>
          <w:szCs w:val="32"/>
        </w:rPr>
      </w:pPr>
    </w:p>
    <w:p w14:paraId="3F935636" w14:textId="77777777" w:rsidR="000A6714" w:rsidRDefault="000A6714" w:rsidP="00476C3D">
      <w:pPr>
        <w:spacing w:line="360" w:lineRule="auto"/>
        <w:jc w:val="both"/>
        <w:rPr>
          <w:rFonts w:ascii="Times New Roman" w:hAnsi="Times New Roman" w:cs="Times New Roman"/>
          <w:sz w:val="32"/>
          <w:szCs w:val="32"/>
        </w:rPr>
      </w:pPr>
    </w:p>
    <w:p w14:paraId="125F377A" w14:textId="77777777" w:rsidR="000A6714" w:rsidRDefault="000A6714" w:rsidP="00476C3D">
      <w:pPr>
        <w:spacing w:line="360" w:lineRule="auto"/>
        <w:jc w:val="both"/>
        <w:rPr>
          <w:rFonts w:ascii="Times New Roman" w:hAnsi="Times New Roman" w:cs="Times New Roman"/>
          <w:sz w:val="32"/>
          <w:szCs w:val="32"/>
        </w:rPr>
      </w:pPr>
    </w:p>
    <w:p w14:paraId="69DFFF56" w14:textId="77777777" w:rsidR="000A6714" w:rsidRDefault="000A6714" w:rsidP="00476C3D">
      <w:pPr>
        <w:spacing w:line="360" w:lineRule="auto"/>
        <w:jc w:val="both"/>
        <w:rPr>
          <w:rFonts w:ascii="Times New Roman" w:hAnsi="Times New Roman" w:cs="Times New Roman"/>
          <w:sz w:val="32"/>
          <w:szCs w:val="32"/>
        </w:rPr>
      </w:pPr>
    </w:p>
    <w:p w14:paraId="5153730A" w14:textId="77777777" w:rsidR="000A6714" w:rsidRDefault="000A6714" w:rsidP="00476C3D">
      <w:pPr>
        <w:spacing w:line="360" w:lineRule="auto"/>
        <w:jc w:val="both"/>
        <w:rPr>
          <w:rFonts w:ascii="Times New Roman" w:hAnsi="Times New Roman" w:cs="Times New Roman"/>
          <w:sz w:val="32"/>
          <w:szCs w:val="32"/>
        </w:rPr>
      </w:pPr>
    </w:p>
    <w:p w14:paraId="09711696" w14:textId="77777777" w:rsidR="000A6714" w:rsidRDefault="000A6714" w:rsidP="00476C3D">
      <w:pPr>
        <w:spacing w:line="360" w:lineRule="auto"/>
        <w:jc w:val="both"/>
        <w:rPr>
          <w:rFonts w:ascii="Times New Roman" w:hAnsi="Times New Roman" w:cs="Times New Roman"/>
          <w:sz w:val="32"/>
          <w:szCs w:val="32"/>
        </w:rPr>
      </w:pPr>
    </w:p>
    <w:p w14:paraId="527C24B3" w14:textId="77777777" w:rsidR="000A6714" w:rsidRDefault="000A6714" w:rsidP="00476C3D">
      <w:pPr>
        <w:spacing w:line="360" w:lineRule="auto"/>
        <w:jc w:val="both"/>
        <w:rPr>
          <w:rFonts w:ascii="Times New Roman" w:hAnsi="Times New Roman" w:cs="Times New Roman"/>
          <w:sz w:val="32"/>
          <w:szCs w:val="32"/>
        </w:rPr>
      </w:pPr>
    </w:p>
    <w:p w14:paraId="7F98C74F" w14:textId="77777777" w:rsidR="000A6714" w:rsidRDefault="000A6714" w:rsidP="00476C3D">
      <w:pPr>
        <w:spacing w:line="360" w:lineRule="auto"/>
        <w:jc w:val="both"/>
        <w:rPr>
          <w:rFonts w:ascii="Times New Roman" w:hAnsi="Times New Roman" w:cs="Times New Roman"/>
          <w:sz w:val="32"/>
          <w:szCs w:val="32"/>
        </w:rPr>
      </w:pPr>
    </w:p>
    <w:p w14:paraId="23230B33" w14:textId="77777777" w:rsidR="000A6714" w:rsidRDefault="000A6714" w:rsidP="00476C3D">
      <w:pPr>
        <w:spacing w:line="360" w:lineRule="auto"/>
        <w:jc w:val="both"/>
        <w:rPr>
          <w:rFonts w:ascii="Times New Roman" w:hAnsi="Times New Roman" w:cs="Times New Roman"/>
          <w:sz w:val="32"/>
          <w:szCs w:val="32"/>
        </w:rPr>
      </w:pPr>
    </w:p>
    <w:p w14:paraId="127173C7" w14:textId="77777777" w:rsidR="000A6714" w:rsidRDefault="000A6714" w:rsidP="00476C3D">
      <w:pPr>
        <w:spacing w:line="360" w:lineRule="auto"/>
        <w:jc w:val="both"/>
        <w:rPr>
          <w:rFonts w:ascii="Times New Roman" w:hAnsi="Times New Roman" w:cs="Times New Roman"/>
          <w:sz w:val="32"/>
          <w:szCs w:val="32"/>
        </w:rPr>
      </w:pPr>
    </w:p>
    <w:p w14:paraId="25736160" w14:textId="77777777" w:rsidR="000A6714" w:rsidRDefault="000A6714" w:rsidP="00476C3D">
      <w:pPr>
        <w:spacing w:line="360" w:lineRule="auto"/>
        <w:jc w:val="both"/>
        <w:rPr>
          <w:rFonts w:ascii="Times New Roman" w:hAnsi="Times New Roman" w:cs="Times New Roman"/>
          <w:sz w:val="32"/>
          <w:szCs w:val="32"/>
        </w:rPr>
      </w:pPr>
    </w:p>
    <w:p w14:paraId="566B6FAC" w14:textId="77777777" w:rsidR="000A6714" w:rsidRDefault="000A6714" w:rsidP="00476C3D">
      <w:pPr>
        <w:spacing w:line="360" w:lineRule="auto"/>
        <w:jc w:val="both"/>
        <w:rPr>
          <w:rFonts w:ascii="Times New Roman" w:hAnsi="Times New Roman" w:cs="Times New Roman"/>
          <w:sz w:val="32"/>
          <w:szCs w:val="32"/>
        </w:rPr>
      </w:pPr>
    </w:p>
    <w:p w14:paraId="72A8047B" w14:textId="77777777" w:rsidR="000A6714" w:rsidRDefault="000A6714" w:rsidP="00476C3D">
      <w:pPr>
        <w:spacing w:line="360" w:lineRule="auto"/>
        <w:jc w:val="both"/>
        <w:rPr>
          <w:rFonts w:ascii="Times New Roman" w:hAnsi="Times New Roman" w:cs="Times New Roman"/>
          <w:sz w:val="32"/>
          <w:szCs w:val="32"/>
        </w:rPr>
      </w:pPr>
    </w:p>
    <w:p w14:paraId="32C0CB36" w14:textId="77777777" w:rsidR="000A6714" w:rsidRDefault="000A6714" w:rsidP="00476C3D">
      <w:pPr>
        <w:spacing w:line="360" w:lineRule="auto"/>
        <w:jc w:val="both"/>
        <w:rPr>
          <w:rFonts w:ascii="Times New Roman" w:hAnsi="Times New Roman" w:cs="Times New Roman"/>
          <w:sz w:val="32"/>
          <w:szCs w:val="32"/>
        </w:rPr>
      </w:pPr>
    </w:p>
    <w:p w14:paraId="29409915" w14:textId="77777777" w:rsidR="000A6714" w:rsidRDefault="000A6714" w:rsidP="00476C3D">
      <w:pPr>
        <w:spacing w:line="360" w:lineRule="auto"/>
        <w:jc w:val="both"/>
        <w:rPr>
          <w:rFonts w:ascii="Times New Roman" w:hAnsi="Times New Roman" w:cs="Times New Roman"/>
          <w:sz w:val="32"/>
          <w:szCs w:val="32"/>
        </w:rPr>
      </w:pPr>
    </w:p>
    <w:p w14:paraId="2E3D7287" w14:textId="77777777" w:rsidR="000A6714" w:rsidRDefault="000A6714" w:rsidP="00476C3D">
      <w:pPr>
        <w:spacing w:line="360" w:lineRule="auto"/>
        <w:jc w:val="both"/>
        <w:rPr>
          <w:rFonts w:ascii="Times New Roman" w:hAnsi="Times New Roman" w:cs="Times New Roman"/>
          <w:sz w:val="32"/>
          <w:szCs w:val="32"/>
        </w:rPr>
      </w:pPr>
    </w:p>
    <w:p w14:paraId="065F6BDB" w14:textId="77777777" w:rsidR="000A6714" w:rsidRDefault="000A6714" w:rsidP="00476C3D">
      <w:pPr>
        <w:spacing w:line="360" w:lineRule="auto"/>
        <w:jc w:val="both"/>
        <w:rPr>
          <w:rFonts w:ascii="Times New Roman" w:hAnsi="Times New Roman" w:cs="Times New Roman"/>
          <w:sz w:val="32"/>
          <w:szCs w:val="32"/>
        </w:rPr>
      </w:pPr>
    </w:p>
    <w:p w14:paraId="15B956A0" w14:textId="77777777" w:rsidR="000A6714" w:rsidRDefault="000A6714" w:rsidP="00476C3D">
      <w:pPr>
        <w:spacing w:line="360" w:lineRule="auto"/>
        <w:jc w:val="both"/>
        <w:rPr>
          <w:rFonts w:ascii="Times New Roman" w:hAnsi="Times New Roman" w:cs="Times New Roman"/>
          <w:sz w:val="32"/>
          <w:szCs w:val="32"/>
        </w:rPr>
      </w:pPr>
    </w:p>
    <w:p w14:paraId="023CF618" w14:textId="77777777" w:rsidR="000A6714" w:rsidRDefault="000A6714" w:rsidP="00476C3D">
      <w:pPr>
        <w:spacing w:line="360" w:lineRule="auto"/>
        <w:jc w:val="both"/>
        <w:rPr>
          <w:rFonts w:ascii="Times New Roman" w:hAnsi="Times New Roman" w:cs="Times New Roman"/>
          <w:sz w:val="32"/>
          <w:szCs w:val="32"/>
        </w:rPr>
      </w:pPr>
    </w:p>
    <w:p w14:paraId="77B9B282" w14:textId="77777777" w:rsidR="000A6714" w:rsidRDefault="000A6714" w:rsidP="00476C3D">
      <w:pPr>
        <w:spacing w:line="360" w:lineRule="auto"/>
        <w:jc w:val="both"/>
        <w:rPr>
          <w:rFonts w:ascii="Times New Roman" w:hAnsi="Times New Roman" w:cs="Times New Roman"/>
          <w:sz w:val="32"/>
          <w:szCs w:val="32"/>
        </w:rPr>
      </w:pPr>
    </w:p>
    <w:p w14:paraId="2A02237C" w14:textId="77777777" w:rsidR="000A6714" w:rsidRDefault="000A6714" w:rsidP="00476C3D">
      <w:pPr>
        <w:spacing w:line="360" w:lineRule="auto"/>
        <w:jc w:val="both"/>
        <w:rPr>
          <w:rFonts w:ascii="Times New Roman" w:hAnsi="Times New Roman" w:cs="Times New Roman"/>
          <w:sz w:val="32"/>
          <w:szCs w:val="32"/>
        </w:rPr>
      </w:pPr>
    </w:p>
    <w:p w14:paraId="2F181900" w14:textId="77777777" w:rsidR="000A6714" w:rsidRDefault="000A6714" w:rsidP="00476C3D">
      <w:pPr>
        <w:spacing w:line="360" w:lineRule="auto"/>
        <w:jc w:val="both"/>
        <w:rPr>
          <w:rFonts w:ascii="Times New Roman" w:hAnsi="Times New Roman" w:cs="Times New Roman"/>
          <w:sz w:val="32"/>
          <w:szCs w:val="32"/>
        </w:rPr>
      </w:pPr>
    </w:p>
    <w:p w14:paraId="4A83DD61" w14:textId="77777777" w:rsidR="000A6714" w:rsidRDefault="000A6714" w:rsidP="00476C3D">
      <w:pPr>
        <w:spacing w:line="360" w:lineRule="auto"/>
        <w:jc w:val="both"/>
        <w:rPr>
          <w:rFonts w:ascii="Times New Roman" w:hAnsi="Times New Roman" w:cs="Times New Roman"/>
          <w:sz w:val="32"/>
          <w:szCs w:val="32"/>
        </w:rPr>
      </w:pPr>
    </w:p>
    <w:p w14:paraId="3FD0BDE9" w14:textId="77777777" w:rsidR="000A6714" w:rsidRDefault="000A6714" w:rsidP="00476C3D">
      <w:pPr>
        <w:spacing w:line="360" w:lineRule="auto"/>
        <w:jc w:val="both"/>
        <w:rPr>
          <w:rFonts w:ascii="Times New Roman" w:hAnsi="Times New Roman" w:cs="Times New Roman"/>
          <w:sz w:val="32"/>
          <w:szCs w:val="32"/>
        </w:rPr>
      </w:pPr>
    </w:p>
    <w:p w14:paraId="46126E28" w14:textId="77777777" w:rsidR="00476C3D" w:rsidRDefault="00476C3D" w:rsidP="00476C3D">
      <w:pPr>
        <w:spacing w:line="360" w:lineRule="auto"/>
        <w:jc w:val="both"/>
        <w:rPr>
          <w:rFonts w:ascii="Times New Roman" w:hAnsi="Times New Roman" w:cs="Times New Roman"/>
          <w:sz w:val="32"/>
          <w:szCs w:val="32"/>
        </w:rPr>
      </w:pPr>
    </w:p>
    <w:bookmarkStart w:id="290" w:name="_Toc190500295"/>
    <w:p w14:paraId="4C18DE8E" w14:textId="77777777" w:rsidR="00476C3D" w:rsidRPr="00476C3D" w:rsidRDefault="00286D4C" w:rsidP="00476C3D">
      <w:pPr>
        <w:spacing w:line="360" w:lineRule="auto"/>
        <w:jc w:val="both"/>
        <w:rPr>
          <w:rFonts w:ascii="Times New Roman" w:hAnsi="Times New Roman" w:cs="Times New Roman"/>
          <w:sz w:val="32"/>
          <w:szCs w:val="32"/>
        </w:rPr>
      </w:pPr>
      <w:r w:rsidRPr="00486190">
        <w:rPr>
          <w:rFonts w:ascii="Times New Roman" w:hAnsi="Times New Roman" w:cs="Times New Roman"/>
          <w:b/>
          <w:noProof/>
          <w:color w:val="833C0B" w:themeColor="accent2" w:themeShade="80"/>
          <w:lang w:eastAsia="fr-FR"/>
          <w14:ligatures w14:val="none"/>
        </w:rPr>
        <mc:AlternateContent>
          <mc:Choice Requires="wps">
            <w:drawing>
              <wp:anchor distT="0" distB="0" distL="114300" distR="114300" simplePos="0" relativeHeight="251684864" behindDoc="0" locked="0" layoutInCell="1" allowOverlap="1" wp14:anchorId="63E22E26" wp14:editId="778126A2">
                <wp:simplePos x="0" y="0"/>
                <wp:positionH relativeFrom="margin">
                  <wp:posOffset>1061720</wp:posOffset>
                </wp:positionH>
                <wp:positionV relativeFrom="paragraph">
                  <wp:posOffset>8890</wp:posOffset>
                </wp:positionV>
                <wp:extent cx="3337560" cy="635000"/>
                <wp:effectExtent l="0" t="0" r="15240" b="12700"/>
                <wp:wrapNone/>
                <wp:docPr id="1123106315" name="Rectangle 1123106315"/>
                <wp:cNvGraphicFramePr/>
                <a:graphic xmlns:a="http://schemas.openxmlformats.org/drawingml/2006/main">
                  <a:graphicData uri="http://schemas.microsoft.com/office/word/2010/wordprocessingShape">
                    <wps:wsp>
                      <wps:cNvSpPr/>
                      <wps:spPr>
                        <a:xfrm>
                          <a:off x="0" y="0"/>
                          <a:ext cx="3337560" cy="6350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2FFDC31" w14:textId="77777777" w:rsidR="008A730A" w:rsidRPr="0083325A" w:rsidRDefault="008A730A" w:rsidP="00E06E74">
                            <w:pPr>
                              <w:jc w:val="center"/>
                              <w:rPr>
                                <w:rFonts w:ascii="Times New Roman" w:hAnsi="Times New Roman" w:cs="Times New Roman"/>
                                <w:b/>
                                <w:sz w:val="32"/>
                                <w:szCs w:val="32"/>
                              </w:rPr>
                            </w:pPr>
                            <w:r w:rsidRPr="0083325A">
                              <w:rPr>
                                <w:rFonts w:ascii="Times New Roman" w:hAnsi="Times New Roman" w:cs="Times New Roman"/>
                                <w:b/>
                                <w:sz w:val="32"/>
                                <w:szCs w:val="32"/>
                              </w:rPr>
                              <w:t>UNITE VII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3E22E26" id="Rectangle 1123106315" o:spid="_x0000_s1076" style="position:absolute;left:0;text-align:left;margin-left:83.6pt;margin-top:.7pt;width:262.8pt;height:50pt;z-index:2516848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" fillcolor="#4472c4 [3204]" strokecolor="#1f3763 [1604]" strokeweight="1pt">
                <v:textbox>
                  <w:txbxContent>
                    <w:p w14:paraId="32FFDC31" w14:textId="77777777" w:rsidR="008A730A" w:rsidRPr="0083325A" w:rsidRDefault="008A730A" w:rsidP="00E06E74">
                      <w:pPr>
                        <w:jc w:val="center"/>
                        <w:rPr>
                          <w:rFonts w:ascii="Times New Roman" w:hAnsi="Times New Roman" w:cs="Times New Roman"/>
                          <w:b/>
                          <w:sz w:val="32"/>
                          <w:szCs w:val="32"/>
                        </w:rPr>
                      </w:pPr>
                      <w:r w:rsidRPr="0083325A">
                        <w:rPr>
                          <w:rFonts w:ascii="Times New Roman" w:hAnsi="Times New Roman" w:cs="Times New Roman"/>
                          <w:b/>
                          <w:sz w:val="32"/>
                          <w:szCs w:val="32"/>
                        </w:rPr>
                        <w:t>UNITE VII</w:t>
                      </w:r>
                    </w:p>
                  </w:txbxContent>
                </v:textbox>
                <w10:wrap anchorx="margin"/>
              </v:rect>
            </w:pict>
          </mc:Fallback>
        </mc:AlternateContent>
      </w:r>
      <w:bookmarkEnd w:id="290"/>
    </w:p>
    <w:p w14:paraId="711EC83F" w14:textId="77777777" w:rsidR="00E06E74" w:rsidRPr="00486190" w:rsidRDefault="00DF1229" w:rsidP="008B0B15">
      <w:pPr>
        <w:rPr>
          <w:rFonts w:ascii="Times New Roman" w:hAnsi="Times New Roman" w:cs="Times New Roman"/>
          <w:b/>
          <w:color w:val="C45911" w:themeColor="accent2" w:themeShade="BF"/>
        </w:rPr>
      </w:pPr>
      <w:bookmarkStart w:id="291" w:name="_Toc178241002"/>
      <w:r w:rsidRPr="00486190">
        <w:rPr>
          <w:rFonts w:ascii="Times New Roman" w:hAnsi="Times New Roman" w:cs="Times New Roman"/>
          <w:b/>
          <w:color w:val="C45911" w:themeColor="accent2" w:themeShade="BF"/>
        </w:rPr>
        <w:t xml:space="preserve"> </w:t>
      </w:r>
    </w:p>
    <w:bookmarkEnd w:id="291"/>
    <w:p w14:paraId="44F510D9" w14:textId="77777777" w:rsidR="00E42FB1" w:rsidRDefault="00E42FB1" w:rsidP="008B0B15">
      <w:pPr>
        <w:rPr>
          <w:rFonts w:ascii="Times New Roman" w:hAnsi="Times New Roman" w:cs="Times New Roman"/>
          <w:b/>
          <w:color w:val="C45911" w:themeColor="accent2" w:themeShade="BF"/>
        </w:rPr>
      </w:pPr>
    </w:p>
    <w:p w14:paraId="08942755" w14:textId="77777777" w:rsidR="00A1639D" w:rsidRDefault="00A1639D" w:rsidP="008B0B15">
      <w:pPr>
        <w:rPr>
          <w:rFonts w:ascii="Times New Roman" w:hAnsi="Times New Roman" w:cs="Times New Roman"/>
          <w:b/>
          <w:color w:val="C45911" w:themeColor="accent2" w:themeShade="BF"/>
        </w:rPr>
      </w:pPr>
    </w:p>
    <w:p w14:paraId="36B59AD5" w14:textId="77777777" w:rsidR="00A1639D" w:rsidRDefault="00A1639D" w:rsidP="008B0B15">
      <w:pPr>
        <w:rPr>
          <w:rFonts w:ascii="Times New Roman" w:hAnsi="Times New Roman" w:cs="Times New Roman"/>
          <w:b/>
          <w:color w:val="C45911" w:themeColor="accent2" w:themeShade="BF"/>
        </w:rPr>
      </w:pPr>
    </w:p>
    <w:p w14:paraId="7001A4A2" w14:textId="77777777" w:rsidR="00A1639D" w:rsidRDefault="00A1639D" w:rsidP="008B0B15">
      <w:pPr>
        <w:rPr>
          <w:rFonts w:ascii="Times New Roman" w:hAnsi="Times New Roman" w:cs="Times New Roman"/>
          <w:b/>
          <w:color w:val="C45911" w:themeColor="accent2" w:themeShade="BF"/>
        </w:rPr>
      </w:pPr>
    </w:p>
    <w:p w14:paraId="0A15D118" w14:textId="77777777" w:rsidR="00A1639D" w:rsidRDefault="00A1639D" w:rsidP="008B0B15">
      <w:pPr>
        <w:rPr>
          <w:rFonts w:ascii="Times New Roman" w:hAnsi="Times New Roman" w:cs="Times New Roman"/>
          <w:b/>
          <w:color w:val="C45911" w:themeColor="accent2" w:themeShade="BF"/>
        </w:rPr>
      </w:pPr>
    </w:p>
    <w:p w14:paraId="02032B1D" w14:textId="77777777" w:rsidR="00A1639D" w:rsidRDefault="00A1639D" w:rsidP="008B0B15">
      <w:pPr>
        <w:rPr>
          <w:rFonts w:ascii="Times New Roman" w:hAnsi="Times New Roman" w:cs="Times New Roman"/>
          <w:b/>
          <w:color w:val="C45911" w:themeColor="accent2" w:themeShade="BF"/>
        </w:rPr>
      </w:pPr>
    </w:p>
    <w:p w14:paraId="4E999D26" w14:textId="77777777" w:rsidR="00A1639D" w:rsidRDefault="00A1639D" w:rsidP="008B0B15">
      <w:pPr>
        <w:rPr>
          <w:rFonts w:ascii="Times New Roman" w:hAnsi="Times New Roman" w:cs="Times New Roman"/>
          <w:b/>
          <w:color w:val="C45911" w:themeColor="accent2" w:themeShade="BF"/>
        </w:rPr>
      </w:pPr>
    </w:p>
    <w:p w14:paraId="762E9BB0" w14:textId="77777777" w:rsidR="00A1639D" w:rsidRDefault="00A1639D" w:rsidP="008B0B15">
      <w:pPr>
        <w:rPr>
          <w:rFonts w:ascii="Times New Roman" w:hAnsi="Times New Roman" w:cs="Times New Roman"/>
          <w:b/>
          <w:color w:val="C45911" w:themeColor="accent2" w:themeShade="BF"/>
        </w:rPr>
      </w:pPr>
    </w:p>
    <w:p w14:paraId="75179A75" w14:textId="77777777" w:rsidR="00A1639D" w:rsidRDefault="00A1639D" w:rsidP="008B0B15">
      <w:pPr>
        <w:rPr>
          <w:rFonts w:ascii="Times New Roman" w:hAnsi="Times New Roman" w:cs="Times New Roman"/>
          <w:b/>
          <w:color w:val="C45911" w:themeColor="accent2" w:themeShade="BF"/>
        </w:rPr>
      </w:pPr>
    </w:p>
    <w:p w14:paraId="258D6D85" w14:textId="77777777" w:rsidR="00A1639D" w:rsidRDefault="00A1639D" w:rsidP="008B0B15">
      <w:pPr>
        <w:rPr>
          <w:rFonts w:ascii="Times New Roman" w:hAnsi="Times New Roman" w:cs="Times New Roman"/>
          <w:b/>
          <w:color w:val="C45911" w:themeColor="accent2" w:themeShade="BF"/>
        </w:rPr>
      </w:pPr>
    </w:p>
    <w:p w14:paraId="3DAF5A43" w14:textId="77777777" w:rsidR="00A1639D" w:rsidRPr="00486190" w:rsidRDefault="00A1639D" w:rsidP="008B0B15">
      <w:pPr>
        <w:rPr>
          <w:rFonts w:ascii="Times New Roman" w:hAnsi="Times New Roman" w:cs="Times New Roman"/>
          <w:b/>
          <w:color w:val="C45911" w:themeColor="accent2" w:themeShade="BF"/>
        </w:rPr>
      </w:pPr>
    </w:p>
    <w:p w14:paraId="0B26991B" w14:textId="77777777" w:rsidR="00E42FB1" w:rsidRDefault="00C2170E" w:rsidP="00476C3D">
      <w:pPr>
        <w:pStyle w:val="Titre1"/>
        <w:jc w:val="center"/>
        <w:rPr>
          <w:rFonts w:ascii="Times New Roman" w:hAnsi="Times New Roman" w:cs="Times New Roman"/>
          <w:b/>
          <w:bCs/>
          <w:color w:val="C45911" w:themeColor="accent2" w:themeShade="BF"/>
        </w:rPr>
      </w:pPr>
      <w:bookmarkStart w:id="292" w:name="_Toc190500296"/>
      <w:bookmarkStart w:id="293" w:name="_Toc1483231387"/>
      <w:bookmarkStart w:id="294" w:name="_Toc207811032"/>
      <w:r w:rsidRPr="00486190">
        <w:rPr>
          <w:rFonts w:ascii="Times New Roman" w:hAnsi="Times New Roman" w:cs="Times New Roman"/>
          <w:b/>
          <w:bCs/>
          <w:color w:val="C45911" w:themeColor="accent2" w:themeShade="BF"/>
        </w:rPr>
        <w:t>APPLICATION A LA PROGRAMMATION DE L’ASCENSEUR</w:t>
      </w:r>
      <w:bookmarkEnd w:id="292"/>
      <w:bookmarkEnd w:id="293"/>
      <w:bookmarkEnd w:id="294"/>
    </w:p>
    <w:p w14:paraId="62CC4F56" w14:textId="77777777" w:rsidR="00476C3D" w:rsidRDefault="00476C3D" w:rsidP="00476C3D"/>
    <w:p w14:paraId="530C8EBA" w14:textId="77777777" w:rsidR="00A1639D" w:rsidRDefault="00A1639D" w:rsidP="00476C3D"/>
    <w:p w14:paraId="23CC5269" w14:textId="77777777" w:rsidR="00A1639D" w:rsidRDefault="00A1639D" w:rsidP="00476C3D"/>
    <w:p w14:paraId="70823BA4" w14:textId="77777777" w:rsidR="00A1639D" w:rsidRDefault="00A1639D" w:rsidP="00476C3D"/>
    <w:p w14:paraId="4F36F6F1" w14:textId="77777777" w:rsidR="00A1639D" w:rsidRDefault="00A1639D" w:rsidP="00476C3D"/>
    <w:p w14:paraId="0AAC58D7" w14:textId="77777777" w:rsidR="00A1639D" w:rsidRDefault="00A1639D" w:rsidP="00476C3D"/>
    <w:p w14:paraId="10D8E90E" w14:textId="77777777" w:rsidR="00A1639D" w:rsidRDefault="00A1639D" w:rsidP="00476C3D"/>
    <w:p w14:paraId="6C71735C" w14:textId="77777777" w:rsidR="00A1639D" w:rsidRDefault="00A1639D" w:rsidP="00476C3D"/>
    <w:p w14:paraId="57636FE1" w14:textId="77777777" w:rsidR="00A1639D" w:rsidRDefault="00A1639D" w:rsidP="00476C3D"/>
    <w:p w14:paraId="1CC7F477" w14:textId="77777777" w:rsidR="00A1639D" w:rsidRDefault="00A1639D" w:rsidP="00476C3D"/>
    <w:p w14:paraId="3DFA3805" w14:textId="77777777" w:rsidR="00A1639D" w:rsidRDefault="00A1639D" w:rsidP="00476C3D"/>
    <w:p w14:paraId="4343F9E6" w14:textId="77777777" w:rsidR="00A1639D" w:rsidRDefault="00A1639D" w:rsidP="00476C3D"/>
    <w:p w14:paraId="21D6BD7B" w14:textId="77777777" w:rsidR="00A1639D" w:rsidRDefault="00A1639D" w:rsidP="00476C3D"/>
    <w:p w14:paraId="462FD1C1" w14:textId="77777777" w:rsidR="000A6714" w:rsidRDefault="000A6714" w:rsidP="00476C3D"/>
    <w:p w14:paraId="338EAA30" w14:textId="77777777" w:rsidR="000A6714" w:rsidRDefault="000A6714" w:rsidP="00476C3D"/>
    <w:p w14:paraId="0323BB73" w14:textId="77777777" w:rsidR="000A6714" w:rsidRDefault="000A6714" w:rsidP="00476C3D"/>
    <w:p w14:paraId="0CDACD3F" w14:textId="77777777" w:rsidR="000A6714" w:rsidRDefault="000A6714" w:rsidP="00476C3D"/>
    <w:p w14:paraId="4100B2A5" w14:textId="77777777" w:rsidR="000A6714" w:rsidRDefault="000A6714" w:rsidP="00476C3D"/>
    <w:p w14:paraId="52D23CB9" w14:textId="77777777" w:rsidR="000A6714" w:rsidRDefault="000A6714" w:rsidP="00476C3D"/>
    <w:p w14:paraId="66705920" w14:textId="77777777" w:rsidR="000A6714" w:rsidRDefault="000A6714" w:rsidP="00476C3D"/>
    <w:p w14:paraId="7F180B3F" w14:textId="77777777" w:rsidR="000A6714" w:rsidRDefault="000A6714" w:rsidP="00476C3D"/>
    <w:p w14:paraId="58745BEF" w14:textId="77777777" w:rsidR="000A6714" w:rsidRDefault="000A6714" w:rsidP="00476C3D"/>
    <w:p w14:paraId="02F7B6F8" w14:textId="77777777" w:rsidR="000A6714" w:rsidRDefault="000A6714" w:rsidP="00476C3D"/>
    <w:p w14:paraId="74330515" w14:textId="77777777" w:rsidR="000A6714" w:rsidRDefault="000A6714" w:rsidP="00476C3D"/>
    <w:p w14:paraId="6456F149" w14:textId="77777777" w:rsidR="000A6714" w:rsidRDefault="000A6714" w:rsidP="00476C3D"/>
    <w:p w14:paraId="76737B9F" w14:textId="77777777" w:rsidR="000A6714" w:rsidRDefault="000A6714" w:rsidP="00476C3D"/>
    <w:p w14:paraId="475A7780" w14:textId="77777777" w:rsidR="000A6714" w:rsidRDefault="000A6714" w:rsidP="00476C3D"/>
    <w:p w14:paraId="74A74356" w14:textId="77777777" w:rsidR="000A6714" w:rsidRDefault="000A6714" w:rsidP="00476C3D"/>
    <w:p w14:paraId="4FCF3247" w14:textId="77777777" w:rsidR="000A6714" w:rsidRDefault="000A6714" w:rsidP="00476C3D"/>
    <w:p w14:paraId="5AC8A755" w14:textId="77777777" w:rsidR="000A6714" w:rsidRDefault="000A6714" w:rsidP="00476C3D"/>
    <w:p w14:paraId="5EC8440A" w14:textId="77777777" w:rsidR="000A6714" w:rsidRDefault="000A6714" w:rsidP="00476C3D"/>
    <w:p w14:paraId="43E71D82" w14:textId="77777777" w:rsidR="000A6714" w:rsidRDefault="000A6714" w:rsidP="00476C3D"/>
    <w:p w14:paraId="1463D0F5" w14:textId="77777777" w:rsidR="000A6714" w:rsidRDefault="000A6714" w:rsidP="00476C3D"/>
    <w:p w14:paraId="5453FA7B" w14:textId="77777777" w:rsidR="000A6714" w:rsidRDefault="000A6714" w:rsidP="00476C3D"/>
    <w:p w14:paraId="34BD125B" w14:textId="77777777" w:rsidR="000A6714" w:rsidRDefault="000A6714" w:rsidP="00476C3D"/>
    <w:p w14:paraId="54760672" w14:textId="77777777" w:rsidR="000A6714" w:rsidRDefault="000A6714" w:rsidP="00476C3D"/>
    <w:p w14:paraId="4EE23800" w14:textId="77777777" w:rsidR="000A6714" w:rsidRDefault="000A6714" w:rsidP="00476C3D"/>
    <w:p w14:paraId="578B4A1D" w14:textId="77777777" w:rsidR="000A6714" w:rsidRDefault="000A6714" w:rsidP="00476C3D"/>
    <w:p w14:paraId="15A72CE1" w14:textId="77777777" w:rsidR="00A1639D" w:rsidRDefault="00A1639D" w:rsidP="00476C3D"/>
    <w:p w14:paraId="49716E42" w14:textId="77777777" w:rsidR="00A1639D" w:rsidRDefault="00A1639D" w:rsidP="00476C3D"/>
    <w:p w14:paraId="1F9FAE7F" w14:textId="77777777" w:rsidR="00A1639D" w:rsidRPr="00476C3D" w:rsidRDefault="00A1639D" w:rsidP="00476C3D"/>
    <w:p w14:paraId="4BF613C8" w14:textId="77777777" w:rsidR="00E06E74" w:rsidRPr="00486190" w:rsidRDefault="00E06E74" w:rsidP="00486190">
      <w:pPr>
        <w:spacing w:line="360" w:lineRule="auto"/>
        <w:ind w:firstLine="708"/>
        <w:jc w:val="both"/>
        <w:rPr>
          <w:rFonts w:ascii="Times New Roman" w:hAnsi="Times New Roman" w:cs="Times New Roman"/>
          <w:sz w:val="32"/>
          <w:szCs w:val="32"/>
        </w:rPr>
      </w:pPr>
      <w:r w:rsidRPr="00486190">
        <w:rPr>
          <w:rFonts w:ascii="Times New Roman" w:hAnsi="Times New Roman" w:cs="Times New Roman"/>
          <w:noProof/>
          <w:sz w:val="32"/>
          <w:szCs w:val="32"/>
          <w:lang w:eastAsia="fr-FR"/>
        </w:rPr>
        <mc:AlternateContent>
          <mc:Choice Requires="wps">
            <w:drawing>
              <wp:anchor distT="0" distB="0" distL="114300" distR="114300" simplePos="0" relativeHeight="251685888" behindDoc="0" locked="0" layoutInCell="1" allowOverlap="1" wp14:anchorId="6DF312E2" wp14:editId="30B3FBBB">
                <wp:simplePos x="0" y="0"/>
                <wp:positionH relativeFrom="margin">
                  <wp:posOffset>0</wp:posOffset>
                </wp:positionH>
                <wp:positionV relativeFrom="paragraph">
                  <wp:posOffset>-635</wp:posOffset>
                </wp:positionV>
                <wp:extent cx="4718050" cy="476250"/>
                <wp:effectExtent l="0" t="0" r="25400" b="19050"/>
                <wp:wrapNone/>
                <wp:docPr id="1123106324" name="Rectangle à coins arrondis 1123106324"/>
                <wp:cNvGraphicFramePr/>
                <a:graphic xmlns:a="http://schemas.openxmlformats.org/drawingml/2006/main">
                  <a:graphicData uri="http://schemas.microsoft.com/office/word/2010/wordprocessingShape">
                    <wps:wsp>
                      <wps:cNvSpPr/>
                      <wps:spPr>
                        <a:xfrm>
                          <a:off x="0" y="0"/>
                          <a:ext cx="4718050" cy="476250"/>
                        </a:xfrm>
                        <a:prstGeom prst="roundRect">
                          <a:avLst>
                            <a:gd name="adj" fmla="val 500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4F14FAD" w14:textId="77777777" w:rsidR="008A730A" w:rsidRPr="0083325A" w:rsidRDefault="008A730A" w:rsidP="00E06E74">
                            <w:pPr>
                              <w:jc w:val="center"/>
                              <w:rPr>
                                <w:rFonts w:ascii="Times New Roman" w:hAnsi="Times New Roman" w:cs="Times New Roman"/>
                                <w:b/>
                                <w:sz w:val="32"/>
                                <w:szCs w:val="32"/>
                              </w:rPr>
                            </w:pPr>
                            <w:r w:rsidRPr="0083325A">
                              <w:rPr>
                                <w:rFonts w:ascii="Times New Roman" w:hAnsi="Times New Roman" w:cs="Times New Roman"/>
                                <w:b/>
                                <w:sz w:val="32"/>
                                <w:szCs w:val="32"/>
                              </w:rPr>
                              <w:t>Questions de rappel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F312E2" id="Rectangle à coins arrondis 1123106324" o:spid="_x0000_s1077" style="position:absolute;left:0;text-align:left;margin-left:0;margin-top:-.05pt;width:371.5pt;height:37.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" fillcolor="#4472c4 [3204]" strokecolor="#1f3763 [1604]" strokeweight="1pt">
                <v:stroke joinstyle="miter"/>
                <v:textbox>
                  <w:txbxContent>
                    <w:p w14:paraId="04F14FAD" w14:textId="77777777" w:rsidR="008A730A" w:rsidRPr="0083325A" w:rsidRDefault="008A730A" w:rsidP="00E06E74">
                      <w:pPr>
                        <w:jc w:val="center"/>
                        <w:rPr>
                          <w:rFonts w:ascii="Times New Roman" w:hAnsi="Times New Roman" w:cs="Times New Roman"/>
                          <w:b/>
                          <w:sz w:val="32"/>
                          <w:szCs w:val="32"/>
                        </w:rPr>
                      </w:pPr>
                      <w:r w:rsidRPr="0083325A">
                        <w:rPr>
                          <w:rFonts w:ascii="Times New Roman" w:hAnsi="Times New Roman" w:cs="Times New Roman"/>
                          <w:b/>
                          <w:sz w:val="32"/>
                          <w:szCs w:val="32"/>
                        </w:rPr>
                        <w:t>Questions de rappel</w:t>
                      </w:r>
                    </w:p>
                  </w:txbxContent>
                </v:textbox>
                <w10:wrap anchorx="margin"/>
              </v:roundrect>
            </w:pict>
          </mc:Fallback>
        </mc:AlternateContent>
      </w:r>
    </w:p>
    <w:p w14:paraId="3A61AABC" w14:textId="77777777" w:rsidR="00E06E74" w:rsidRPr="0083325A" w:rsidRDefault="00E06E74" w:rsidP="00486190">
      <w:pPr>
        <w:spacing w:line="360" w:lineRule="auto"/>
        <w:ind w:firstLine="708"/>
        <w:jc w:val="both"/>
        <w:rPr>
          <w:rFonts w:ascii="Times New Roman" w:hAnsi="Times New Roman" w:cs="Times New Roman"/>
          <w:sz w:val="16"/>
          <w:szCs w:val="32"/>
        </w:rPr>
      </w:pPr>
    </w:p>
    <w:p w14:paraId="4FDFC849" w14:textId="77777777" w:rsidR="00E06E74" w:rsidRPr="00486190" w:rsidRDefault="00E06E74" w:rsidP="00D163A9">
      <w:pPr>
        <w:pStyle w:val="Paragraphedeliste"/>
        <w:numPr>
          <w:ilvl w:val="0"/>
          <w:numId w:val="78"/>
        </w:numPr>
        <w:spacing w:line="360" w:lineRule="auto"/>
        <w:jc w:val="both"/>
        <w:rPr>
          <w:rFonts w:ascii="Times New Roman" w:hAnsi="Times New Roman" w:cs="Times New Roman"/>
          <w:sz w:val="32"/>
          <w:szCs w:val="32"/>
        </w:rPr>
      </w:pPr>
      <w:r w:rsidRPr="00486190">
        <w:rPr>
          <w:rFonts w:ascii="Times New Roman" w:hAnsi="Times New Roman" w:cs="Times New Roman"/>
          <w:sz w:val="32"/>
          <w:szCs w:val="32"/>
        </w:rPr>
        <w:t>Qu’est-ce qui compose un réseau contact ?</w:t>
      </w:r>
    </w:p>
    <w:p w14:paraId="57137820" w14:textId="77777777" w:rsidR="00E06E74" w:rsidRPr="00486190" w:rsidRDefault="00E06E74" w:rsidP="00D163A9">
      <w:pPr>
        <w:pStyle w:val="Paragraphedeliste"/>
        <w:numPr>
          <w:ilvl w:val="0"/>
          <w:numId w:val="78"/>
        </w:numPr>
        <w:spacing w:line="360" w:lineRule="auto"/>
        <w:jc w:val="both"/>
        <w:rPr>
          <w:rFonts w:ascii="Times New Roman" w:hAnsi="Times New Roman" w:cs="Times New Roman"/>
          <w:sz w:val="32"/>
          <w:szCs w:val="32"/>
        </w:rPr>
      </w:pPr>
      <w:r w:rsidRPr="00486190">
        <w:rPr>
          <w:rFonts w:ascii="Times New Roman" w:hAnsi="Times New Roman" w:cs="Times New Roman"/>
          <w:sz w:val="32"/>
          <w:szCs w:val="32"/>
        </w:rPr>
        <w:t>Quels sont les trois types d’éléments du langage Ladder ?</w:t>
      </w:r>
    </w:p>
    <w:p w14:paraId="20F45B23" w14:textId="77777777" w:rsidR="00E06E74" w:rsidRPr="00486190" w:rsidRDefault="00E06E74" w:rsidP="00D163A9">
      <w:pPr>
        <w:pStyle w:val="Paragraphedeliste"/>
        <w:numPr>
          <w:ilvl w:val="0"/>
          <w:numId w:val="78"/>
        </w:numPr>
        <w:spacing w:line="360" w:lineRule="auto"/>
        <w:jc w:val="both"/>
        <w:rPr>
          <w:rFonts w:ascii="Times New Roman" w:hAnsi="Times New Roman" w:cs="Times New Roman"/>
          <w:sz w:val="32"/>
          <w:szCs w:val="32"/>
        </w:rPr>
      </w:pPr>
      <w:r w:rsidRPr="00486190">
        <w:rPr>
          <w:rFonts w:ascii="Times New Roman" w:hAnsi="Times New Roman" w:cs="Times New Roman"/>
          <w:sz w:val="32"/>
          <w:szCs w:val="32"/>
        </w:rPr>
        <w:t>Définissez le mot GRAFCET</w:t>
      </w:r>
    </w:p>
    <w:p w14:paraId="59591CB0" w14:textId="77777777" w:rsidR="00E06E74" w:rsidRPr="00476C3D" w:rsidRDefault="00E06E74" w:rsidP="00476C3D">
      <w:pPr>
        <w:pStyle w:val="Paragraphedeliste"/>
        <w:numPr>
          <w:ilvl w:val="0"/>
          <w:numId w:val="78"/>
        </w:numPr>
        <w:spacing w:line="360" w:lineRule="auto"/>
        <w:jc w:val="both"/>
        <w:rPr>
          <w:rFonts w:ascii="Times New Roman" w:hAnsi="Times New Roman" w:cs="Times New Roman"/>
          <w:sz w:val="32"/>
          <w:szCs w:val="32"/>
        </w:rPr>
      </w:pPr>
      <w:r w:rsidRPr="00486190">
        <w:rPr>
          <w:rFonts w:ascii="Times New Roman" w:hAnsi="Times New Roman" w:cs="Times New Roman"/>
          <w:sz w:val="32"/>
          <w:szCs w:val="32"/>
        </w:rPr>
        <w:t>Qu’est-ce qui compose l’instru</w:t>
      </w:r>
      <w:r w:rsidR="00476C3D">
        <w:rPr>
          <w:rFonts w:ascii="Times New Roman" w:hAnsi="Times New Roman" w:cs="Times New Roman"/>
          <w:sz w:val="32"/>
          <w:szCs w:val="32"/>
        </w:rPr>
        <w:t>ction du programme dans un API </w:t>
      </w:r>
    </w:p>
    <w:p w14:paraId="4AAE7702" w14:textId="77777777" w:rsidR="0083325A" w:rsidRDefault="0083325A" w:rsidP="0083325A">
      <w:pPr>
        <w:spacing w:line="360" w:lineRule="auto"/>
        <w:ind w:firstLine="708"/>
        <w:jc w:val="both"/>
        <w:rPr>
          <w:rFonts w:ascii="Times New Roman" w:hAnsi="Times New Roman" w:cs="Times New Roman"/>
          <w:sz w:val="32"/>
          <w:szCs w:val="32"/>
        </w:rPr>
      </w:pPr>
    </w:p>
    <w:p w14:paraId="22187739" w14:textId="77777777" w:rsidR="0083325A" w:rsidRPr="00486190" w:rsidRDefault="0083325A" w:rsidP="0083325A">
      <w:pPr>
        <w:spacing w:line="360" w:lineRule="auto"/>
        <w:ind w:firstLine="708"/>
        <w:jc w:val="both"/>
        <w:rPr>
          <w:rFonts w:ascii="Times New Roman" w:hAnsi="Times New Roman" w:cs="Times New Roman"/>
          <w:sz w:val="32"/>
          <w:szCs w:val="32"/>
        </w:rPr>
      </w:pPr>
    </w:p>
    <w:bookmarkStart w:id="295" w:name="_Toc190500297"/>
    <w:bookmarkStart w:id="296" w:name="_Toc152619349"/>
    <w:p w14:paraId="1FA283FA" w14:textId="77777777" w:rsidR="00E06E74" w:rsidRPr="00A1639D" w:rsidRDefault="0083325A" w:rsidP="00A1639D">
      <w:pPr>
        <w:spacing w:line="360" w:lineRule="auto"/>
        <w:jc w:val="both"/>
        <w:rPr>
          <w:rFonts w:ascii="Times New Roman" w:hAnsi="Times New Roman" w:cs="Times New Roman"/>
          <w:b/>
          <w:bCs/>
          <w:sz w:val="32"/>
          <w:szCs w:val="32"/>
        </w:rPr>
      </w:pPr>
      <w:r w:rsidRPr="00A1639D">
        <w:rPr>
          <w:rFonts w:ascii="Times New Roman" w:hAnsi="Times New Roman" w:cs="Times New Roman"/>
          <w:noProof/>
          <w:sz w:val="32"/>
          <w:szCs w:val="32"/>
          <w:lang w:eastAsia="fr-FR"/>
        </w:rPr>
        <mc:AlternateContent>
          <mc:Choice Requires="wps">
            <w:drawing>
              <wp:anchor distT="0" distB="0" distL="114300" distR="114300" simplePos="0" relativeHeight="251686912" behindDoc="0" locked="0" layoutInCell="1" allowOverlap="1" wp14:anchorId="25E5CDB5" wp14:editId="03CCF78D">
                <wp:simplePos x="0" y="0"/>
                <wp:positionH relativeFrom="margin">
                  <wp:posOffset>107315</wp:posOffset>
                </wp:positionH>
                <wp:positionV relativeFrom="paragraph">
                  <wp:posOffset>-658805</wp:posOffset>
                </wp:positionV>
                <wp:extent cx="4718050" cy="476250"/>
                <wp:effectExtent l="0" t="0" r="25400" b="19050"/>
                <wp:wrapNone/>
                <wp:docPr id="1123106325" name="Rectangle à coins arrondis 1123106325"/>
                <wp:cNvGraphicFramePr/>
                <a:graphic xmlns:a="http://schemas.openxmlformats.org/drawingml/2006/main">
                  <a:graphicData uri="http://schemas.microsoft.com/office/word/2010/wordprocessingShape">
                    <wps:wsp>
                      <wps:cNvSpPr/>
                      <wps:spPr>
                        <a:xfrm>
                          <a:off x="0" y="0"/>
                          <a:ext cx="4718050" cy="476250"/>
                        </a:xfrm>
                        <a:prstGeom prst="roundRect">
                          <a:avLst>
                            <a:gd name="adj" fmla="val 500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EA57D93" w14:textId="77777777" w:rsidR="008A730A" w:rsidRPr="0083325A" w:rsidRDefault="008A730A" w:rsidP="00E06E74">
                            <w:pPr>
                              <w:jc w:val="center"/>
                              <w:rPr>
                                <w:rFonts w:ascii="Times New Roman" w:hAnsi="Times New Roman" w:cs="Times New Roman"/>
                                <w:b/>
                                <w:sz w:val="32"/>
                                <w:szCs w:val="32"/>
                              </w:rPr>
                            </w:pPr>
                            <w:r w:rsidRPr="0083325A">
                              <w:rPr>
                                <w:rFonts w:ascii="Times New Roman" w:hAnsi="Times New Roman" w:cs="Times New Roman"/>
                                <w:b/>
                                <w:sz w:val="32"/>
                                <w:szCs w:val="32"/>
                              </w:rPr>
                              <w:t xml:space="preserve">Compétence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E5CDB5" id="Rectangle à coins arrondis 1123106325" o:spid="_x0000_s1078" style="position:absolute;left:0;text-align:left;margin-left:8.45pt;margin-top:-51.85pt;width:371.5pt;height:37.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" fillcolor="#4472c4 [3204]" strokecolor="#1f3763 [1604]" strokeweight="1pt">
                <v:stroke joinstyle="miter"/>
                <v:textbox>
                  <w:txbxContent>
                    <w:p w14:paraId="2EA57D93" w14:textId="77777777" w:rsidR="008A730A" w:rsidRPr="0083325A" w:rsidRDefault="008A730A" w:rsidP="00E06E74">
                      <w:pPr>
                        <w:jc w:val="center"/>
                        <w:rPr>
                          <w:rFonts w:ascii="Times New Roman" w:hAnsi="Times New Roman" w:cs="Times New Roman"/>
                          <w:b/>
                          <w:sz w:val="32"/>
                          <w:szCs w:val="32"/>
                        </w:rPr>
                      </w:pPr>
                      <w:r w:rsidRPr="0083325A">
                        <w:rPr>
                          <w:rFonts w:ascii="Times New Roman" w:hAnsi="Times New Roman" w:cs="Times New Roman"/>
                          <w:b/>
                          <w:sz w:val="32"/>
                          <w:szCs w:val="32"/>
                        </w:rPr>
                        <w:t xml:space="preserve">Compétence </w:t>
                      </w:r>
                    </w:p>
                  </w:txbxContent>
                </v:textbox>
                <w10:wrap anchorx="margin"/>
              </v:roundrect>
            </w:pict>
          </mc:Fallback>
        </mc:AlternateContent>
      </w:r>
      <w:r w:rsidR="00E06E74" w:rsidRPr="00A1639D">
        <w:rPr>
          <w:rFonts w:ascii="Times New Roman" w:hAnsi="Times New Roman" w:cs="Times New Roman"/>
          <w:sz w:val="32"/>
          <w:szCs w:val="32"/>
        </w:rPr>
        <w:t>Après avoir réalisé l’ensemble des activités, l’</w:t>
      </w:r>
      <w:r w:rsidR="0027502C" w:rsidRPr="00A1639D">
        <w:rPr>
          <w:rFonts w:ascii="Times New Roman" w:hAnsi="Times New Roman" w:cs="Times New Roman"/>
          <w:sz w:val="32"/>
          <w:szCs w:val="32"/>
        </w:rPr>
        <w:t>apprenant</w:t>
      </w:r>
      <w:r w:rsidR="00E06E74" w:rsidRPr="00A1639D">
        <w:rPr>
          <w:rFonts w:ascii="Times New Roman" w:hAnsi="Times New Roman" w:cs="Times New Roman"/>
          <w:sz w:val="32"/>
          <w:szCs w:val="32"/>
        </w:rPr>
        <w:t xml:space="preserve"> sera capable de traiter avec succès et de manière acceptable des situations faisant appel au savoir essentiel « </w:t>
      </w:r>
      <w:r w:rsidR="00E06E74" w:rsidRPr="00A1639D">
        <w:rPr>
          <w:rFonts w:ascii="Times New Roman" w:hAnsi="Times New Roman" w:cs="Times New Roman"/>
          <w:b/>
          <w:bCs/>
          <w:sz w:val="32"/>
          <w:szCs w:val="32"/>
        </w:rPr>
        <w:t>application à la programmation des automates »</w:t>
      </w:r>
      <w:bookmarkEnd w:id="295"/>
      <w:bookmarkEnd w:id="296"/>
    </w:p>
    <w:bookmarkStart w:id="297" w:name="_Toc190500298"/>
    <w:p w14:paraId="38ADBF20" w14:textId="77777777" w:rsidR="00E06E74" w:rsidRPr="00486190" w:rsidRDefault="00E06E74" w:rsidP="008B0B15">
      <w:pPr>
        <w:rPr>
          <w:rFonts w:ascii="Times New Roman" w:hAnsi="Times New Roman" w:cs="Times New Roman"/>
          <w:b/>
          <w:sz w:val="32"/>
          <w:szCs w:val="32"/>
        </w:rPr>
      </w:pPr>
      <w:r w:rsidRPr="00486190">
        <w:rPr>
          <w:rFonts w:ascii="Times New Roman" w:hAnsi="Times New Roman" w:cs="Times New Roman"/>
          <w:noProof/>
          <w:sz w:val="32"/>
          <w:szCs w:val="32"/>
          <w:lang w:eastAsia="fr-FR"/>
        </w:rPr>
        <mc:AlternateContent>
          <mc:Choice Requires="wps">
            <w:drawing>
              <wp:anchor distT="0" distB="0" distL="114300" distR="114300" simplePos="0" relativeHeight="251687936" behindDoc="0" locked="0" layoutInCell="1" allowOverlap="1" wp14:anchorId="3FABD956" wp14:editId="69417BB1">
                <wp:simplePos x="0" y="0"/>
                <wp:positionH relativeFrom="margin">
                  <wp:posOffset>0</wp:posOffset>
                </wp:positionH>
                <wp:positionV relativeFrom="paragraph">
                  <wp:posOffset>0</wp:posOffset>
                </wp:positionV>
                <wp:extent cx="4718050" cy="476250"/>
                <wp:effectExtent l="0" t="0" r="25400" b="19050"/>
                <wp:wrapNone/>
                <wp:docPr id="1123106326" name="Rectangle à coins arrondis 1123106326"/>
                <wp:cNvGraphicFramePr/>
                <a:graphic xmlns:a="http://schemas.openxmlformats.org/drawingml/2006/main">
                  <a:graphicData uri="http://schemas.microsoft.com/office/word/2010/wordprocessingShape">
                    <wps:wsp>
                      <wps:cNvSpPr/>
                      <wps:spPr>
                        <a:xfrm>
                          <a:off x="0" y="0"/>
                          <a:ext cx="4718050" cy="476250"/>
                        </a:xfrm>
                        <a:prstGeom prst="roundRect">
                          <a:avLst>
                            <a:gd name="adj" fmla="val 500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251F5DD" w14:textId="77777777" w:rsidR="008A730A" w:rsidRPr="0083325A" w:rsidRDefault="008A730A" w:rsidP="00E06E74">
                            <w:pPr>
                              <w:jc w:val="center"/>
                              <w:rPr>
                                <w:rFonts w:ascii="Times New Roman" w:hAnsi="Times New Roman" w:cs="Times New Roman"/>
                                <w:b/>
                                <w:sz w:val="36"/>
                                <w:szCs w:val="32"/>
                              </w:rPr>
                            </w:pPr>
                            <w:r w:rsidRPr="0083325A">
                              <w:rPr>
                                <w:rFonts w:ascii="Times New Roman" w:hAnsi="Times New Roman" w:cs="Times New Roman"/>
                                <w:b/>
                                <w:sz w:val="36"/>
                                <w:szCs w:val="32"/>
                              </w:rPr>
                              <w:t>Présentation de la situation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ABD956" id="Rectangle à coins arrondis 1123106326" o:spid="_x0000_s1079" style="position:absolute;margin-left:0;margin-top:0;width:371.5pt;height:37.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" fillcolor="#4472c4 [3204]" strokecolor="#1f3763 [1604]" strokeweight="1pt">
                <v:stroke joinstyle="miter"/>
                <v:textbox>
                  <w:txbxContent>
                    <w:p w14:paraId="3251F5DD" w14:textId="77777777" w:rsidR="008A730A" w:rsidRPr="0083325A" w:rsidRDefault="008A730A" w:rsidP="00E06E74">
                      <w:pPr>
                        <w:jc w:val="center"/>
                        <w:rPr>
                          <w:rFonts w:ascii="Times New Roman" w:hAnsi="Times New Roman" w:cs="Times New Roman"/>
                          <w:b/>
                          <w:sz w:val="36"/>
                          <w:szCs w:val="32"/>
                        </w:rPr>
                      </w:pPr>
                      <w:r w:rsidRPr="0083325A">
                        <w:rPr>
                          <w:rFonts w:ascii="Times New Roman" w:hAnsi="Times New Roman" w:cs="Times New Roman"/>
                          <w:b/>
                          <w:sz w:val="36"/>
                          <w:szCs w:val="32"/>
                        </w:rPr>
                        <w:t>Présentation de la situation</w:t>
                      </w:r>
                    </w:p>
                  </w:txbxContent>
                </v:textbox>
                <w10:wrap anchorx="margin"/>
              </v:roundrect>
            </w:pict>
          </mc:Fallback>
        </mc:AlternateContent>
      </w:r>
      <w:bookmarkEnd w:id="297"/>
    </w:p>
    <w:p w14:paraId="7C89F607" w14:textId="77777777" w:rsidR="00E06E74" w:rsidRPr="00486190" w:rsidRDefault="00E06E74" w:rsidP="008B0B15">
      <w:pPr>
        <w:rPr>
          <w:rFonts w:ascii="Times New Roman" w:hAnsi="Times New Roman" w:cs="Times New Roman"/>
          <w:sz w:val="32"/>
          <w:szCs w:val="32"/>
        </w:rPr>
      </w:pPr>
    </w:p>
    <w:p w14:paraId="53B06EB7" w14:textId="77777777" w:rsidR="00C84FE3" w:rsidRDefault="00884D4E" w:rsidP="00486190">
      <w:pPr>
        <w:spacing w:line="360" w:lineRule="auto"/>
        <w:jc w:val="both"/>
        <w:rPr>
          <w:rFonts w:ascii="Times New Roman" w:hAnsi="Times New Roman" w:cs="Times New Roman"/>
          <w:sz w:val="32"/>
          <w:szCs w:val="32"/>
        </w:rPr>
      </w:pPr>
      <w:r w:rsidRPr="00486190">
        <w:rPr>
          <w:rFonts w:ascii="Times New Roman" w:hAnsi="Times New Roman" w:cs="Times New Roman"/>
          <w:sz w:val="32"/>
          <w:szCs w:val="32"/>
        </w:rPr>
        <w:t>Le Gouvernement a construit un immeuble</w:t>
      </w:r>
      <w:r w:rsidR="0001691F" w:rsidRPr="00486190">
        <w:rPr>
          <w:rFonts w:ascii="Times New Roman" w:hAnsi="Times New Roman" w:cs="Times New Roman"/>
          <w:sz w:val="32"/>
          <w:szCs w:val="32"/>
        </w:rPr>
        <w:t xml:space="preserve"> au </w:t>
      </w:r>
      <w:r w:rsidR="001118B4" w:rsidRPr="00486190">
        <w:rPr>
          <w:rFonts w:ascii="Times New Roman" w:hAnsi="Times New Roman" w:cs="Times New Roman"/>
          <w:sz w:val="32"/>
          <w:szCs w:val="32"/>
        </w:rPr>
        <w:t>centre-ville</w:t>
      </w:r>
      <w:r w:rsidR="0001691F" w:rsidRPr="00486190">
        <w:rPr>
          <w:rFonts w:ascii="Times New Roman" w:hAnsi="Times New Roman" w:cs="Times New Roman"/>
          <w:sz w:val="32"/>
          <w:szCs w:val="32"/>
        </w:rPr>
        <w:t xml:space="preserve"> de </w:t>
      </w:r>
      <w:r w:rsidR="001118B4" w:rsidRPr="00486190">
        <w:rPr>
          <w:rFonts w:ascii="Times New Roman" w:hAnsi="Times New Roman" w:cs="Times New Roman"/>
          <w:sz w:val="32"/>
          <w:szCs w:val="32"/>
        </w:rPr>
        <w:t>Kinshasa</w:t>
      </w:r>
      <w:r w:rsidRPr="00486190">
        <w:rPr>
          <w:rFonts w:ascii="Times New Roman" w:hAnsi="Times New Roman" w:cs="Times New Roman"/>
          <w:sz w:val="32"/>
          <w:szCs w:val="32"/>
        </w:rPr>
        <w:t xml:space="preserve"> de </w:t>
      </w:r>
      <w:r w:rsidR="000B0E79" w:rsidRPr="00486190">
        <w:rPr>
          <w:rFonts w:ascii="Times New Roman" w:hAnsi="Times New Roman" w:cs="Times New Roman"/>
          <w:sz w:val="32"/>
          <w:szCs w:val="32"/>
        </w:rPr>
        <w:t>4</w:t>
      </w:r>
      <w:r w:rsidR="0001691F" w:rsidRPr="00486190">
        <w:rPr>
          <w:rFonts w:ascii="Times New Roman" w:hAnsi="Times New Roman" w:cs="Times New Roman"/>
          <w:sz w:val="32"/>
          <w:szCs w:val="32"/>
        </w:rPr>
        <w:t xml:space="preserve"> étages. Pour permettre aux personnes vivant avec handicap et les personnes de troisième âge de circul</w:t>
      </w:r>
      <w:r w:rsidRPr="00486190">
        <w:rPr>
          <w:rFonts w:ascii="Times New Roman" w:hAnsi="Times New Roman" w:cs="Times New Roman"/>
          <w:sz w:val="32"/>
          <w:szCs w:val="32"/>
        </w:rPr>
        <w:t>er librement dans ces immeubles,</w:t>
      </w:r>
      <w:r w:rsidR="0001691F" w:rsidRPr="00486190">
        <w:rPr>
          <w:rFonts w:ascii="Times New Roman" w:hAnsi="Times New Roman" w:cs="Times New Roman"/>
          <w:sz w:val="32"/>
          <w:szCs w:val="32"/>
        </w:rPr>
        <w:t xml:space="preserve"> le </w:t>
      </w:r>
      <w:r w:rsidR="001118B4" w:rsidRPr="00486190">
        <w:rPr>
          <w:rFonts w:ascii="Times New Roman" w:hAnsi="Times New Roman" w:cs="Times New Roman"/>
          <w:sz w:val="32"/>
          <w:szCs w:val="32"/>
        </w:rPr>
        <w:t>Gouvernement</w:t>
      </w:r>
      <w:r w:rsidR="0001691F" w:rsidRPr="00486190">
        <w:rPr>
          <w:rFonts w:ascii="Times New Roman" w:hAnsi="Times New Roman" w:cs="Times New Roman"/>
          <w:sz w:val="32"/>
          <w:szCs w:val="32"/>
        </w:rPr>
        <w:t xml:space="preserve"> par l’entremise de la ministre de l’Education nationale et nouvelle citoyenneté sollicite les </w:t>
      </w:r>
      <w:r w:rsidR="0027502C" w:rsidRPr="00486190">
        <w:rPr>
          <w:rFonts w:ascii="Times New Roman" w:hAnsi="Times New Roman" w:cs="Times New Roman"/>
          <w:sz w:val="32"/>
          <w:szCs w:val="32"/>
        </w:rPr>
        <w:t>apprenant</w:t>
      </w:r>
      <w:r w:rsidR="0001691F" w:rsidRPr="00486190">
        <w:rPr>
          <w:rFonts w:ascii="Times New Roman" w:hAnsi="Times New Roman" w:cs="Times New Roman"/>
          <w:sz w:val="32"/>
          <w:szCs w:val="32"/>
        </w:rPr>
        <w:t xml:space="preserve">s </w:t>
      </w:r>
      <w:r w:rsidR="001118B4" w:rsidRPr="00486190">
        <w:rPr>
          <w:rFonts w:ascii="Times New Roman" w:hAnsi="Times New Roman" w:cs="Times New Roman"/>
          <w:sz w:val="32"/>
          <w:szCs w:val="32"/>
        </w:rPr>
        <w:t>de l’ITI MASINA, une écol</w:t>
      </w:r>
      <w:r w:rsidRPr="00486190">
        <w:rPr>
          <w:rFonts w:ascii="Times New Roman" w:hAnsi="Times New Roman" w:cs="Times New Roman"/>
          <w:sz w:val="32"/>
          <w:szCs w:val="32"/>
        </w:rPr>
        <w:t>e de Kinshasa, de programmer l’automate qui sera utilisé dans l’ascenseur</w:t>
      </w:r>
      <w:r w:rsidR="001118B4" w:rsidRPr="00486190">
        <w:rPr>
          <w:rFonts w:ascii="Times New Roman" w:hAnsi="Times New Roman" w:cs="Times New Roman"/>
          <w:sz w:val="32"/>
          <w:szCs w:val="32"/>
        </w:rPr>
        <w:t xml:space="preserve">. </w:t>
      </w:r>
    </w:p>
    <w:p w14:paraId="32944C35" w14:textId="77777777" w:rsidR="005F560E" w:rsidRDefault="005F560E" w:rsidP="00486190">
      <w:pPr>
        <w:spacing w:line="360" w:lineRule="auto"/>
        <w:jc w:val="both"/>
        <w:rPr>
          <w:rFonts w:ascii="Times New Roman" w:hAnsi="Times New Roman" w:cs="Times New Roman"/>
          <w:sz w:val="32"/>
          <w:szCs w:val="32"/>
        </w:rPr>
      </w:pPr>
    </w:p>
    <w:p w14:paraId="7E3C4C0A" w14:textId="77777777" w:rsidR="005F560E" w:rsidRPr="00486190" w:rsidRDefault="005F560E" w:rsidP="00486190">
      <w:pPr>
        <w:spacing w:line="360" w:lineRule="auto"/>
        <w:jc w:val="both"/>
        <w:rPr>
          <w:rFonts w:ascii="Times New Roman" w:hAnsi="Times New Roman" w:cs="Times New Roman"/>
          <w:sz w:val="32"/>
          <w:szCs w:val="32"/>
        </w:rPr>
      </w:pPr>
    </w:p>
    <w:p w14:paraId="6A3E2413" w14:textId="77777777" w:rsidR="0083325A" w:rsidRDefault="00C84FE3" w:rsidP="00286D4C">
      <w:pPr>
        <w:spacing w:line="360" w:lineRule="auto"/>
        <w:jc w:val="both"/>
        <w:rPr>
          <w:rFonts w:ascii="Times New Roman" w:hAnsi="Times New Roman" w:cs="Times New Roman"/>
          <w:sz w:val="32"/>
          <w:szCs w:val="32"/>
        </w:rPr>
      </w:pPr>
      <w:r w:rsidRPr="00486190">
        <w:rPr>
          <w:rFonts w:ascii="Times New Roman" w:hAnsi="Times New Roman" w:cs="Times New Roman"/>
          <w:noProof/>
          <w:sz w:val="32"/>
          <w:szCs w:val="32"/>
          <w:lang w:eastAsia="fr-FR"/>
        </w:rPr>
        <mc:AlternateContent>
          <mc:Choice Requires="wps">
            <w:drawing>
              <wp:anchor distT="0" distB="0" distL="114300" distR="114300" simplePos="0" relativeHeight="251688960" behindDoc="0" locked="0" layoutInCell="1" allowOverlap="1" wp14:anchorId="0AD63314" wp14:editId="10331A3C">
                <wp:simplePos x="0" y="0"/>
                <wp:positionH relativeFrom="margin">
                  <wp:align>left</wp:align>
                </wp:positionH>
                <wp:positionV relativeFrom="paragraph">
                  <wp:posOffset>-1905</wp:posOffset>
                </wp:positionV>
                <wp:extent cx="5454650" cy="971550"/>
                <wp:effectExtent l="0" t="0" r="12700" b="19050"/>
                <wp:wrapNone/>
                <wp:docPr id="1123106327" name="Rectangle à coins arrondis 1123106327"/>
                <wp:cNvGraphicFramePr/>
                <a:graphic xmlns:a="http://schemas.openxmlformats.org/drawingml/2006/main">
                  <a:graphicData uri="http://schemas.microsoft.com/office/word/2010/wordprocessingShape">
                    <wps:wsp>
                      <wps:cNvSpPr/>
                      <wps:spPr>
                        <a:xfrm>
                          <a:off x="0" y="0"/>
                          <a:ext cx="5454650" cy="971550"/>
                        </a:xfrm>
                        <a:prstGeom prst="roundRect">
                          <a:avLst>
                            <a:gd name="adj" fmla="val 500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AC6C9B5" w14:textId="77777777" w:rsidR="008A730A" w:rsidRPr="0083325A" w:rsidRDefault="008A730A" w:rsidP="00C84FE3">
                            <w:pPr>
                              <w:jc w:val="center"/>
                              <w:rPr>
                                <w:rFonts w:ascii="Times New Roman" w:hAnsi="Times New Roman" w:cs="Times New Roman"/>
                                <w:b/>
                                <w:sz w:val="36"/>
                                <w:szCs w:val="36"/>
                              </w:rPr>
                            </w:pPr>
                            <w:r w:rsidRPr="0083325A">
                              <w:rPr>
                                <w:rFonts w:ascii="Times New Roman" w:hAnsi="Times New Roman" w:cs="Times New Roman"/>
                                <w:b/>
                                <w:sz w:val="36"/>
                                <w:szCs w:val="36"/>
                              </w:rPr>
                              <w:t>Contenu du savoir (échange de restitution entre guide et apprenants)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D63314" id="Rectangle à coins arrondis 1123106327" o:spid="_x0000_s1080" style="position:absolute;left:0;text-align:left;margin-left:0;margin-top:-.15pt;width:429.5pt;height:76.5pt;z-index:2516889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" fillcolor="#4472c4 [3204]" strokecolor="#1f3763 [1604]" strokeweight="1pt">
                <v:stroke joinstyle="miter"/>
                <v:textbox>
                  <w:txbxContent>
                    <w:p w14:paraId="1AC6C9B5" w14:textId="77777777" w:rsidR="008A730A" w:rsidRPr="0083325A" w:rsidRDefault="008A730A" w:rsidP="00C84FE3">
                      <w:pPr>
                        <w:jc w:val="center"/>
                        <w:rPr>
                          <w:rFonts w:ascii="Times New Roman" w:hAnsi="Times New Roman" w:cs="Times New Roman"/>
                          <w:b/>
                          <w:sz w:val="36"/>
                          <w:szCs w:val="36"/>
                        </w:rPr>
                      </w:pPr>
                      <w:r w:rsidRPr="0083325A">
                        <w:rPr>
                          <w:rFonts w:ascii="Times New Roman" w:hAnsi="Times New Roman" w:cs="Times New Roman"/>
                          <w:b/>
                          <w:sz w:val="36"/>
                          <w:szCs w:val="36"/>
                        </w:rPr>
                        <w:t>Contenu du savoir (échange de restitution entre guide et apprenants)</w:t>
                      </w:r>
                    </w:p>
                  </w:txbxContent>
                </v:textbox>
                <w10:wrap anchorx="margin"/>
              </v:roundrect>
            </w:pict>
          </mc:Fallback>
        </mc:AlternateContent>
      </w:r>
      <w:bookmarkStart w:id="298" w:name="_Toc178241003"/>
      <w:bookmarkStart w:id="299" w:name="_Toc190500299"/>
      <w:bookmarkStart w:id="300" w:name="_Toc264112307"/>
    </w:p>
    <w:p w14:paraId="6CFAE443" w14:textId="77777777" w:rsidR="00F0403F" w:rsidRPr="00486190" w:rsidRDefault="00DF1229" w:rsidP="00486190">
      <w:pPr>
        <w:pStyle w:val="Titre2"/>
        <w:spacing w:line="360" w:lineRule="auto"/>
        <w:jc w:val="both"/>
        <w:rPr>
          <w:b w:val="0"/>
          <w:bCs w:val="0"/>
          <w:sz w:val="32"/>
          <w:szCs w:val="32"/>
        </w:rPr>
      </w:pPr>
      <w:bookmarkStart w:id="301" w:name="_Toc207811033"/>
      <w:r w:rsidRPr="00486190">
        <w:rPr>
          <w:sz w:val="32"/>
          <w:szCs w:val="32"/>
          <w:lang w:val="fr-FR"/>
        </w:rPr>
        <w:t>V</w:t>
      </w:r>
      <w:r w:rsidR="008276C7" w:rsidRPr="00486190">
        <w:rPr>
          <w:sz w:val="32"/>
          <w:szCs w:val="32"/>
        </w:rPr>
        <w:t>II.</w:t>
      </w:r>
      <w:r w:rsidR="008276C7" w:rsidRPr="00486190">
        <w:rPr>
          <w:sz w:val="32"/>
          <w:szCs w:val="32"/>
          <w:lang w:val="fr-FR"/>
        </w:rPr>
        <w:t>0</w:t>
      </w:r>
      <w:r w:rsidRPr="00486190">
        <w:rPr>
          <w:sz w:val="32"/>
          <w:szCs w:val="32"/>
        </w:rPr>
        <w:t>. Introduction :</w:t>
      </w:r>
      <w:bookmarkEnd w:id="298"/>
      <w:bookmarkEnd w:id="299"/>
      <w:bookmarkEnd w:id="300"/>
      <w:bookmarkEnd w:id="301"/>
      <w:r w:rsidRPr="00486190">
        <w:rPr>
          <w:sz w:val="32"/>
          <w:szCs w:val="32"/>
        </w:rPr>
        <w:t xml:space="preserve"> </w:t>
      </w:r>
    </w:p>
    <w:p w14:paraId="7013C5BD" w14:textId="77777777" w:rsidR="00F0403F" w:rsidRPr="00486190" w:rsidRDefault="00DF1229" w:rsidP="0083325A">
      <w:pPr>
        <w:spacing w:line="360" w:lineRule="auto"/>
        <w:ind w:firstLine="1134"/>
        <w:jc w:val="both"/>
        <w:rPr>
          <w:rFonts w:ascii="Times New Roman" w:hAnsi="Times New Roman" w:cs="Times New Roman"/>
          <w:sz w:val="32"/>
          <w:szCs w:val="32"/>
        </w:rPr>
      </w:pPr>
      <w:r w:rsidRPr="00486190">
        <w:rPr>
          <w:rFonts w:ascii="Times New Roman" w:hAnsi="Times New Roman" w:cs="Times New Roman"/>
          <w:sz w:val="32"/>
          <w:szCs w:val="32"/>
        </w:rPr>
        <w:t>La production d'une machine automatique exige la connaissance du cahier des charges par le client et le fabricant qui propose des solutions, mais le dialogue entre elles n'est pas toujours facile, le client ne peut pas décrire avec précision le problème et le fabricant ne peut pas soulever toutes les circonstances. En raison du langage du dialogue entre eux et voici le rôle de GRAFCET, qui donne la solution au problème. Après avoir analysé les engagements de temps d'un système automatisé et sa représentation par GRAFCET du point de vue de la partie de contrôle vient l'analyse physique et peut passer facilement du GRAFCET au mode de réalisation avec la liberté de choix de la logique.</w:t>
      </w:r>
    </w:p>
    <w:p w14:paraId="4195D6FA" w14:textId="77777777" w:rsidR="00F0403F" w:rsidRPr="00486190" w:rsidRDefault="00DF1229" w:rsidP="00476C3D">
      <w:pPr>
        <w:pStyle w:val="Titre2"/>
        <w:rPr>
          <w:b w:val="0"/>
          <w:bCs w:val="0"/>
          <w:color w:val="538135" w:themeColor="accent6" w:themeShade="BF"/>
          <w:sz w:val="32"/>
          <w:szCs w:val="32"/>
        </w:rPr>
      </w:pPr>
      <w:bookmarkStart w:id="302" w:name="_Toc178241004"/>
      <w:bookmarkStart w:id="303" w:name="_Toc190500300"/>
      <w:bookmarkStart w:id="304" w:name="_Toc1059284140"/>
      <w:bookmarkStart w:id="305" w:name="_Toc207811034"/>
      <w:r w:rsidRPr="00486190">
        <w:rPr>
          <w:color w:val="538135" w:themeColor="accent6" w:themeShade="BF"/>
          <w:sz w:val="32"/>
          <w:szCs w:val="32"/>
          <w:lang w:val="fr-FR"/>
        </w:rPr>
        <w:t>V</w:t>
      </w:r>
      <w:r w:rsidR="008276C7" w:rsidRPr="00486190">
        <w:rPr>
          <w:color w:val="538135" w:themeColor="accent6" w:themeShade="BF"/>
          <w:sz w:val="32"/>
          <w:szCs w:val="32"/>
        </w:rPr>
        <w:t>II.1</w:t>
      </w:r>
      <w:r w:rsidRPr="00486190">
        <w:rPr>
          <w:color w:val="538135" w:themeColor="accent6" w:themeShade="BF"/>
          <w:sz w:val="32"/>
          <w:szCs w:val="32"/>
        </w:rPr>
        <w:t>. L’ascenseur :</w:t>
      </w:r>
      <w:bookmarkEnd w:id="302"/>
      <w:bookmarkEnd w:id="303"/>
      <w:bookmarkEnd w:id="304"/>
      <w:bookmarkEnd w:id="305"/>
    </w:p>
    <w:p w14:paraId="2C64FD47" w14:textId="77777777" w:rsidR="00F0403F" w:rsidRPr="00486190" w:rsidRDefault="00DF1229" w:rsidP="00476C3D">
      <w:pPr>
        <w:pStyle w:val="Titre3"/>
        <w:rPr>
          <w:b w:val="0"/>
          <w:bCs w:val="0"/>
          <w:color w:val="2E74B5" w:themeColor="accent5" w:themeShade="BF"/>
          <w:sz w:val="32"/>
          <w:szCs w:val="32"/>
        </w:rPr>
      </w:pPr>
      <w:bookmarkStart w:id="306" w:name="_Toc178241005"/>
      <w:bookmarkStart w:id="307" w:name="_Toc190500301"/>
      <w:bookmarkStart w:id="308" w:name="_Toc834693784"/>
      <w:bookmarkStart w:id="309" w:name="_Toc207811035"/>
      <w:r w:rsidRPr="00486190">
        <w:rPr>
          <w:color w:val="2E74B5" w:themeColor="accent5" w:themeShade="BF"/>
          <w:sz w:val="32"/>
          <w:szCs w:val="32"/>
          <w:lang w:val="fr-FR"/>
        </w:rPr>
        <w:t>V</w:t>
      </w:r>
      <w:r w:rsidR="008276C7" w:rsidRPr="00486190">
        <w:rPr>
          <w:color w:val="2E74B5" w:themeColor="accent5" w:themeShade="BF"/>
          <w:sz w:val="32"/>
          <w:szCs w:val="32"/>
        </w:rPr>
        <w:t>II.1</w:t>
      </w:r>
      <w:r w:rsidRPr="00486190">
        <w:rPr>
          <w:color w:val="2E74B5" w:themeColor="accent5" w:themeShade="BF"/>
          <w:sz w:val="32"/>
          <w:szCs w:val="32"/>
        </w:rPr>
        <w:t>.1. Définition :</w:t>
      </w:r>
      <w:bookmarkEnd w:id="306"/>
      <w:bookmarkEnd w:id="307"/>
      <w:bookmarkEnd w:id="308"/>
      <w:bookmarkEnd w:id="309"/>
    </w:p>
    <w:p w14:paraId="39555912" w14:textId="77777777" w:rsidR="00F0403F" w:rsidRPr="00486190" w:rsidRDefault="008276C7" w:rsidP="0083325A">
      <w:pPr>
        <w:spacing w:line="360" w:lineRule="auto"/>
        <w:ind w:firstLine="1134"/>
        <w:jc w:val="both"/>
        <w:rPr>
          <w:rFonts w:ascii="Times New Roman" w:hAnsi="Times New Roman" w:cs="Times New Roman"/>
          <w:sz w:val="32"/>
          <w:szCs w:val="32"/>
        </w:rPr>
      </w:pPr>
      <w:r w:rsidRPr="00486190">
        <w:rPr>
          <w:rFonts w:ascii="Times New Roman" w:hAnsi="Times New Roman" w:cs="Times New Roman"/>
          <w:sz w:val="32"/>
          <w:szCs w:val="32"/>
        </w:rPr>
        <w:t>Un ascenseur est un a</w:t>
      </w:r>
      <w:r w:rsidR="00DF1229" w:rsidRPr="00486190">
        <w:rPr>
          <w:rFonts w:ascii="Times New Roman" w:hAnsi="Times New Roman" w:cs="Times New Roman"/>
          <w:sz w:val="32"/>
          <w:szCs w:val="32"/>
        </w:rPr>
        <w:t>ppareil élévateur servant au transport des personnes, comportant une cabine, dont les dimensions et la constitution permettent manifestement l'accès des personnes, se déplaçant, au moins partiellement, le long de guides verticaux</w:t>
      </w:r>
      <w:r w:rsidR="00C2170E" w:rsidRPr="00486190">
        <w:rPr>
          <w:rFonts w:ascii="Times New Roman" w:hAnsi="Times New Roman" w:cs="Times New Roman"/>
          <w:sz w:val="32"/>
          <w:szCs w:val="32"/>
        </w:rPr>
        <w:t>.</w:t>
      </w:r>
      <w:r w:rsidR="00DF1229" w:rsidRPr="00486190">
        <w:rPr>
          <w:rFonts w:ascii="Times New Roman" w:hAnsi="Times New Roman" w:cs="Times New Roman"/>
          <w:sz w:val="32"/>
          <w:szCs w:val="32"/>
        </w:rPr>
        <w:t xml:space="preserve"> </w:t>
      </w:r>
    </w:p>
    <w:p w14:paraId="1A46DDEF" w14:textId="77777777" w:rsidR="00F0403F" w:rsidRPr="00486190" w:rsidRDefault="008276C7" w:rsidP="00476C3D">
      <w:pPr>
        <w:pStyle w:val="Titre3"/>
        <w:rPr>
          <w:b w:val="0"/>
          <w:bCs w:val="0"/>
          <w:color w:val="2E74B5" w:themeColor="accent5" w:themeShade="BF"/>
          <w:sz w:val="32"/>
          <w:szCs w:val="32"/>
        </w:rPr>
      </w:pPr>
      <w:bookmarkStart w:id="310" w:name="_Toc178241006"/>
      <w:bookmarkStart w:id="311" w:name="_Toc190500302"/>
      <w:bookmarkStart w:id="312" w:name="_Toc1129250550"/>
      <w:bookmarkStart w:id="313" w:name="_Toc207811036"/>
      <w:r w:rsidRPr="00486190">
        <w:rPr>
          <w:color w:val="2E74B5" w:themeColor="accent5" w:themeShade="BF"/>
          <w:sz w:val="32"/>
          <w:szCs w:val="32"/>
          <w:lang w:val="fr-FR"/>
        </w:rPr>
        <w:t>VII</w:t>
      </w:r>
      <w:r w:rsidRPr="00486190">
        <w:rPr>
          <w:color w:val="2E74B5" w:themeColor="accent5" w:themeShade="BF"/>
          <w:sz w:val="32"/>
          <w:szCs w:val="32"/>
        </w:rPr>
        <w:t>.1</w:t>
      </w:r>
      <w:r w:rsidR="00DF1229" w:rsidRPr="00486190">
        <w:rPr>
          <w:color w:val="2E74B5" w:themeColor="accent5" w:themeShade="BF"/>
          <w:sz w:val="32"/>
          <w:szCs w:val="32"/>
        </w:rPr>
        <w:t>.2. Description :</w:t>
      </w:r>
      <w:bookmarkEnd w:id="310"/>
      <w:bookmarkEnd w:id="311"/>
      <w:bookmarkEnd w:id="312"/>
      <w:bookmarkEnd w:id="313"/>
    </w:p>
    <w:p w14:paraId="2BBCDDDC" w14:textId="77777777" w:rsidR="00F0403F" w:rsidRPr="00486190" w:rsidRDefault="00DF1229" w:rsidP="0083325A">
      <w:pPr>
        <w:spacing w:line="360" w:lineRule="auto"/>
        <w:ind w:firstLine="1134"/>
        <w:jc w:val="both"/>
        <w:rPr>
          <w:rFonts w:ascii="Times New Roman" w:hAnsi="Times New Roman" w:cs="Times New Roman"/>
          <w:sz w:val="32"/>
          <w:szCs w:val="32"/>
        </w:rPr>
      </w:pPr>
      <w:r w:rsidRPr="00486190">
        <w:rPr>
          <w:rFonts w:ascii="Times New Roman" w:hAnsi="Times New Roman" w:cs="Times New Roman"/>
          <w:sz w:val="32"/>
          <w:szCs w:val="32"/>
        </w:rPr>
        <w:t>Les ascenseurs à traction câblé</w:t>
      </w:r>
      <w:r w:rsidR="000A2B72" w:rsidRPr="00486190">
        <w:rPr>
          <w:rFonts w:ascii="Times New Roman" w:hAnsi="Times New Roman" w:cs="Times New Roman"/>
          <w:sz w:val="32"/>
          <w:szCs w:val="32"/>
        </w:rPr>
        <w:t>e</w:t>
      </w:r>
      <w:r w:rsidRPr="00486190">
        <w:rPr>
          <w:rFonts w:ascii="Times New Roman" w:hAnsi="Times New Roman" w:cs="Times New Roman"/>
          <w:sz w:val="32"/>
          <w:szCs w:val="32"/>
        </w:rPr>
        <w:t xml:space="preserve"> ont été les types d'ascenseurs les plus fréquemment utilisés, notamment dans les bâtiments tertiaires. Ils se différencient entre eux selon le type démotorisation suivant</w:t>
      </w:r>
      <w:r w:rsidR="007A469D" w:rsidRPr="00486190">
        <w:rPr>
          <w:rFonts w:ascii="Times New Roman" w:hAnsi="Times New Roman" w:cs="Times New Roman"/>
          <w:sz w:val="32"/>
          <w:szCs w:val="32"/>
        </w:rPr>
        <w:t xml:space="preserve"> </w:t>
      </w:r>
      <w:r w:rsidRPr="00486190">
        <w:rPr>
          <w:rFonts w:ascii="Times New Roman" w:hAnsi="Times New Roman" w:cs="Times New Roman"/>
          <w:sz w:val="32"/>
          <w:szCs w:val="32"/>
        </w:rPr>
        <w:t>:</w:t>
      </w:r>
    </w:p>
    <w:p w14:paraId="07981811" w14:textId="1E6BCA08" w:rsidR="00F0403F" w:rsidRPr="00486190" w:rsidRDefault="00DF1229" w:rsidP="00D163A9">
      <w:pPr>
        <w:pStyle w:val="Paragraphedeliste"/>
        <w:numPr>
          <w:ilvl w:val="2"/>
          <w:numId w:val="46"/>
        </w:numPr>
        <w:spacing w:line="360" w:lineRule="auto"/>
        <w:ind w:left="284" w:hanging="284"/>
        <w:jc w:val="both"/>
        <w:rPr>
          <w:rFonts w:ascii="Times New Roman" w:hAnsi="Times New Roman" w:cs="Times New Roman"/>
          <w:sz w:val="32"/>
          <w:szCs w:val="32"/>
        </w:rPr>
      </w:pPr>
      <w:r w:rsidRPr="00486190">
        <w:rPr>
          <w:rFonts w:ascii="Times New Roman" w:hAnsi="Times New Roman" w:cs="Times New Roman"/>
          <w:sz w:val="32"/>
          <w:szCs w:val="32"/>
        </w:rPr>
        <w:t xml:space="preserve">À moteur-treuil </w:t>
      </w:r>
      <w:r w:rsidR="00D8010F" w:rsidRPr="00486190">
        <w:rPr>
          <w:rFonts w:ascii="Times New Roman" w:hAnsi="Times New Roman" w:cs="Times New Roman"/>
          <w:sz w:val="32"/>
          <w:szCs w:val="32"/>
        </w:rPr>
        <w:t>à</w:t>
      </w:r>
      <w:r w:rsidRPr="00486190">
        <w:rPr>
          <w:rFonts w:ascii="Times New Roman" w:hAnsi="Times New Roman" w:cs="Times New Roman"/>
          <w:sz w:val="32"/>
          <w:szCs w:val="32"/>
        </w:rPr>
        <w:t xml:space="preserve"> vis sans fin. </w:t>
      </w:r>
    </w:p>
    <w:p w14:paraId="70E0012A" w14:textId="77777777" w:rsidR="00F0403F" w:rsidRPr="00486190" w:rsidRDefault="00DF1229" w:rsidP="00D163A9">
      <w:pPr>
        <w:pStyle w:val="Paragraphedeliste"/>
        <w:numPr>
          <w:ilvl w:val="2"/>
          <w:numId w:val="46"/>
        </w:numPr>
        <w:spacing w:line="360" w:lineRule="auto"/>
        <w:ind w:left="284" w:hanging="284"/>
        <w:jc w:val="both"/>
        <w:rPr>
          <w:rFonts w:ascii="Times New Roman" w:hAnsi="Times New Roman" w:cs="Times New Roman"/>
          <w:sz w:val="32"/>
          <w:szCs w:val="32"/>
        </w:rPr>
      </w:pPr>
      <w:r w:rsidRPr="00486190">
        <w:rPr>
          <w:rFonts w:ascii="Times New Roman" w:hAnsi="Times New Roman" w:cs="Times New Roman"/>
          <w:sz w:val="32"/>
          <w:szCs w:val="32"/>
        </w:rPr>
        <w:t>À moteur-treuil planétaire.</w:t>
      </w:r>
    </w:p>
    <w:p w14:paraId="5C99A2EA" w14:textId="77777777" w:rsidR="00F0403F" w:rsidRPr="00486190" w:rsidRDefault="00DF1229" w:rsidP="00D163A9">
      <w:pPr>
        <w:pStyle w:val="Paragraphedeliste"/>
        <w:numPr>
          <w:ilvl w:val="2"/>
          <w:numId w:val="46"/>
        </w:numPr>
        <w:spacing w:line="360" w:lineRule="auto"/>
        <w:ind w:left="284" w:hanging="284"/>
        <w:jc w:val="both"/>
        <w:rPr>
          <w:rFonts w:ascii="Times New Roman" w:hAnsi="Times New Roman" w:cs="Times New Roman"/>
          <w:sz w:val="32"/>
          <w:szCs w:val="32"/>
        </w:rPr>
      </w:pPr>
      <w:r w:rsidRPr="00486190">
        <w:rPr>
          <w:rFonts w:ascii="Times New Roman" w:hAnsi="Times New Roman" w:cs="Times New Roman"/>
          <w:sz w:val="32"/>
          <w:szCs w:val="32"/>
        </w:rPr>
        <w:t xml:space="preserve">À moteur a attaque directe (couramment appelé "Gearless" ou sans treuil). </w:t>
      </w:r>
    </w:p>
    <w:p w14:paraId="0D0BD230" w14:textId="77777777" w:rsidR="002B46A2" w:rsidRPr="00486190" w:rsidRDefault="00DF1229" w:rsidP="0083325A">
      <w:pPr>
        <w:pStyle w:val="Paragraphedeliste"/>
        <w:spacing w:line="360" w:lineRule="auto"/>
        <w:ind w:left="0" w:firstLine="1134"/>
        <w:jc w:val="both"/>
        <w:rPr>
          <w:rFonts w:ascii="Times New Roman" w:hAnsi="Times New Roman" w:cs="Times New Roman"/>
          <w:sz w:val="32"/>
          <w:szCs w:val="32"/>
        </w:rPr>
      </w:pPr>
      <w:r w:rsidRPr="00486190">
        <w:rPr>
          <w:rFonts w:ascii="Times New Roman" w:hAnsi="Times New Roman" w:cs="Times New Roman"/>
          <w:sz w:val="32"/>
          <w:szCs w:val="32"/>
        </w:rPr>
        <w:t>Un ascenseur à treuil se compose essentiellement d’une cabine, d’un contre-poids, des câbles reliant la cabine au contre-poids, des guides, et d’un système de traction au-dessus de la cage de l'ascenseur.</w:t>
      </w:r>
    </w:p>
    <w:p w14:paraId="198B337D" w14:textId="77777777" w:rsidR="00F0403F" w:rsidRPr="0083325A" w:rsidRDefault="00DF1229" w:rsidP="00476C3D">
      <w:pPr>
        <w:pStyle w:val="Titre3"/>
        <w:rPr>
          <w:bCs w:val="0"/>
          <w:color w:val="4472C4" w:themeColor="accent1"/>
          <w:sz w:val="36"/>
          <w:szCs w:val="32"/>
        </w:rPr>
      </w:pPr>
      <w:bookmarkStart w:id="314" w:name="_Toc178241007"/>
      <w:bookmarkStart w:id="315" w:name="_Toc190500303"/>
      <w:bookmarkStart w:id="316" w:name="_Toc280367345"/>
      <w:bookmarkStart w:id="317" w:name="_Toc207811037"/>
      <w:r w:rsidRPr="0083325A">
        <w:rPr>
          <w:color w:val="4472C4" w:themeColor="accent1"/>
          <w:sz w:val="36"/>
          <w:szCs w:val="32"/>
          <w:lang w:val="fr-FR"/>
        </w:rPr>
        <w:t>V</w:t>
      </w:r>
      <w:r w:rsidR="008276C7" w:rsidRPr="0083325A">
        <w:rPr>
          <w:color w:val="4472C4" w:themeColor="accent1"/>
          <w:sz w:val="36"/>
          <w:szCs w:val="32"/>
        </w:rPr>
        <w:t>II.1.3. Cahier de charge</w:t>
      </w:r>
      <w:r w:rsidRPr="0083325A">
        <w:rPr>
          <w:color w:val="4472C4" w:themeColor="accent1"/>
          <w:sz w:val="36"/>
          <w:szCs w:val="32"/>
        </w:rPr>
        <w:t xml:space="preserve"> :</w:t>
      </w:r>
      <w:bookmarkEnd w:id="314"/>
      <w:bookmarkEnd w:id="315"/>
      <w:bookmarkEnd w:id="316"/>
      <w:bookmarkEnd w:id="317"/>
    </w:p>
    <w:p w14:paraId="0C42F0CB" w14:textId="77777777" w:rsidR="00F0403F" w:rsidRPr="00486190" w:rsidRDefault="00DF1229" w:rsidP="0083325A">
      <w:pPr>
        <w:pStyle w:val="Paragraphedeliste"/>
        <w:spacing w:line="360" w:lineRule="auto"/>
        <w:ind w:left="0" w:firstLine="1134"/>
        <w:jc w:val="both"/>
        <w:rPr>
          <w:rFonts w:ascii="Times New Roman" w:hAnsi="Times New Roman" w:cs="Times New Roman"/>
          <w:sz w:val="32"/>
          <w:szCs w:val="32"/>
        </w:rPr>
      </w:pPr>
      <w:r w:rsidRPr="00486190">
        <w:rPr>
          <w:rFonts w:ascii="Times New Roman" w:hAnsi="Times New Roman" w:cs="Times New Roman"/>
          <w:sz w:val="32"/>
          <w:szCs w:val="32"/>
        </w:rPr>
        <w:t>Nous allons prendre l’ascenseur à 4 étages dans notre application :</w:t>
      </w:r>
    </w:p>
    <w:p w14:paraId="7F1C5FED" w14:textId="77777777" w:rsidR="00F0403F" w:rsidRPr="00486190" w:rsidRDefault="00DF1229" w:rsidP="00D163A9">
      <w:pPr>
        <w:numPr>
          <w:ilvl w:val="0"/>
          <w:numId w:val="47"/>
        </w:numPr>
        <w:spacing w:line="360" w:lineRule="auto"/>
        <w:jc w:val="both"/>
        <w:rPr>
          <w:rFonts w:ascii="Times New Roman" w:hAnsi="Times New Roman" w:cs="Times New Roman"/>
          <w:b/>
          <w:bCs/>
          <w:sz w:val="32"/>
          <w:szCs w:val="32"/>
        </w:rPr>
      </w:pPr>
      <w:r w:rsidRPr="00486190">
        <w:rPr>
          <w:rFonts w:ascii="Times New Roman" w:hAnsi="Times New Roman" w:cs="Times New Roman"/>
          <w:b/>
          <w:bCs/>
          <w:sz w:val="32"/>
          <w:szCs w:val="32"/>
        </w:rPr>
        <w:t>Obligations en matière de mécanique :</w:t>
      </w:r>
    </w:p>
    <w:p w14:paraId="7E991289" w14:textId="77777777" w:rsidR="00F0403F" w:rsidRPr="00486190" w:rsidRDefault="00DF1229" w:rsidP="00D163A9">
      <w:pPr>
        <w:pStyle w:val="Paragraphedeliste"/>
        <w:numPr>
          <w:ilvl w:val="2"/>
          <w:numId w:val="48"/>
        </w:numPr>
        <w:spacing w:line="360" w:lineRule="auto"/>
        <w:ind w:left="426" w:hanging="426"/>
        <w:jc w:val="both"/>
        <w:rPr>
          <w:rFonts w:ascii="Times New Roman" w:hAnsi="Times New Roman" w:cs="Times New Roman"/>
          <w:sz w:val="32"/>
          <w:szCs w:val="32"/>
        </w:rPr>
      </w:pPr>
      <w:r w:rsidRPr="00486190">
        <w:rPr>
          <w:rFonts w:ascii="Times New Roman" w:hAnsi="Times New Roman" w:cs="Times New Roman"/>
          <w:sz w:val="32"/>
          <w:szCs w:val="32"/>
        </w:rPr>
        <w:t>À chaque étage, un bouton pourvu d'une LED doit permettre d'appeler l'ascenseur.</w:t>
      </w:r>
    </w:p>
    <w:p w14:paraId="51691352" w14:textId="77777777" w:rsidR="00F0403F" w:rsidRPr="00486190" w:rsidRDefault="00DF1229" w:rsidP="00D163A9">
      <w:pPr>
        <w:pStyle w:val="Paragraphedeliste"/>
        <w:numPr>
          <w:ilvl w:val="0"/>
          <w:numId w:val="49"/>
        </w:numPr>
        <w:spacing w:line="360" w:lineRule="auto"/>
        <w:ind w:left="426" w:hanging="426"/>
        <w:jc w:val="both"/>
        <w:rPr>
          <w:rFonts w:ascii="Times New Roman" w:hAnsi="Times New Roman" w:cs="Times New Roman"/>
          <w:sz w:val="32"/>
          <w:szCs w:val="32"/>
        </w:rPr>
      </w:pPr>
      <w:r w:rsidRPr="00486190">
        <w:rPr>
          <w:rFonts w:ascii="Times New Roman" w:hAnsi="Times New Roman" w:cs="Times New Roman"/>
          <w:sz w:val="32"/>
          <w:szCs w:val="32"/>
        </w:rPr>
        <w:t xml:space="preserve">Dans la cabine (zone grisée dans la partie inférieure de la maquette), des boutons pourvus de LED doivent permettre de choisir un étage. </w:t>
      </w:r>
    </w:p>
    <w:p w14:paraId="47170CE0" w14:textId="77777777" w:rsidR="00F0403F" w:rsidRPr="00486190" w:rsidRDefault="00DF1229" w:rsidP="00D163A9">
      <w:pPr>
        <w:pStyle w:val="Paragraphedeliste"/>
        <w:numPr>
          <w:ilvl w:val="0"/>
          <w:numId w:val="49"/>
        </w:numPr>
        <w:spacing w:line="360" w:lineRule="auto"/>
        <w:ind w:left="426" w:hanging="426"/>
        <w:jc w:val="both"/>
        <w:rPr>
          <w:rFonts w:ascii="Times New Roman" w:hAnsi="Times New Roman" w:cs="Times New Roman"/>
          <w:sz w:val="32"/>
          <w:szCs w:val="32"/>
        </w:rPr>
      </w:pPr>
      <w:r w:rsidRPr="00486190">
        <w:rPr>
          <w:rFonts w:ascii="Times New Roman" w:hAnsi="Times New Roman" w:cs="Times New Roman"/>
          <w:sz w:val="32"/>
          <w:szCs w:val="32"/>
        </w:rPr>
        <w:t xml:space="preserve">Le sens de déplacement de la cabine doit être indiqué à chaque étage par des diodes; l'affichage est lié en interne à la commande moteur. </w:t>
      </w:r>
    </w:p>
    <w:p w14:paraId="5A55D047" w14:textId="77777777" w:rsidR="00F0403F" w:rsidRPr="00486190" w:rsidRDefault="00DF1229" w:rsidP="00D163A9">
      <w:pPr>
        <w:pStyle w:val="Paragraphedeliste"/>
        <w:numPr>
          <w:ilvl w:val="0"/>
          <w:numId w:val="49"/>
        </w:numPr>
        <w:spacing w:line="360" w:lineRule="auto"/>
        <w:ind w:left="426" w:hanging="426"/>
        <w:jc w:val="both"/>
        <w:rPr>
          <w:rFonts w:ascii="Times New Roman" w:hAnsi="Times New Roman" w:cs="Times New Roman"/>
          <w:sz w:val="32"/>
          <w:szCs w:val="32"/>
        </w:rPr>
      </w:pPr>
      <w:r w:rsidRPr="00486190">
        <w:rPr>
          <w:rFonts w:ascii="Times New Roman" w:hAnsi="Times New Roman" w:cs="Times New Roman"/>
          <w:sz w:val="32"/>
          <w:szCs w:val="32"/>
        </w:rPr>
        <w:t>L'affichage des étages est codé en bits sur deux entrées.</w:t>
      </w:r>
    </w:p>
    <w:p w14:paraId="29242B01" w14:textId="77777777" w:rsidR="00F0403F" w:rsidRPr="00486190" w:rsidRDefault="00DF1229" w:rsidP="00D163A9">
      <w:pPr>
        <w:numPr>
          <w:ilvl w:val="0"/>
          <w:numId w:val="47"/>
        </w:numPr>
        <w:spacing w:line="360" w:lineRule="auto"/>
        <w:jc w:val="both"/>
        <w:rPr>
          <w:rFonts w:ascii="Times New Roman" w:hAnsi="Times New Roman" w:cs="Times New Roman"/>
          <w:b/>
          <w:bCs/>
          <w:sz w:val="32"/>
          <w:szCs w:val="32"/>
        </w:rPr>
      </w:pPr>
      <w:r w:rsidRPr="00486190">
        <w:rPr>
          <w:rFonts w:ascii="Times New Roman" w:hAnsi="Times New Roman" w:cs="Times New Roman"/>
          <w:b/>
          <w:bCs/>
          <w:sz w:val="32"/>
          <w:szCs w:val="32"/>
        </w:rPr>
        <w:t>Obligations pour le programmateur :</w:t>
      </w:r>
    </w:p>
    <w:p w14:paraId="6B929ED3" w14:textId="77777777" w:rsidR="00F0403F" w:rsidRPr="00486190" w:rsidRDefault="00DF1229" w:rsidP="00D163A9">
      <w:pPr>
        <w:pStyle w:val="Paragraphedeliste"/>
        <w:numPr>
          <w:ilvl w:val="2"/>
          <w:numId w:val="50"/>
        </w:numPr>
        <w:spacing w:line="360" w:lineRule="auto"/>
        <w:ind w:left="426" w:hanging="426"/>
        <w:jc w:val="both"/>
        <w:rPr>
          <w:rFonts w:ascii="Times New Roman" w:hAnsi="Times New Roman" w:cs="Times New Roman"/>
          <w:sz w:val="32"/>
          <w:szCs w:val="32"/>
        </w:rPr>
      </w:pPr>
      <w:r w:rsidRPr="00486190">
        <w:rPr>
          <w:rFonts w:ascii="Times New Roman" w:hAnsi="Times New Roman" w:cs="Times New Roman"/>
          <w:sz w:val="32"/>
          <w:szCs w:val="32"/>
        </w:rPr>
        <w:t xml:space="preserve">En cas d'appel par pression sur un bouton, la cabine doit se rendre à l'étage correspondant. </w:t>
      </w:r>
    </w:p>
    <w:p w14:paraId="72E40035" w14:textId="77777777" w:rsidR="00F0403F" w:rsidRPr="00486190" w:rsidRDefault="00DF1229" w:rsidP="00D163A9">
      <w:pPr>
        <w:pStyle w:val="Paragraphedeliste"/>
        <w:numPr>
          <w:ilvl w:val="2"/>
          <w:numId w:val="50"/>
        </w:numPr>
        <w:spacing w:line="360" w:lineRule="auto"/>
        <w:ind w:left="426" w:hanging="426"/>
        <w:jc w:val="both"/>
        <w:rPr>
          <w:rFonts w:ascii="Times New Roman" w:hAnsi="Times New Roman" w:cs="Times New Roman"/>
          <w:sz w:val="32"/>
          <w:szCs w:val="32"/>
        </w:rPr>
      </w:pPr>
      <w:r w:rsidRPr="00486190">
        <w:rPr>
          <w:rFonts w:ascii="Times New Roman" w:hAnsi="Times New Roman" w:cs="Times New Roman"/>
          <w:sz w:val="32"/>
          <w:szCs w:val="32"/>
        </w:rPr>
        <w:t>L'ascenseur ne peut se déplacer à l'étage suivant que lorsque toutes les portes sont:</w:t>
      </w:r>
    </w:p>
    <w:p w14:paraId="2FE8DF53" w14:textId="77777777" w:rsidR="00F0403F" w:rsidRPr="00486190" w:rsidRDefault="00DF1229" w:rsidP="00D163A9">
      <w:pPr>
        <w:pStyle w:val="Paragraphedeliste"/>
        <w:numPr>
          <w:ilvl w:val="0"/>
          <w:numId w:val="112"/>
        </w:numPr>
        <w:spacing w:line="276" w:lineRule="auto"/>
        <w:jc w:val="both"/>
        <w:rPr>
          <w:rFonts w:ascii="Times New Roman" w:hAnsi="Times New Roman" w:cs="Times New Roman"/>
          <w:sz w:val="32"/>
          <w:szCs w:val="32"/>
        </w:rPr>
      </w:pPr>
      <w:r w:rsidRPr="00486190">
        <w:rPr>
          <w:rFonts w:ascii="Times New Roman" w:hAnsi="Times New Roman" w:cs="Times New Roman"/>
          <w:sz w:val="32"/>
          <w:szCs w:val="32"/>
        </w:rPr>
        <w:t xml:space="preserve">Fermées. </w:t>
      </w:r>
    </w:p>
    <w:p w14:paraId="13CC468D" w14:textId="77777777" w:rsidR="00F0403F" w:rsidRPr="00486190" w:rsidRDefault="00DF1229" w:rsidP="00D163A9">
      <w:pPr>
        <w:pStyle w:val="Paragraphedeliste"/>
        <w:numPr>
          <w:ilvl w:val="0"/>
          <w:numId w:val="112"/>
        </w:numPr>
        <w:spacing w:line="276" w:lineRule="auto"/>
        <w:jc w:val="both"/>
        <w:rPr>
          <w:rFonts w:ascii="Times New Roman" w:hAnsi="Times New Roman" w:cs="Times New Roman"/>
          <w:sz w:val="32"/>
          <w:szCs w:val="32"/>
        </w:rPr>
      </w:pPr>
      <w:r w:rsidRPr="00486190">
        <w:rPr>
          <w:rFonts w:ascii="Times New Roman" w:hAnsi="Times New Roman" w:cs="Times New Roman"/>
          <w:sz w:val="32"/>
          <w:szCs w:val="32"/>
        </w:rPr>
        <w:t>En cas d'appel depuis un étage, tous les boutons d'appel de l'étage et de la cabine doivent être allumés.</w:t>
      </w:r>
    </w:p>
    <w:p w14:paraId="1EBB4912" w14:textId="77777777" w:rsidR="00F0403F" w:rsidRPr="00486190" w:rsidRDefault="00DF1229" w:rsidP="00D163A9">
      <w:pPr>
        <w:pStyle w:val="Paragraphedeliste"/>
        <w:numPr>
          <w:ilvl w:val="0"/>
          <w:numId w:val="112"/>
        </w:numPr>
        <w:spacing w:line="276" w:lineRule="auto"/>
        <w:jc w:val="both"/>
        <w:rPr>
          <w:rFonts w:ascii="Times New Roman" w:hAnsi="Times New Roman" w:cs="Times New Roman"/>
          <w:sz w:val="32"/>
          <w:szCs w:val="32"/>
        </w:rPr>
      </w:pPr>
      <w:r w:rsidRPr="00486190">
        <w:rPr>
          <w:rFonts w:ascii="Times New Roman" w:hAnsi="Times New Roman" w:cs="Times New Roman"/>
          <w:sz w:val="32"/>
          <w:szCs w:val="32"/>
        </w:rPr>
        <w:t xml:space="preserve">L'appel ne s'éteint que lorsque la cabine a atteint l'étage correspondant et que les portes commencent à s'ouvrir. </w:t>
      </w:r>
    </w:p>
    <w:p w14:paraId="11EEF3B6" w14:textId="77777777" w:rsidR="00F0403F" w:rsidRPr="00486190" w:rsidRDefault="00DF1229" w:rsidP="00D163A9">
      <w:pPr>
        <w:pStyle w:val="Paragraphedeliste"/>
        <w:numPr>
          <w:ilvl w:val="0"/>
          <w:numId w:val="112"/>
        </w:numPr>
        <w:spacing w:line="276" w:lineRule="auto"/>
        <w:jc w:val="both"/>
        <w:rPr>
          <w:rFonts w:ascii="Times New Roman" w:hAnsi="Times New Roman" w:cs="Times New Roman"/>
          <w:sz w:val="32"/>
          <w:szCs w:val="32"/>
        </w:rPr>
      </w:pPr>
      <w:r w:rsidRPr="00486190">
        <w:rPr>
          <w:rFonts w:ascii="Times New Roman" w:hAnsi="Times New Roman" w:cs="Times New Roman"/>
          <w:sz w:val="32"/>
          <w:szCs w:val="32"/>
        </w:rPr>
        <w:t>L'étage où se trouve la cabine est indiqué sur le panneau d'affichage des étages.</w:t>
      </w:r>
    </w:p>
    <w:p w14:paraId="17083B20" w14:textId="77777777" w:rsidR="00F0403F" w:rsidRPr="00486190" w:rsidRDefault="00DF1229" w:rsidP="00D163A9">
      <w:pPr>
        <w:pStyle w:val="Paragraphedeliste"/>
        <w:numPr>
          <w:ilvl w:val="0"/>
          <w:numId w:val="112"/>
        </w:numPr>
        <w:spacing w:line="276" w:lineRule="auto"/>
        <w:jc w:val="both"/>
        <w:rPr>
          <w:rFonts w:ascii="Times New Roman" w:hAnsi="Times New Roman" w:cs="Times New Roman"/>
          <w:sz w:val="32"/>
          <w:szCs w:val="32"/>
        </w:rPr>
      </w:pPr>
      <w:r w:rsidRPr="00486190">
        <w:rPr>
          <w:rFonts w:ascii="Times New Roman" w:hAnsi="Times New Roman" w:cs="Times New Roman"/>
          <w:sz w:val="32"/>
          <w:szCs w:val="32"/>
        </w:rPr>
        <w:t>En présence de plusieurs appels, la porte de la cabine doit rester ouverte au moins 2 s au même étage avant de se refermer et que la cabine n'aille à l'étage suivant.</w:t>
      </w:r>
    </w:p>
    <w:p w14:paraId="31D10255" w14:textId="77777777" w:rsidR="00F0403F" w:rsidRPr="00486190" w:rsidRDefault="00DF1229" w:rsidP="00D163A9">
      <w:pPr>
        <w:pStyle w:val="Paragraphedeliste"/>
        <w:numPr>
          <w:ilvl w:val="0"/>
          <w:numId w:val="112"/>
        </w:numPr>
        <w:spacing w:line="276" w:lineRule="auto"/>
        <w:jc w:val="both"/>
        <w:rPr>
          <w:rFonts w:ascii="Times New Roman" w:hAnsi="Times New Roman" w:cs="Times New Roman"/>
          <w:sz w:val="32"/>
          <w:szCs w:val="32"/>
        </w:rPr>
      </w:pPr>
      <w:r w:rsidRPr="00486190">
        <w:rPr>
          <w:rFonts w:ascii="Times New Roman" w:hAnsi="Times New Roman" w:cs="Times New Roman"/>
          <w:sz w:val="32"/>
          <w:szCs w:val="32"/>
        </w:rPr>
        <w:t xml:space="preserve">Si la cabine se trouve à l'étage central et est appelée à la fois à l'étage du bas et à l'étage du haut, l'ascenseur se rend d'abord à l'étage qui a appelé le premier. </w:t>
      </w:r>
    </w:p>
    <w:p w14:paraId="3A534A33" w14:textId="77777777" w:rsidR="00F0403F" w:rsidRPr="00486190" w:rsidRDefault="00DF1229" w:rsidP="00D163A9">
      <w:pPr>
        <w:pStyle w:val="Paragraphedeliste"/>
        <w:numPr>
          <w:ilvl w:val="0"/>
          <w:numId w:val="112"/>
        </w:numPr>
        <w:spacing w:line="276" w:lineRule="auto"/>
        <w:jc w:val="both"/>
        <w:rPr>
          <w:rFonts w:ascii="Times New Roman" w:hAnsi="Times New Roman" w:cs="Times New Roman"/>
          <w:sz w:val="32"/>
          <w:szCs w:val="32"/>
        </w:rPr>
      </w:pPr>
      <w:r w:rsidRPr="00486190">
        <w:rPr>
          <w:rFonts w:ascii="Times New Roman" w:hAnsi="Times New Roman" w:cs="Times New Roman"/>
          <w:sz w:val="32"/>
          <w:szCs w:val="32"/>
        </w:rPr>
        <w:t>La cabine ne doit pas dépasser les étages inférieur et supérieur.</w:t>
      </w:r>
    </w:p>
    <w:p w14:paraId="28525FC5" w14:textId="77777777" w:rsidR="00F0403F" w:rsidRPr="00486190" w:rsidRDefault="00DF1229" w:rsidP="00D163A9">
      <w:pPr>
        <w:pStyle w:val="Paragraphedeliste"/>
        <w:numPr>
          <w:ilvl w:val="0"/>
          <w:numId w:val="112"/>
        </w:numPr>
        <w:spacing w:line="276" w:lineRule="auto"/>
        <w:jc w:val="both"/>
        <w:rPr>
          <w:rFonts w:ascii="Times New Roman" w:hAnsi="Times New Roman" w:cs="Times New Roman"/>
          <w:sz w:val="32"/>
          <w:szCs w:val="32"/>
        </w:rPr>
      </w:pPr>
      <w:r w:rsidRPr="00486190">
        <w:rPr>
          <w:rFonts w:ascii="Times New Roman" w:hAnsi="Times New Roman" w:cs="Times New Roman"/>
          <w:sz w:val="32"/>
          <w:szCs w:val="32"/>
        </w:rPr>
        <w:t xml:space="preserve">Une pression sur le bouton d'arrêt d'urgence entraîne l'arrêt de tous les moteurs (montée/descente de l'ascenseur, ouverture/fermeture des portes). </w:t>
      </w:r>
    </w:p>
    <w:p w14:paraId="7B30C8DA" w14:textId="77777777" w:rsidR="00F0403F" w:rsidRPr="00486190" w:rsidRDefault="00DF1229" w:rsidP="00D163A9">
      <w:pPr>
        <w:pStyle w:val="Paragraphedeliste"/>
        <w:numPr>
          <w:ilvl w:val="0"/>
          <w:numId w:val="112"/>
        </w:numPr>
        <w:spacing w:line="276" w:lineRule="auto"/>
        <w:jc w:val="both"/>
        <w:rPr>
          <w:rFonts w:ascii="Times New Roman" w:hAnsi="Times New Roman" w:cs="Times New Roman"/>
          <w:sz w:val="32"/>
          <w:szCs w:val="32"/>
        </w:rPr>
      </w:pPr>
      <w:r w:rsidRPr="00486190">
        <w:rPr>
          <w:rFonts w:ascii="Times New Roman" w:hAnsi="Times New Roman" w:cs="Times New Roman"/>
          <w:sz w:val="32"/>
          <w:szCs w:val="32"/>
        </w:rPr>
        <w:t xml:space="preserve">Une seconde de pression sur le bouton d'arrêt d'urgence entraîne la reprise de l'action interrompue. </w:t>
      </w:r>
    </w:p>
    <w:p w14:paraId="19964D8E" w14:textId="77777777" w:rsidR="00F0403F" w:rsidRPr="00486190" w:rsidRDefault="00DF1229" w:rsidP="00D163A9">
      <w:pPr>
        <w:pStyle w:val="Paragraphedeliste"/>
        <w:numPr>
          <w:ilvl w:val="0"/>
          <w:numId w:val="112"/>
        </w:numPr>
        <w:spacing w:line="276" w:lineRule="auto"/>
        <w:jc w:val="both"/>
        <w:rPr>
          <w:rFonts w:ascii="Times New Roman" w:hAnsi="Times New Roman" w:cs="Times New Roman"/>
          <w:sz w:val="32"/>
          <w:szCs w:val="32"/>
        </w:rPr>
      </w:pPr>
      <w:r w:rsidRPr="00486190">
        <w:rPr>
          <w:rFonts w:ascii="Times New Roman" w:hAnsi="Times New Roman" w:cs="Times New Roman"/>
          <w:sz w:val="32"/>
          <w:szCs w:val="32"/>
        </w:rPr>
        <w:t>En cas d'urgence, il doit être possible de commander la cabine de l'extérieur.</w:t>
      </w:r>
    </w:p>
    <w:p w14:paraId="362A0BE4" w14:textId="77777777" w:rsidR="00476C3D" w:rsidRPr="00476C3D" w:rsidRDefault="00DF1229" w:rsidP="00476C3D">
      <w:pPr>
        <w:spacing w:line="360" w:lineRule="auto"/>
        <w:ind w:firstLine="1134"/>
        <w:jc w:val="both"/>
        <w:rPr>
          <w:rFonts w:ascii="Times New Roman" w:hAnsi="Times New Roman" w:cs="Times New Roman"/>
          <w:sz w:val="32"/>
          <w:szCs w:val="32"/>
        </w:rPr>
      </w:pPr>
      <w:r w:rsidRPr="00486190">
        <w:rPr>
          <w:rFonts w:ascii="Times New Roman" w:hAnsi="Times New Roman" w:cs="Times New Roman"/>
          <w:sz w:val="32"/>
          <w:szCs w:val="32"/>
        </w:rPr>
        <w:t>Ici, nous mettrons un GRAFCET théorique pour l'ascenseur selon le Cahier des charges données.</w:t>
      </w:r>
    </w:p>
    <w:p w14:paraId="0616F25D" w14:textId="77777777" w:rsidR="00F0403F" w:rsidRPr="00486190" w:rsidRDefault="00476C3D" w:rsidP="00476C3D">
      <w:pPr>
        <w:pStyle w:val="Titre2"/>
        <w:rPr>
          <w:b w:val="0"/>
          <w:sz w:val="32"/>
          <w:szCs w:val="32"/>
        </w:rPr>
      </w:pPr>
      <w:bookmarkStart w:id="318" w:name="_Toc207811038"/>
      <w:r w:rsidRPr="00486190">
        <w:rPr>
          <w:noProof/>
          <w:sz w:val="32"/>
          <w:szCs w:val="32"/>
          <w:lang w:val="fr-FR" w:eastAsia="fr-FR"/>
        </w:rPr>
        <w:drawing>
          <wp:anchor distT="0" distB="0" distL="114300" distR="114300" simplePos="0" relativeHeight="251619328" behindDoc="1" locked="0" layoutInCell="1" allowOverlap="1" wp14:anchorId="781AF450" wp14:editId="12AD0DFF">
            <wp:simplePos x="0" y="0"/>
            <wp:positionH relativeFrom="column">
              <wp:posOffset>81982</wp:posOffset>
            </wp:positionH>
            <wp:positionV relativeFrom="paragraph">
              <wp:posOffset>378761</wp:posOffset>
            </wp:positionV>
            <wp:extent cx="5765532" cy="5770547"/>
            <wp:effectExtent l="0" t="0" r="6985" b="1905"/>
            <wp:wrapNone/>
            <wp:docPr id="174636119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361194" name="Image 1"/>
                    <pic:cNvPicPr>
                      <a:picLocks noChangeAspect="1"/>
                    </pic:cNvPicPr>
                  </pic:nvPicPr>
                  <pic:blipFill>
                    <a:blip r:embed="rId74">
                      <a:extLst>
                        <a:ext uri="{28A0092B-C50C-407E-A947-70E740481C1C}">
                          <a14:useLocalDpi xmlns:a14="http://schemas.microsoft.com/office/drawing/2010/main" val="0"/>
                        </a:ext>
                      </a:extLst>
                    </a:blip>
                    <a:stretch>
                      <a:fillRect/>
                    </a:stretch>
                  </pic:blipFill>
                  <pic:spPr>
                    <a:xfrm>
                      <a:off x="0" y="0"/>
                      <a:ext cx="5769943" cy="5774962"/>
                    </a:xfrm>
                    <a:prstGeom prst="rect">
                      <a:avLst/>
                    </a:prstGeom>
                  </pic:spPr>
                </pic:pic>
              </a:graphicData>
            </a:graphic>
            <wp14:sizeRelH relativeFrom="margin">
              <wp14:pctWidth>0</wp14:pctWidth>
            </wp14:sizeRelH>
            <wp14:sizeRelV relativeFrom="margin">
              <wp14:pctHeight>0</wp14:pctHeight>
            </wp14:sizeRelV>
          </wp:anchor>
        </w:drawing>
      </w:r>
      <w:r w:rsidR="00DF1229" w:rsidRPr="00486190">
        <w:rPr>
          <w:sz w:val="32"/>
          <w:szCs w:val="32"/>
        </w:rPr>
        <w:t>TableauVII.1 : Tableau mnémonique théorique.</w:t>
      </w:r>
      <w:bookmarkEnd w:id="318"/>
    </w:p>
    <w:p w14:paraId="395C86AB" w14:textId="77777777" w:rsidR="00F0403F" w:rsidRPr="00486190" w:rsidRDefault="00F0403F" w:rsidP="00486190">
      <w:pPr>
        <w:spacing w:line="360" w:lineRule="auto"/>
        <w:jc w:val="both"/>
        <w:rPr>
          <w:rFonts w:ascii="Times New Roman" w:hAnsi="Times New Roman" w:cs="Times New Roman"/>
          <w:sz w:val="32"/>
          <w:szCs w:val="32"/>
        </w:rPr>
      </w:pPr>
    </w:p>
    <w:p w14:paraId="2DA72065" w14:textId="77777777" w:rsidR="00F0403F" w:rsidRPr="00486190" w:rsidRDefault="00F0403F" w:rsidP="00486190">
      <w:pPr>
        <w:spacing w:line="360" w:lineRule="auto"/>
        <w:jc w:val="both"/>
        <w:rPr>
          <w:rFonts w:ascii="Times New Roman" w:hAnsi="Times New Roman" w:cs="Times New Roman"/>
          <w:sz w:val="32"/>
          <w:szCs w:val="32"/>
        </w:rPr>
      </w:pPr>
    </w:p>
    <w:p w14:paraId="7F928719" w14:textId="77777777" w:rsidR="00F0403F" w:rsidRPr="00486190" w:rsidRDefault="00F0403F" w:rsidP="00486190">
      <w:pPr>
        <w:spacing w:line="360" w:lineRule="auto"/>
        <w:jc w:val="both"/>
        <w:rPr>
          <w:rFonts w:ascii="Times New Roman" w:hAnsi="Times New Roman" w:cs="Times New Roman"/>
          <w:sz w:val="32"/>
          <w:szCs w:val="32"/>
        </w:rPr>
      </w:pPr>
    </w:p>
    <w:p w14:paraId="3355C411" w14:textId="77777777" w:rsidR="00F0403F" w:rsidRPr="00486190" w:rsidRDefault="00F0403F" w:rsidP="00486190">
      <w:pPr>
        <w:spacing w:line="360" w:lineRule="auto"/>
        <w:jc w:val="both"/>
        <w:rPr>
          <w:rFonts w:ascii="Times New Roman" w:hAnsi="Times New Roman" w:cs="Times New Roman"/>
          <w:sz w:val="32"/>
          <w:szCs w:val="32"/>
        </w:rPr>
      </w:pPr>
    </w:p>
    <w:p w14:paraId="7C4F8EEC" w14:textId="77777777" w:rsidR="00F0403F" w:rsidRPr="00486190" w:rsidRDefault="00F0403F" w:rsidP="00486190">
      <w:pPr>
        <w:spacing w:line="360" w:lineRule="auto"/>
        <w:jc w:val="both"/>
        <w:rPr>
          <w:rFonts w:ascii="Times New Roman" w:hAnsi="Times New Roman" w:cs="Times New Roman"/>
          <w:sz w:val="32"/>
          <w:szCs w:val="32"/>
        </w:rPr>
      </w:pPr>
    </w:p>
    <w:p w14:paraId="132AF045" w14:textId="77777777" w:rsidR="00F0403F" w:rsidRPr="00486190" w:rsidRDefault="00F0403F" w:rsidP="00486190">
      <w:pPr>
        <w:spacing w:line="360" w:lineRule="auto"/>
        <w:jc w:val="both"/>
        <w:rPr>
          <w:rFonts w:ascii="Times New Roman" w:hAnsi="Times New Roman" w:cs="Times New Roman"/>
          <w:sz w:val="32"/>
          <w:szCs w:val="32"/>
        </w:rPr>
      </w:pPr>
    </w:p>
    <w:p w14:paraId="71503658" w14:textId="77777777" w:rsidR="00F0403F" w:rsidRPr="00486190" w:rsidRDefault="00F0403F" w:rsidP="00486190">
      <w:pPr>
        <w:spacing w:line="360" w:lineRule="auto"/>
        <w:jc w:val="both"/>
        <w:rPr>
          <w:rFonts w:ascii="Times New Roman" w:hAnsi="Times New Roman" w:cs="Times New Roman"/>
          <w:sz w:val="32"/>
          <w:szCs w:val="32"/>
        </w:rPr>
      </w:pPr>
    </w:p>
    <w:p w14:paraId="2D41BF69" w14:textId="77777777" w:rsidR="00F0403F" w:rsidRPr="00486190" w:rsidRDefault="00F0403F" w:rsidP="00486190">
      <w:pPr>
        <w:spacing w:line="360" w:lineRule="auto"/>
        <w:jc w:val="both"/>
        <w:rPr>
          <w:rFonts w:ascii="Times New Roman" w:hAnsi="Times New Roman" w:cs="Times New Roman"/>
          <w:sz w:val="32"/>
          <w:szCs w:val="32"/>
        </w:rPr>
      </w:pPr>
    </w:p>
    <w:p w14:paraId="4E58F948" w14:textId="77777777" w:rsidR="00F0403F" w:rsidRPr="00486190" w:rsidRDefault="00F0403F" w:rsidP="00486190">
      <w:pPr>
        <w:spacing w:line="360" w:lineRule="auto"/>
        <w:jc w:val="both"/>
        <w:rPr>
          <w:rFonts w:ascii="Times New Roman" w:hAnsi="Times New Roman" w:cs="Times New Roman"/>
          <w:sz w:val="32"/>
          <w:szCs w:val="32"/>
        </w:rPr>
      </w:pPr>
    </w:p>
    <w:p w14:paraId="46602CB4" w14:textId="77777777" w:rsidR="00F0403F" w:rsidRPr="00486190" w:rsidRDefault="00F0403F" w:rsidP="00486190">
      <w:pPr>
        <w:spacing w:line="360" w:lineRule="auto"/>
        <w:jc w:val="both"/>
        <w:rPr>
          <w:rFonts w:ascii="Times New Roman" w:hAnsi="Times New Roman" w:cs="Times New Roman"/>
          <w:sz w:val="32"/>
          <w:szCs w:val="32"/>
        </w:rPr>
      </w:pPr>
    </w:p>
    <w:p w14:paraId="729FBE4B" w14:textId="77777777" w:rsidR="00286D4C" w:rsidRDefault="00286D4C" w:rsidP="003A378C">
      <w:pPr>
        <w:rPr>
          <w:color w:val="4472C4" w:themeColor="accent1"/>
          <w:sz w:val="32"/>
          <w:szCs w:val="32"/>
        </w:rPr>
      </w:pPr>
    </w:p>
    <w:p w14:paraId="75543955" w14:textId="77777777" w:rsidR="00286D4C" w:rsidRDefault="00286D4C" w:rsidP="003A378C">
      <w:pPr>
        <w:rPr>
          <w:color w:val="4472C4" w:themeColor="accent1"/>
          <w:sz w:val="32"/>
          <w:szCs w:val="32"/>
        </w:rPr>
      </w:pPr>
    </w:p>
    <w:p w14:paraId="3B2855E9" w14:textId="77777777" w:rsidR="00286D4C" w:rsidRDefault="00286D4C" w:rsidP="003A378C">
      <w:pPr>
        <w:rPr>
          <w:color w:val="4472C4" w:themeColor="accent1"/>
          <w:sz w:val="32"/>
          <w:szCs w:val="32"/>
        </w:rPr>
      </w:pPr>
    </w:p>
    <w:p w14:paraId="15749201" w14:textId="77777777" w:rsidR="00286D4C" w:rsidRDefault="00286D4C" w:rsidP="003A378C">
      <w:pPr>
        <w:rPr>
          <w:color w:val="4472C4" w:themeColor="accent1"/>
          <w:sz w:val="32"/>
          <w:szCs w:val="32"/>
        </w:rPr>
      </w:pPr>
    </w:p>
    <w:p w14:paraId="3411F958" w14:textId="77777777" w:rsidR="00286D4C" w:rsidRDefault="00286D4C" w:rsidP="003A378C">
      <w:pPr>
        <w:rPr>
          <w:color w:val="4472C4" w:themeColor="accent1"/>
          <w:sz w:val="32"/>
          <w:szCs w:val="32"/>
        </w:rPr>
      </w:pPr>
    </w:p>
    <w:p w14:paraId="30977BA9" w14:textId="77777777" w:rsidR="00286D4C" w:rsidRDefault="00286D4C" w:rsidP="003A378C">
      <w:pPr>
        <w:rPr>
          <w:color w:val="4472C4" w:themeColor="accent1"/>
          <w:sz w:val="32"/>
          <w:szCs w:val="32"/>
        </w:rPr>
      </w:pPr>
    </w:p>
    <w:p w14:paraId="3E6FE24E" w14:textId="77777777" w:rsidR="003A378C" w:rsidRDefault="003A378C" w:rsidP="003A378C">
      <w:pPr>
        <w:rPr>
          <w:color w:val="4472C4" w:themeColor="accent1"/>
          <w:sz w:val="32"/>
          <w:szCs w:val="32"/>
        </w:rPr>
      </w:pPr>
    </w:p>
    <w:p w14:paraId="654990FE" w14:textId="77777777" w:rsidR="00286D4C" w:rsidRDefault="00286D4C" w:rsidP="003A378C">
      <w:pPr>
        <w:rPr>
          <w:color w:val="4472C4" w:themeColor="accent1"/>
          <w:sz w:val="32"/>
          <w:szCs w:val="32"/>
        </w:rPr>
      </w:pPr>
    </w:p>
    <w:p w14:paraId="524C4520" w14:textId="77777777" w:rsidR="00F0403F" w:rsidRPr="00486190" w:rsidRDefault="008276C7" w:rsidP="00476C3D">
      <w:pPr>
        <w:pStyle w:val="Titre3"/>
        <w:rPr>
          <w:b w:val="0"/>
          <w:color w:val="4472C4" w:themeColor="accent1"/>
          <w:sz w:val="32"/>
          <w:szCs w:val="32"/>
        </w:rPr>
      </w:pPr>
      <w:bookmarkStart w:id="319" w:name="_Toc207811039"/>
      <w:r w:rsidRPr="00486190">
        <w:rPr>
          <w:color w:val="4472C4" w:themeColor="accent1"/>
          <w:sz w:val="32"/>
          <w:szCs w:val="32"/>
        </w:rPr>
        <w:t>VII.1</w:t>
      </w:r>
      <w:r w:rsidR="00DF1229" w:rsidRPr="00486190">
        <w:rPr>
          <w:color w:val="4472C4" w:themeColor="accent1"/>
          <w:sz w:val="32"/>
          <w:szCs w:val="32"/>
        </w:rPr>
        <w:t>.4. Diagramme grafcet de l’ascenseur :</w:t>
      </w:r>
      <w:bookmarkEnd w:id="319"/>
    </w:p>
    <w:p w14:paraId="5304C932" w14:textId="77777777" w:rsidR="00F0403F" w:rsidRPr="00486190" w:rsidRDefault="00DF1229" w:rsidP="00D163A9">
      <w:pPr>
        <w:pStyle w:val="Paragraphedeliste"/>
        <w:numPr>
          <w:ilvl w:val="2"/>
          <w:numId w:val="51"/>
        </w:numPr>
        <w:spacing w:line="360" w:lineRule="auto"/>
        <w:jc w:val="both"/>
        <w:rPr>
          <w:rFonts w:ascii="Times New Roman" w:hAnsi="Times New Roman" w:cs="Times New Roman"/>
          <w:sz w:val="32"/>
          <w:szCs w:val="32"/>
        </w:rPr>
      </w:pPr>
      <w:r w:rsidRPr="00486190">
        <w:rPr>
          <w:rFonts w:ascii="Times New Roman" w:hAnsi="Times New Roman" w:cs="Times New Roman"/>
          <w:sz w:val="32"/>
          <w:szCs w:val="32"/>
        </w:rPr>
        <w:t>Étape initiale :</w:t>
      </w:r>
      <w:r w:rsidRPr="00486190">
        <w:rPr>
          <w:rFonts w:ascii="Times New Roman" w:hAnsi="Times New Roman" w:cs="Times New Roman"/>
          <w:sz w:val="32"/>
          <w:szCs w:val="32"/>
        </w:rPr>
        <w:tab/>
      </w:r>
    </w:p>
    <w:p w14:paraId="79A76491" w14:textId="77777777" w:rsidR="00F0403F" w:rsidRPr="00486190" w:rsidRDefault="00DF1229" w:rsidP="00486190">
      <w:pPr>
        <w:spacing w:line="360" w:lineRule="auto"/>
        <w:jc w:val="both"/>
        <w:rPr>
          <w:rFonts w:ascii="Times New Roman" w:hAnsi="Times New Roman" w:cs="Times New Roman"/>
          <w:sz w:val="32"/>
          <w:szCs w:val="32"/>
        </w:rPr>
      </w:pPr>
      <w:r w:rsidRPr="00486190">
        <w:rPr>
          <w:rFonts w:ascii="Times New Roman" w:hAnsi="Times New Roman" w:cs="Times New Roman"/>
          <w:sz w:val="32"/>
          <w:szCs w:val="32"/>
        </w:rPr>
        <w:t>LES ETAPES</w:t>
      </w:r>
      <w:r w:rsidRPr="00486190">
        <w:rPr>
          <w:rFonts w:ascii="Times New Roman" w:hAnsi="Times New Roman" w:cs="Times New Roman"/>
          <w:noProof/>
          <w:sz w:val="32"/>
          <w:szCs w:val="32"/>
          <w:lang w:eastAsia="fr-FR"/>
        </w:rPr>
        <w:drawing>
          <wp:anchor distT="0" distB="0" distL="114300" distR="114300" simplePos="0" relativeHeight="251620352" behindDoc="1" locked="0" layoutInCell="1" allowOverlap="1" wp14:anchorId="655A5E3A" wp14:editId="13FEBDDD">
            <wp:simplePos x="0" y="0"/>
            <wp:positionH relativeFrom="column">
              <wp:posOffset>-222885</wp:posOffset>
            </wp:positionH>
            <wp:positionV relativeFrom="paragraph">
              <wp:posOffset>297180</wp:posOffset>
            </wp:positionV>
            <wp:extent cx="1390650" cy="2324100"/>
            <wp:effectExtent l="0" t="0" r="0" b="0"/>
            <wp:wrapNone/>
            <wp:docPr id="37036950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369505" name="Image 1"/>
                    <pic:cNvPicPr>
                      <a:picLocks noChangeAspect="1"/>
                    </pic:cNvPicPr>
                  </pic:nvPicPr>
                  <pic:blipFill>
                    <a:blip r:embed="rId75">
                      <a:extLst>
                        <a:ext uri="{28A0092B-C50C-407E-A947-70E740481C1C}">
                          <a14:useLocalDpi xmlns:a14="http://schemas.microsoft.com/office/drawing/2010/main" val="0"/>
                        </a:ext>
                      </a:extLst>
                    </a:blip>
                    <a:stretch>
                      <a:fillRect/>
                    </a:stretch>
                  </pic:blipFill>
                  <pic:spPr>
                    <a:xfrm>
                      <a:off x="0" y="0"/>
                      <a:ext cx="1390650" cy="2324100"/>
                    </a:xfrm>
                    <a:prstGeom prst="rect">
                      <a:avLst/>
                    </a:prstGeom>
                  </pic:spPr>
                </pic:pic>
              </a:graphicData>
            </a:graphic>
          </wp:anchor>
        </w:drawing>
      </w:r>
    </w:p>
    <w:p w14:paraId="25CA13FA" w14:textId="77777777" w:rsidR="00F0403F" w:rsidRPr="00486190" w:rsidRDefault="00F0403F" w:rsidP="00486190">
      <w:pPr>
        <w:spacing w:line="360" w:lineRule="auto"/>
        <w:jc w:val="both"/>
        <w:rPr>
          <w:rFonts w:ascii="Times New Roman" w:hAnsi="Times New Roman" w:cs="Times New Roman"/>
          <w:sz w:val="32"/>
          <w:szCs w:val="32"/>
        </w:rPr>
      </w:pPr>
    </w:p>
    <w:p w14:paraId="546D16B1" w14:textId="77777777" w:rsidR="00F0403F" w:rsidRPr="00486190" w:rsidRDefault="00F0403F" w:rsidP="00486190">
      <w:pPr>
        <w:spacing w:line="360" w:lineRule="auto"/>
        <w:jc w:val="both"/>
        <w:rPr>
          <w:rFonts w:ascii="Times New Roman" w:hAnsi="Times New Roman" w:cs="Times New Roman"/>
          <w:sz w:val="32"/>
          <w:szCs w:val="32"/>
        </w:rPr>
      </w:pPr>
    </w:p>
    <w:p w14:paraId="780C58F7" w14:textId="77777777" w:rsidR="00F0403F" w:rsidRPr="00486190" w:rsidRDefault="00F0403F" w:rsidP="00486190">
      <w:pPr>
        <w:spacing w:line="360" w:lineRule="auto"/>
        <w:jc w:val="both"/>
        <w:rPr>
          <w:rFonts w:ascii="Times New Roman" w:hAnsi="Times New Roman" w:cs="Times New Roman"/>
          <w:sz w:val="32"/>
          <w:szCs w:val="32"/>
        </w:rPr>
      </w:pPr>
    </w:p>
    <w:p w14:paraId="0CBE05AD" w14:textId="77777777" w:rsidR="00F0403F" w:rsidRPr="00486190" w:rsidRDefault="00F0403F" w:rsidP="00486190">
      <w:pPr>
        <w:spacing w:line="360" w:lineRule="auto"/>
        <w:jc w:val="both"/>
        <w:rPr>
          <w:rFonts w:ascii="Times New Roman" w:hAnsi="Times New Roman" w:cs="Times New Roman"/>
          <w:sz w:val="32"/>
          <w:szCs w:val="32"/>
        </w:rPr>
      </w:pPr>
    </w:p>
    <w:p w14:paraId="70EC80C2" w14:textId="77777777" w:rsidR="00F0403F" w:rsidRPr="00486190" w:rsidRDefault="00F0403F" w:rsidP="00486190">
      <w:pPr>
        <w:spacing w:line="360" w:lineRule="auto"/>
        <w:jc w:val="both"/>
        <w:rPr>
          <w:rFonts w:ascii="Times New Roman" w:hAnsi="Times New Roman" w:cs="Times New Roman"/>
          <w:sz w:val="32"/>
          <w:szCs w:val="32"/>
        </w:rPr>
      </w:pPr>
    </w:p>
    <w:p w14:paraId="3C14742F" w14:textId="77777777" w:rsidR="00F0403F" w:rsidRPr="00486190" w:rsidRDefault="00F0403F" w:rsidP="00486190">
      <w:pPr>
        <w:spacing w:line="360" w:lineRule="auto"/>
        <w:jc w:val="both"/>
        <w:rPr>
          <w:rFonts w:ascii="Times New Roman" w:hAnsi="Times New Roman" w:cs="Times New Roman"/>
          <w:sz w:val="32"/>
          <w:szCs w:val="32"/>
        </w:rPr>
      </w:pPr>
    </w:p>
    <w:p w14:paraId="77BA0384" w14:textId="77777777" w:rsidR="00C84FE3" w:rsidRPr="00486190" w:rsidRDefault="00DF1229" w:rsidP="00486190">
      <w:pPr>
        <w:spacing w:line="360" w:lineRule="auto"/>
        <w:jc w:val="both"/>
        <w:rPr>
          <w:rFonts w:ascii="Times New Roman" w:hAnsi="Times New Roman" w:cs="Times New Roman"/>
          <w:sz w:val="32"/>
          <w:szCs w:val="32"/>
        </w:rPr>
      </w:pPr>
      <w:r w:rsidRPr="00486190">
        <w:rPr>
          <w:rFonts w:ascii="Times New Roman" w:hAnsi="Times New Roman" w:cs="Times New Roman"/>
          <w:sz w:val="32"/>
          <w:szCs w:val="32"/>
        </w:rPr>
        <w:t>FigureVII-1 : étape initiale de l’ascenseur</w:t>
      </w:r>
    </w:p>
    <w:p w14:paraId="3625D3FE" w14:textId="77777777" w:rsidR="00C84FE3" w:rsidRPr="00486190" w:rsidRDefault="00C84FE3" w:rsidP="00486190">
      <w:pPr>
        <w:spacing w:line="360" w:lineRule="auto"/>
        <w:jc w:val="both"/>
        <w:rPr>
          <w:rFonts w:ascii="Times New Roman" w:hAnsi="Times New Roman" w:cs="Times New Roman"/>
          <w:sz w:val="32"/>
          <w:szCs w:val="32"/>
        </w:rPr>
      </w:pPr>
    </w:p>
    <w:p w14:paraId="6442869F" w14:textId="77777777" w:rsidR="00C84FE3" w:rsidRPr="00486190" w:rsidRDefault="00C84FE3" w:rsidP="00486190">
      <w:pPr>
        <w:spacing w:line="360" w:lineRule="auto"/>
        <w:jc w:val="both"/>
        <w:rPr>
          <w:rFonts w:ascii="Times New Roman" w:hAnsi="Times New Roman" w:cs="Times New Roman"/>
          <w:sz w:val="32"/>
          <w:szCs w:val="32"/>
        </w:rPr>
      </w:pPr>
    </w:p>
    <w:p w14:paraId="67336950" w14:textId="77777777" w:rsidR="00C84FE3" w:rsidRPr="00486190" w:rsidRDefault="00C84FE3" w:rsidP="00486190">
      <w:pPr>
        <w:spacing w:line="360" w:lineRule="auto"/>
        <w:jc w:val="both"/>
        <w:rPr>
          <w:rFonts w:ascii="Times New Roman" w:hAnsi="Times New Roman" w:cs="Times New Roman"/>
          <w:sz w:val="32"/>
          <w:szCs w:val="32"/>
        </w:rPr>
      </w:pPr>
    </w:p>
    <w:p w14:paraId="3A5BFCF4" w14:textId="77777777" w:rsidR="00C84FE3" w:rsidRPr="00486190" w:rsidRDefault="00C84FE3" w:rsidP="00486190">
      <w:pPr>
        <w:spacing w:line="360" w:lineRule="auto"/>
        <w:jc w:val="both"/>
        <w:rPr>
          <w:rFonts w:ascii="Times New Roman" w:hAnsi="Times New Roman" w:cs="Times New Roman"/>
          <w:sz w:val="32"/>
          <w:szCs w:val="32"/>
        </w:rPr>
      </w:pPr>
    </w:p>
    <w:p w14:paraId="7603DCC7" w14:textId="77777777" w:rsidR="00C84FE3" w:rsidRPr="00486190" w:rsidRDefault="00C84FE3" w:rsidP="00486190">
      <w:pPr>
        <w:spacing w:line="360" w:lineRule="auto"/>
        <w:jc w:val="both"/>
        <w:rPr>
          <w:rFonts w:ascii="Times New Roman" w:hAnsi="Times New Roman" w:cs="Times New Roman"/>
          <w:sz w:val="32"/>
          <w:szCs w:val="32"/>
        </w:rPr>
      </w:pPr>
    </w:p>
    <w:p w14:paraId="0D39AAB8" w14:textId="77777777" w:rsidR="00C84FE3" w:rsidRPr="00486190" w:rsidRDefault="00C84FE3" w:rsidP="00486190">
      <w:pPr>
        <w:spacing w:line="360" w:lineRule="auto"/>
        <w:jc w:val="both"/>
        <w:rPr>
          <w:rFonts w:ascii="Times New Roman" w:hAnsi="Times New Roman" w:cs="Times New Roman"/>
          <w:sz w:val="32"/>
          <w:szCs w:val="32"/>
        </w:rPr>
      </w:pPr>
    </w:p>
    <w:p w14:paraId="78570206" w14:textId="77777777" w:rsidR="00C84FE3" w:rsidRPr="00486190" w:rsidRDefault="00C84FE3" w:rsidP="00486190">
      <w:pPr>
        <w:spacing w:line="360" w:lineRule="auto"/>
        <w:jc w:val="both"/>
        <w:rPr>
          <w:rFonts w:ascii="Times New Roman" w:hAnsi="Times New Roman" w:cs="Times New Roman"/>
          <w:sz w:val="32"/>
          <w:szCs w:val="32"/>
        </w:rPr>
      </w:pPr>
    </w:p>
    <w:p w14:paraId="3CF58E53" w14:textId="77777777" w:rsidR="00C84FE3" w:rsidRPr="00486190" w:rsidRDefault="00C84FE3" w:rsidP="00486190">
      <w:pPr>
        <w:spacing w:line="360" w:lineRule="auto"/>
        <w:jc w:val="both"/>
        <w:rPr>
          <w:rFonts w:ascii="Times New Roman" w:hAnsi="Times New Roman" w:cs="Times New Roman"/>
          <w:sz w:val="32"/>
          <w:szCs w:val="32"/>
        </w:rPr>
      </w:pPr>
    </w:p>
    <w:p w14:paraId="3361E098" w14:textId="77777777" w:rsidR="00C84FE3" w:rsidRDefault="00C84FE3" w:rsidP="00486190">
      <w:pPr>
        <w:spacing w:line="360" w:lineRule="auto"/>
        <w:jc w:val="both"/>
        <w:rPr>
          <w:rFonts w:ascii="Times New Roman" w:hAnsi="Times New Roman" w:cs="Times New Roman"/>
          <w:sz w:val="32"/>
          <w:szCs w:val="32"/>
        </w:rPr>
      </w:pPr>
    </w:p>
    <w:p w14:paraId="4CF1E3E9" w14:textId="77777777" w:rsidR="0083325A" w:rsidRPr="00486190" w:rsidRDefault="0083325A" w:rsidP="00486190">
      <w:pPr>
        <w:spacing w:line="360" w:lineRule="auto"/>
        <w:jc w:val="both"/>
        <w:rPr>
          <w:rFonts w:ascii="Times New Roman" w:hAnsi="Times New Roman" w:cs="Times New Roman"/>
          <w:sz w:val="32"/>
          <w:szCs w:val="32"/>
        </w:rPr>
      </w:pPr>
    </w:p>
    <w:p w14:paraId="76C1406D" w14:textId="77777777" w:rsidR="00F0403F" w:rsidRPr="00486190" w:rsidRDefault="00DF1229" w:rsidP="00476C3D">
      <w:pPr>
        <w:pStyle w:val="Paragraphedeliste"/>
        <w:numPr>
          <w:ilvl w:val="2"/>
          <w:numId w:val="52"/>
        </w:numPr>
        <w:spacing w:after="0" w:line="240" w:lineRule="auto"/>
        <w:jc w:val="both"/>
        <w:rPr>
          <w:rFonts w:ascii="Times New Roman" w:hAnsi="Times New Roman" w:cs="Times New Roman"/>
          <w:sz w:val="32"/>
          <w:szCs w:val="32"/>
        </w:rPr>
      </w:pPr>
      <w:r w:rsidRPr="00486190">
        <w:rPr>
          <w:rFonts w:ascii="Times New Roman" w:hAnsi="Times New Roman" w:cs="Times New Roman"/>
          <w:sz w:val="32"/>
          <w:szCs w:val="32"/>
        </w:rPr>
        <w:t>Étape 0 :</w:t>
      </w:r>
      <w:r w:rsidRPr="00486190">
        <w:rPr>
          <w:rFonts w:ascii="Times New Roman" w:hAnsi="Times New Roman" w:cs="Times New Roman"/>
          <w:sz w:val="32"/>
          <w:szCs w:val="32"/>
        </w:rPr>
        <w:tab/>
      </w:r>
      <w:r w:rsidRPr="00486190">
        <w:rPr>
          <w:rFonts w:ascii="Times New Roman" w:hAnsi="Times New Roman" w:cs="Times New Roman"/>
          <w:sz w:val="32"/>
          <w:szCs w:val="32"/>
        </w:rPr>
        <w:tab/>
      </w:r>
      <w:r w:rsidRPr="00486190">
        <w:rPr>
          <w:rFonts w:ascii="Times New Roman" w:hAnsi="Times New Roman" w:cs="Times New Roman"/>
          <w:sz w:val="32"/>
          <w:szCs w:val="32"/>
        </w:rPr>
        <w:tab/>
      </w:r>
    </w:p>
    <w:p w14:paraId="6ED18D2E" w14:textId="77777777" w:rsidR="00F0403F" w:rsidRPr="00486190" w:rsidRDefault="00DF1229" w:rsidP="00486190">
      <w:pPr>
        <w:spacing w:line="360" w:lineRule="auto"/>
        <w:jc w:val="both"/>
        <w:rPr>
          <w:rFonts w:ascii="Times New Roman" w:hAnsi="Times New Roman" w:cs="Times New Roman"/>
          <w:sz w:val="32"/>
          <w:szCs w:val="32"/>
        </w:rPr>
      </w:pPr>
      <w:r w:rsidRPr="00486190">
        <w:rPr>
          <w:rFonts w:ascii="Times New Roman" w:hAnsi="Times New Roman" w:cs="Times New Roman"/>
          <w:noProof/>
          <w:sz w:val="32"/>
          <w:szCs w:val="32"/>
          <w:lang w:eastAsia="fr-FR"/>
        </w:rPr>
        <w:drawing>
          <wp:anchor distT="0" distB="0" distL="114300" distR="114300" simplePos="0" relativeHeight="251621376" behindDoc="1" locked="0" layoutInCell="1" allowOverlap="1" wp14:anchorId="16145B90" wp14:editId="2EC6930A">
            <wp:simplePos x="0" y="0"/>
            <wp:positionH relativeFrom="column">
              <wp:posOffset>-223520</wp:posOffset>
            </wp:positionH>
            <wp:positionV relativeFrom="paragraph">
              <wp:posOffset>82550</wp:posOffset>
            </wp:positionV>
            <wp:extent cx="6200217" cy="7829550"/>
            <wp:effectExtent l="0" t="0" r="0" b="0"/>
            <wp:wrapNone/>
            <wp:docPr id="169189816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898168" name="Image 1"/>
                    <pic:cNvPicPr>
                      <a:picLocks noChangeAspect="1"/>
                    </pic:cNvPicPr>
                  </pic:nvPicPr>
                  <pic:blipFill>
                    <a:blip r:embed="rId76">
                      <a:extLst>
                        <a:ext uri="{28A0092B-C50C-407E-A947-70E740481C1C}">
                          <a14:useLocalDpi xmlns:a14="http://schemas.microsoft.com/office/drawing/2010/main" val="0"/>
                        </a:ext>
                      </a:extLst>
                    </a:blip>
                    <a:stretch>
                      <a:fillRect/>
                    </a:stretch>
                  </pic:blipFill>
                  <pic:spPr>
                    <a:xfrm>
                      <a:off x="0" y="0"/>
                      <a:ext cx="6199990" cy="7829263"/>
                    </a:xfrm>
                    <a:prstGeom prst="rect">
                      <a:avLst/>
                    </a:prstGeom>
                  </pic:spPr>
                </pic:pic>
              </a:graphicData>
            </a:graphic>
            <wp14:sizeRelH relativeFrom="margin">
              <wp14:pctWidth>0</wp14:pctWidth>
            </wp14:sizeRelH>
            <wp14:sizeRelV relativeFrom="margin">
              <wp14:pctHeight>0</wp14:pctHeight>
            </wp14:sizeRelV>
          </wp:anchor>
        </w:drawing>
      </w:r>
    </w:p>
    <w:p w14:paraId="78221A04" w14:textId="77777777" w:rsidR="00F0403F" w:rsidRPr="00486190" w:rsidRDefault="00F0403F" w:rsidP="00486190">
      <w:pPr>
        <w:spacing w:line="360" w:lineRule="auto"/>
        <w:jc w:val="both"/>
        <w:rPr>
          <w:rFonts w:ascii="Times New Roman" w:hAnsi="Times New Roman" w:cs="Times New Roman"/>
          <w:sz w:val="32"/>
          <w:szCs w:val="32"/>
        </w:rPr>
      </w:pPr>
    </w:p>
    <w:p w14:paraId="4F4CF27B" w14:textId="77777777" w:rsidR="00F0403F" w:rsidRPr="00486190" w:rsidRDefault="00F0403F" w:rsidP="00486190">
      <w:pPr>
        <w:spacing w:line="360" w:lineRule="auto"/>
        <w:jc w:val="both"/>
        <w:rPr>
          <w:rFonts w:ascii="Times New Roman" w:hAnsi="Times New Roman" w:cs="Times New Roman"/>
          <w:sz w:val="32"/>
          <w:szCs w:val="32"/>
        </w:rPr>
      </w:pPr>
    </w:p>
    <w:p w14:paraId="55FF293B" w14:textId="77777777" w:rsidR="00F0403F" w:rsidRPr="00486190" w:rsidRDefault="00F0403F" w:rsidP="00486190">
      <w:pPr>
        <w:spacing w:line="360" w:lineRule="auto"/>
        <w:jc w:val="both"/>
        <w:rPr>
          <w:rFonts w:ascii="Times New Roman" w:hAnsi="Times New Roman" w:cs="Times New Roman"/>
          <w:sz w:val="32"/>
          <w:szCs w:val="32"/>
        </w:rPr>
      </w:pPr>
    </w:p>
    <w:p w14:paraId="38DDA064" w14:textId="77777777" w:rsidR="00F0403F" w:rsidRPr="00486190" w:rsidRDefault="00F0403F" w:rsidP="00486190">
      <w:pPr>
        <w:spacing w:line="360" w:lineRule="auto"/>
        <w:jc w:val="both"/>
        <w:rPr>
          <w:rFonts w:ascii="Times New Roman" w:hAnsi="Times New Roman" w:cs="Times New Roman"/>
          <w:sz w:val="32"/>
          <w:szCs w:val="32"/>
        </w:rPr>
      </w:pPr>
    </w:p>
    <w:p w14:paraId="295EDBA5" w14:textId="77777777" w:rsidR="00F0403F" w:rsidRPr="00486190" w:rsidRDefault="00F0403F" w:rsidP="00486190">
      <w:pPr>
        <w:spacing w:line="360" w:lineRule="auto"/>
        <w:jc w:val="both"/>
        <w:rPr>
          <w:rFonts w:ascii="Times New Roman" w:hAnsi="Times New Roman" w:cs="Times New Roman"/>
          <w:sz w:val="32"/>
          <w:szCs w:val="32"/>
        </w:rPr>
      </w:pPr>
    </w:p>
    <w:p w14:paraId="371D0F13" w14:textId="77777777" w:rsidR="00F0403F" w:rsidRPr="00486190" w:rsidRDefault="00F0403F" w:rsidP="00486190">
      <w:pPr>
        <w:spacing w:line="360" w:lineRule="auto"/>
        <w:jc w:val="both"/>
        <w:rPr>
          <w:rFonts w:ascii="Times New Roman" w:hAnsi="Times New Roman" w:cs="Times New Roman"/>
          <w:sz w:val="32"/>
          <w:szCs w:val="32"/>
        </w:rPr>
      </w:pPr>
    </w:p>
    <w:p w14:paraId="70D82657" w14:textId="77777777" w:rsidR="00F0403F" w:rsidRPr="00486190" w:rsidRDefault="00F0403F" w:rsidP="00486190">
      <w:pPr>
        <w:spacing w:line="360" w:lineRule="auto"/>
        <w:jc w:val="both"/>
        <w:rPr>
          <w:rFonts w:ascii="Times New Roman" w:hAnsi="Times New Roman" w:cs="Times New Roman"/>
          <w:sz w:val="32"/>
          <w:szCs w:val="32"/>
        </w:rPr>
      </w:pPr>
    </w:p>
    <w:p w14:paraId="2F43BAA9" w14:textId="77777777" w:rsidR="00F0403F" w:rsidRPr="00486190" w:rsidRDefault="00F0403F" w:rsidP="00486190">
      <w:pPr>
        <w:spacing w:line="360" w:lineRule="auto"/>
        <w:jc w:val="both"/>
        <w:rPr>
          <w:rFonts w:ascii="Times New Roman" w:hAnsi="Times New Roman" w:cs="Times New Roman"/>
          <w:sz w:val="32"/>
          <w:szCs w:val="32"/>
        </w:rPr>
      </w:pPr>
    </w:p>
    <w:p w14:paraId="545CC454" w14:textId="77777777" w:rsidR="00F0403F" w:rsidRPr="00486190" w:rsidRDefault="00F0403F" w:rsidP="00486190">
      <w:pPr>
        <w:spacing w:line="360" w:lineRule="auto"/>
        <w:jc w:val="both"/>
        <w:rPr>
          <w:rFonts w:ascii="Times New Roman" w:hAnsi="Times New Roman" w:cs="Times New Roman"/>
          <w:sz w:val="32"/>
          <w:szCs w:val="32"/>
        </w:rPr>
      </w:pPr>
    </w:p>
    <w:p w14:paraId="05E4A9AE" w14:textId="77777777" w:rsidR="00F0403F" w:rsidRPr="00486190" w:rsidRDefault="00F0403F" w:rsidP="00486190">
      <w:pPr>
        <w:tabs>
          <w:tab w:val="left" w:pos="4020"/>
        </w:tabs>
        <w:spacing w:line="360" w:lineRule="auto"/>
        <w:jc w:val="both"/>
        <w:rPr>
          <w:rFonts w:ascii="Times New Roman" w:hAnsi="Times New Roman" w:cs="Times New Roman"/>
          <w:sz w:val="32"/>
          <w:szCs w:val="32"/>
        </w:rPr>
      </w:pPr>
    </w:p>
    <w:p w14:paraId="304E1F8D" w14:textId="77777777" w:rsidR="00F0403F" w:rsidRPr="00486190" w:rsidRDefault="00F0403F" w:rsidP="00486190">
      <w:pPr>
        <w:spacing w:line="360" w:lineRule="auto"/>
        <w:ind w:left="708" w:firstLine="708"/>
        <w:jc w:val="both"/>
        <w:rPr>
          <w:rFonts w:ascii="Times New Roman" w:hAnsi="Times New Roman" w:cs="Times New Roman"/>
          <w:sz w:val="32"/>
          <w:szCs w:val="32"/>
        </w:rPr>
      </w:pPr>
    </w:p>
    <w:p w14:paraId="401D258F" w14:textId="77777777" w:rsidR="00C84FE3" w:rsidRPr="00486190" w:rsidRDefault="00C84FE3" w:rsidP="00486190">
      <w:pPr>
        <w:spacing w:line="360" w:lineRule="auto"/>
        <w:jc w:val="both"/>
        <w:rPr>
          <w:rFonts w:ascii="Times New Roman" w:hAnsi="Times New Roman" w:cs="Times New Roman"/>
          <w:noProof/>
          <w:sz w:val="32"/>
          <w:szCs w:val="32"/>
          <w:lang w:eastAsia="fr-FR"/>
        </w:rPr>
      </w:pPr>
    </w:p>
    <w:p w14:paraId="3936C7C6" w14:textId="77777777" w:rsidR="00C84FE3" w:rsidRPr="00486190" w:rsidRDefault="00C84FE3" w:rsidP="00486190">
      <w:pPr>
        <w:spacing w:line="360" w:lineRule="auto"/>
        <w:jc w:val="both"/>
        <w:rPr>
          <w:rFonts w:ascii="Times New Roman" w:hAnsi="Times New Roman" w:cs="Times New Roman"/>
          <w:noProof/>
          <w:sz w:val="32"/>
          <w:szCs w:val="32"/>
          <w:lang w:eastAsia="fr-FR"/>
        </w:rPr>
      </w:pPr>
    </w:p>
    <w:p w14:paraId="059AD532" w14:textId="77777777" w:rsidR="00C84FE3" w:rsidRPr="00486190" w:rsidRDefault="00C84FE3" w:rsidP="00486190">
      <w:pPr>
        <w:spacing w:line="360" w:lineRule="auto"/>
        <w:jc w:val="both"/>
        <w:rPr>
          <w:rFonts w:ascii="Times New Roman" w:hAnsi="Times New Roman" w:cs="Times New Roman"/>
          <w:noProof/>
          <w:sz w:val="32"/>
          <w:szCs w:val="32"/>
          <w:lang w:eastAsia="fr-FR"/>
        </w:rPr>
      </w:pPr>
    </w:p>
    <w:p w14:paraId="1FF17F9C" w14:textId="77777777" w:rsidR="00C84FE3" w:rsidRPr="00486190" w:rsidRDefault="00C84FE3" w:rsidP="00486190">
      <w:pPr>
        <w:spacing w:line="360" w:lineRule="auto"/>
        <w:jc w:val="both"/>
        <w:rPr>
          <w:rFonts w:ascii="Times New Roman" w:hAnsi="Times New Roman" w:cs="Times New Roman"/>
          <w:noProof/>
          <w:sz w:val="32"/>
          <w:szCs w:val="32"/>
          <w:lang w:eastAsia="fr-FR"/>
        </w:rPr>
      </w:pPr>
    </w:p>
    <w:p w14:paraId="0EB9501A" w14:textId="77777777" w:rsidR="00C84FE3" w:rsidRPr="00486190" w:rsidRDefault="00C84FE3" w:rsidP="00486190">
      <w:pPr>
        <w:spacing w:line="360" w:lineRule="auto"/>
        <w:jc w:val="both"/>
        <w:rPr>
          <w:rFonts w:ascii="Times New Roman" w:hAnsi="Times New Roman" w:cs="Times New Roman"/>
          <w:noProof/>
          <w:sz w:val="32"/>
          <w:szCs w:val="32"/>
          <w:lang w:eastAsia="fr-FR"/>
        </w:rPr>
      </w:pPr>
    </w:p>
    <w:p w14:paraId="7642B368" w14:textId="77777777" w:rsidR="00C84FE3" w:rsidRPr="00486190" w:rsidRDefault="00C84FE3" w:rsidP="00476C3D">
      <w:pPr>
        <w:spacing w:line="360" w:lineRule="auto"/>
        <w:jc w:val="both"/>
        <w:rPr>
          <w:rFonts w:ascii="Times New Roman" w:hAnsi="Times New Roman" w:cs="Times New Roman"/>
          <w:sz w:val="32"/>
          <w:szCs w:val="32"/>
        </w:rPr>
      </w:pPr>
    </w:p>
    <w:p w14:paraId="77E9A54C" w14:textId="77777777" w:rsidR="00C84FE3" w:rsidRDefault="00C84FE3" w:rsidP="00476C3D">
      <w:pPr>
        <w:spacing w:after="0" w:line="240" w:lineRule="auto"/>
        <w:ind w:left="708" w:firstLine="708"/>
        <w:jc w:val="both"/>
        <w:rPr>
          <w:rFonts w:ascii="Times New Roman" w:hAnsi="Times New Roman" w:cs="Times New Roman"/>
          <w:sz w:val="32"/>
          <w:szCs w:val="32"/>
        </w:rPr>
      </w:pPr>
      <w:r w:rsidRPr="00486190">
        <w:rPr>
          <w:rFonts w:ascii="Times New Roman" w:hAnsi="Times New Roman" w:cs="Times New Roman"/>
          <w:sz w:val="32"/>
          <w:szCs w:val="32"/>
        </w:rPr>
        <w:t>FigureV</w:t>
      </w:r>
      <w:r w:rsidR="000C4B94" w:rsidRPr="00486190">
        <w:rPr>
          <w:rFonts w:ascii="Times New Roman" w:hAnsi="Times New Roman" w:cs="Times New Roman"/>
          <w:sz w:val="32"/>
          <w:szCs w:val="32"/>
        </w:rPr>
        <w:t>II-2 : l’étage 0 de l’ascenseur</w:t>
      </w:r>
    </w:p>
    <w:p w14:paraId="59775303" w14:textId="77777777" w:rsidR="00476C3D" w:rsidRPr="00486190" w:rsidRDefault="00476C3D" w:rsidP="00476C3D">
      <w:pPr>
        <w:spacing w:after="0" w:line="240" w:lineRule="auto"/>
        <w:ind w:left="708" w:firstLine="708"/>
        <w:jc w:val="both"/>
        <w:rPr>
          <w:rFonts w:ascii="Times New Roman" w:hAnsi="Times New Roman" w:cs="Times New Roman"/>
          <w:sz w:val="32"/>
          <w:szCs w:val="32"/>
        </w:rPr>
      </w:pPr>
    </w:p>
    <w:p w14:paraId="51B8846A" w14:textId="77777777" w:rsidR="00C84FE3" w:rsidRPr="00486190" w:rsidRDefault="00C84FE3" w:rsidP="00476C3D">
      <w:pPr>
        <w:pStyle w:val="Paragraphedeliste"/>
        <w:numPr>
          <w:ilvl w:val="2"/>
          <w:numId w:val="53"/>
        </w:numPr>
        <w:spacing w:after="0" w:line="240" w:lineRule="auto"/>
        <w:jc w:val="both"/>
        <w:rPr>
          <w:rFonts w:ascii="Times New Roman" w:hAnsi="Times New Roman" w:cs="Times New Roman"/>
          <w:sz w:val="32"/>
          <w:szCs w:val="32"/>
        </w:rPr>
      </w:pPr>
      <w:r w:rsidRPr="00486190">
        <w:rPr>
          <w:rFonts w:ascii="Times New Roman" w:hAnsi="Times New Roman" w:cs="Times New Roman"/>
          <w:sz w:val="32"/>
          <w:szCs w:val="32"/>
        </w:rPr>
        <w:t>Étape 1 :</w:t>
      </w:r>
    </w:p>
    <w:p w14:paraId="2EBCA6AF" w14:textId="77777777" w:rsidR="00F0403F" w:rsidRPr="00486190" w:rsidRDefault="00DF1229" w:rsidP="00486190">
      <w:pPr>
        <w:spacing w:line="360" w:lineRule="auto"/>
        <w:jc w:val="both"/>
        <w:rPr>
          <w:rFonts w:ascii="Times New Roman" w:hAnsi="Times New Roman" w:cs="Times New Roman"/>
          <w:sz w:val="32"/>
          <w:szCs w:val="32"/>
        </w:rPr>
      </w:pPr>
      <w:r w:rsidRPr="00486190">
        <w:rPr>
          <w:rFonts w:ascii="Times New Roman" w:hAnsi="Times New Roman" w:cs="Times New Roman"/>
          <w:noProof/>
          <w:sz w:val="32"/>
          <w:szCs w:val="32"/>
          <w:lang w:eastAsia="fr-FR"/>
        </w:rPr>
        <w:drawing>
          <wp:anchor distT="0" distB="0" distL="114300" distR="114300" simplePos="0" relativeHeight="251622400" behindDoc="1" locked="0" layoutInCell="1" allowOverlap="1" wp14:anchorId="5224D498" wp14:editId="1303B29D">
            <wp:simplePos x="0" y="0"/>
            <wp:positionH relativeFrom="column">
              <wp:posOffset>-309245</wp:posOffset>
            </wp:positionH>
            <wp:positionV relativeFrom="paragraph">
              <wp:posOffset>138430</wp:posOffset>
            </wp:positionV>
            <wp:extent cx="5760720" cy="7295515"/>
            <wp:effectExtent l="0" t="0" r="0" b="635"/>
            <wp:wrapNone/>
            <wp:docPr id="150561454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614541" name="Image 1"/>
                    <pic:cNvPicPr>
                      <a:picLocks noChangeAspect="1"/>
                    </pic:cNvPicPr>
                  </pic:nvPicPr>
                  <pic:blipFill>
                    <a:blip r:embed="rId77">
                      <a:extLst>
                        <a:ext uri="{28A0092B-C50C-407E-A947-70E740481C1C}">
                          <a14:useLocalDpi xmlns:a14="http://schemas.microsoft.com/office/drawing/2010/main" val="0"/>
                        </a:ext>
                      </a:extLst>
                    </a:blip>
                    <a:stretch>
                      <a:fillRect/>
                    </a:stretch>
                  </pic:blipFill>
                  <pic:spPr>
                    <a:xfrm>
                      <a:off x="0" y="0"/>
                      <a:ext cx="5760720" cy="7295515"/>
                    </a:xfrm>
                    <a:prstGeom prst="rect">
                      <a:avLst/>
                    </a:prstGeom>
                  </pic:spPr>
                </pic:pic>
              </a:graphicData>
            </a:graphic>
          </wp:anchor>
        </w:drawing>
      </w:r>
    </w:p>
    <w:p w14:paraId="165348B1" w14:textId="77777777" w:rsidR="00F0403F" w:rsidRPr="00486190" w:rsidRDefault="00F0403F" w:rsidP="00486190">
      <w:pPr>
        <w:spacing w:line="360" w:lineRule="auto"/>
        <w:jc w:val="both"/>
        <w:rPr>
          <w:rFonts w:ascii="Times New Roman" w:hAnsi="Times New Roman" w:cs="Times New Roman"/>
          <w:sz w:val="32"/>
          <w:szCs w:val="32"/>
        </w:rPr>
      </w:pPr>
    </w:p>
    <w:p w14:paraId="14185BDC" w14:textId="77777777" w:rsidR="00F0403F" w:rsidRPr="00486190" w:rsidRDefault="00F0403F" w:rsidP="00486190">
      <w:pPr>
        <w:spacing w:line="360" w:lineRule="auto"/>
        <w:jc w:val="both"/>
        <w:rPr>
          <w:rFonts w:ascii="Times New Roman" w:hAnsi="Times New Roman" w:cs="Times New Roman"/>
          <w:sz w:val="32"/>
          <w:szCs w:val="32"/>
        </w:rPr>
      </w:pPr>
    </w:p>
    <w:p w14:paraId="0588CB2F" w14:textId="77777777" w:rsidR="00F0403F" w:rsidRPr="00486190" w:rsidRDefault="00F0403F" w:rsidP="00486190">
      <w:pPr>
        <w:spacing w:line="360" w:lineRule="auto"/>
        <w:jc w:val="both"/>
        <w:rPr>
          <w:rFonts w:ascii="Times New Roman" w:hAnsi="Times New Roman" w:cs="Times New Roman"/>
          <w:sz w:val="32"/>
          <w:szCs w:val="32"/>
        </w:rPr>
      </w:pPr>
    </w:p>
    <w:p w14:paraId="6BE78FC1" w14:textId="77777777" w:rsidR="00F0403F" w:rsidRPr="00486190" w:rsidRDefault="00F0403F" w:rsidP="00486190">
      <w:pPr>
        <w:spacing w:line="360" w:lineRule="auto"/>
        <w:jc w:val="both"/>
        <w:rPr>
          <w:rFonts w:ascii="Times New Roman" w:hAnsi="Times New Roman" w:cs="Times New Roman"/>
          <w:sz w:val="32"/>
          <w:szCs w:val="32"/>
        </w:rPr>
      </w:pPr>
    </w:p>
    <w:p w14:paraId="2D82DC78" w14:textId="77777777" w:rsidR="00F0403F" w:rsidRPr="00486190" w:rsidRDefault="00F0403F" w:rsidP="00486190">
      <w:pPr>
        <w:spacing w:line="360" w:lineRule="auto"/>
        <w:jc w:val="both"/>
        <w:rPr>
          <w:rFonts w:ascii="Times New Roman" w:hAnsi="Times New Roman" w:cs="Times New Roman"/>
          <w:sz w:val="32"/>
          <w:szCs w:val="32"/>
        </w:rPr>
      </w:pPr>
    </w:p>
    <w:p w14:paraId="1050BD17" w14:textId="77777777" w:rsidR="00F0403F" w:rsidRPr="00486190" w:rsidRDefault="00F0403F" w:rsidP="00486190">
      <w:pPr>
        <w:spacing w:line="360" w:lineRule="auto"/>
        <w:jc w:val="both"/>
        <w:rPr>
          <w:rFonts w:ascii="Times New Roman" w:hAnsi="Times New Roman" w:cs="Times New Roman"/>
          <w:sz w:val="32"/>
          <w:szCs w:val="32"/>
        </w:rPr>
      </w:pPr>
    </w:p>
    <w:p w14:paraId="0472D880" w14:textId="77777777" w:rsidR="00F0403F" w:rsidRPr="00486190" w:rsidRDefault="00F0403F" w:rsidP="00486190">
      <w:pPr>
        <w:spacing w:line="360" w:lineRule="auto"/>
        <w:jc w:val="both"/>
        <w:rPr>
          <w:rFonts w:ascii="Times New Roman" w:hAnsi="Times New Roman" w:cs="Times New Roman"/>
          <w:sz w:val="32"/>
          <w:szCs w:val="32"/>
        </w:rPr>
      </w:pPr>
    </w:p>
    <w:p w14:paraId="44E8625E" w14:textId="77777777" w:rsidR="00F0403F" w:rsidRPr="00486190" w:rsidRDefault="00F0403F" w:rsidP="00486190">
      <w:pPr>
        <w:spacing w:line="360" w:lineRule="auto"/>
        <w:jc w:val="both"/>
        <w:rPr>
          <w:rFonts w:ascii="Times New Roman" w:hAnsi="Times New Roman" w:cs="Times New Roman"/>
          <w:sz w:val="32"/>
          <w:szCs w:val="32"/>
        </w:rPr>
      </w:pPr>
    </w:p>
    <w:p w14:paraId="22128F03" w14:textId="77777777" w:rsidR="00F0403F" w:rsidRPr="00486190" w:rsidRDefault="00F0403F" w:rsidP="00486190">
      <w:pPr>
        <w:spacing w:line="360" w:lineRule="auto"/>
        <w:jc w:val="both"/>
        <w:rPr>
          <w:rFonts w:ascii="Times New Roman" w:hAnsi="Times New Roman" w:cs="Times New Roman"/>
          <w:sz w:val="32"/>
          <w:szCs w:val="32"/>
        </w:rPr>
      </w:pPr>
    </w:p>
    <w:p w14:paraId="3D0517EB" w14:textId="77777777" w:rsidR="00F0403F" w:rsidRPr="00486190" w:rsidRDefault="00F0403F" w:rsidP="00486190">
      <w:pPr>
        <w:spacing w:line="360" w:lineRule="auto"/>
        <w:jc w:val="both"/>
        <w:rPr>
          <w:rFonts w:ascii="Times New Roman" w:hAnsi="Times New Roman" w:cs="Times New Roman"/>
          <w:sz w:val="32"/>
          <w:szCs w:val="32"/>
        </w:rPr>
      </w:pPr>
    </w:p>
    <w:p w14:paraId="07736432" w14:textId="77777777" w:rsidR="00F0403F" w:rsidRPr="00486190" w:rsidRDefault="00F0403F" w:rsidP="00486190">
      <w:pPr>
        <w:spacing w:line="360" w:lineRule="auto"/>
        <w:jc w:val="both"/>
        <w:rPr>
          <w:rFonts w:ascii="Times New Roman" w:hAnsi="Times New Roman" w:cs="Times New Roman"/>
          <w:sz w:val="32"/>
          <w:szCs w:val="32"/>
        </w:rPr>
      </w:pPr>
    </w:p>
    <w:p w14:paraId="70D79320" w14:textId="77777777" w:rsidR="00F0403F" w:rsidRPr="00486190" w:rsidRDefault="00F0403F" w:rsidP="00486190">
      <w:pPr>
        <w:spacing w:line="360" w:lineRule="auto"/>
        <w:jc w:val="both"/>
        <w:rPr>
          <w:rFonts w:ascii="Times New Roman" w:hAnsi="Times New Roman" w:cs="Times New Roman"/>
          <w:sz w:val="32"/>
          <w:szCs w:val="32"/>
        </w:rPr>
      </w:pPr>
    </w:p>
    <w:p w14:paraId="19341EF9" w14:textId="77777777" w:rsidR="00F0403F" w:rsidRPr="00486190" w:rsidRDefault="00F0403F" w:rsidP="00486190">
      <w:pPr>
        <w:spacing w:line="360" w:lineRule="auto"/>
        <w:jc w:val="both"/>
        <w:rPr>
          <w:rFonts w:ascii="Times New Roman" w:hAnsi="Times New Roman" w:cs="Times New Roman"/>
          <w:sz w:val="32"/>
          <w:szCs w:val="32"/>
        </w:rPr>
      </w:pPr>
    </w:p>
    <w:p w14:paraId="7F95031B" w14:textId="77777777" w:rsidR="00F0403F" w:rsidRPr="00486190" w:rsidRDefault="00F0403F" w:rsidP="00486190">
      <w:pPr>
        <w:spacing w:line="360" w:lineRule="auto"/>
        <w:jc w:val="both"/>
        <w:rPr>
          <w:rFonts w:ascii="Times New Roman" w:hAnsi="Times New Roman" w:cs="Times New Roman"/>
          <w:sz w:val="32"/>
          <w:szCs w:val="32"/>
        </w:rPr>
      </w:pPr>
    </w:p>
    <w:p w14:paraId="12A51C0C" w14:textId="77777777" w:rsidR="00F0403F" w:rsidRPr="00486190" w:rsidRDefault="00F0403F" w:rsidP="00486190">
      <w:pPr>
        <w:spacing w:line="360" w:lineRule="auto"/>
        <w:jc w:val="both"/>
        <w:rPr>
          <w:rFonts w:ascii="Times New Roman" w:hAnsi="Times New Roman" w:cs="Times New Roman"/>
          <w:sz w:val="32"/>
          <w:szCs w:val="32"/>
        </w:rPr>
      </w:pPr>
    </w:p>
    <w:p w14:paraId="6331A7F0" w14:textId="77777777" w:rsidR="00F0403F" w:rsidRPr="00486190" w:rsidRDefault="00F0403F" w:rsidP="00486190">
      <w:pPr>
        <w:spacing w:line="360" w:lineRule="auto"/>
        <w:jc w:val="both"/>
        <w:rPr>
          <w:rFonts w:ascii="Times New Roman" w:hAnsi="Times New Roman" w:cs="Times New Roman"/>
          <w:sz w:val="32"/>
          <w:szCs w:val="32"/>
        </w:rPr>
      </w:pPr>
    </w:p>
    <w:p w14:paraId="03048925" w14:textId="77777777" w:rsidR="00F0403F" w:rsidRPr="00486190" w:rsidRDefault="00F0403F" w:rsidP="00486190">
      <w:pPr>
        <w:spacing w:line="360" w:lineRule="auto"/>
        <w:jc w:val="both"/>
        <w:rPr>
          <w:rFonts w:ascii="Times New Roman" w:hAnsi="Times New Roman" w:cs="Times New Roman"/>
          <w:sz w:val="32"/>
          <w:szCs w:val="32"/>
        </w:rPr>
      </w:pPr>
    </w:p>
    <w:p w14:paraId="600DF395" w14:textId="77777777" w:rsidR="007A469D" w:rsidRPr="00486190" w:rsidRDefault="00DF1229" w:rsidP="00486190">
      <w:pPr>
        <w:spacing w:line="360" w:lineRule="auto"/>
        <w:jc w:val="both"/>
        <w:rPr>
          <w:rFonts w:ascii="Times New Roman" w:hAnsi="Times New Roman" w:cs="Times New Roman"/>
          <w:sz w:val="32"/>
          <w:szCs w:val="32"/>
        </w:rPr>
      </w:pPr>
      <w:r w:rsidRPr="00486190">
        <w:rPr>
          <w:rFonts w:ascii="Times New Roman" w:hAnsi="Times New Roman" w:cs="Times New Roman"/>
          <w:sz w:val="32"/>
          <w:szCs w:val="32"/>
        </w:rPr>
        <w:t>FigureVII-3 : l’étage 1 de l’ascenseur</w:t>
      </w:r>
    </w:p>
    <w:p w14:paraId="12467C3E" w14:textId="77777777" w:rsidR="00F0403F" w:rsidRPr="00486190" w:rsidRDefault="00DF1229" w:rsidP="00D163A9">
      <w:pPr>
        <w:pStyle w:val="Paragraphedeliste"/>
        <w:numPr>
          <w:ilvl w:val="2"/>
          <w:numId w:val="54"/>
        </w:numPr>
        <w:spacing w:line="360" w:lineRule="auto"/>
        <w:jc w:val="both"/>
        <w:rPr>
          <w:rFonts w:ascii="Times New Roman" w:hAnsi="Times New Roman" w:cs="Times New Roman"/>
          <w:sz w:val="32"/>
          <w:szCs w:val="32"/>
        </w:rPr>
      </w:pPr>
      <w:r w:rsidRPr="00486190">
        <w:rPr>
          <w:rFonts w:ascii="Times New Roman" w:hAnsi="Times New Roman" w:cs="Times New Roman"/>
          <w:noProof/>
          <w:sz w:val="32"/>
          <w:szCs w:val="32"/>
          <w:lang w:eastAsia="fr-FR"/>
        </w:rPr>
        <w:drawing>
          <wp:anchor distT="0" distB="0" distL="114300" distR="114300" simplePos="0" relativeHeight="251623424" behindDoc="1" locked="0" layoutInCell="1" allowOverlap="1" wp14:anchorId="1C7A6071" wp14:editId="0FE7EB8F">
            <wp:simplePos x="0" y="0"/>
            <wp:positionH relativeFrom="column">
              <wp:posOffset>-14605</wp:posOffset>
            </wp:positionH>
            <wp:positionV relativeFrom="paragraph">
              <wp:posOffset>271780</wp:posOffset>
            </wp:positionV>
            <wp:extent cx="5481320" cy="8034020"/>
            <wp:effectExtent l="0" t="0" r="5080" b="5080"/>
            <wp:wrapNone/>
            <wp:docPr id="189010638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106389" name="Image 1"/>
                    <pic:cNvPicPr>
                      <a:picLocks noChangeAspect="1"/>
                    </pic:cNvPicPr>
                  </pic:nvPicPr>
                  <pic:blipFill>
                    <a:blip r:embed="rId78">
                      <a:extLst>
                        <a:ext uri="{28A0092B-C50C-407E-A947-70E740481C1C}">
                          <a14:useLocalDpi xmlns:a14="http://schemas.microsoft.com/office/drawing/2010/main" val="0"/>
                        </a:ext>
                      </a:extLst>
                    </a:blip>
                    <a:stretch>
                      <a:fillRect/>
                    </a:stretch>
                  </pic:blipFill>
                  <pic:spPr>
                    <a:xfrm>
                      <a:off x="0" y="0"/>
                      <a:ext cx="5481320" cy="8034020"/>
                    </a:xfrm>
                    <a:prstGeom prst="rect">
                      <a:avLst/>
                    </a:prstGeom>
                  </pic:spPr>
                </pic:pic>
              </a:graphicData>
            </a:graphic>
          </wp:anchor>
        </w:drawing>
      </w:r>
      <w:r w:rsidRPr="00486190">
        <w:rPr>
          <w:rFonts w:ascii="Times New Roman" w:hAnsi="Times New Roman" w:cs="Times New Roman"/>
          <w:sz w:val="32"/>
          <w:szCs w:val="32"/>
        </w:rPr>
        <w:t>Étape2 :</w:t>
      </w:r>
    </w:p>
    <w:p w14:paraId="35190A3A" w14:textId="77777777" w:rsidR="00F0403F" w:rsidRPr="00486190" w:rsidRDefault="00F0403F" w:rsidP="00486190">
      <w:pPr>
        <w:spacing w:line="360" w:lineRule="auto"/>
        <w:jc w:val="both"/>
        <w:rPr>
          <w:rFonts w:ascii="Times New Roman" w:hAnsi="Times New Roman" w:cs="Times New Roman"/>
          <w:sz w:val="32"/>
          <w:szCs w:val="32"/>
        </w:rPr>
      </w:pPr>
    </w:p>
    <w:p w14:paraId="1CAA1349" w14:textId="77777777" w:rsidR="00F0403F" w:rsidRPr="00486190" w:rsidRDefault="00F0403F" w:rsidP="00486190">
      <w:pPr>
        <w:spacing w:line="360" w:lineRule="auto"/>
        <w:jc w:val="both"/>
        <w:rPr>
          <w:rFonts w:ascii="Times New Roman" w:hAnsi="Times New Roman" w:cs="Times New Roman"/>
          <w:sz w:val="32"/>
          <w:szCs w:val="32"/>
        </w:rPr>
      </w:pPr>
    </w:p>
    <w:p w14:paraId="43B2A48C" w14:textId="77777777" w:rsidR="00F0403F" w:rsidRPr="00486190" w:rsidRDefault="00F0403F" w:rsidP="00486190">
      <w:pPr>
        <w:spacing w:line="360" w:lineRule="auto"/>
        <w:jc w:val="both"/>
        <w:rPr>
          <w:rFonts w:ascii="Times New Roman" w:hAnsi="Times New Roman" w:cs="Times New Roman"/>
          <w:sz w:val="32"/>
          <w:szCs w:val="32"/>
        </w:rPr>
      </w:pPr>
    </w:p>
    <w:p w14:paraId="375F5E36" w14:textId="77777777" w:rsidR="00F0403F" w:rsidRPr="00486190" w:rsidRDefault="00F0403F" w:rsidP="00486190">
      <w:pPr>
        <w:spacing w:line="360" w:lineRule="auto"/>
        <w:jc w:val="both"/>
        <w:rPr>
          <w:rFonts w:ascii="Times New Roman" w:hAnsi="Times New Roman" w:cs="Times New Roman"/>
          <w:sz w:val="32"/>
          <w:szCs w:val="32"/>
        </w:rPr>
      </w:pPr>
    </w:p>
    <w:p w14:paraId="60ADFECE" w14:textId="77777777" w:rsidR="00F0403F" w:rsidRPr="00486190" w:rsidRDefault="00F0403F" w:rsidP="00486190">
      <w:pPr>
        <w:spacing w:line="360" w:lineRule="auto"/>
        <w:jc w:val="both"/>
        <w:rPr>
          <w:rFonts w:ascii="Times New Roman" w:hAnsi="Times New Roman" w:cs="Times New Roman"/>
          <w:sz w:val="32"/>
          <w:szCs w:val="32"/>
        </w:rPr>
      </w:pPr>
    </w:p>
    <w:p w14:paraId="0E14FFBA" w14:textId="77777777" w:rsidR="00F0403F" w:rsidRPr="00486190" w:rsidRDefault="00F0403F" w:rsidP="00486190">
      <w:pPr>
        <w:spacing w:line="360" w:lineRule="auto"/>
        <w:jc w:val="both"/>
        <w:rPr>
          <w:rFonts w:ascii="Times New Roman" w:hAnsi="Times New Roman" w:cs="Times New Roman"/>
          <w:sz w:val="32"/>
          <w:szCs w:val="32"/>
        </w:rPr>
      </w:pPr>
    </w:p>
    <w:p w14:paraId="56A342B5" w14:textId="77777777" w:rsidR="00F0403F" w:rsidRPr="00486190" w:rsidRDefault="00DF1229" w:rsidP="00486190">
      <w:pPr>
        <w:spacing w:line="360" w:lineRule="auto"/>
        <w:jc w:val="both"/>
        <w:rPr>
          <w:rFonts w:ascii="Times New Roman" w:hAnsi="Times New Roman" w:cs="Times New Roman"/>
          <w:sz w:val="32"/>
          <w:szCs w:val="32"/>
        </w:rPr>
      </w:pPr>
      <w:r w:rsidRPr="00486190">
        <w:rPr>
          <w:rFonts w:ascii="Times New Roman" w:hAnsi="Times New Roman" w:cs="Times New Roman"/>
          <w:sz w:val="32"/>
          <w:szCs w:val="32"/>
        </w:rPr>
        <w:t xml:space="preserve"> </w:t>
      </w:r>
    </w:p>
    <w:p w14:paraId="5043062D" w14:textId="77777777" w:rsidR="00F0403F" w:rsidRPr="00486190" w:rsidRDefault="00F0403F" w:rsidP="00486190">
      <w:pPr>
        <w:spacing w:line="360" w:lineRule="auto"/>
        <w:jc w:val="both"/>
        <w:rPr>
          <w:rFonts w:ascii="Times New Roman" w:hAnsi="Times New Roman" w:cs="Times New Roman"/>
          <w:sz w:val="32"/>
          <w:szCs w:val="32"/>
        </w:rPr>
      </w:pPr>
    </w:p>
    <w:p w14:paraId="3650BFD2" w14:textId="77777777" w:rsidR="00F0403F" w:rsidRPr="00486190" w:rsidRDefault="00F0403F" w:rsidP="00486190">
      <w:pPr>
        <w:spacing w:line="360" w:lineRule="auto"/>
        <w:jc w:val="both"/>
        <w:rPr>
          <w:rFonts w:ascii="Times New Roman" w:hAnsi="Times New Roman" w:cs="Times New Roman"/>
          <w:sz w:val="32"/>
          <w:szCs w:val="32"/>
        </w:rPr>
      </w:pPr>
    </w:p>
    <w:p w14:paraId="52DB9C1A" w14:textId="77777777" w:rsidR="00F0403F" w:rsidRPr="00486190" w:rsidRDefault="00F0403F" w:rsidP="00486190">
      <w:pPr>
        <w:spacing w:line="360" w:lineRule="auto"/>
        <w:jc w:val="both"/>
        <w:rPr>
          <w:rFonts w:ascii="Times New Roman" w:hAnsi="Times New Roman" w:cs="Times New Roman"/>
          <w:sz w:val="32"/>
          <w:szCs w:val="32"/>
        </w:rPr>
      </w:pPr>
    </w:p>
    <w:p w14:paraId="4E006FDB" w14:textId="77777777" w:rsidR="00F0403F" w:rsidRPr="00486190" w:rsidRDefault="00F0403F" w:rsidP="00486190">
      <w:pPr>
        <w:spacing w:line="360" w:lineRule="auto"/>
        <w:jc w:val="both"/>
        <w:rPr>
          <w:rFonts w:ascii="Times New Roman" w:hAnsi="Times New Roman" w:cs="Times New Roman"/>
          <w:sz w:val="32"/>
          <w:szCs w:val="32"/>
        </w:rPr>
      </w:pPr>
    </w:p>
    <w:p w14:paraId="01CFF94E" w14:textId="77777777" w:rsidR="00F0403F" w:rsidRPr="00486190" w:rsidRDefault="00F0403F" w:rsidP="00486190">
      <w:pPr>
        <w:spacing w:line="360" w:lineRule="auto"/>
        <w:jc w:val="both"/>
        <w:rPr>
          <w:rFonts w:ascii="Times New Roman" w:hAnsi="Times New Roman" w:cs="Times New Roman"/>
          <w:sz w:val="32"/>
          <w:szCs w:val="32"/>
        </w:rPr>
      </w:pPr>
    </w:p>
    <w:p w14:paraId="229BE986" w14:textId="77777777" w:rsidR="00F0403F" w:rsidRPr="00486190" w:rsidRDefault="00F0403F" w:rsidP="00486190">
      <w:pPr>
        <w:spacing w:line="360" w:lineRule="auto"/>
        <w:jc w:val="both"/>
        <w:rPr>
          <w:rFonts w:ascii="Times New Roman" w:hAnsi="Times New Roman" w:cs="Times New Roman"/>
          <w:sz w:val="32"/>
          <w:szCs w:val="32"/>
        </w:rPr>
      </w:pPr>
    </w:p>
    <w:p w14:paraId="525A7865" w14:textId="77777777" w:rsidR="00F0403F" w:rsidRPr="00486190" w:rsidRDefault="00F0403F" w:rsidP="00486190">
      <w:pPr>
        <w:spacing w:line="360" w:lineRule="auto"/>
        <w:jc w:val="both"/>
        <w:rPr>
          <w:rFonts w:ascii="Times New Roman" w:hAnsi="Times New Roman" w:cs="Times New Roman"/>
          <w:sz w:val="32"/>
          <w:szCs w:val="32"/>
        </w:rPr>
      </w:pPr>
    </w:p>
    <w:p w14:paraId="73C9ACCE" w14:textId="77777777" w:rsidR="00F0403F" w:rsidRPr="00486190" w:rsidRDefault="00F0403F" w:rsidP="00486190">
      <w:pPr>
        <w:spacing w:line="360" w:lineRule="auto"/>
        <w:jc w:val="both"/>
        <w:rPr>
          <w:rFonts w:ascii="Times New Roman" w:hAnsi="Times New Roman" w:cs="Times New Roman"/>
          <w:sz w:val="32"/>
          <w:szCs w:val="32"/>
        </w:rPr>
      </w:pPr>
    </w:p>
    <w:p w14:paraId="1AF74D2E" w14:textId="77777777" w:rsidR="00F0403F" w:rsidRPr="00486190" w:rsidRDefault="00F0403F" w:rsidP="00486190">
      <w:pPr>
        <w:spacing w:line="360" w:lineRule="auto"/>
        <w:jc w:val="both"/>
        <w:rPr>
          <w:rFonts w:ascii="Times New Roman" w:hAnsi="Times New Roman" w:cs="Times New Roman"/>
          <w:sz w:val="32"/>
          <w:szCs w:val="32"/>
        </w:rPr>
      </w:pPr>
    </w:p>
    <w:p w14:paraId="1C589862" w14:textId="77777777" w:rsidR="00F0403F" w:rsidRPr="00486190" w:rsidRDefault="00F0403F" w:rsidP="00486190">
      <w:pPr>
        <w:spacing w:line="360" w:lineRule="auto"/>
        <w:jc w:val="both"/>
        <w:rPr>
          <w:rFonts w:ascii="Times New Roman" w:hAnsi="Times New Roman" w:cs="Times New Roman"/>
          <w:sz w:val="32"/>
          <w:szCs w:val="32"/>
        </w:rPr>
      </w:pPr>
    </w:p>
    <w:p w14:paraId="0DDAA3B3" w14:textId="77777777" w:rsidR="00F0403F" w:rsidRPr="00486190" w:rsidRDefault="00F0403F" w:rsidP="00486190">
      <w:pPr>
        <w:spacing w:line="360" w:lineRule="auto"/>
        <w:jc w:val="both"/>
        <w:rPr>
          <w:rFonts w:ascii="Times New Roman" w:hAnsi="Times New Roman" w:cs="Times New Roman"/>
          <w:sz w:val="32"/>
          <w:szCs w:val="32"/>
        </w:rPr>
      </w:pPr>
    </w:p>
    <w:p w14:paraId="17C6B111" w14:textId="77777777" w:rsidR="00F0403F" w:rsidRPr="00486190" w:rsidRDefault="00DF1229" w:rsidP="00486190">
      <w:pPr>
        <w:spacing w:line="360" w:lineRule="auto"/>
        <w:jc w:val="both"/>
        <w:rPr>
          <w:rFonts w:ascii="Times New Roman" w:hAnsi="Times New Roman" w:cs="Times New Roman"/>
          <w:sz w:val="32"/>
          <w:szCs w:val="32"/>
        </w:rPr>
      </w:pPr>
      <w:r w:rsidRPr="00486190">
        <w:rPr>
          <w:rFonts w:ascii="Times New Roman" w:hAnsi="Times New Roman" w:cs="Times New Roman"/>
          <w:sz w:val="32"/>
          <w:szCs w:val="32"/>
        </w:rPr>
        <w:t>FigureVII-4 : l’étage 2 de l’ascenseur</w:t>
      </w:r>
    </w:p>
    <w:p w14:paraId="3C83A501" w14:textId="77777777" w:rsidR="00F0403F" w:rsidRPr="00486190" w:rsidRDefault="00DF1229" w:rsidP="00D163A9">
      <w:pPr>
        <w:pStyle w:val="Paragraphedeliste"/>
        <w:numPr>
          <w:ilvl w:val="2"/>
          <w:numId w:val="55"/>
        </w:numPr>
        <w:spacing w:line="360" w:lineRule="auto"/>
        <w:jc w:val="both"/>
        <w:rPr>
          <w:rFonts w:ascii="Times New Roman" w:hAnsi="Times New Roman" w:cs="Times New Roman"/>
          <w:sz w:val="32"/>
          <w:szCs w:val="32"/>
        </w:rPr>
      </w:pPr>
      <w:r w:rsidRPr="00486190">
        <w:rPr>
          <w:rFonts w:ascii="Times New Roman" w:hAnsi="Times New Roman" w:cs="Times New Roman"/>
          <w:noProof/>
          <w:sz w:val="32"/>
          <w:szCs w:val="32"/>
          <w:lang w:eastAsia="fr-FR"/>
        </w:rPr>
        <w:drawing>
          <wp:anchor distT="0" distB="0" distL="114300" distR="114300" simplePos="0" relativeHeight="251624448" behindDoc="1" locked="0" layoutInCell="1" allowOverlap="1" wp14:anchorId="334D3F88" wp14:editId="4F447B1B">
            <wp:simplePos x="0" y="0"/>
            <wp:positionH relativeFrom="column">
              <wp:posOffset>2540</wp:posOffset>
            </wp:positionH>
            <wp:positionV relativeFrom="paragraph">
              <wp:posOffset>195580</wp:posOffset>
            </wp:positionV>
            <wp:extent cx="5562600" cy="8035290"/>
            <wp:effectExtent l="0" t="0" r="0" b="3810"/>
            <wp:wrapNone/>
            <wp:docPr id="162628348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283483" name="Image 1"/>
                    <pic:cNvPicPr>
                      <a:picLocks noChangeAspect="1"/>
                    </pic:cNvPicPr>
                  </pic:nvPicPr>
                  <pic:blipFill>
                    <a:blip r:embed="rId79">
                      <a:extLst>
                        <a:ext uri="{28A0092B-C50C-407E-A947-70E740481C1C}">
                          <a14:useLocalDpi xmlns:a14="http://schemas.microsoft.com/office/drawing/2010/main" val="0"/>
                        </a:ext>
                      </a:extLst>
                    </a:blip>
                    <a:stretch>
                      <a:fillRect/>
                    </a:stretch>
                  </pic:blipFill>
                  <pic:spPr>
                    <a:xfrm>
                      <a:off x="0" y="0"/>
                      <a:ext cx="5562893" cy="8035290"/>
                    </a:xfrm>
                    <a:prstGeom prst="rect">
                      <a:avLst/>
                    </a:prstGeom>
                  </pic:spPr>
                </pic:pic>
              </a:graphicData>
            </a:graphic>
          </wp:anchor>
        </w:drawing>
      </w:r>
      <w:r w:rsidRPr="00486190">
        <w:rPr>
          <w:rFonts w:ascii="Times New Roman" w:hAnsi="Times New Roman" w:cs="Times New Roman"/>
          <w:sz w:val="32"/>
          <w:szCs w:val="32"/>
        </w:rPr>
        <w:t>Étape3 :</w:t>
      </w:r>
    </w:p>
    <w:p w14:paraId="215DEA50" w14:textId="77777777" w:rsidR="00F0403F" w:rsidRPr="00486190" w:rsidRDefault="00F0403F" w:rsidP="00486190">
      <w:pPr>
        <w:spacing w:line="360" w:lineRule="auto"/>
        <w:jc w:val="both"/>
        <w:rPr>
          <w:rFonts w:ascii="Times New Roman" w:hAnsi="Times New Roman" w:cs="Times New Roman"/>
          <w:sz w:val="32"/>
          <w:szCs w:val="32"/>
        </w:rPr>
      </w:pPr>
    </w:p>
    <w:p w14:paraId="2AF2B576" w14:textId="77777777" w:rsidR="00F0403F" w:rsidRPr="00486190" w:rsidRDefault="00F0403F" w:rsidP="00486190">
      <w:pPr>
        <w:spacing w:line="360" w:lineRule="auto"/>
        <w:jc w:val="both"/>
        <w:rPr>
          <w:rFonts w:ascii="Times New Roman" w:hAnsi="Times New Roman" w:cs="Times New Roman"/>
          <w:sz w:val="32"/>
          <w:szCs w:val="32"/>
        </w:rPr>
      </w:pPr>
    </w:p>
    <w:p w14:paraId="3C2844C3" w14:textId="77777777" w:rsidR="00F0403F" w:rsidRPr="00486190" w:rsidRDefault="00F0403F" w:rsidP="00486190">
      <w:pPr>
        <w:spacing w:line="360" w:lineRule="auto"/>
        <w:jc w:val="both"/>
        <w:rPr>
          <w:rFonts w:ascii="Times New Roman" w:hAnsi="Times New Roman" w:cs="Times New Roman"/>
          <w:sz w:val="32"/>
          <w:szCs w:val="32"/>
        </w:rPr>
      </w:pPr>
    </w:p>
    <w:p w14:paraId="6FE2BEF5" w14:textId="77777777" w:rsidR="00F0403F" w:rsidRPr="00486190" w:rsidRDefault="00F0403F" w:rsidP="00486190">
      <w:pPr>
        <w:spacing w:line="360" w:lineRule="auto"/>
        <w:jc w:val="both"/>
        <w:rPr>
          <w:rFonts w:ascii="Times New Roman" w:hAnsi="Times New Roman" w:cs="Times New Roman"/>
          <w:sz w:val="32"/>
          <w:szCs w:val="32"/>
        </w:rPr>
      </w:pPr>
    </w:p>
    <w:p w14:paraId="68C4C034" w14:textId="77777777" w:rsidR="00F0403F" w:rsidRPr="00486190" w:rsidRDefault="00F0403F" w:rsidP="00486190">
      <w:pPr>
        <w:spacing w:line="360" w:lineRule="auto"/>
        <w:jc w:val="both"/>
        <w:rPr>
          <w:rFonts w:ascii="Times New Roman" w:hAnsi="Times New Roman" w:cs="Times New Roman"/>
          <w:sz w:val="32"/>
          <w:szCs w:val="32"/>
        </w:rPr>
      </w:pPr>
    </w:p>
    <w:p w14:paraId="5F0E66D3" w14:textId="77777777" w:rsidR="00F0403F" w:rsidRPr="00486190" w:rsidRDefault="00F0403F" w:rsidP="00486190">
      <w:pPr>
        <w:spacing w:line="360" w:lineRule="auto"/>
        <w:jc w:val="both"/>
        <w:rPr>
          <w:rFonts w:ascii="Times New Roman" w:hAnsi="Times New Roman" w:cs="Times New Roman"/>
          <w:sz w:val="32"/>
          <w:szCs w:val="32"/>
        </w:rPr>
      </w:pPr>
    </w:p>
    <w:p w14:paraId="468BA7FC" w14:textId="77777777" w:rsidR="00F0403F" w:rsidRPr="00486190" w:rsidRDefault="00F0403F" w:rsidP="00486190">
      <w:pPr>
        <w:spacing w:line="360" w:lineRule="auto"/>
        <w:jc w:val="both"/>
        <w:rPr>
          <w:rFonts w:ascii="Times New Roman" w:hAnsi="Times New Roman" w:cs="Times New Roman"/>
          <w:sz w:val="32"/>
          <w:szCs w:val="32"/>
        </w:rPr>
      </w:pPr>
    </w:p>
    <w:p w14:paraId="76B847A2" w14:textId="77777777" w:rsidR="00F0403F" w:rsidRPr="00486190" w:rsidRDefault="00F0403F" w:rsidP="00486190">
      <w:pPr>
        <w:spacing w:line="360" w:lineRule="auto"/>
        <w:jc w:val="both"/>
        <w:rPr>
          <w:rFonts w:ascii="Times New Roman" w:hAnsi="Times New Roman" w:cs="Times New Roman"/>
          <w:sz w:val="32"/>
          <w:szCs w:val="32"/>
        </w:rPr>
      </w:pPr>
    </w:p>
    <w:p w14:paraId="16A110EF" w14:textId="77777777" w:rsidR="00F0403F" w:rsidRPr="00486190" w:rsidRDefault="00F0403F" w:rsidP="00486190">
      <w:pPr>
        <w:spacing w:line="360" w:lineRule="auto"/>
        <w:jc w:val="both"/>
        <w:rPr>
          <w:rFonts w:ascii="Times New Roman" w:hAnsi="Times New Roman" w:cs="Times New Roman"/>
          <w:sz w:val="32"/>
          <w:szCs w:val="32"/>
        </w:rPr>
      </w:pPr>
    </w:p>
    <w:p w14:paraId="3C1356B3" w14:textId="77777777" w:rsidR="00F0403F" w:rsidRPr="00486190" w:rsidRDefault="00F0403F" w:rsidP="00486190">
      <w:pPr>
        <w:spacing w:line="360" w:lineRule="auto"/>
        <w:jc w:val="both"/>
        <w:rPr>
          <w:rFonts w:ascii="Times New Roman" w:hAnsi="Times New Roman" w:cs="Times New Roman"/>
          <w:sz w:val="32"/>
          <w:szCs w:val="32"/>
        </w:rPr>
      </w:pPr>
    </w:p>
    <w:p w14:paraId="4CF1DB81" w14:textId="77777777" w:rsidR="00F0403F" w:rsidRPr="00486190" w:rsidRDefault="00F0403F" w:rsidP="00486190">
      <w:pPr>
        <w:spacing w:line="360" w:lineRule="auto"/>
        <w:jc w:val="both"/>
        <w:rPr>
          <w:rFonts w:ascii="Times New Roman" w:hAnsi="Times New Roman" w:cs="Times New Roman"/>
          <w:sz w:val="32"/>
          <w:szCs w:val="32"/>
        </w:rPr>
      </w:pPr>
    </w:p>
    <w:p w14:paraId="757ED2D4" w14:textId="77777777" w:rsidR="00F0403F" w:rsidRPr="00486190" w:rsidRDefault="00F0403F" w:rsidP="00486190">
      <w:pPr>
        <w:spacing w:line="360" w:lineRule="auto"/>
        <w:jc w:val="both"/>
        <w:rPr>
          <w:rFonts w:ascii="Times New Roman" w:hAnsi="Times New Roman" w:cs="Times New Roman"/>
          <w:sz w:val="32"/>
          <w:szCs w:val="32"/>
        </w:rPr>
      </w:pPr>
    </w:p>
    <w:p w14:paraId="1D6B0F98" w14:textId="77777777" w:rsidR="00F0403F" w:rsidRPr="00486190" w:rsidRDefault="00F0403F" w:rsidP="00486190">
      <w:pPr>
        <w:spacing w:line="360" w:lineRule="auto"/>
        <w:jc w:val="both"/>
        <w:rPr>
          <w:rFonts w:ascii="Times New Roman" w:hAnsi="Times New Roman" w:cs="Times New Roman"/>
          <w:sz w:val="32"/>
          <w:szCs w:val="32"/>
        </w:rPr>
      </w:pPr>
    </w:p>
    <w:p w14:paraId="2F42085F" w14:textId="77777777" w:rsidR="00F0403F" w:rsidRPr="00486190" w:rsidRDefault="00F0403F" w:rsidP="00486190">
      <w:pPr>
        <w:spacing w:line="360" w:lineRule="auto"/>
        <w:jc w:val="both"/>
        <w:rPr>
          <w:rFonts w:ascii="Times New Roman" w:hAnsi="Times New Roman" w:cs="Times New Roman"/>
          <w:sz w:val="32"/>
          <w:szCs w:val="32"/>
        </w:rPr>
      </w:pPr>
    </w:p>
    <w:p w14:paraId="1347E94D" w14:textId="77777777" w:rsidR="00F0403F" w:rsidRPr="00486190" w:rsidRDefault="00F0403F" w:rsidP="00486190">
      <w:pPr>
        <w:spacing w:line="360" w:lineRule="auto"/>
        <w:jc w:val="both"/>
        <w:rPr>
          <w:rFonts w:ascii="Times New Roman" w:hAnsi="Times New Roman" w:cs="Times New Roman"/>
          <w:sz w:val="32"/>
          <w:szCs w:val="32"/>
        </w:rPr>
      </w:pPr>
    </w:p>
    <w:p w14:paraId="48CDD8B5" w14:textId="77777777" w:rsidR="00F0403F" w:rsidRPr="00486190" w:rsidRDefault="00F0403F" w:rsidP="00486190">
      <w:pPr>
        <w:spacing w:line="360" w:lineRule="auto"/>
        <w:jc w:val="both"/>
        <w:rPr>
          <w:rFonts w:ascii="Times New Roman" w:hAnsi="Times New Roman" w:cs="Times New Roman"/>
          <w:sz w:val="32"/>
          <w:szCs w:val="32"/>
        </w:rPr>
      </w:pPr>
    </w:p>
    <w:p w14:paraId="1BFF7844" w14:textId="77777777" w:rsidR="00F0403F" w:rsidRPr="00486190" w:rsidRDefault="00F0403F" w:rsidP="00486190">
      <w:pPr>
        <w:spacing w:line="360" w:lineRule="auto"/>
        <w:jc w:val="both"/>
        <w:rPr>
          <w:rFonts w:ascii="Times New Roman" w:hAnsi="Times New Roman" w:cs="Times New Roman"/>
          <w:sz w:val="32"/>
          <w:szCs w:val="32"/>
        </w:rPr>
      </w:pPr>
    </w:p>
    <w:p w14:paraId="32B57A62" w14:textId="77777777" w:rsidR="00F0403F" w:rsidRPr="00486190" w:rsidRDefault="00F0403F" w:rsidP="00486190">
      <w:pPr>
        <w:spacing w:line="360" w:lineRule="auto"/>
        <w:jc w:val="both"/>
        <w:rPr>
          <w:rFonts w:ascii="Times New Roman" w:hAnsi="Times New Roman" w:cs="Times New Roman"/>
          <w:sz w:val="32"/>
          <w:szCs w:val="32"/>
        </w:rPr>
      </w:pPr>
    </w:p>
    <w:p w14:paraId="7724C57C" w14:textId="77777777" w:rsidR="00F0403F" w:rsidRPr="00486190" w:rsidRDefault="00DF1229" w:rsidP="00486190">
      <w:pPr>
        <w:spacing w:line="360" w:lineRule="auto"/>
        <w:jc w:val="both"/>
        <w:rPr>
          <w:rFonts w:ascii="Times New Roman" w:hAnsi="Times New Roman" w:cs="Times New Roman"/>
          <w:sz w:val="32"/>
          <w:szCs w:val="32"/>
        </w:rPr>
      </w:pPr>
      <w:r w:rsidRPr="00486190">
        <w:rPr>
          <w:rFonts w:ascii="Times New Roman" w:hAnsi="Times New Roman" w:cs="Times New Roman"/>
          <w:sz w:val="32"/>
          <w:szCs w:val="32"/>
        </w:rPr>
        <w:t>FigureVII-5 : l’étage 3 de l’ascenseur</w:t>
      </w:r>
    </w:p>
    <w:p w14:paraId="58B9159D" w14:textId="77777777" w:rsidR="00F0403F" w:rsidRPr="00486190" w:rsidRDefault="00F7167D" w:rsidP="00476C3D">
      <w:pPr>
        <w:pStyle w:val="Titre2"/>
        <w:rPr>
          <w:rFonts w:eastAsiaTheme="minorEastAsia"/>
          <w:b w:val="0"/>
          <w:bCs w:val="0"/>
          <w:color w:val="538135" w:themeColor="accent6" w:themeShade="BF"/>
          <w:sz w:val="32"/>
          <w:szCs w:val="32"/>
        </w:rPr>
      </w:pPr>
      <w:bookmarkStart w:id="320" w:name="_Toc207811040"/>
      <w:bookmarkStart w:id="321" w:name="_Toc178241008"/>
      <w:bookmarkStart w:id="322" w:name="_Toc190500304"/>
      <w:bookmarkStart w:id="323" w:name="_Toc1710647677"/>
      <w:r w:rsidRPr="00486190">
        <w:rPr>
          <w:color w:val="538135" w:themeColor="accent6" w:themeShade="BF"/>
          <w:sz w:val="32"/>
          <w:szCs w:val="32"/>
          <w:lang w:val="fr-FR"/>
        </w:rPr>
        <w:t>V</w:t>
      </w:r>
      <w:r w:rsidRPr="00486190">
        <w:rPr>
          <w:color w:val="538135" w:themeColor="accent6" w:themeShade="BF"/>
          <w:sz w:val="32"/>
          <w:szCs w:val="32"/>
        </w:rPr>
        <w:t>II.2. LOGICIEL STEP7</w:t>
      </w:r>
      <w:bookmarkEnd w:id="320"/>
      <w:r w:rsidRPr="00486190">
        <w:rPr>
          <w:color w:val="538135" w:themeColor="accent6" w:themeShade="BF"/>
          <w:sz w:val="32"/>
          <w:szCs w:val="32"/>
        </w:rPr>
        <w:t xml:space="preserve"> </w:t>
      </w:r>
      <w:bookmarkEnd w:id="321"/>
      <w:bookmarkEnd w:id="322"/>
      <w:bookmarkEnd w:id="323"/>
    </w:p>
    <w:p w14:paraId="4F7F13B5" w14:textId="77777777" w:rsidR="00F0403F" w:rsidRPr="00486190" w:rsidRDefault="00DF1229" w:rsidP="00476C3D">
      <w:pPr>
        <w:pStyle w:val="Titre3"/>
        <w:rPr>
          <w:b w:val="0"/>
          <w:bCs w:val="0"/>
          <w:color w:val="4472C4" w:themeColor="accent1"/>
          <w:sz w:val="32"/>
          <w:szCs w:val="32"/>
        </w:rPr>
      </w:pPr>
      <w:bookmarkStart w:id="324" w:name="_Toc178241009"/>
      <w:bookmarkStart w:id="325" w:name="_Toc190500305"/>
      <w:bookmarkStart w:id="326" w:name="_Toc757720571"/>
      <w:bookmarkStart w:id="327" w:name="_Toc207811041"/>
      <w:r w:rsidRPr="00486190">
        <w:rPr>
          <w:color w:val="4472C4" w:themeColor="accent1"/>
          <w:sz w:val="32"/>
          <w:szCs w:val="32"/>
          <w:lang w:val="fr-FR"/>
        </w:rPr>
        <w:t>V</w:t>
      </w:r>
      <w:r w:rsidRPr="00486190">
        <w:rPr>
          <w:color w:val="4472C4" w:themeColor="accent1"/>
          <w:sz w:val="32"/>
          <w:szCs w:val="32"/>
        </w:rPr>
        <w:t>II.3.1. Description :</w:t>
      </w:r>
      <w:bookmarkEnd w:id="324"/>
      <w:bookmarkEnd w:id="325"/>
      <w:bookmarkEnd w:id="326"/>
      <w:bookmarkEnd w:id="327"/>
      <w:r w:rsidRPr="00486190">
        <w:rPr>
          <w:color w:val="4472C4" w:themeColor="accent1"/>
          <w:sz w:val="32"/>
          <w:szCs w:val="32"/>
        </w:rPr>
        <w:t xml:space="preserve"> </w:t>
      </w:r>
    </w:p>
    <w:p w14:paraId="5923E144" w14:textId="77777777" w:rsidR="00F0403F" w:rsidRPr="00486190" w:rsidRDefault="00DF1229" w:rsidP="0083325A">
      <w:pPr>
        <w:spacing w:line="360" w:lineRule="auto"/>
        <w:ind w:firstLine="993"/>
        <w:jc w:val="both"/>
        <w:rPr>
          <w:rFonts w:ascii="Times New Roman" w:hAnsi="Times New Roman" w:cs="Times New Roman"/>
          <w:sz w:val="32"/>
          <w:szCs w:val="32"/>
        </w:rPr>
      </w:pPr>
      <w:r w:rsidRPr="00486190">
        <w:rPr>
          <w:rFonts w:ascii="Times New Roman" w:hAnsi="Times New Roman" w:cs="Times New Roman"/>
          <w:sz w:val="32"/>
          <w:szCs w:val="32"/>
        </w:rPr>
        <w:t>STEP 7 est le progiciel</w:t>
      </w:r>
      <w:r w:rsidR="00884D4E" w:rsidRPr="00486190">
        <w:rPr>
          <w:rFonts w:ascii="Times New Roman" w:hAnsi="Times New Roman" w:cs="Times New Roman"/>
          <w:sz w:val="32"/>
          <w:szCs w:val="32"/>
        </w:rPr>
        <w:t xml:space="preserve"> (un logiciel développé pour une utilisation dans un secteur particulier) </w:t>
      </w:r>
      <w:r w:rsidRPr="00486190">
        <w:rPr>
          <w:rFonts w:ascii="Times New Roman" w:hAnsi="Times New Roman" w:cs="Times New Roman"/>
          <w:sz w:val="32"/>
          <w:szCs w:val="32"/>
        </w:rPr>
        <w:t>de base pour la configuration et la programmation de systèmes d'automatisation SIMATIC. Il fait partie de l'industrie logicielle SIMATIC. Le progiciel de base STEP 7 existe en plusieurs versions :</w:t>
      </w:r>
    </w:p>
    <w:p w14:paraId="5085D7BA" w14:textId="77777777" w:rsidR="00F0403F" w:rsidRPr="00486190" w:rsidRDefault="00DF1229" w:rsidP="00D163A9">
      <w:pPr>
        <w:pStyle w:val="Paragraphedeliste"/>
        <w:numPr>
          <w:ilvl w:val="0"/>
          <w:numId w:val="56"/>
        </w:numPr>
        <w:spacing w:line="360" w:lineRule="auto"/>
        <w:jc w:val="both"/>
        <w:rPr>
          <w:rFonts w:ascii="Times New Roman" w:hAnsi="Times New Roman" w:cs="Times New Roman"/>
          <w:sz w:val="32"/>
          <w:szCs w:val="32"/>
        </w:rPr>
      </w:pPr>
      <w:r w:rsidRPr="00486190">
        <w:rPr>
          <w:rFonts w:ascii="Times New Roman" w:hAnsi="Times New Roman" w:cs="Times New Roman"/>
          <w:sz w:val="32"/>
          <w:szCs w:val="32"/>
        </w:rPr>
        <w:t>STEP 7-Micro/DOS et STEP 7-Micro/Win pour des applications autonomes simples sur SIMATIC S7- 200.</w:t>
      </w:r>
    </w:p>
    <w:p w14:paraId="39B1D53C" w14:textId="77777777" w:rsidR="00F0403F" w:rsidRPr="00486190" w:rsidRDefault="00DF1229" w:rsidP="00D163A9">
      <w:pPr>
        <w:pStyle w:val="Paragraphedeliste"/>
        <w:numPr>
          <w:ilvl w:val="0"/>
          <w:numId w:val="56"/>
        </w:numPr>
        <w:spacing w:line="360" w:lineRule="auto"/>
        <w:jc w:val="both"/>
        <w:rPr>
          <w:rFonts w:ascii="Times New Roman" w:hAnsi="Times New Roman" w:cs="Times New Roman"/>
          <w:sz w:val="32"/>
          <w:szCs w:val="32"/>
        </w:rPr>
      </w:pPr>
      <w:r w:rsidRPr="00486190">
        <w:rPr>
          <w:rFonts w:ascii="Times New Roman" w:hAnsi="Times New Roman" w:cs="Times New Roman"/>
          <w:sz w:val="32"/>
          <w:szCs w:val="32"/>
        </w:rPr>
        <w:t xml:space="preserve">STEP 7 pour des applications sur SIMATIC S7-300/400, SIMATIC M7-300/400 et SIMATIC C7 présentant des fonctionnalités supplémentaires : </w:t>
      </w:r>
    </w:p>
    <w:p w14:paraId="764E3064" w14:textId="77777777" w:rsidR="00F0403F" w:rsidRPr="00486190" w:rsidRDefault="00DF1229" w:rsidP="00D163A9">
      <w:pPr>
        <w:pStyle w:val="Paragraphedeliste"/>
        <w:numPr>
          <w:ilvl w:val="1"/>
          <w:numId w:val="57"/>
        </w:numPr>
        <w:spacing w:line="360" w:lineRule="auto"/>
        <w:ind w:left="2552"/>
        <w:jc w:val="both"/>
        <w:rPr>
          <w:rFonts w:ascii="Times New Roman" w:hAnsi="Times New Roman" w:cs="Times New Roman"/>
          <w:sz w:val="32"/>
          <w:szCs w:val="32"/>
        </w:rPr>
      </w:pPr>
      <w:r w:rsidRPr="00486190">
        <w:rPr>
          <w:rFonts w:ascii="Times New Roman" w:hAnsi="Times New Roman" w:cs="Times New Roman"/>
          <w:sz w:val="32"/>
          <w:szCs w:val="32"/>
        </w:rPr>
        <w:t xml:space="preserve">Possibilité d'extension grâce aux applications proposées par l'industrie logicielle SIMATIC (voir aussi Possibilités d'extension du logiciel de base STEP 7). </w:t>
      </w:r>
    </w:p>
    <w:p w14:paraId="30A3651D" w14:textId="77777777" w:rsidR="00F0403F" w:rsidRPr="00486190" w:rsidRDefault="00DF1229" w:rsidP="00D163A9">
      <w:pPr>
        <w:pStyle w:val="Paragraphedeliste"/>
        <w:numPr>
          <w:ilvl w:val="1"/>
          <w:numId w:val="57"/>
        </w:numPr>
        <w:spacing w:line="360" w:lineRule="auto"/>
        <w:ind w:left="2552"/>
        <w:jc w:val="both"/>
        <w:rPr>
          <w:rFonts w:ascii="Times New Roman" w:hAnsi="Times New Roman" w:cs="Times New Roman"/>
          <w:sz w:val="32"/>
          <w:szCs w:val="32"/>
        </w:rPr>
      </w:pPr>
      <w:r w:rsidRPr="00486190">
        <w:rPr>
          <w:rFonts w:ascii="Times New Roman" w:hAnsi="Times New Roman" w:cs="Times New Roman"/>
          <w:sz w:val="32"/>
          <w:szCs w:val="32"/>
        </w:rPr>
        <w:t xml:space="preserve">Possibilité de paramétrage de modules fonctionnels et de modules de communication. </w:t>
      </w:r>
    </w:p>
    <w:p w14:paraId="076ADBE3" w14:textId="77777777" w:rsidR="00F0403F" w:rsidRPr="00486190" w:rsidRDefault="00DF1229" w:rsidP="00D163A9">
      <w:pPr>
        <w:pStyle w:val="Paragraphedeliste"/>
        <w:numPr>
          <w:ilvl w:val="1"/>
          <w:numId w:val="57"/>
        </w:numPr>
        <w:spacing w:line="360" w:lineRule="auto"/>
        <w:ind w:left="2552"/>
        <w:jc w:val="both"/>
        <w:rPr>
          <w:rFonts w:ascii="Times New Roman" w:hAnsi="Times New Roman" w:cs="Times New Roman"/>
          <w:sz w:val="32"/>
          <w:szCs w:val="32"/>
        </w:rPr>
      </w:pPr>
      <w:r w:rsidRPr="00486190">
        <w:rPr>
          <w:rFonts w:ascii="Times New Roman" w:hAnsi="Times New Roman" w:cs="Times New Roman"/>
          <w:sz w:val="32"/>
          <w:szCs w:val="32"/>
        </w:rPr>
        <w:t xml:space="preserve">Forçage et fonctionnement multiprocesseur. </w:t>
      </w:r>
    </w:p>
    <w:p w14:paraId="2982387B" w14:textId="77777777" w:rsidR="00F0403F" w:rsidRPr="00486190" w:rsidRDefault="00DF1229" w:rsidP="00D163A9">
      <w:pPr>
        <w:pStyle w:val="Paragraphedeliste"/>
        <w:numPr>
          <w:ilvl w:val="1"/>
          <w:numId w:val="57"/>
        </w:numPr>
        <w:spacing w:line="360" w:lineRule="auto"/>
        <w:ind w:left="2552"/>
        <w:jc w:val="both"/>
        <w:rPr>
          <w:rFonts w:ascii="Times New Roman" w:hAnsi="Times New Roman" w:cs="Times New Roman"/>
          <w:sz w:val="32"/>
          <w:szCs w:val="32"/>
        </w:rPr>
      </w:pPr>
      <w:r w:rsidRPr="00486190">
        <w:rPr>
          <w:rFonts w:ascii="Times New Roman" w:hAnsi="Times New Roman" w:cs="Times New Roman"/>
          <w:sz w:val="32"/>
          <w:szCs w:val="32"/>
        </w:rPr>
        <w:t>Communication par données globales.</w:t>
      </w:r>
    </w:p>
    <w:p w14:paraId="03BD9630" w14:textId="77777777" w:rsidR="00F0403F" w:rsidRPr="00486190" w:rsidRDefault="00DF1229" w:rsidP="00D163A9">
      <w:pPr>
        <w:pStyle w:val="Paragraphedeliste"/>
        <w:numPr>
          <w:ilvl w:val="0"/>
          <w:numId w:val="58"/>
        </w:numPr>
        <w:spacing w:line="360" w:lineRule="auto"/>
        <w:jc w:val="both"/>
        <w:rPr>
          <w:rFonts w:ascii="Times New Roman" w:hAnsi="Times New Roman" w:cs="Times New Roman"/>
          <w:sz w:val="32"/>
          <w:szCs w:val="32"/>
        </w:rPr>
      </w:pPr>
      <w:r w:rsidRPr="00486190">
        <w:rPr>
          <w:rFonts w:ascii="Times New Roman" w:hAnsi="Times New Roman" w:cs="Times New Roman"/>
          <w:sz w:val="32"/>
          <w:szCs w:val="32"/>
        </w:rPr>
        <w:t>Transfert de données commandé par événement à l'aide de blocs de communication et de blocs fonctionnels.</w:t>
      </w:r>
    </w:p>
    <w:p w14:paraId="1B375833" w14:textId="77777777" w:rsidR="00F0403F" w:rsidRPr="00486190" w:rsidRDefault="00DF1229" w:rsidP="00D163A9">
      <w:pPr>
        <w:pStyle w:val="Paragraphedeliste"/>
        <w:numPr>
          <w:ilvl w:val="0"/>
          <w:numId w:val="58"/>
        </w:numPr>
        <w:spacing w:line="360" w:lineRule="auto"/>
        <w:jc w:val="both"/>
        <w:rPr>
          <w:rFonts w:ascii="Times New Roman" w:hAnsi="Times New Roman" w:cs="Times New Roman"/>
          <w:sz w:val="32"/>
          <w:szCs w:val="32"/>
        </w:rPr>
      </w:pPr>
      <w:r w:rsidRPr="00486190">
        <w:rPr>
          <w:rFonts w:ascii="Times New Roman" w:hAnsi="Times New Roman" w:cs="Times New Roman"/>
          <w:sz w:val="32"/>
          <w:szCs w:val="32"/>
        </w:rPr>
        <w:t>Configuration de liaisons</w:t>
      </w:r>
    </w:p>
    <w:p w14:paraId="353F6F2D" w14:textId="77777777" w:rsidR="00F0403F" w:rsidRPr="00486190" w:rsidRDefault="00DF1229" w:rsidP="00486190">
      <w:pPr>
        <w:pStyle w:val="Titre3"/>
        <w:spacing w:line="360" w:lineRule="auto"/>
        <w:jc w:val="both"/>
        <w:rPr>
          <w:b w:val="0"/>
          <w:bCs w:val="0"/>
          <w:sz w:val="32"/>
          <w:szCs w:val="32"/>
        </w:rPr>
      </w:pPr>
      <w:bookmarkStart w:id="328" w:name="_Toc178241010"/>
      <w:bookmarkStart w:id="329" w:name="_Toc190500306"/>
      <w:bookmarkStart w:id="330" w:name="_Toc1632708347"/>
      <w:bookmarkStart w:id="331" w:name="_Toc207811042"/>
      <w:r w:rsidRPr="00486190">
        <w:rPr>
          <w:sz w:val="32"/>
          <w:szCs w:val="32"/>
          <w:lang w:val="fr-FR"/>
        </w:rPr>
        <w:t>V</w:t>
      </w:r>
      <w:r w:rsidR="00F7167D" w:rsidRPr="00486190">
        <w:rPr>
          <w:sz w:val="32"/>
          <w:szCs w:val="32"/>
        </w:rPr>
        <w:t>II.2</w:t>
      </w:r>
      <w:r w:rsidRPr="00486190">
        <w:rPr>
          <w:sz w:val="32"/>
          <w:szCs w:val="32"/>
        </w:rPr>
        <w:t>.2. Structure :</w:t>
      </w:r>
      <w:bookmarkEnd w:id="328"/>
      <w:bookmarkEnd w:id="329"/>
      <w:bookmarkEnd w:id="330"/>
      <w:bookmarkEnd w:id="331"/>
    </w:p>
    <w:p w14:paraId="5D98D23C" w14:textId="77777777" w:rsidR="00F0403F" w:rsidRPr="00486190" w:rsidRDefault="00DF1229" w:rsidP="0083325A">
      <w:pPr>
        <w:spacing w:line="360" w:lineRule="auto"/>
        <w:ind w:firstLine="1134"/>
        <w:jc w:val="both"/>
        <w:rPr>
          <w:rFonts w:ascii="Times New Roman" w:hAnsi="Times New Roman" w:cs="Times New Roman"/>
          <w:sz w:val="32"/>
          <w:szCs w:val="32"/>
        </w:rPr>
      </w:pPr>
      <w:r w:rsidRPr="00486190">
        <w:rPr>
          <w:rFonts w:ascii="Times New Roman" w:hAnsi="Times New Roman" w:cs="Times New Roman"/>
          <w:sz w:val="32"/>
          <w:szCs w:val="32"/>
        </w:rPr>
        <w:t>La programmation structurée permet la rédaction claire et transparente de programmes. Elle permet la construction d'un programme complet à l'aide de modules qui peuvent être échangés et/ou modifiés à volonté. Pour permettre une programmation structurée confortable, il faut prévoir plusieurs types de modules : les modules d'organisation (OB), de programmes (FB), fonctionnels (FC), de pas de séquences (SB), de données (DB). Les modules de programmes (FC) servent à subdiviser le programme en parties fonctionnelles et/ou orientées vers le "processus". Les modules de données (DB) contiennent des données variables, textes, valeurs de temporisations ou de comptage, résultats de calculs, etc. et sont accessibles et actualisables à tout moment. Les modules séquentiels (SB) sont spécialement utilisés pour effectuer des séquences selon Grafcet. Les paramètres d'entrées y seront les conditions d'avancement d'un pas de séquence et les paramètres de sorties, les ordres à exécuter lorsque ces conditions seront vérifiées. Les modules d'organisation (OB) sont, comme leur nom l'indique, utilisés pour l'organisation interne du programme et forment ainsi un moyen puissant et essentiel pour la programmation structurée. Ils servent par exemple au déroulement cyclique du programme principal, à l'exécution de programmes d'interruption par des fonctions d'alarmes ou de temps, ou par des fonctions diagnostic interne autant du point de vue hardware que software du système complet. Ce dernier point est surtout un élément essentiel pour des systèmes complexes. Ainsi, une chute de tension, une défectuosité des cartes d'entrées/sorties, un dépassement du temps de cycle, des erreurs d'adressage, etc. peuvent être détectés, signalés et la réaction du système suite à ces défauts, peut être librement programmée.</w:t>
      </w:r>
    </w:p>
    <w:p w14:paraId="4AC62D2D" w14:textId="77777777" w:rsidR="00F0403F" w:rsidRPr="00486190" w:rsidRDefault="00DF1229" w:rsidP="0083325A">
      <w:pPr>
        <w:spacing w:line="360" w:lineRule="auto"/>
        <w:ind w:firstLine="1134"/>
        <w:jc w:val="both"/>
        <w:rPr>
          <w:rFonts w:ascii="Times New Roman" w:hAnsi="Times New Roman" w:cs="Times New Roman"/>
          <w:sz w:val="32"/>
          <w:szCs w:val="32"/>
        </w:rPr>
      </w:pPr>
      <w:r w:rsidRPr="00486190">
        <w:rPr>
          <w:rFonts w:ascii="Times New Roman" w:hAnsi="Times New Roman" w:cs="Times New Roman"/>
          <w:sz w:val="32"/>
          <w:szCs w:val="32"/>
        </w:rPr>
        <w:t>Les modules fonctionnels (FB) sont librement paramétrables spécialement conçus pour la standardisation de fonctions complexes et revenant souvent. S'il faut commander par exemple une cinquantaine de vannes à l'aide d'un automate, on ne programmera qu'une fois ce programme de commande et de surveillance de vannes avec des paramètres symboliques dans un module fonctionnel. Ensuite, on appellera 50 fois ce module dans le programme principal et à chaque fois on y adjoindra d'autres entrées et d'autres sorties étant donné le caractère de substituions des paramètres. En résumé on distingue plusieurs types de blocs :</w:t>
      </w:r>
    </w:p>
    <w:p w14:paraId="2FBFE7F9" w14:textId="77777777" w:rsidR="00F0403F" w:rsidRPr="00486190" w:rsidRDefault="00DF1229" w:rsidP="00D163A9">
      <w:pPr>
        <w:pStyle w:val="Paragraphedeliste"/>
        <w:numPr>
          <w:ilvl w:val="2"/>
          <w:numId w:val="59"/>
        </w:numPr>
        <w:spacing w:line="360" w:lineRule="auto"/>
        <w:ind w:left="1418"/>
        <w:jc w:val="both"/>
        <w:rPr>
          <w:rFonts w:ascii="Times New Roman" w:hAnsi="Times New Roman" w:cs="Times New Roman"/>
          <w:sz w:val="32"/>
          <w:szCs w:val="32"/>
        </w:rPr>
      </w:pPr>
      <w:r w:rsidRPr="00486190">
        <w:rPr>
          <w:rFonts w:ascii="Times New Roman" w:hAnsi="Times New Roman" w:cs="Times New Roman"/>
          <w:sz w:val="32"/>
          <w:szCs w:val="32"/>
        </w:rPr>
        <w:t>Les blocs d’organisation : OB On retiendra principalement l'OB1 qui est examiné à chaque cycle d'automate. C'est donc à partir de ce bloc que l'on fera les appels aux différents blocs de programmes. L’OB100 et l’O</w:t>
      </w:r>
      <w:r w:rsidR="0051277F" w:rsidRPr="00486190">
        <w:rPr>
          <w:rFonts w:ascii="Times New Roman" w:hAnsi="Times New Roman" w:cs="Times New Roman"/>
          <w:sz w:val="32"/>
          <w:szCs w:val="32"/>
        </w:rPr>
        <w:t>B101 sont uniquement appelés au</w:t>
      </w:r>
      <w:r w:rsidRPr="00486190">
        <w:rPr>
          <w:rFonts w:ascii="Times New Roman" w:hAnsi="Times New Roman" w:cs="Times New Roman"/>
          <w:sz w:val="32"/>
          <w:szCs w:val="32"/>
        </w:rPr>
        <w:t xml:space="preserve"> démarrage (respectivement à chaud et à froid). On y appellera donc les blocs traitant les initialisations.</w:t>
      </w:r>
    </w:p>
    <w:p w14:paraId="70330004" w14:textId="77777777" w:rsidR="00F0403F" w:rsidRPr="00486190" w:rsidRDefault="00DF1229" w:rsidP="00D163A9">
      <w:pPr>
        <w:pStyle w:val="Paragraphedeliste"/>
        <w:numPr>
          <w:ilvl w:val="2"/>
          <w:numId w:val="59"/>
        </w:numPr>
        <w:spacing w:line="360" w:lineRule="auto"/>
        <w:ind w:left="1418"/>
        <w:jc w:val="both"/>
        <w:rPr>
          <w:rFonts w:ascii="Times New Roman" w:hAnsi="Times New Roman" w:cs="Times New Roman"/>
          <w:sz w:val="32"/>
          <w:szCs w:val="32"/>
        </w:rPr>
      </w:pPr>
      <w:r w:rsidRPr="00486190">
        <w:rPr>
          <w:rFonts w:ascii="Times New Roman" w:hAnsi="Times New Roman" w:cs="Times New Roman"/>
          <w:sz w:val="32"/>
          <w:szCs w:val="32"/>
        </w:rPr>
        <w:t>Les fonctions : FC C’est dans ces blocs que l’on va mettre les instructions à exécuter. La numérotation est libre (de 0 à 255). Ces blocs n’ont pas de mémoire.</w:t>
      </w:r>
    </w:p>
    <w:p w14:paraId="6F947B02" w14:textId="77777777" w:rsidR="00F0403F" w:rsidRPr="00486190" w:rsidRDefault="00DF1229" w:rsidP="00D163A9">
      <w:pPr>
        <w:pStyle w:val="Paragraphedeliste"/>
        <w:numPr>
          <w:ilvl w:val="2"/>
          <w:numId w:val="59"/>
        </w:numPr>
        <w:spacing w:line="360" w:lineRule="auto"/>
        <w:ind w:left="1418"/>
        <w:jc w:val="both"/>
        <w:rPr>
          <w:rFonts w:ascii="Times New Roman" w:hAnsi="Times New Roman" w:cs="Times New Roman"/>
          <w:sz w:val="32"/>
          <w:szCs w:val="32"/>
        </w:rPr>
      </w:pPr>
      <w:r w:rsidRPr="00486190">
        <w:rPr>
          <w:rFonts w:ascii="Times New Roman" w:hAnsi="Times New Roman" w:cs="Times New Roman"/>
          <w:sz w:val="32"/>
          <w:szCs w:val="32"/>
        </w:rPr>
        <w:t>Les blocs de fonction : FB Ces blocs sont paramétrables. On peut passer des données en créant des DB d’instance associés à un seul FB pour le passage de paramètres. La numérotation est libre (de 0 à 255). Ils peuvent être très utiles pour réduire le code en créant des DB d'instance associés à un seul FB avec passage de paramètres.</w:t>
      </w:r>
    </w:p>
    <w:p w14:paraId="2E3FE8C0" w14:textId="77777777" w:rsidR="00F0403F" w:rsidRPr="00486190" w:rsidRDefault="00F7167D" w:rsidP="00476C3D">
      <w:pPr>
        <w:pStyle w:val="Titre3"/>
        <w:rPr>
          <w:b w:val="0"/>
          <w:bCs w:val="0"/>
          <w:sz w:val="32"/>
          <w:szCs w:val="32"/>
        </w:rPr>
      </w:pPr>
      <w:bookmarkStart w:id="332" w:name="_Toc207811043"/>
      <w:r w:rsidRPr="00486190">
        <w:rPr>
          <w:sz w:val="32"/>
          <w:szCs w:val="32"/>
        </w:rPr>
        <w:t>VII.2</w:t>
      </w:r>
      <w:r w:rsidR="00DF1229" w:rsidRPr="00486190">
        <w:rPr>
          <w:sz w:val="32"/>
          <w:szCs w:val="32"/>
        </w:rPr>
        <w:t>.3 Fonctions systèmes SFC, les blocs fonctionnels systèmes SFB, les blocs fonctionnels de communication CFB.</w:t>
      </w:r>
      <w:bookmarkEnd w:id="332"/>
    </w:p>
    <w:p w14:paraId="64D0CC50" w14:textId="77777777" w:rsidR="00F0403F" w:rsidRPr="00486190" w:rsidRDefault="000B0E79" w:rsidP="00486190">
      <w:pPr>
        <w:spacing w:line="360" w:lineRule="auto"/>
        <w:jc w:val="both"/>
        <w:rPr>
          <w:rFonts w:ascii="Times New Roman" w:hAnsi="Times New Roman" w:cs="Times New Roman"/>
          <w:b/>
          <w:bCs/>
          <w:sz w:val="32"/>
          <w:szCs w:val="32"/>
        </w:rPr>
      </w:pPr>
      <w:r w:rsidRPr="00486190">
        <w:rPr>
          <w:rFonts w:ascii="Times New Roman" w:hAnsi="Times New Roman" w:cs="Times New Roman"/>
          <w:noProof/>
          <w:sz w:val="32"/>
          <w:szCs w:val="32"/>
          <w:lang w:eastAsia="fr-FR"/>
        </w:rPr>
        <w:drawing>
          <wp:anchor distT="0" distB="0" distL="114300" distR="114300" simplePos="0" relativeHeight="251689984" behindDoc="1" locked="0" layoutInCell="1" allowOverlap="1" wp14:anchorId="31DB2DAD" wp14:editId="1382169D">
            <wp:simplePos x="0" y="0"/>
            <wp:positionH relativeFrom="column">
              <wp:posOffset>57150</wp:posOffset>
            </wp:positionH>
            <wp:positionV relativeFrom="paragraph">
              <wp:posOffset>5715</wp:posOffset>
            </wp:positionV>
            <wp:extent cx="5259485" cy="3759835"/>
            <wp:effectExtent l="0" t="0" r="0" b="0"/>
            <wp:wrapNone/>
            <wp:docPr id="22725759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257598" name="Image 1"/>
                    <pic:cNvPicPr>
                      <a:picLocks noChangeAspect="1"/>
                    </pic:cNvPicPr>
                  </pic:nvPicPr>
                  <pic:blipFill>
                    <a:blip r:embed="rId80">
                      <a:extLst>
                        <a:ext uri="{28A0092B-C50C-407E-A947-70E740481C1C}">
                          <a14:useLocalDpi xmlns:a14="http://schemas.microsoft.com/office/drawing/2010/main" val="0"/>
                        </a:ext>
                      </a:extLst>
                    </a:blip>
                    <a:stretch>
                      <a:fillRect/>
                    </a:stretch>
                  </pic:blipFill>
                  <pic:spPr>
                    <a:xfrm>
                      <a:off x="0" y="0"/>
                      <a:ext cx="5259485" cy="3759835"/>
                    </a:xfrm>
                    <a:prstGeom prst="rect">
                      <a:avLst/>
                    </a:prstGeom>
                  </pic:spPr>
                </pic:pic>
              </a:graphicData>
            </a:graphic>
            <wp14:sizeRelH relativeFrom="page">
              <wp14:pctWidth>0</wp14:pctWidth>
            </wp14:sizeRelH>
            <wp14:sizeRelV relativeFrom="page">
              <wp14:pctHeight>0</wp14:pctHeight>
            </wp14:sizeRelV>
          </wp:anchor>
        </w:drawing>
      </w:r>
    </w:p>
    <w:p w14:paraId="393B0C9A" w14:textId="77777777" w:rsidR="000B0E79" w:rsidRPr="00486190" w:rsidRDefault="000B0E79" w:rsidP="00486190">
      <w:pPr>
        <w:spacing w:line="360" w:lineRule="auto"/>
        <w:jc w:val="both"/>
        <w:rPr>
          <w:rFonts w:ascii="Times New Roman" w:hAnsi="Times New Roman" w:cs="Times New Roman"/>
          <w:b/>
          <w:bCs/>
          <w:sz w:val="32"/>
          <w:szCs w:val="32"/>
        </w:rPr>
      </w:pPr>
    </w:p>
    <w:p w14:paraId="295F4D3C" w14:textId="77777777" w:rsidR="000B0E79" w:rsidRPr="00486190" w:rsidRDefault="000B0E79" w:rsidP="00486190">
      <w:pPr>
        <w:spacing w:line="360" w:lineRule="auto"/>
        <w:jc w:val="both"/>
        <w:rPr>
          <w:rFonts w:ascii="Times New Roman" w:hAnsi="Times New Roman" w:cs="Times New Roman"/>
          <w:b/>
          <w:bCs/>
          <w:sz w:val="32"/>
          <w:szCs w:val="32"/>
        </w:rPr>
      </w:pPr>
    </w:p>
    <w:p w14:paraId="4822AFBE" w14:textId="77777777" w:rsidR="000B0E79" w:rsidRPr="00486190" w:rsidRDefault="000B0E79" w:rsidP="00486190">
      <w:pPr>
        <w:spacing w:line="360" w:lineRule="auto"/>
        <w:jc w:val="both"/>
        <w:rPr>
          <w:rFonts w:ascii="Times New Roman" w:hAnsi="Times New Roman" w:cs="Times New Roman"/>
          <w:b/>
          <w:bCs/>
          <w:sz w:val="32"/>
          <w:szCs w:val="32"/>
        </w:rPr>
      </w:pPr>
    </w:p>
    <w:p w14:paraId="75BCE7A8" w14:textId="77777777" w:rsidR="000B0E79" w:rsidRPr="00486190" w:rsidRDefault="000B0E79" w:rsidP="00486190">
      <w:pPr>
        <w:spacing w:line="360" w:lineRule="auto"/>
        <w:jc w:val="both"/>
        <w:rPr>
          <w:rFonts w:ascii="Times New Roman" w:hAnsi="Times New Roman" w:cs="Times New Roman"/>
          <w:b/>
          <w:bCs/>
          <w:sz w:val="32"/>
          <w:szCs w:val="32"/>
        </w:rPr>
      </w:pPr>
    </w:p>
    <w:p w14:paraId="6B101DDA" w14:textId="77777777" w:rsidR="000B0E79" w:rsidRPr="00486190" w:rsidRDefault="000B0E79" w:rsidP="00486190">
      <w:pPr>
        <w:spacing w:line="360" w:lineRule="auto"/>
        <w:jc w:val="both"/>
        <w:rPr>
          <w:rFonts w:ascii="Times New Roman" w:hAnsi="Times New Roman" w:cs="Times New Roman"/>
          <w:b/>
          <w:bCs/>
          <w:sz w:val="32"/>
          <w:szCs w:val="32"/>
        </w:rPr>
      </w:pPr>
    </w:p>
    <w:p w14:paraId="64561DEB" w14:textId="77777777" w:rsidR="000B0E79" w:rsidRPr="00486190" w:rsidRDefault="000B0E79" w:rsidP="00486190">
      <w:pPr>
        <w:spacing w:line="360" w:lineRule="auto"/>
        <w:jc w:val="both"/>
        <w:rPr>
          <w:rFonts w:ascii="Times New Roman" w:hAnsi="Times New Roman" w:cs="Times New Roman"/>
          <w:b/>
          <w:bCs/>
          <w:sz w:val="32"/>
          <w:szCs w:val="32"/>
        </w:rPr>
      </w:pPr>
    </w:p>
    <w:p w14:paraId="56C6A599" w14:textId="77777777" w:rsidR="000B0E79" w:rsidRPr="00486190" w:rsidRDefault="000B0E79" w:rsidP="00486190">
      <w:pPr>
        <w:spacing w:line="360" w:lineRule="auto"/>
        <w:jc w:val="both"/>
        <w:rPr>
          <w:rFonts w:ascii="Times New Roman" w:hAnsi="Times New Roman" w:cs="Times New Roman"/>
          <w:b/>
          <w:bCs/>
          <w:sz w:val="32"/>
          <w:szCs w:val="32"/>
        </w:rPr>
      </w:pPr>
    </w:p>
    <w:p w14:paraId="1DCBC7A2" w14:textId="77777777" w:rsidR="000B0E79" w:rsidRPr="00486190" w:rsidRDefault="000B0E79" w:rsidP="00486190">
      <w:pPr>
        <w:spacing w:line="360" w:lineRule="auto"/>
        <w:jc w:val="both"/>
        <w:rPr>
          <w:rFonts w:ascii="Times New Roman" w:hAnsi="Times New Roman" w:cs="Times New Roman"/>
          <w:b/>
          <w:bCs/>
          <w:sz w:val="32"/>
          <w:szCs w:val="32"/>
        </w:rPr>
      </w:pPr>
    </w:p>
    <w:p w14:paraId="2DB65EA8" w14:textId="77777777" w:rsidR="00F0403F" w:rsidRPr="00486190" w:rsidRDefault="00DF1229" w:rsidP="00486190">
      <w:pPr>
        <w:spacing w:line="360" w:lineRule="auto"/>
        <w:jc w:val="both"/>
        <w:rPr>
          <w:rFonts w:ascii="Times New Roman" w:hAnsi="Times New Roman" w:cs="Times New Roman"/>
          <w:sz w:val="32"/>
          <w:szCs w:val="32"/>
        </w:rPr>
      </w:pPr>
      <w:r w:rsidRPr="00486190">
        <w:rPr>
          <w:rFonts w:ascii="Times New Roman" w:hAnsi="Times New Roman" w:cs="Times New Roman"/>
          <w:sz w:val="32"/>
          <w:szCs w:val="32"/>
        </w:rPr>
        <w:t>FigureVII-6 : Architecture des programmes en S7</w:t>
      </w:r>
    </w:p>
    <w:p w14:paraId="485A0D7A" w14:textId="77777777" w:rsidR="00F0403F" w:rsidRPr="00486190" w:rsidRDefault="00DF1229" w:rsidP="00486190">
      <w:pPr>
        <w:spacing w:line="360" w:lineRule="auto"/>
        <w:jc w:val="both"/>
        <w:rPr>
          <w:rFonts w:ascii="Times New Roman" w:hAnsi="Times New Roman" w:cs="Times New Roman"/>
          <w:b/>
          <w:sz w:val="32"/>
          <w:szCs w:val="32"/>
        </w:rPr>
      </w:pPr>
      <w:r w:rsidRPr="00486190">
        <w:rPr>
          <w:rFonts w:ascii="Times New Roman" w:hAnsi="Times New Roman" w:cs="Times New Roman"/>
          <w:b/>
          <w:sz w:val="32"/>
          <w:szCs w:val="32"/>
        </w:rPr>
        <w:t xml:space="preserve">Remarque : </w:t>
      </w:r>
    </w:p>
    <w:p w14:paraId="41C3CEDF" w14:textId="77777777" w:rsidR="00F7167D" w:rsidRPr="00486190" w:rsidRDefault="00DF1229" w:rsidP="0083325A">
      <w:pPr>
        <w:spacing w:line="360" w:lineRule="auto"/>
        <w:ind w:firstLine="1134"/>
        <w:jc w:val="both"/>
        <w:rPr>
          <w:rFonts w:ascii="Times New Roman" w:hAnsi="Times New Roman" w:cs="Times New Roman"/>
          <w:sz w:val="32"/>
          <w:szCs w:val="32"/>
        </w:rPr>
      </w:pPr>
      <w:r w:rsidRPr="00486190">
        <w:rPr>
          <w:rFonts w:ascii="Times New Roman" w:hAnsi="Times New Roman" w:cs="Times New Roman"/>
          <w:sz w:val="32"/>
          <w:szCs w:val="32"/>
        </w:rPr>
        <w:t>Pour mettre plus de clarté dans un programme, on le découpe en plusieurs sections affectées chacune à une fonction technologique. On est donc amené à programmer différents blocs (FB ou FC). L'ordre chronologique d'appel et de traitement des différents blocs est défini dans le bloc d'organisation (OB 1). Chaque bloc ainsi appelé peut lui-même contenir une instruction de saut vers un autre bloc. A la fin de l'exécution du bloc ainsi appelé, le traitement se poursuit automatiquement au lieu de départ du saut. De cette manière, il est possible d'obtenir une "imbrication" de 15 blocs.</w:t>
      </w:r>
    </w:p>
    <w:p w14:paraId="0FE41AC7" w14:textId="77777777" w:rsidR="00F0403F" w:rsidRPr="00486190" w:rsidRDefault="00DF1229" w:rsidP="00476C3D">
      <w:pPr>
        <w:pStyle w:val="Titre3"/>
        <w:rPr>
          <w:sz w:val="32"/>
          <w:szCs w:val="32"/>
        </w:rPr>
      </w:pPr>
      <w:bookmarkStart w:id="333" w:name="_Toc207811044"/>
      <w:r w:rsidRPr="00486190">
        <w:rPr>
          <w:sz w:val="32"/>
          <w:szCs w:val="32"/>
        </w:rPr>
        <w:t>VII.3.4. Programmation commande d’ascenseur par grafcet dans STEP7 :</w:t>
      </w:r>
      <w:bookmarkEnd w:id="333"/>
    </w:p>
    <w:p w14:paraId="3CE40EFF" w14:textId="77777777" w:rsidR="00F0403F" w:rsidRPr="00486190" w:rsidRDefault="00DF1229" w:rsidP="0083325A">
      <w:pPr>
        <w:spacing w:line="360" w:lineRule="auto"/>
        <w:ind w:firstLine="1134"/>
        <w:jc w:val="both"/>
        <w:rPr>
          <w:rFonts w:ascii="Times New Roman" w:hAnsi="Times New Roman" w:cs="Times New Roman"/>
          <w:sz w:val="32"/>
          <w:szCs w:val="32"/>
        </w:rPr>
      </w:pPr>
      <w:r w:rsidRPr="00486190">
        <w:rPr>
          <w:rFonts w:ascii="Times New Roman" w:hAnsi="Times New Roman" w:cs="Times New Roman"/>
          <w:sz w:val="32"/>
          <w:szCs w:val="32"/>
        </w:rPr>
        <w:t>Ici, nous allons incorporer le précédent GRAFCET de l'ascenseur à l'aide du programme STEP7 avec le choix de la logique programmée.</w:t>
      </w:r>
    </w:p>
    <w:p w14:paraId="14202A26" w14:textId="77777777" w:rsidR="00F0403F" w:rsidRPr="00486190" w:rsidRDefault="00DF1229" w:rsidP="00486190">
      <w:pPr>
        <w:spacing w:line="360" w:lineRule="auto"/>
        <w:jc w:val="both"/>
        <w:rPr>
          <w:rFonts w:ascii="Times New Roman" w:hAnsi="Times New Roman" w:cs="Times New Roman"/>
          <w:sz w:val="32"/>
          <w:szCs w:val="32"/>
        </w:rPr>
      </w:pPr>
      <w:r w:rsidRPr="00486190">
        <w:rPr>
          <w:rFonts w:ascii="Times New Roman" w:hAnsi="Times New Roman" w:cs="Times New Roman"/>
          <w:sz w:val="32"/>
          <w:szCs w:val="32"/>
        </w:rPr>
        <w:t>Tableau VII.2 : Tableau mnémonique en STEP7.</w:t>
      </w:r>
    </w:p>
    <w:tbl>
      <w:tblPr>
        <w:tblW w:w="8960" w:type="dxa"/>
        <w:tblLook w:val="04A0" w:firstRow="1" w:lastRow="0" w:firstColumn="1" w:lastColumn="0" w:noHBand="0" w:noVBand="1"/>
      </w:tblPr>
      <w:tblGrid>
        <w:gridCol w:w="2509"/>
        <w:gridCol w:w="1460"/>
        <w:gridCol w:w="4991"/>
      </w:tblGrid>
      <w:tr w:rsidR="00F0403F" w:rsidRPr="00486190" w14:paraId="3F180761" w14:textId="77777777" w:rsidTr="008226DE">
        <w:trPr>
          <w:trHeight w:val="212"/>
        </w:trPr>
        <w:tc>
          <w:tcPr>
            <w:tcW w:w="2542" w:type="dxa"/>
            <w:tcBorders>
              <w:top w:val="single" w:sz="4" w:space="0" w:color="auto"/>
              <w:left w:val="single" w:sz="4" w:space="0" w:color="auto"/>
              <w:bottom w:val="single" w:sz="4" w:space="0" w:color="auto"/>
            </w:tcBorders>
          </w:tcPr>
          <w:p w14:paraId="30FDC1A8" w14:textId="77777777" w:rsidR="00F0403F" w:rsidRPr="00486190" w:rsidRDefault="00DF1229" w:rsidP="00486190">
            <w:pPr>
              <w:spacing w:after="0" w:line="360" w:lineRule="auto"/>
              <w:jc w:val="both"/>
              <w:rPr>
                <w:rFonts w:ascii="Times New Roman" w:hAnsi="Times New Roman" w:cs="Times New Roman"/>
                <w:sz w:val="32"/>
                <w:szCs w:val="32"/>
              </w:rPr>
            </w:pPr>
            <w:r w:rsidRPr="00486190">
              <w:rPr>
                <w:rFonts w:ascii="Times New Roman" w:hAnsi="Times New Roman" w:cs="Times New Roman"/>
                <w:sz w:val="32"/>
                <w:szCs w:val="32"/>
              </w:rPr>
              <w:t>Mnémonique</w:t>
            </w:r>
          </w:p>
        </w:tc>
        <w:tc>
          <w:tcPr>
            <w:tcW w:w="1257" w:type="dxa"/>
            <w:tcBorders>
              <w:top w:val="single" w:sz="4" w:space="0" w:color="auto"/>
              <w:bottom w:val="single" w:sz="4" w:space="0" w:color="auto"/>
            </w:tcBorders>
          </w:tcPr>
          <w:p w14:paraId="11FB194F" w14:textId="77777777" w:rsidR="00F0403F" w:rsidRPr="00486190" w:rsidRDefault="00DF1229" w:rsidP="00486190">
            <w:pPr>
              <w:spacing w:after="0" w:line="360" w:lineRule="auto"/>
              <w:jc w:val="both"/>
              <w:rPr>
                <w:rFonts w:ascii="Times New Roman" w:hAnsi="Times New Roman" w:cs="Times New Roman"/>
                <w:sz w:val="32"/>
                <w:szCs w:val="32"/>
              </w:rPr>
            </w:pPr>
            <w:r w:rsidRPr="00486190">
              <w:rPr>
                <w:rFonts w:ascii="Times New Roman" w:hAnsi="Times New Roman" w:cs="Times New Roman"/>
                <w:sz w:val="32"/>
                <w:szCs w:val="32"/>
              </w:rPr>
              <w:t>Opérande</w:t>
            </w:r>
          </w:p>
        </w:tc>
        <w:tc>
          <w:tcPr>
            <w:tcW w:w="5161" w:type="dxa"/>
            <w:tcBorders>
              <w:top w:val="single" w:sz="4" w:space="0" w:color="auto"/>
              <w:bottom w:val="single" w:sz="4" w:space="0" w:color="auto"/>
              <w:right w:val="single" w:sz="4" w:space="0" w:color="auto"/>
            </w:tcBorders>
          </w:tcPr>
          <w:p w14:paraId="6906A5EB" w14:textId="77777777" w:rsidR="00F0403F" w:rsidRPr="00486190" w:rsidRDefault="00DF1229" w:rsidP="00486190">
            <w:pPr>
              <w:spacing w:after="0" w:line="360" w:lineRule="auto"/>
              <w:jc w:val="both"/>
              <w:rPr>
                <w:rFonts w:ascii="Times New Roman" w:hAnsi="Times New Roman" w:cs="Times New Roman"/>
                <w:sz w:val="32"/>
                <w:szCs w:val="32"/>
              </w:rPr>
            </w:pPr>
            <w:r w:rsidRPr="00486190">
              <w:rPr>
                <w:rFonts w:ascii="Times New Roman" w:hAnsi="Times New Roman" w:cs="Times New Roman"/>
                <w:sz w:val="32"/>
                <w:szCs w:val="32"/>
              </w:rPr>
              <w:t>Commentaire</w:t>
            </w:r>
          </w:p>
        </w:tc>
      </w:tr>
      <w:tr w:rsidR="00F0403F" w:rsidRPr="00486190" w14:paraId="06EBE340" w14:textId="77777777" w:rsidTr="008226DE">
        <w:trPr>
          <w:trHeight w:val="212"/>
        </w:trPr>
        <w:tc>
          <w:tcPr>
            <w:tcW w:w="2542" w:type="dxa"/>
            <w:tcBorders>
              <w:top w:val="single" w:sz="4" w:space="0" w:color="auto"/>
              <w:left w:val="single" w:sz="4" w:space="0" w:color="auto"/>
              <w:bottom w:val="single" w:sz="4" w:space="0" w:color="auto"/>
            </w:tcBorders>
          </w:tcPr>
          <w:p w14:paraId="17DFFA5E" w14:textId="77777777" w:rsidR="00F0403F" w:rsidRPr="00486190" w:rsidRDefault="00DF1229" w:rsidP="00486190">
            <w:pPr>
              <w:spacing w:after="0" w:line="360" w:lineRule="auto"/>
              <w:jc w:val="both"/>
              <w:rPr>
                <w:rFonts w:ascii="Times New Roman" w:hAnsi="Times New Roman" w:cs="Times New Roman"/>
                <w:sz w:val="32"/>
                <w:szCs w:val="32"/>
              </w:rPr>
            </w:pPr>
            <w:r w:rsidRPr="00486190">
              <w:rPr>
                <w:rFonts w:ascii="Times New Roman" w:hAnsi="Times New Roman" w:cs="Times New Roman"/>
                <w:sz w:val="32"/>
                <w:szCs w:val="32"/>
              </w:rPr>
              <w:t>BOT-ETAG0</w:t>
            </w:r>
          </w:p>
        </w:tc>
        <w:tc>
          <w:tcPr>
            <w:tcW w:w="1257" w:type="dxa"/>
            <w:tcBorders>
              <w:top w:val="single" w:sz="4" w:space="0" w:color="auto"/>
              <w:bottom w:val="single" w:sz="4" w:space="0" w:color="auto"/>
            </w:tcBorders>
          </w:tcPr>
          <w:p w14:paraId="0694B1BB" w14:textId="77777777" w:rsidR="00F0403F" w:rsidRPr="00486190" w:rsidRDefault="00DF1229" w:rsidP="00486190">
            <w:pPr>
              <w:spacing w:after="0" w:line="360" w:lineRule="auto"/>
              <w:jc w:val="both"/>
              <w:rPr>
                <w:rFonts w:ascii="Times New Roman" w:hAnsi="Times New Roman" w:cs="Times New Roman"/>
                <w:sz w:val="32"/>
                <w:szCs w:val="32"/>
              </w:rPr>
            </w:pPr>
            <w:r w:rsidRPr="00486190">
              <w:rPr>
                <w:rFonts w:ascii="Times New Roman" w:hAnsi="Times New Roman" w:cs="Times New Roman"/>
                <w:sz w:val="32"/>
                <w:szCs w:val="32"/>
              </w:rPr>
              <w:t>E 124.0</w:t>
            </w:r>
          </w:p>
        </w:tc>
        <w:tc>
          <w:tcPr>
            <w:tcW w:w="5161" w:type="dxa"/>
            <w:tcBorders>
              <w:top w:val="single" w:sz="4" w:space="0" w:color="auto"/>
              <w:bottom w:val="single" w:sz="4" w:space="0" w:color="auto"/>
              <w:right w:val="single" w:sz="4" w:space="0" w:color="auto"/>
            </w:tcBorders>
          </w:tcPr>
          <w:p w14:paraId="117314A6" w14:textId="77777777" w:rsidR="00F0403F" w:rsidRPr="00486190" w:rsidRDefault="00DF1229" w:rsidP="00486190">
            <w:pPr>
              <w:spacing w:after="0" w:line="360" w:lineRule="auto"/>
              <w:jc w:val="both"/>
              <w:rPr>
                <w:rFonts w:ascii="Times New Roman" w:hAnsi="Times New Roman" w:cs="Times New Roman"/>
                <w:sz w:val="32"/>
                <w:szCs w:val="32"/>
              </w:rPr>
            </w:pPr>
            <w:r w:rsidRPr="00486190">
              <w:rPr>
                <w:rFonts w:ascii="Times New Roman" w:hAnsi="Times New Roman" w:cs="Times New Roman"/>
                <w:sz w:val="32"/>
                <w:szCs w:val="32"/>
              </w:rPr>
              <w:t>Bouton pour sélection de l'étage 0</w:t>
            </w:r>
          </w:p>
        </w:tc>
      </w:tr>
      <w:tr w:rsidR="00F0403F" w:rsidRPr="00486190" w14:paraId="3DD1A870" w14:textId="77777777" w:rsidTr="008226DE">
        <w:trPr>
          <w:trHeight w:val="212"/>
        </w:trPr>
        <w:tc>
          <w:tcPr>
            <w:tcW w:w="2542" w:type="dxa"/>
            <w:tcBorders>
              <w:top w:val="single" w:sz="4" w:space="0" w:color="auto"/>
              <w:left w:val="single" w:sz="4" w:space="0" w:color="auto"/>
              <w:bottom w:val="single" w:sz="4" w:space="0" w:color="auto"/>
            </w:tcBorders>
          </w:tcPr>
          <w:p w14:paraId="2279B18B" w14:textId="77777777" w:rsidR="00F0403F" w:rsidRPr="00486190" w:rsidRDefault="00DF1229" w:rsidP="00486190">
            <w:pPr>
              <w:spacing w:after="0" w:line="360" w:lineRule="auto"/>
              <w:jc w:val="both"/>
              <w:rPr>
                <w:rFonts w:ascii="Times New Roman" w:hAnsi="Times New Roman" w:cs="Times New Roman"/>
                <w:sz w:val="32"/>
                <w:szCs w:val="32"/>
              </w:rPr>
            </w:pPr>
            <w:r w:rsidRPr="00486190">
              <w:rPr>
                <w:rFonts w:ascii="Times New Roman" w:hAnsi="Times New Roman" w:cs="Times New Roman"/>
                <w:sz w:val="32"/>
                <w:szCs w:val="32"/>
              </w:rPr>
              <w:t>BOT-ETAG1</w:t>
            </w:r>
          </w:p>
        </w:tc>
        <w:tc>
          <w:tcPr>
            <w:tcW w:w="1257" w:type="dxa"/>
            <w:tcBorders>
              <w:top w:val="single" w:sz="4" w:space="0" w:color="auto"/>
              <w:bottom w:val="single" w:sz="4" w:space="0" w:color="auto"/>
            </w:tcBorders>
          </w:tcPr>
          <w:p w14:paraId="319CEA2E" w14:textId="77777777" w:rsidR="00F0403F" w:rsidRPr="00486190" w:rsidRDefault="00DF1229" w:rsidP="00486190">
            <w:pPr>
              <w:spacing w:after="0" w:line="360" w:lineRule="auto"/>
              <w:jc w:val="both"/>
              <w:rPr>
                <w:rFonts w:ascii="Times New Roman" w:hAnsi="Times New Roman" w:cs="Times New Roman"/>
                <w:sz w:val="32"/>
                <w:szCs w:val="32"/>
              </w:rPr>
            </w:pPr>
            <w:r w:rsidRPr="00486190">
              <w:rPr>
                <w:rFonts w:ascii="Times New Roman" w:hAnsi="Times New Roman" w:cs="Times New Roman"/>
                <w:sz w:val="32"/>
                <w:szCs w:val="32"/>
              </w:rPr>
              <w:t>E 124.1</w:t>
            </w:r>
          </w:p>
        </w:tc>
        <w:tc>
          <w:tcPr>
            <w:tcW w:w="5161" w:type="dxa"/>
            <w:tcBorders>
              <w:top w:val="single" w:sz="4" w:space="0" w:color="auto"/>
              <w:bottom w:val="single" w:sz="4" w:space="0" w:color="auto"/>
              <w:right w:val="single" w:sz="4" w:space="0" w:color="auto"/>
            </w:tcBorders>
          </w:tcPr>
          <w:p w14:paraId="6BD0A187" w14:textId="77777777" w:rsidR="00F0403F" w:rsidRPr="00486190" w:rsidRDefault="00DF1229" w:rsidP="00486190">
            <w:pPr>
              <w:spacing w:after="0" w:line="360" w:lineRule="auto"/>
              <w:jc w:val="both"/>
              <w:rPr>
                <w:rFonts w:ascii="Times New Roman" w:hAnsi="Times New Roman" w:cs="Times New Roman"/>
                <w:sz w:val="32"/>
                <w:szCs w:val="32"/>
              </w:rPr>
            </w:pPr>
            <w:r w:rsidRPr="00486190">
              <w:rPr>
                <w:rFonts w:ascii="Times New Roman" w:hAnsi="Times New Roman" w:cs="Times New Roman"/>
                <w:sz w:val="32"/>
                <w:szCs w:val="32"/>
              </w:rPr>
              <w:t>Bouton pour sélection de l'étage 1</w:t>
            </w:r>
          </w:p>
        </w:tc>
      </w:tr>
      <w:tr w:rsidR="00F0403F" w:rsidRPr="00486190" w14:paraId="127B9047" w14:textId="77777777" w:rsidTr="008226DE">
        <w:trPr>
          <w:trHeight w:val="212"/>
        </w:trPr>
        <w:tc>
          <w:tcPr>
            <w:tcW w:w="2542" w:type="dxa"/>
            <w:tcBorders>
              <w:top w:val="single" w:sz="4" w:space="0" w:color="auto"/>
              <w:left w:val="single" w:sz="4" w:space="0" w:color="auto"/>
              <w:bottom w:val="single" w:sz="4" w:space="0" w:color="auto"/>
            </w:tcBorders>
          </w:tcPr>
          <w:p w14:paraId="2F3795D9" w14:textId="77777777" w:rsidR="00F0403F" w:rsidRPr="00486190" w:rsidRDefault="00DF1229" w:rsidP="00486190">
            <w:pPr>
              <w:spacing w:after="0" w:line="360" w:lineRule="auto"/>
              <w:jc w:val="both"/>
              <w:rPr>
                <w:rFonts w:ascii="Times New Roman" w:hAnsi="Times New Roman" w:cs="Times New Roman"/>
                <w:sz w:val="32"/>
                <w:szCs w:val="32"/>
              </w:rPr>
            </w:pPr>
            <w:r w:rsidRPr="00486190">
              <w:rPr>
                <w:rFonts w:ascii="Times New Roman" w:hAnsi="Times New Roman" w:cs="Times New Roman"/>
                <w:sz w:val="32"/>
                <w:szCs w:val="32"/>
              </w:rPr>
              <w:t>BOT-ETAG2</w:t>
            </w:r>
          </w:p>
        </w:tc>
        <w:tc>
          <w:tcPr>
            <w:tcW w:w="1257" w:type="dxa"/>
            <w:tcBorders>
              <w:top w:val="single" w:sz="4" w:space="0" w:color="auto"/>
              <w:bottom w:val="single" w:sz="4" w:space="0" w:color="auto"/>
            </w:tcBorders>
          </w:tcPr>
          <w:p w14:paraId="027C726A" w14:textId="77777777" w:rsidR="00F0403F" w:rsidRPr="00486190" w:rsidRDefault="00DF1229" w:rsidP="00486190">
            <w:pPr>
              <w:spacing w:after="0" w:line="360" w:lineRule="auto"/>
              <w:jc w:val="both"/>
              <w:rPr>
                <w:rFonts w:ascii="Times New Roman" w:hAnsi="Times New Roman" w:cs="Times New Roman"/>
                <w:sz w:val="32"/>
                <w:szCs w:val="32"/>
              </w:rPr>
            </w:pPr>
            <w:r w:rsidRPr="00486190">
              <w:rPr>
                <w:rFonts w:ascii="Times New Roman" w:hAnsi="Times New Roman" w:cs="Times New Roman"/>
                <w:sz w:val="32"/>
                <w:szCs w:val="32"/>
              </w:rPr>
              <w:t>E 124.2</w:t>
            </w:r>
          </w:p>
        </w:tc>
        <w:tc>
          <w:tcPr>
            <w:tcW w:w="5161" w:type="dxa"/>
            <w:tcBorders>
              <w:top w:val="single" w:sz="4" w:space="0" w:color="auto"/>
              <w:bottom w:val="single" w:sz="4" w:space="0" w:color="auto"/>
              <w:right w:val="single" w:sz="4" w:space="0" w:color="auto"/>
            </w:tcBorders>
          </w:tcPr>
          <w:p w14:paraId="7B3DF20B" w14:textId="77777777" w:rsidR="00F0403F" w:rsidRPr="00486190" w:rsidRDefault="00DF1229" w:rsidP="00486190">
            <w:pPr>
              <w:spacing w:after="0" w:line="360" w:lineRule="auto"/>
              <w:jc w:val="both"/>
              <w:rPr>
                <w:rFonts w:ascii="Times New Roman" w:hAnsi="Times New Roman" w:cs="Times New Roman"/>
                <w:sz w:val="32"/>
                <w:szCs w:val="32"/>
              </w:rPr>
            </w:pPr>
            <w:r w:rsidRPr="00486190">
              <w:rPr>
                <w:rFonts w:ascii="Times New Roman" w:hAnsi="Times New Roman" w:cs="Times New Roman"/>
                <w:sz w:val="32"/>
                <w:szCs w:val="32"/>
              </w:rPr>
              <w:t>Bouton pour sélection de l'étage 2</w:t>
            </w:r>
          </w:p>
        </w:tc>
      </w:tr>
      <w:tr w:rsidR="00F0403F" w:rsidRPr="00486190" w14:paraId="548AE328" w14:textId="77777777" w:rsidTr="008226DE">
        <w:trPr>
          <w:trHeight w:val="212"/>
        </w:trPr>
        <w:tc>
          <w:tcPr>
            <w:tcW w:w="2542" w:type="dxa"/>
            <w:tcBorders>
              <w:top w:val="single" w:sz="4" w:space="0" w:color="auto"/>
              <w:left w:val="single" w:sz="4" w:space="0" w:color="auto"/>
              <w:bottom w:val="single" w:sz="4" w:space="0" w:color="auto"/>
            </w:tcBorders>
          </w:tcPr>
          <w:p w14:paraId="295ABD26" w14:textId="77777777" w:rsidR="00F0403F" w:rsidRPr="00486190" w:rsidRDefault="00DF1229" w:rsidP="00486190">
            <w:pPr>
              <w:spacing w:after="0" w:line="360" w:lineRule="auto"/>
              <w:jc w:val="both"/>
              <w:rPr>
                <w:rFonts w:ascii="Times New Roman" w:hAnsi="Times New Roman" w:cs="Times New Roman"/>
                <w:sz w:val="32"/>
                <w:szCs w:val="32"/>
              </w:rPr>
            </w:pPr>
            <w:r w:rsidRPr="00486190">
              <w:rPr>
                <w:rFonts w:ascii="Times New Roman" w:hAnsi="Times New Roman" w:cs="Times New Roman"/>
                <w:sz w:val="32"/>
                <w:szCs w:val="32"/>
              </w:rPr>
              <w:t>BOT-ETAG3</w:t>
            </w:r>
          </w:p>
        </w:tc>
        <w:tc>
          <w:tcPr>
            <w:tcW w:w="1257" w:type="dxa"/>
            <w:tcBorders>
              <w:top w:val="single" w:sz="4" w:space="0" w:color="auto"/>
              <w:bottom w:val="single" w:sz="4" w:space="0" w:color="auto"/>
            </w:tcBorders>
          </w:tcPr>
          <w:p w14:paraId="19172DFA" w14:textId="77777777" w:rsidR="00F0403F" w:rsidRPr="00486190" w:rsidRDefault="00DF1229" w:rsidP="00486190">
            <w:pPr>
              <w:spacing w:after="0" w:line="360" w:lineRule="auto"/>
              <w:jc w:val="both"/>
              <w:rPr>
                <w:rFonts w:ascii="Times New Roman" w:hAnsi="Times New Roman" w:cs="Times New Roman"/>
                <w:sz w:val="32"/>
                <w:szCs w:val="32"/>
              </w:rPr>
            </w:pPr>
            <w:r w:rsidRPr="00486190">
              <w:rPr>
                <w:rFonts w:ascii="Times New Roman" w:hAnsi="Times New Roman" w:cs="Times New Roman"/>
                <w:sz w:val="32"/>
                <w:szCs w:val="32"/>
              </w:rPr>
              <w:t>E 124.3</w:t>
            </w:r>
          </w:p>
        </w:tc>
        <w:tc>
          <w:tcPr>
            <w:tcW w:w="5161" w:type="dxa"/>
            <w:tcBorders>
              <w:top w:val="single" w:sz="4" w:space="0" w:color="auto"/>
              <w:bottom w:val="single" w:sz="4" w:space="0" w:color="auto"/>
              <w:right w:val="single" w:sz="4" w:space="0" w:color="auto"/>
            </w:tcBorders>
          </w:tcPr>
          <w:p w14:paraId="294B9B20" w14:textId="77777777" w:rsidR="00F0403F" w:rsidRPr="00486190" w:rsidRDefault="00DF1229" w:rsidP="00486190">
            <w:pPr>
              <w:spacing w:after="0" w:line="360" w:lineRule="auto"/>
              <w:jc w:val="both"/>
              <w:rPr>
                <w:rFonts w:ascii="Times New Roman" w:hAnsi="Times New Roman" w:cs="Times New Roman"/>
                <w:sz w:val="32"/>
                <w:szCs w:val="32"/>
              </w:rPr>
            </w:pPr>
            <w:r w:rsidRPr="00486190">
              <w:rPr>
                <w:rFonts w:ascii="Times New Roman" w:hAnsi="Times New Roman" w:cs="Times New Roman"/>
                <w:sz w:val="32"/>
                <w:szCs w:val="32"/>
              </w:rPr>
              <w:t>Bouton pour sélection de l'étage 3</w:t>
            </w:r>
          </w:p>
        </w:tc>
      </w:tr>
      <w:tr w:rsidR="00F0403F" w:rsidRPr="00486190" w14:paraId="05652E5B" w14:textId="77777777" w:rsidTr="008226DE">
        <w:trPr>
          <w:trHeight w:val="212"/>
        </w:trPr>
        <w:tc>
          <w:tcPr>
            <w:tcW w:w="2542" w:type="dxa"/>
            <w:tcBorders>
              <w:top w:val="single" w:sz="4" w:space="0" w:color="auto"/>
              <w:left w:val="single" w:sz="4" w:space="0" w:color="auto"/>
              <w:bottom w:val="single" w:sz="4" w:space="0" w:color="auto"/>
            </w:tcBorders>
          </w:tcPr>
          <w:p w14:paraId="6F3948C6" w14:textId="77777777" w:rsidR="00F0403F" w:rsidRPr="00486190" w:rsidRDefault="00DF1229" w:rsidP="00486190">
            <w:pPr>
              <w:spacing w:after="0" w:line="360" w:lineRule="auto"/>
              <w:jc w:val="both"/>
              <w:rPr>
                <w:rFonts w:ascii="Times New Roman" w:hAnsi="Times New Roman" w:cs="Times New Roman"/>
                <w:sz w:val="32"/>
                <w:szCs w:val="32"/>
              </w:rPr>
            </w:pPr>
            <w:r w:rsidRPr="00486190">
              <w:rPr>
                <w:rFonts w:ascii="Times New Roman" w:hAnsi="Times New Roman" w:cs="Times New Roman"/>
                <w:sz w:val="32"/>
                <w:szCs w:val="32"/>
              </w:rPr>
              <w:t>DC</w:t>
            </w:r>
          </w:p>
        </w:tc>
        <w:tc>
          <w:tcPr>
            <w:tcW w:w="1257" w:type="dxa"/>
            <w:tcBorders>
              <w:top w:val="single" w:sz="4" w:space="0" w:color="auto"/>
              <w:bottom w:val="single" w:sz="4" w:space="0" w:color="auto"/>
            </w:tcBorders>
          </w:tcPr>
          <w:p w14:paraId="03A9CC91" w14:textId="77777777" w:rsidR="00F0403F" w:rsidRPr="00486190" w:rsidRDefault="00DF1229" w:rsidP="00486190">
            <w:pPr>
              <w:spacing w:after="0" w:line="360" w:lineRule="auto"/>
              <w:jc w:val="both"/>
              <w:rPr>
                <w:rFonts w:ascii="Times New Roman" w:hAnsi="Times New Roman" w:cs="Times New Roman"/>
                <w:sz w:val="32"/>
                <w:szCs w:val="32"/>
              </w:rPr>
            </w:pPr>
            <w:r w:rsidRPr="00486190">
              <w:rPr>
                <w:rFonts w:ascii="Times New Roman" w:hAnsi="Times New Roman" w:cs="Times New Roman"/>
                <w:sz w:val="32"/>
                <w:szCs w:val="32"/>
              </w:rPr>
              <w:t>E 124.6</w:t>
            </w:r>
          </w:p>
        </w:tc>
        <w:tc>
          <w:tcPr>
            <w:tcW w:w="5161" w:type="dxa"/>
            <w:tcBorders>
              <w:top w:val="single" w:sz="4" w:space="0" w:color="auto"/>
              <w:bottom w:val="single" w:sz="4" w:space="0" w:color="auto"/>
              <w:right w:val="single" w:sz="4" w:space="0" w:color="auto"/>
            </w:tcBorders>
          </w:tcPr>
          <w:p w14:paraId="24199B3D" w14:textId="77777777" w:rsidR="00F0403F" w:rsidRPr="00486190" w:rsidRDefault="00DF1229" w:rsidP="00486190">
            <w:pPr>
              <w:spacing w:after="0" w:line="360" w:lineRule="auto"/>
              <w:jc w:val="both"/>
              <w:rPr>
                <w:rFonts w:ascii="Times New Roman" w:hAnsi="Times New Roman" w:cs="Times New Roman"/>
                <w:sz w:val="32"/>
                <w:szCs w:val="32"/>
              </w:rPr>
            </w:pPr>
            <w:r w:rsidRPr="00486190">
              <w:rPr>
                <w:rFonts w:ascii="Times New Roman" w:hAnsi="Times New Roman" w:cs="Times New Roman"/>
                <w:sz w:val="32"/>
                <w:szCs w:val="32"/>
              </w:rPr>
              <w:t>Bouton d'arrêt d'urgence</w:t>
            </w:r>
          </w:p>
        </w:tc>
      </w:tr>
      <w:tr w:rsidR="00F0403F" w:rsidRPr="00486190" w14:paraId="530B15C7" w14:textId="77777777" w:rsidTr="008226DE">
        <w:trPr>
          <w:trHeight w:val="212"/>
        </w:trPr>
        <w:tc>
          <w:tcPr>
            <w:tcW w:w="2542" w:type="dxa"/>
            <w:tcBorders>
              <w:top w:val="single" w:sz="4" w:space="0" w:color="auto"/>
              <w:left w:val="single" w:sz="4" w:space="0" w:color="auto"/>
              <w:bottom w:val="single" w:sz="4" w:space="0" w:color="auto"/>
            </w:tcBorders>
          </w:tcPr>
          <w:p w14:paraId="15B01F92" w14:textId="77777777" w:rsidR="00F0403F" w:rsidRPr="00486190" w:rsidRDefault="00DF1229" w:rsidP="00486190">
            <w:pPr>
              <w:spacing w:after="0" w:line="360" w:lineRule="auto"/>
              <w:jc w:val="both"/>
              <w:rPr>
                <w:rFonts w:ascii="Times New Roman" w:hAnsi="Times New Roman" w:cs="Times New Roman"/>
                <w:sz w:val="32"/>
                <w:szCs w:val="32"/>
              </w:rPr>
            </w:pPr>
            <w:r w:rsidRPr="00486190">
              <w:rPr>
                <w:rFonts w:ascii="Times New Roman" w:hAnsi="Times New Roman" w:cs="Times New Roman"/>
                <w:sz w:val="32"/>
                <w:szCs w:val="32"/>
              </w:rPr>
              <w:t>ETAGE0</w:t>
            </w:r>
          </w:p>
        </w:tc>
        <w:tc>
          <w:tcPr>
            <w:tcW w:w="1257" w:type="dxa"/>
            <w:tcBorders>
              <w:top w:val="single" w:sz="4" w:space="0" w:color="auto"/>
              <w:bottom w:val="single" w:sz="4" w:space="0" w:color="auto"/>
            </w:tcBorders>
          </w:tcPr>
          <w:p w14:paraId="20B7D498" w14:textId="77777777" w:rsidR="00F0403F" w:rsidRPr="00486190" w:rsidRDefault="00DF1229" w:rsidP="00486190">
            <w:pPr>
              <w:spacing w:after="0" w:line="360" w:lineRule="auto"/>
              <w:jc w:val="both"/>
              <w:rPr>
                <w:rFonts w:ascii="Times New Roman" w:hAnsi="Times New Roman" w:cs="Times New Roman"/>
                <w:sz w:val="32"/>
                <w:szCs w:val="32"/>
              </w:rPr>
            </w:pPr>
            <w:r w:rsidRPr="00486190">
              <w:rPr>
                <w:rFonts w:ascii="Times New Roman" w:hAnsi="Times New Roman" w:cs="Times New Roman"/>
                <w:sz w:val="32"/>
                <w:szCs w:val="32"/>
              </w:rPr>
              <w:t>E 125.0</w:t>
            </w:r>
          </w:p>
        </w:tc>
        <w:tc>
          <w:tcPr>
            <w:tcW w:w="5161" w:type="dxa"/>
            <w:tcBorders>
              <w:top w:val="single" w:sz="4" w:space="0" w:color="auto"/>
              <w:bottom w:val="single" w:sz="4" w:space="0" w:color="auto"/>
              <w:right w:val="single" w:sz="4" w:space="0" w:color="auto"/>
            </w:tcBorders>
          </w:tcPr>
          <w:p w14:paraId="476399AB" w14:textId="77777777" w:rsidR="00F0403F" w:rsidRPr="00486190" w:rsidRDefault="00DF1229" w:rsidP="00486190">
            <w:pPr>
              <w:spacing w:after="0" w:line="360" w:lineRule="auto"/>
              <w:jc w:val="both"/>
              <w:rPr>
                <w:rFonts w:ascii="Times New Roman" w:hAnsi="Times New Roman" w:cs="Times New Roman"/>
                <w:sz w:val="32"/>
                <w:szCs w:val="32"/>
              </w:rPr>
            </w:pPr>
            <w:r w:rsidRPr="00486190">
              <w:rPr>
                <w:rFonts w:ascii="Times New Roman" w:hAnsi="Times New Roman" w:cs="Times New Roman"/>
                <w:sz w:val="32"/>
                <w:szCs w:val="32"/>
              </w:rPr>
              <w:t>Capteur Cabine à l'étage 0</w:t>
            </w:r>
          </w:p>
        </w:tc>
      </w:tr>
      <w:tr w:rsidR="00F0403F" w:rsidRPr="00486190" w14:paraId="244D0E1D" w14:textId="77777777" w:rsidTr="008226DE">
        <w:trPr>
          <w:trHeight w:val="212"/>
        </w:trPr>
        <w:tc>
          <w:tcPr>
            <w:tcW w:w="2542" w:type="dxa"/>
            <w:tcBorders>
              <w:top w:val="single" w:sz="4" w:space="0" w:color="auto"/>
              <w:left w:val="single" w:sz="4" w:space="0" w:color="auto"/>
              <w:bottom w:val="single" w:sz="4" w:space="0" w:color="auto"/>
            </w:tcBorders>
          </w:tcPr>
          <w:p w14:paraId="6B4F5945" w14:textId="77777777" w:rsidR="00F0403F" w:rsidRPr="00486190" w:rsidRDefault="00DF1229" w:rsidP="00486190">
            <w:pPr>
              <w:spacing w:after="0" w:line="360" w:lineRule="auto"/>
              <w:jc w:val="both"/>
              <w:rPr>
                <w:rFonts w:ascii="Times New Roman" w:hAnsi="Times New Roman" w:cs="Times New Roman"/>
                <w:sz w:val="32"/>
                <w:szCs w:val="32"/>
              </w:rPr>
            </w:pPr>
            <w:r w:rsidRPr="00486190">
              <w:rPr>
                <w:rFonts w:ascii="Times New Roman" w:hAnsi="Times New Roman" w:cs="Times New Roman"/>
                <w:sz w:val="32"/>
                <w:szCs w:val="32"/>
              </w:rPr>
              <w:t>ETAGE1</w:t>
            </w:r>
          </w:p>
        </w:tc>
        <w:tc>
          <w:tcPr>
            <w:tcW w:w="1257" w:type="dxa"/>
            <w:tcBorders>
              <w:top w:val="single" w:sz="4" w:space="0" w:color="auto"/>
              <w:bottom w:val="single" w:sz="4" w:space="0" w:color="auto"/>
            </w:tcBorders>
          </w:tcPr>
          <w:p w14:paraId="5E208E12" w14:textId="77777777" w:rsidR="00F0403F" w:rsidRPr="00486190" w:rsidRDefault="00DF1229" w:rsidP="00486190">
            <w:pPr>
              <w:spacing w:after="0" w:line="360" w:lineRule="auto"/>
              <w:jc w:val="both"/>
              <w:rPr>
                <w:rFonts w:ascii="Times New Roman" w:hAnsi="Times New Roman" w:cs="Times New Roman"/>
                <w:sz w:val="32"/>
                <w:szCs w:val="32"/>
              </w:rPr>
            </w:pPr>
            <w:r w:rsidRPr="00486190">
              <w:rPr>
                <w:rFonts w:ascii="Times New Roman" w:hAnsi="Times New Roman" w:cs="Times New Roman"/>
                <w:sz w:val="32"/>
                <w:szCs w:val="32"/>
              </w:rPr>
              <w:t>E 125.1</w:t>
            </w:r>
          </w:p>
        </w:tc>
        <w:tc>
          <w:tcPr>
            <w:tcW w:w="5161" w:type="dxa"/>
            <w:tcBorders>
              <w:top w:val="single" w:sz="4" w:space="0" w:color="auto"/>
              <w:bottom w:val="single" w:sz="4" w:space="0" w:color="auto"/>
              <w:right w:val="single" w:sz="4" w:space="0" w:color="auto"/>
            </w:tcBorders>
          </w:tcPr>
          <w:p w14:paraId="21F738DC" w14:textId="77777777" w:rsidR="00F0403F" w:rsidRPr="00486190" w:rsidRDefault="00DF1229" w:rsidP="00486190">
            <w:pPr>
              <w:spacing w:after="0" w:line="360" w:lineRule="auto"/>
              <w:jc w:val="both"/>
              <w:rPr>
                <w:rFonts w:ascii="Times New Roman" w:hAnsi="Times New Roman" w:cs="Times New Roman"/>
                <w:sz w:val="32"/>
                <w:szCs w:val="32"/>
              </w:rPr>
            </w:pPr>
            <w:r w:rsidRPr="00486190">
              <w:rPr>
                <w:rFonts w:ascii="Times New Roman" w:hAnsi="Times New Roman" w:cs="Times New Roman"/>
                <w:sz w:val="32"/>
                <w:szCs w:val="32"/>
              </w:rPr>
              <w:t>Capteur Cabine à l'étage 1</w:t>
            </w:r>
          </w:p>
        </w:tc>
      </w:tr>
      <w:tr w:rsidR="00F0403F" w:rsidRPr="00486190" w14:paraId="232A6CBD" w14:textId="77777777" w:rsidTr="008226DE">
        <w:trPr>
          <w:trHeight w:val="212"/>
        </w:trPr>
        <w:tc>
          <w:tcPr>
            <w:tcW w:w="2542" w:type="dxa"/>
            <w:tcBorders>
              <w:top w:val="single" w:sz="4" w:space="0" w:color="auto"/>
              <w:left w:val="single" w:sz="4" w:space="0" w:color="auto"/>
              <w:bottom w:val="single" w:sz="4" w:space="0" w:color="auto"/>
            </w:tcBorders>
          </w:tcPr>
          <w:p w14:paraId="3B233F3C" w14:textId="77777777" w:rsidR="00F0403F" w:rsidRPr="00486190" w:rsidRDefault="00DF1229" w:rsidP="00486190">
            <w:pPr>
              <w:spacing w:after="0" w:line="360" w:lineRule="auto"/>
              <w:jc w:val="both"/>
              <w:rPr>
                <w:rFonts w:ascii="Times New Roman" w:hAnsi="Times New Roman" w:cs="Times New Roman"/>
                <w:sz w:val="32"/>
                <w:szCs w:val="32"/>
              </w:rPr>
            </w:pPr>
            <w:r w:rsidRPr="00486190">
              <w:rPr>
                <w:rFonts w:ascii="Times New Roman" w:hAnsi="Times New Roman" w:cs="Times New Roman"/>
                <w:sz w:val="32"/>
                <w:szCs w:val="32"/>
              </w:rPr>
              <w:t>ETAGE2</w:t>
            </w:r>
          </w:p>
        </w:tc>
        <w:tc>
          <w:tcPr>
            <w:tcW w:w="1257" w:type="dxa"/>
            <w:tcBorders>
              <w:top w:val="single" w:sz="4" w:space="0" w:color="auto"/>
              <w:bottom w:val="single" w:sz="4" w:space="0" w:color="auto"/>
            </w:tcBorders>
          </w:tcPr>
          <w:p w14:paraId="523DAC53" w14:textId="77777777" w:rsidR="00F0403F" w:rsidRPr="00486190" w:rsidRDefault="00DF1229" w:rsidP="00486190">
            <w:pPr>
              <w:spacing w:after="0" w:line="360" w:lineRule="auto"/>
              <w:jc w:val="both"/>
              <w:rPr>
                <w:rFonts w:ascii="Times New Roman" w:hAnsi="Times New Roman" w:cs="Times New Roman"/>
                <w:sz w:val="32"/>
                <w:szCs w:val="32"/>
              </w:rPr>
            </w:pPr>
            <w:r w:rsidRPr="00486190">
              <w:rPr>
                <w:rFonts w:ascii="Times New Roman" w:hAnsi="Times New Roman" w:cs="Times New Roman"/>
                <w:sz w:val="32"/>
                <w:szCs w:val="32"/>
              </w:rPr>
              <w:t>E 125.2</w:t>
            </w:r>
          </w:p>
        </w:tc>
        <w:tc>
          <w:tcPr>
            <w:tcW w:w="5161" w:type="dxa"/>
            <w:tcBorders>
              <w:top w:val="single" w:sz="4" w:space="0" w:color="auto"/>
              <w:bottom w:val="single" w:sz="4" w:space="0" w:color="auto"/>
              <w:right w:val="single" w:sz="4" w:space="0" w:color="auto"/>
            </w:tcBorders>
          </w:tcPr>
          <w:p w14:paraId="2308C997" w14:textId="77777777" w:rsidR="00F0403F" w:rsidRPr="00486190" w:rsidRDefault="00DF1229" w:rsidP="00486190">
            <w:pPr>
              <w:spacing w:after="0" w:line="360" w:lineRule="auto"/>
              <w:jc w:val="both"/>
              <w:rPr>
                <w:rFonts w:ascii="Times New Roman" w:hAnsi="Times New Roman" w:cs="Times New Roman"/>
                <w:sz w:val="32"/>
                <w:szCs w:val="32"/>
              </w:rPr>
            </w:pPr>
            <w:r w:rsidRPr="00486190">
              <w:rPr>
                <w:rFonts w:ascii="Times New Roman" w:hAnsi="Times New Roman" w:cs="Times New Roman"/>
                <w:sz w:val="32"/>
                <w:szCs w:val="32"/>
              </w:rPr>
              <w:t>Capteur Cabine à l'étage 2</w:t>
            </w:r>
          </w:p>
        </w:tc>
      </w:tr>
      <w:tr w:rsidR="00F0403F" w:rsidRPr="00486190" w14:paraId="61B254A9" w14:textId="77777777" w:rsidTr="008226DE">
        <w:trPr>
          <w:trHeight w:val="212"/>
        </w:trPr>
        <w:tc>
          <w:tcPr>
            <w:tcW w:w="2542" w:type="dxa"/>
            <w:tcBorders>
              <w:top w:val="single" w:sz="4" w:space="0" w:color="auto"/>
              <w:left w:val="single" w:sz="4" w:space="0" w:color="auto"/>
              <w:bottom w:val="single" w:sz="4" w:space="0" w:color="auto"/>
            </w:tcBorders>
          </w:tcPr>
          <w:p w14:paraId="2D9A620F" w14:textId="77777777" w:rsidR="00F0403F" w:rsidRPr="00486190" w:rsidRDefault="00DF1229" w:rsidP="00486190">
            <w:pPr>
              <w:spacing w:after="0" w:line="360" w:lineRule="auto"/>
              <w:jc w:val="both"/>
              <w:rPr>
                <w:rFonts w:ascii="Times New Roman" w:hAnsi="Times New Roman" w:cs="Times New Roman"/>
                <w:sz w:val="32"/>
                <w:szCs w:val="32"/>
              </w:rPr>
            </w:pPr>
            <w:r w:rsidRPr="00486190">
              <w:rPr>
                <w:rFonts w:ascii="Times New Roman" w:hAnsi="Times New Roman" w:cs="Times New Roman"/>
                <w:sz w:val="32"/>
                <w:szCs w:val="32"/>
              </w:rPr>
              <w:t>ETAGE3</w:t>
            </w:r>
          </w:p>
        </w:tc>
        <w:tc>
          <w:tcPr>
            <w:tcW w:w="1257" w:type="dxa"/>
            <w:tcBorders>
              <w:top w:val="single" w:sz="4" w:space="0" w:color="auto"/>
              <w:bottom w:val="single" w:sz="4" w:space="0" w:color="auto"/>
            </w:tcBorders>
          </w:tcPr>
          <w:p w14:paraId="16B0934C" w14:textId="77777777" w:rsidR="00F0403F" w:rsidRPr="00486190" w:rsidRDefault="00DF1229" w:rsidP="00486190">
            <w:pPr>
              <w:spacing w:after="0" w:line="360" w:lineRule="auto"/>
              <w:jc w:val="both"/>
              <w:rPr>
                <w:rFonts w:ascii="Times New Roman" w:hAnsi="Times New Roman" w:cs="Times New Roman"/>
                <w:sz w:val="32"/>
                <w:szCs w:val="32"/>
              </w:rPr>
            </w:pPr>
            <w:r w:rsidRPr="00486190">
              <w:rPr>
                <w:rFonts w:ascii="Times New Roman" w:hAnsi="Times New Roman" w:cs="Times New Roman"/>
                <w:sz w:val="32"/>
                <w:szCs w:val="32"/>
              </w:rPr>
              <w:t>E 125.3</w:t>
            </w:r>
          </w:p>
        </w:tc>
        <w:tc>
          <w:tcPr>
            <w:tcW w:w="5161" w:type="dxa"/>
            <w:tcBorders>
              <w:top w:val="single" w:sz="4" w:space="0" w:color="auto"/>
              <w:bottom w:val="single" w:sz="4" w:space="0" w:color="auto"/>
              <w:right w:val="single" w:sz="4" w:space="0" w:color="auto"/>
            </w:tcBorders>
          </w:tcPr>
          <w:p w14:paraId="0F0F86C8" w14:textId="77777777" w:rsidR="00F0403F" w:rsidRPr="00486190" w:rsidRDefault="00DF1229" w:rsidP="00486190">
            <w:pPr>
              <w:spacing w:after="0" w:line="360" w:lineRule="auto"/>
              <w:jc w:val="both"/>
              <w:rPr>
                <w:rFonts w:ascii="Times New Roman" w:hAnsi="Times New Roman" w:cs="Times New Roman"/>
                <w:sz w:val="32"/>
                <w:szCs w:val="32"/>
              </w:rPr>
            </w:pPr>
            <w:r w:rsidRPr="00486190">
              <w:rPr>
                <w:rFonts w:ascii="Times New Roman" w:hAnsi="Times New Roman" w:cs="Times New Roman"/>
                <w:sz w:val="32"/>
                <w:szCs w:val="32"/>
              </w:rPr>
              <w:t>Capteur Cabine à l'étage 3</w:t>
            </w:r>
          </w:p>
        </w:tc>
      </w:tr>
      <w:tr w:rsidR="00F0403F" w:rsidRPr="00486190" w14:paraId="46962885" w14:textId="77777777" w:rsidTr="008226DE">
        <w:trPr>
          <w:trHeight w:val="212"/>
        </w:trPr>
        <w:tc>
          <w:tcPr>
            <w:tcW w:w="2542" w:type="dxa"/>
            <w:tcBorders>
              <w:top w:val="single" w:sz="4" w:space="0" w:color="auto"/>
              <w:left w:val="single" w:sz="4" w:space="0" w:color="auto"/>
              <w:bottom w:val="single" w:sz="4" w:space="0" w:color="auto"/>
            </w:tcBorders>
          </w:tcPr>
          <w:p w14:paraId="1166C578" w14:textId="77777777" w:rsidR="00F0403F" w:rsidRPr="00486190" w:rsidRDefault="00DF1229" w:rsidP="00486190">
            <w:pPr>
              <w:spacing w:after="0" w:line="360" w:lineRule="auto"/>
              <w:jc w:val="both"/>
              <w:rPr>
                <w:rFonts w:ascii="Times New Roman" w:hAnsi="Times New Roman" w:cs="Times New Roman"/>
                <w:sz w:val="32"/>
                <w:szCs w:val="32"/>
              </w:rPr>
            </w:pPr>
            <w:r w:rsidRPr="00486190">
              <w:rPr>
                <w:rFonts w:ascii="Times New Roman" w:hAnsi="Times New Roman" w:cs="Times New Roman"/>
                <w:sz w:val="32"/>
                <w:szCs w:val="32"/>
              </w:rPr>
              <w:t>KM1-</w:t>
            </w:r>
          </w:p>
        </w:tc>
        <w:tc>
          <w:tcPr>
            <w:tcW w:w="1257" w:type="dxa"/>
            <w:tcBorders>
              <w:top w:val="single" w:sz="4" w:space="0" w:color="auto"/>
              <w:bottom w:val="single" w:sz="4" w:space="0" w:color="auto"/>
            </w:tcBorders>
          </w:tcPr>
          <w:p w14:paraId="2EB2398D" w14:textId="77777777" w:rsidR="00F0403F" w:rsidRPr="00486190" w:rsidRDefault="00DF1229" w:rsidP="00486190">
            <w:pPr>
              <w:spacing w:after="0" w:line="360" w:lineRule="auto"/>
              <w:jc w:val="both"/>
              <w:rPr>
                <w:rFonts w:ascii="Times New Roman" w:hAnsi="Times New Roman" w:cs="Times New Roman"/>
                <w:sz w:val="32"/>
                <w:szCs w:val="32"/>
              </w:rPr>
            </w:pPr>
            <w:r w:rsidRPr="00486190">
              <w:rPr>
                <w:rFonts w:ascii="Times New Roman" w:hAnsi="Times New Roman" w:cs="Times New Roman"/>
                <w:sz w:val="32"/>
                <w:szCs w:val="32"/>
              </w:rPr>
              <w:t>A 124.0</w:t>
            </w:r>
          </w:p>
        </w:tc>
        <w:tc>
          <w:tcPr>
            <w:tcW w:w="5161" w:type="dxa"/>
            <w:tcBorders>
              <w:top w:val="single" w:sz="4" w:space="0" w:color="auto"/>
              <w:bottom w:val="single" w:sz="4" w:space="0" w:color="auto"/>
              <w:right w:val="single" w:sz="4" w:space="0" w:color="auto"/>
            </w:tcBorders>
          </w:tcPr>
          <w:p w14:paraId="0656AF77" w14:textId="77777777" w:rsidR="00F0403F" w:rsidRPr="00486190" w:rsidRDefault="00DF1229" w:rsidP="00486190">
            <w:pPr>
              <w:spacing w:after="0" w:line="360" w:lineRule="auto"/>
              <w:jc w:val="both"/>
              <w:rPr>
                <w:rFonts w:ascii="Times New Roman" w:hAnsi="Times New Roman" w:cs="Times New Roman"/>
                <w:sz w:val="32"/>
                <w:szCs w:val="32"/>
              </w:rPr>
            </w:pPr>
            <w:r w:rsidRPr="00486190">
              <w:rPr>
                <w:rFonts w:ascii="Times New Roman" w:hAnsi="Times New Roman" w:cs="Times New Roman"/>
                <w:sz w:val="32"/>
                <w:szCs w:val="32"/>
              </w:rPr>
              <w:t>La cabine descend</w:t>
            </w:r>
          </w:p>
        </w:tc>
      </w:tr>
      <w:tr w:rsidR="00F0403F" w:rsidRPr="00486190" w14:paraId="5C969CA4" w14:textId="77777777" w:rsidTr="008226DE">
        <w:trPr>
          <w:trHeight w:val="212"/>
        </w:trPr>
        <w:tc>
          <w:tcPr>
            <w:tcW w:w="2542" w:type="dxa"/>
            <w:tcBorders>
              <w:top w:val="single" w:sz="4" w:space="0" w:color="auto"/>
              <w:left w:val="single" w:sz="4" w:space="0" w:color="auto"/>
              <w:bottom w:val="single" w:sz="4" w:space="0" w:color="auto"/>
            </w:tcBorders>
          </w:tcPr>
          <w:p w14:paraId="099D4A51" w14:textId="77777777" w:rsidR="00F0403F" w:rsidRPr="00486190" w:rsidRDefault="00DF1229" w:rsidP="00486190">
            <w:pPr>
              <w:spacing w:after="0" w:line="360" w:lineRule="auto"/>
              <w:jc w:val="both"/>
              <w:rPr>
                <w:rFonts w:ascii="Times New Roman" w:hAnsi="Times New Roman" w:cs="Times New Roman"/>
                <w:sz w:val="32"/>
                <w:szCs w:val="32"/>
              </w:rPr>
            </w:pPr>
            <w:r w:rsidRPr="00486190">
              <w:rPr>
                <w:rFonts w:ascii="Times New Roman" w:hAnsi="Times New Roman" w:cs="Times New Roman"/>
                <w:sz w:val="32"/>
                <w:szCs w:val="32"/>
              </w:rPr>
              <w:t>KM1+</w:t>
            </w:r>
          </w:p>
        </w:tc>
        <w:tc>
          <w:tcPr>
            <w:tcW w:w="1257" w:type="dxa"/>
            <w:tcBorders>
              <w:top w:val="single" w:sz="4" w:space="0" w:color="auto"/>
              <w:bottom w:val="single" w:sz="4" w:space="0" w:color="auto"/>
            </w:tcBorders>
          </w:tcPr>
          <w:p w14:paraId="7238AA4A" w14:textId="77777777" w:rsidR="00F0403F" w:rsidRPr="00486190" w:rsidRDefault="00DF1229" w:rsidP="00486190">
            <w:pPr>
              <w:spacing w:after="0" w:line="360" w:lineRule="auto"/>
              <w:jc w:val="both"/>
              <w:rPr>
                <w:rFonts w:ascii="Times New Roman" w:hAnsi="Times New Roman" w:cs="Times New Roman"/>
                <w:sz w:val="32"/>
                <w:szCs w:val="32"/>
              </w:rPr>
            </w:pPr>
            <w:r w:rsidRPr="00486190">
              <w:rPr>
                <w:rFonts w:ascii="Times New Roman" w:hAnsi="Times New Roman" w:cs="Times New Roman"/>
                <w:sz w:val="32"/>
                <w:szCs w:val="32"/>
              </w:rPr>
              <w:t>A 124.1</w:t>
            </w:r>
          </w:p>
        </w:tc>
        <w:tc>
          <w:tcPr>
            <w:tcW w:w="5161" w:type="dxa"/>
            <w:tcBorders>
              <w:top w:val="single" w:sz="4" w:space="0" w:color="auto"/>
              <w:bottom w:val="single" w:sz="4" w:space="0" w:color="auto"/>
              <w:right w:val="single" w:sz="4" w:space="0" w:color="auto"/>
            </w:tcBorders>
          </w:tcPr>
          <w:p w14:paraId="02E9C0D0" w14:textId="77777777" w:rsidR="00F0403F" w:rsidRPr="00486190" w:rsidRDefault="00DF1229" w:rsidP="00486190">
            <w:pPr>
              <w:spacing w:after="0" w:line="360" w:lineRule="auto"/>
              <w:jc w:val="both"/>
              <w:rPr>
                <w:rFonts w:ascii="Times New Roman" w:hAnsi="Times New Roman" w:cs="Times New Roman"/>
                <w:sz w:val="32"/>
                <w:szCs w:val="32"/>
              </w:rPr>
            </w:pPr>
            <w:r w:rsidRPr="00486190">
              <w:rPr>
                <w:rFonts w:ascii="Times New Roman" w:hAnsi="Times New Roman" w:cs="Times New Roman"/>
                <w:sz w:val="32"/>
                <w:szCs w:val="32"/>
              </w:rPr>
              <w:t>La cabine monte</w:t>
            </w:r>
          </w:p>
        </w:tc>
      </w:tr>
      <w:tr w:rsidR="00F0403F" w:rsidRPr="00486190" w14:paraId="11DF3C7E" w14:textId="77777777" w:rsidTr="008226DE">
        <w:trPr>
          <w:trHeight w:val="212"/>
        </w:trPr>
        <w:tc>
          <w:tcPr>
            <w:tcW w:w="2542" w:type="dxa"/>
            <w:tcBorders>
              <w:top w:val="single" w:sz="4" w:space="0" w:color="auto"/>
              <w:left w:val="single" w:sz="4" w:space="0" w:color="auto"/>
              <w:bottom w:val="single" w:sz="4" w:space="0" w:color="auto"/>
            </w:tcBorders>
          </w:tcPr>
          <w:p w14:paraId="19041873" w14:textId="77777777" w:rsidR="00F0403F" w:rsidRPr="00486190" w:rsidRDefault="00DF1229" w:rsidP="00486190">
            <w:pPr>
              <w:spacing w:after="0" w:line="360" w:lineRule="auto"/>
              <w:jc w:val="both"/>
              <w:rPr>
                <w:rFonts w:ascii="Times New Roman" w:hAnsi="Times New Roman" w:cs="Times New Roman"/>
                <w:sz w:val="32"/>
                <w:szCs w:val="32"/>
              </w:rPr>
            </w:pPr>
            <w:r w:rsidRPr="00486190">
              <w:rPr>
                <w:rFonts w:ascii="Times New Roman" w:hAnsi="Times New Roman" w:cs="Times New Roman"/>
                <w:sz w:val="32"/>
                <w:szCs w:val="32"/>
              </w:rPr>
              <w:t>KM2-F</w:t>
            </w:r>
          </w:p>
        </w:tc>
        <w:tc>
          <w:tcPr>
            <w:tcW w:w="1257" w:type="dxa"/>
            <w:tcBorders>
              <w:top w:val="single" w:sz="4" w:space="0" w:color="auto"/>
              <w:bottom w:val="single" w:sz="4" w:space="0" w:color="auto"/>
            </w:tcBorders>
          </w:tcPr>
          <w:p w14:paraId="4D2AA83A" w14:textId="77777777" w:rsidR="00F0403F" w:rsidRPr="00486190" w:rsidRDefault="00DF1229" w:rsidP="00486190">
            <w:pPr>
              <w:spacing w:after="0" w:line="360" w:lineRule="auto"/>
              <w:jc w:val="both"/>
              <w:rPr>
                <w:rFonts w:ascii="Times New Roman" w:hAnsi="Times New Roman" w:cs="Times New Roman"/>
                <w:sz w:val="32"/>
                <w:szCs w:val="32"/>
              </w:rPr>
            </w:pPr>
            <w:r w:rsidRPr="00486190">
              <w:rPr>
                <w:rFonts w:ascii="Times New Roman" w:hAnsi="Times New Roman" w:cs="Times New Roman"/>
                <w:sz w:val="32"/>
                <w:szCs w:val="32"/>
              </w:rPr>
              <w:t>A 124.3</w:t>
            </w:r>
          </w:p>
        </w:tc>
        <w:tc>
          <w:tcPr>
            <w:tcW w:w="5161" w:type="dxa"/>
            <w:tcBorders>
              <w:top w:val="single" w:sz="4" w:space="0" w:color="auto"/>
              <w:bottom w:val="single" w:sz="4" w:space="0" w:color="auto"/>
              <w:right w:val="single" w:sz="4" w:space="0" w:color="auto"/>
            </w:tcBorders>
          </w:tcPr>
          <w:p w14:paraId="7884989A" w14:textId="77777777" w:rsidR="00F0403F" w:rsidRPr="00486190" w:rsidRDefault="00DF1229" w:rsidP="00486190">
            <w:pPr>
              <w:spacing w:after="0" w:line="360" w:lineRule="auto"/>
              <w:jc w:val="both"/>
              <w:rPr>
                <w:rFonts w:ascii="Times New Roman" w:hAnsi="Times New Roman" w:cs="Times New Roman"/>
                <w:sz w:val="32"/>
                <w:szCs w:val="32"/>
              </w:rPr>
            </w:pPr>
            <w:r w:rsidRPr="00486190">
              <w:rPr>
                <w:rFonts w:ascii="Times New Roman" w:hAnsi="Times New Roman" w:cs="Times New Roman"/>
                <w:sz w:val="32"/>
                <w:szCs w:val="32"/>
              </w:rPr>
              <w:t>Ferme la porte</w:t>
            </w:r>
          </w:p>
        </w:tc>
      </w:tr>
      <w:tr w:rsidR="00F0403F" w:rsidRPr="00486190" w14:paraId="544D9001" w14:textId="77777777" w:rsidTr="008226DE">
        <w:trPr>
          <w:trHeight w:val="212"/>
        </w:trPr>
        <w:tc>
          <w:tcPr>
            <w:tcW w:w="2542" w:type="dxa"/>
            <w:tcBorders>
              <w:top w:val="single" w:sz="4" w:space="0" w:color="auto"/>
              <w:left w:val="single" w:sz="4" w:space="0" w:color="auto"/>
              <w:bottom w:val="single" w:sz="4" w:space="0" w:color="auto"/>
            </w:tcBorders>
          </w:tcPr>
          <w:p w14:paraId="3C205AA8" w14:textId="77777777" w:rsidR="00F0403F" w:rsidRPr="00486190" w:rsidRDefault="00DF1229" w:rsidP="00486190">
            <w:pPr>
              <w:spacing w:after="0" w:line="360" w:lineRule="auto"/>
              <w:jc w:val="both"/>
              <w:rPr>
                <w:rFonts w:ascii="Times New Roman" w:hAnsi="Times New Roman" w:cs="Times New Roman"/>
                <w:sz w:val="32"/>
                <w:szCs w:val="32"/>
              </w:rPr>
            </w:pPr>
            <w:r w:rsidRPr="00486190">
              <w:rPr>
                <w:rFonts w:ascii="Times New Roman" w:hAnsi="Times New Roman" w:cs="Times New Roman"/>
                <w:sz w:val="32"/>
                <w:szCs w:val="32"/>
              </w:rPr>
              <w:t>KM2-O</w:t>
            </w:r>
          </w:p>
        </w:tc>
        <w:tc>
          <w:tcPr>
            <w:tcW w:w="1257" w:type="dxa"/>
            <w:tcBorders>
              <w:top w:val="single" w:sz="4" w:space="0" w:color="auto"/>
              <w:bottom w:val="single" w:sz="4" w:space="0" w:color="auto"/>
            </w:tcBorders>
          </w:tcPr>
          <w:p w14:paraId="4042B14E" w14:textId="77777777" w:rsidR="00F0403F" w:rsidRPr="00486190" w:rsidRDefault="00DF1229" w:rsidP="00486190">
            <w:pPr>
              <w:spacing w:after="0" w:line="360" w:lineRule="auto"/>
              <w:jc w:val="both"/>
              <w:rPr>
                <w:rFonts w:ascii="Times New Roman" w:hAnsi="Times New Roman" w:cs="Times New Roman"/>
                <w:sz w:val="32"/>
                <w:szCs w:val="32"/>
              </w:rPr>
            </w:pPr>
            <w:r w:rsidRPr="00486190">
              <w:rPr>
                <w:rFonts w:ascii="Times New Roman" w:hAnsi="Times New Roman" w:cs="Times New Roman"/>
                <w:sz w:val="32"/>
                <w:szCs w:val="32"/>
              </w:rPr>
              <w:t>A 124.2</w:t>
            </w:r>
          </w:p>
        </w:tc>
        <w:tc>
          <w:tcPr>
            <w:tcW w:w="5161" w:type="dxa"/>
            <w:tcBorders>
              <w:top w:val="single" w:sz="4" w:space="0" w:color="auto"/>
              <w:bottom w:val="single" w:sz="4" w:space="0" w:color="auto"/>
              <w:right w:val="single" w:sz="4" w:space="0" w:color="auto"/>
            </w:tcBorders>
          </w:tcPr>
          <w:p w14:paraId="5998C1BF" w14:textId="77777777" w:rsidR="00F0403F" w:rsidRPr="00486190" w:rsidRDefault="00DF1229" w:rsidP="00486190">
            <w:pPr>
              <w:spacing w:after="0" w:line="360" w:lineRule="auto"/>
              <w:jc w:val="both"/>
              <w:rPr>
                <w:rFonts w:ascii="Times New Roman" w:hAnsi="Times New Roman" w:cs="Times New Roman"/>
                <w:sz w:val="32"/>
                <w:szCs w:val="32"/>
              </w:rPr>
            </w:pPr>
            <w:r w:rsidRPr="00486190">
              <w:rPr>
                <w:rFonts w:ascii="Times New Roman" w:hAnsi="Times New Roman" w:cs="Times New Roman"/>
                <w:sz w:val="32"/>
                <w:szCs w:val="32"/>
              </w:rPr>
              <w:t>Ouvrir la porte</w:t>
            </w:r>
          </w:p>
        </w:tc>
      </w:tr>
      <w:tr w:rsidR="00F0403F" w:rsidRPr="00486190" w14:paraId="5937766C" w14:textId="77777777" w:rsidTr="008226DE">
        <w:trPr>
          <w:trHeight w:val="212"/>
        </w:trPr>
        <w:tc>
          <w:tcPr>
            <w:tcW w:w="2542" w:type="dxa"/>
            <w:tcBorders>
              <w:top w:val="single" w:sz="4" w:space="0" w:color="auto"/>
              <w:left w:val="single" w:sz="4" w:space="0" w:color="auto"/>
              <w:bottom w:val="single" w:sz="4" w:space="0" w:color="auto"/>
            </w:tcBorders>
          </w:tcPr>
          <w:p w14:paraId="3E9A6B7A" w14:textId="77777777" w:rsidR="00F0403F" w:rsidRPr="00486190" w:rsidRDefault="00DF1229" w:rsidP="00486190">
            <w:pPr>
              <w:spacing w:after="0" w:line="360" w:lineRule="auto"/>
              <w:jc w:val="both"/>
              <w:rPr>
                <w:rFonts w:ascii="Times New Roman" w:hAnsi="Times New Roman" w:cs="Times New Roman"/>
                <w:sz w:val="32"/>
                <w:szCs w:val="32"/>
              </w:rPr>
            </w:pPr>
            <w:r w:rsidRPr="00486190">
              <w:rPr>
                <w:rFonts w:ascii="Times New Roman" w:hAnsi="Times New Roman" w:cs="Times New Roman"/>
                <w:sz w:val="32"/>
                <w:szCs w:val="32"/>
              </w:rPr>
              <w:t>LED ETAG0</w:t>
            </w:r>
          </w:p>
        </w:tc>
        <w:tc>
          <w:tcPr>
            <w:tcW w:w="1257" w:type="dxa"/>
            <w:tcBorders>
              <w:top w:val="single" w:sz="4" w:space="0" w:color="auto"/>
              <w:bottom w:val="single" w:sz="4" w:space="0" w:color="auto"/>
            </w:tcBorders>
          </w:tcPr>
          <w:p w14:paraId="4519FD7D" w14:textId="77777777" w:rsidR="00F0403F" w:rsidRPr="00486190" w:rsidRDefault="00DF1229" w:rsidP="00486190">
            <w:pPr>
              <w:spacing w:after="0" w:line="360" w:lineRule="auto"/>
              <w:jc w:val="both"/>
              <w:rPr>
                <w:rFonts w:ascii="Times New Roman" w:hAnsi="Times New Roman" w:cs="Times New Roman"/>
                <w:sz w:val="32"/>
                <w:szCs w:val="32"/>
              </w:rPr>
            </w:pPr>
            <w:r w:rsidRPr="00486190">
              <w:rPr>
                <w:rFonts w:ascii="Times New Roman" w:hAnsi="Times New Roman" w:cs="Times New Roman"/>
                <w:sz w:val="32"/>
                <w:szCs w:val="32"/>
              </w:rPr>
              <w:t>A 125.0</w:t>
            </w:r>
          </w:p>
        </w:tc>
        <w:tc>
          <w:tcPr>
            <w:tcW w:w="5161" w:type="dxa"/>
            <w:tcBorders>
              <w:top w:val="single" w:sz="4" w:space="0" w:color="auto"/>
              <w:bottom w:val="single" w:sz="4" w:space="0" w:color="auto"/>
              <w:right w:val="single" w:sz="4" w:space="0" w:color="auto"/>
            </w:tcBorders>
          </w:tcPr>
          <w:p w14:paraId="111E79E8" w14:textId="77777777" w:rsidR="00F0403F" w:rsidRPr="00486190" w:rsidRDefault="00DF1229" w:rsidP="00486190">
            <w:pPr>
              <w:spacing w:after="0" w:line="360" w:lineRule="auto"/>
              <w:jc w:val="both"/>
              <w:rPr>
                <w:rFonts w:ascii="Times New Roman" w:hAnsi="Times New Roman" w:cs="Times New Roman"/>
                <w:sz w:val="32"/>
                <w:szCs w:val="32"/>
              </w:rPr>
            </w:pPr>
            <w:r w:rsidRPr="00486190">
              <w:rPr>
                <w:rFonts w:ascii="Times New Roman" w:hAnsi="Times New Roman" w:cs="Times New Roman"/>
                <w:sz w:val="32"/>
                <w:szCs w:val="32"/>
              </w:rPr>
              <w:t>Signal du capteur Cabine à l'étage 0</w:t>
            </w:r>
          </w:p>
        </w:tc>
      </w:tr>
      <w:tr w:rsidR="00F0403F" w:rsidRPr="00486190" w14:paraId="43A2ADAE" w14:textId="77777777" w:rsidTr="008226DE">
        <w:trPr>
          <w:trHeight w:val="212"/>
        </w:trPr>
        <w:tc>
          <w:tcPr>
            <w:tcW w:w="2542" w:type="dxa"/>
            <w:tcBorders>
              <w:top w:val="single" w:sz="4" w:space="0" w:color="auto"/>
              <w:left w:val="single" w:sz="4" w:space="0" w:color="auto"/>
              <w:bottom w:val="single" w:sz="4" w:space="0" w:color="auto"/>
            </w:tcBorders>
          </w:tcPr>
          <w:p w14:paraId="3FC6EF77" w14:textId="77777777" w:rsidR="00F0403F" w:rsidRPr="00486190" w:rsidRDefault="00DF1229" w:rsidP="00486190">
            <w:pPr>
              <w:spacing w:after="0" w:line="360" w:lineRule="auto"/>
              <w:jc w:val="both"/>
              <w:rPr>
                <w:rFonts w:ascii="Times New Roman" w:hAnsi="Times New Roman" w:cs="Times New Roman"/>
                <w:sz w:val="32"/>
                <w:szCs w:val="32"/>
              </w:rPr>
            </w:pPr>
            <w:r w:rsidRPr="00486190">
              <w:rPr>
                <w:rFonts w:ascii="Times New Roman" w:hAnsi="Times New Roman" w:cs="Times New Roman"/>
                <w:sz w:val="32"/>
                <w:szCs w:val="32"/>
              </w:rPr>
              <w:t>LED ETAG1</w:t>
            </w:r>
          </w:p>
        </w:tc>
        <w:tc>
          <w:tcPr>
            <w:tcW w:w="1257" w:type="dxa"/>
            <w:tcBorders>
              <w:top w:val="single" w:sz="4" w:space="0" w:color="auto"/>
              <w:bottom w:val="single" w:sz="4" w:space="0" w:color="auto"/>
            </w:tcBorders>
          </w:tcPr>
          <w:p w14:paraId="4DDD8717" w14:textId="77777777" w:rsidR="00F0403F" w:rsidRPr="00486190" w:rsidRDefault="00DF1229" w:rsidP="00486190">
            <w:pPr>
              <w:spacing w:after="0" w:line="360" w:lineRule="auto"/>
              <w:jc w:val="both"/>
              <w:rPr>
                <w:rFonts w:ascii="Times New Roman" w:hAnsi="Times New Roman" w:cs="Times New Roman"/>
                <w:sz w:val="32"/>
                <w:szCs w:val="32"/>
              </w:rPr>
            </w:pPr>
            <w:r w:rsidRPr="00486190">
              <w:rPr>
                <w:rFonts w:ascii="Times New Roman" w:hAnsi="Times New Roman" w:cs="Times New Roman"/>
                <w:sz w:val="32"/>
                <w:szCs w:val="32"/>
              </w:rPr>
              <w:t>A 125.1</w:t>
            </w:r>
          </w:p>
        </w:tc>
        <w:tc>
          <w:tcPr>
            <w:tcW w:w="5161" w:type="dxa"/>
            <w:tcBorders>
              <w:top w:val="single" w:sz="4" w:space="0" w:color="auto"/>
              <w:bottom w:val="single" w:sz="4" w:space="0" w:color="auto"/>
              <w:right w:val="single" w:sz="4" w:space="0" w:color="auto"/>
            </w:tcBorders>
          </w:tcPr>
          <w:p w14:paraId="4694558C" w14:textId="77777777" w:rsidR="00F0403F" w:rsidRPr="00486190" w:rsidRDefault="00DF1229" w:rsidP="00486190">
            <w:pPr>
              <w:spacing w:after="0" w:line="360" w:lineRule="auto"/>
              <w:jc w:val="both"/>
              <w:rPr>
                <w:rFonts w:ascii="Times New Roman" w:hAnsi="Times New Roman" w:cs="Times New Roman"/>
                <w:sz w:val="32"/>
                <w:szCs w:val="32"/>
              </w:rPr>
            </w:pPr>
            <w:r w:rsidRPr="00486190">
              <w:rPr>
                <w:rFonts w:ascii="Times New Roman" w:hAnsi="Times New Roman" w:cs="Times New Roman"/>
                <w:sz w:val="32"/>
                <w:szCs w:val="32"/>
              </w:rPr>
              <w:t>Signal du capteur Cabine à l'étage 1</w:t>
            </w:r>
          </w:p>
        </w:tc>
      </w:tr>
      <w:tr w:rsidR="00F0403F" w:rsidRPr="00486190" w14:paraId="61EBA65A" w14:textId="77777777" w:rsidTr="008226DE">
        <w:trPr>
          <w:trHeight w:val="212"/>
        </w:trPr>
        <w:tc>
          <w:tcPr>
            <w:tcW w:w="2542" w:type="dxa"/>
            <w:tcBorders>
              <w:top w:val="single" w:sz="4" w:space="0" w:color="auto"/>
              <w:left w:val="single" w:sz="4" w:space="0" w:color="auto"/>
              <w:bottom w:val="single" w:sz="4" w:space="0" w:color="auto"/>
            </w:tcBorders>
          </w:tcPr>
          <w:p w14:paraId="52EDD389" w14:textId="77777777" w:rsidR="00F0403F" w:rsidRPr="00486190" w:rsidRDefault="00DF1229" w:rsidP="00486190">
            <w:pPr>
              <w:spacing w:after="0" w:line="360" w:lineRule="auto"/>
              <w:jc w:val="both"/>
              <w:rPr>
                <w:rFonts w:ascii="Times New Roman" w:hAnsi="Times New Roman" w:cs="Times New Roman"/>
                <w:sz w:val="32"/>
                <w:szCs w:val="32"/>
              </w:rPr>
            </w:pPr>
            <w:r w:rsidRPr="00486190">
              <w:rPr>
                <w:rFonts w:ascii="Times New Roman" w:hAnsi="Times New Roman" w:cs="Times New Roman"/>
                <w:sz w:val="32"/>
                <w:szCs w:val="32"/>
              </w:rPr>
              <w:t>LED ETAG2</w:t>
            </w:r>
          </w:p>
        </w:tc>
        <w:tc>
          <w:tcPr>
            <w:tcW w:w="1257" w:type="dxa"/>
            <w:tcBorders>
              <w:top w:val="single" w:sz="4" w:space="0" w:color="auto"/>
              <w:bottom w:val="single" w:sz="4" w:space="0" w:color="auto"/>
            </w:tcBorders>
          </w:tcPr>
          <w:p w14:paraId="08D91B1F" w14:textId="77777777" w:rsidR="00F0403F" w:rsidRPr="00486190" w:rsidRDefault="00DF1229" w:rsidP="00486190">
            <w:pPr>
              <w:spacing w:after="0" w:line="360" w:lineRule="auto"/>
              <w:jc w:val="both"/>
              <w:rPr>
                <w:rFonts w:ascii="Times New Roman" w:hAnsi="Times New Roman" w:cs="Times New Roman"/>
                <w:sz w:val="32"/>
                <w:szCs w:val="32"/>
              </w:rPr>
            </w:pPr>
            <w:r w:rsidRPr="00486190">
              <w:rPr>
                <w:rFonts w:ascii="Times New Roman" w:hAnsi="Times New Roman" w:cs="Times New Roman"/>
                <w:sz w:val="32"/>
                <w:szCs w:val="32"/>
              </w:rPr>
              <w:t>A 125.2</w:t>
            </w:r>
          </w:p>
        </w:tc>
        <w:tc>
          <w:tcPr>
            <w:tcW w:w="5161" w:type="dxa"/>
            <w:tcBorders>
              <w:top w:val="single" w:sz="4" w:space="0" w:color="auto"/>
              <w:bottom w:val="single" w:sz="4" w:space="0" w:color="auto"/>
              <w:right w:val="single" w:sz="4" w:space="0" w:color="auto"/>
            </w:tcBorders>
          </w:tcPr>
          <w:p w14:paraId="0BF21A67" w14:textId="77777777" w:rsidR="00F0403F" w:rsidRPr="00486190" w:rsidRDefault="00DF1229" w:rsidP="00486190">
            <w:pPr>
              <w:spacing w:after="0" w:line="360" w:lineRule="auto"/>
              <w:jc w:val="both"/>
              <w:rPr>
                <w:rFonts w:ascii="Times New Roman" w:hAnsi="Times New Roman" w:cs="Times New Roman"/>
                <w:sz w:val="32"/>
                <w:szCs w:val="32"/>
              </w:rPr>
            </w:pPr>
            <w:r w:rsidRPr="00486190">
              <w:rPr>
                <w:rFonts w:ascii="Times New Roman" w:hAnsi="Times New Roman" w:cs="Times New Roman"/>
                <w:sz w:val="32"/>
                <w:szCs w:val="32"/>
              </w:rPr>
              <w:t>Signal du capteur Cabine à l'étage 2</w:t>
            </w:r>
          </w:p>
        </w:tc>
      </w:tr>
      <w:tr w:rsidR="00F0403F" w:rsidRPr="00486190" w14:paraId="6A1505A1" w14:textId="77777777" w:rsidTr="008226DE">
        <w:trPr>
          <w:trHeight w:val="212"/>
        </w:trPr>
        <w:tc>
          <w:tcPr>
            <w:tcW w:w="2542" w:type="dxa"/>
            <w:tcBorders>
              <w:top w:val="single" w:sz="4" w:space="0" w:color="auto"/>
              <w:left w:val="single" w:sz="4" w:space="0" w:color="auto"/>
              <w:bottom w:val="single" w:sz="4" w:space="0" w:color="auto"/>
            </w:tcBorders>
          </w:tcPr>
          <w:p w14:paraId="2859A8BB" w14:textId="77777777" w:rsidR="00F0403F" w:rsidRPr="00486190" w:rsidRDefault="00DF1229" w:rsidP="00486190">
            <w:pPr>
              <w:spacing w:after="0" w:line="360" w:lineRule="auto"/>
              <w:jc w:val="both"/>
              <w:rPr>
                <w:rFonts w:ascii="Times New Roman" w:hAnsi="Times New Roman" w:cs="Times New Roman"/>
                <w:sz w:val="32"/>
                <w:szCs w:val="32"/>
              </w:rPr>
            </w:pPr>
            <w:r w:rsidRPr="00486190">
              <w:rPr>
                <w:rFonts w:ascii="Times New Roman" w:hAnsi="Times New Roman" w:cs="Times New Roman"/>
                <w:sz w:val="32"/>
                <w:szCs w:val="32"/>
              </w:rPr>
              <w:t>LED ETAG3</w:t>
            </w:r>
          </w:p>
        </w:tc>
        <w:tc>
          <w:tcPr>
            <w:tcW w:w="1257" w:type="dxa"/>
            <w:tcBorders>
              <w:top w:val="single" w:sz="4" w:space="0" w:color="auto"/>
              <w:bottom w:val="single" w:sz="4" w:space="0" w:color="auto"/>
            </w:tcBorders>
          </w:tcPr>
          <w:p w14:paraId="12AAE634" w14:textId="77777777" w:rsidR="00F0403F" w:rsidRPr="00486190" w:rsidRDefault="00DF1229" w:rsidP="00486190">
            <w:pPr>
              <w:spacing w:after="0" w:line="360" w:lineRule="auto"/>
              <w:jc w:val="both"/>
              <w:rPr>
                <w:rFonts w:ascii="Times New Roman" w:hAnsi="Times New Roman" w:cs="Times New Roman"/>
                <w:sz w:val="32"/>
                <w:szCs w:val="32"/>
              </w:rPr>
            </w:pPr>
            <w:r w:rsidRPr="00486190">
              <w:rPr>
                <w:rFonts w:ascii="Times New Roman" w:hAnsi="Times New Roman" w:cs="Times New Roman"/>
                <w:sz w:val="32"/>
                <w:szCs w:val="32"/>
              </w:rPr>
              <w:t>A 125.3</w:t>
            </w:r>
          </w:p>
        </w:tc>
        <w:tc>
          <w:tcPr>
            <w:tcW w:w="5161" w:type="dxa"/>
            <w:tcBorders>
              <w:top w:val="single" w:sz="4" w:space="0" w:color="auto"/>
              <w:bottom w:val="single" w:sz="4" w:space="0" w:color="auto"/>
              <w:right w:val="single" w:sz="4" w:space="0" w:color="auto"/>
            </w:tcBorders>
          </w:tcPr>
          <w:p w14:paraId="414E0B51" w14:textId="77777777" w:rsidR="00F0403F" w:rsidRPr="00486190" w:rsidRDefault="00DF1229" w:rsidP="00486190">
            <w:pPr>
              <w:spacing w:after="0" w:line="360" w:lineRule="auto"/>
              <w:jc w:val="both"/>
              <w:rPr>
                <w:rFonts w:ascii="Times New Roman" w:hAnsi="Times New Roman" w:cs="Times New Roman"/>
                <w:sz w:val="32"/>
                <w:szCs w:val="32"/>
              </w:rPr>
            </w:pPr>
            <w:r w:rsidRPr="00486190">
              <w:rPr>
                <w:rFonts w:ascii="Times New Roman" w:hAnsi="Times New Roman" w:cs="Times New Roman"/>
                <w:sz w:val="32"/>
                <w:szCs w:val="32"/>
              </w:rPr>
              <w:t>Signal du capteur Cabine à l'étage 3</w:t>
            </w:r>
          </w:p>
        </w:tc>
      </w:tr>
      <w:tr w:rsidR="00F0403F" w:rsidRPr="00486190" w14:paraId="73FEC756" w14:textId="77777777" w:rsidTr="008226DE">
        <w:trPr>
          <w:trHeight w:val="212"/>
        </w:trPr>
        <w:tc>
          <w:tcPr>
            <w:tcW w:w="2542" w:type="dxa"/>
            <w:tcBorders>
              <w:top w:val="single" w:sz="4" w:space="0" w:color="auto"/>
              <w:left w:val="single" w:sz="4" w:space="0" w:color="auto"/>
              <w:bottom w:val="single" w:sz="4" w:space="0" w:color="auto"/>
            </w:tcBorders>
          </w:tcPr>
          <w:p w14:paraId="4385DE36" w14:textId="77777777" w:rsidR="00F0403F" w:rsidRPr="00486190" w:rsidRDefault="00DF1229" w:rsidP="00486190">
            <w:pPr>
              <w:spacing w:after="0" w:line="360" w:lineRule="auto"/>
              <w:jc w:val="both"/>
              <w:rPr>
                <w:rFonts w:ascii="Times New Roman" w:hAnsi="Times New Roman" w:cs="Times New Roman"/>
                <w:sz w:val="32"/>
                <w:szCs w:val="32"/>
              </w:rPr>
            </w:pPr>
            <w:r w:rsidRPr="00486190">
              <w:rPr>
                <w:rFonts w:ascii="Times New Roman" w:hAnsi="Times New Roman" w:cs="Times New Roman"/>
                <w:sz w:val="32"/>
                <w:szCs w:val="32"/>
              </w:rPr>
              <w:t>LED –attend</w:t>
            </w:r>
          </w:p>
        </w:tc>
        <w:tc>
          <w:tcPr>
            <w:tcW w:w="1257" w:type="dxa"/>
            <w:tcBorders>
              <w:top w:val="single" w:sz="4" w:space="0" w:color="auto"/>
              <w:bottom w:val="single" w:sz="4" w:space="0" w:color="auto"/>
            </w:tcBorders>
          </w:tcPr>
          <w:p w14:paraId="01AA869A" w14:textId="77777777" w:rsidR="00F0403F" w:rsidRPr="00486190" w:rsidRDefault="00DF1229" w:rsidP="00486190">
            <w:pPr>
              <w:spacing w:after="0" w:line="360" w:lineRule="auto"/>
              <w:jc w:val="both"/>
              <w:rPr>
                <w:rFonts w:ascii="Times New Roman" w:hAnsi="Times New Roman" w:cs="Times New Roman"/>
                <w:sz w:val="32"/>
                <w:szCs w:val="32"/>
              </w:rPr>
            </w:pPr>
            <w:r w:rsidRPr="00486190">
              <w:rPr>
                <w:rFonts w:ascii="Times New Roman" w:hAnsi="Times New Roman" w:cs="Times New Roman"/>
                <w:sz w:val="32"/>
                <w:szCs w:val="32"/>
              </w:rPr>
              <w:t>A 752.0</w:t>
            </w:r>
          </w:p>
        </w:tc>
        <w:tc>
          <w:tcPr>
            <w:tcW w:w="5161" w:type="dxa"/>
            <w:tcBorders>
              <w:top w:val="single" w:sz="4" w:space="0" w:color="auto"/>
              <w:bottom w:val="single" w:sz="4" w:space="0" w:color="auto"/>
              <w:right w:val="single" w:sz="4" w:space="0" w:color="auto"/>
            </w:tcBorders>
          </w:tcPr>
          <w:p w14:paraId="05FA7247" w14:textId="77777777" w:rsidR="00F0403F" w:rsidRPr="00486190" w:rsidRDefault="00DF1229" w:rsidP="00486190">
            <w:pPr>
              <w:spacing w:after="0" w:line="360" w:lineRule="auto"/>
              <w:jc w:val="both"/>
              <w:rPr>
                <w:rFonts w:ascii="Times New Roman" w:hAnsi="Times New Roman" w:cs="Times New Roman"/>
                <w:sz w:val="32"/>
                <w:szCs w:val="32"/>
              </w:rPr>
            </w:pPr>
            <w:r w:rsidRPr="00486190">
              <w:rPr>
                <w:rFonts w:ascii="Times New Roman" w:hAnsi="Times New Roman" w:cs="Times New Roman"/>
                <w:sz w:val="32"/>
                <w:szCs w:val="32"/>
              </w:rPr>
              <w:t>LED –attend</w:t>
            </w:r>
          </w:p>
        </w:tc>
      </w:tr>
      <w:tr w:rsidR="00F0403F" w:rsidRPr="00486190" w14:paraId="0664105E" w14:textId="77777777" w:rsidTr="008226DE">
        <w:trPr>
          <w:trHeight w:val="212"/>
        </w:trPr>
        <w:tc>
          <w:tcPr>
            <w:tcW w:w="2542" w:type="dxa"/>
            <w:tcBorders>
              <w:top w:val="single" w:sz="4" w:space="0" w:color="auto"/>
              <w:left w:val="single" w:sz="4" w:space="0" w:color="auto"/>
              <w:bottom w:val="single" w:sz="4" w:space="0" w:color="auto"/>
            </w:tcBorders>
          </w:tcPr>
          <w:p w14:paraId="10323242" w14:textId="77777777" w:rsidR="00F0403F" w:rsidRPr="00486190" w:rsidRDefault="00DF1229" w:rsidP="00486190">
            <w:pPr>
              <w:spacing w:after="0" w:line="360" w:lineRule="auto"/>
              <w:jc w:val="both"/>
              <w:rPr>
                <w:rFonts w:ascii="Times New Roman" w:hAnsi="Times New Roman" w:cs="Times New Roman"/>
                <w:sz w:val="32"/>
                <w:szCs w:val="32"/>
              </w:rPr>
            </w:pPr>
            <w:r w:rsidRPr="00486190">
              <w:rPr>
                <w:rFonts w:ascii="Times New Roman" w:hAnsi="Times New Roman" w:cs="Times New Roman"/>
                <w:sz w:val="32"/>
                <w:szCs w:val="32"/>
              </w:rPr>
              <w:t>PORT-F</w:t>
            </w:r>
          </w:p>
        </w:tc>
        <w:tc>
          <w:tcPr>
            <w:tcW w:w="1257" w:type="dxa"/>
            <w:tcBorders>
              <w:top w:val="single" w:sz="4" w:space="0" w:color="auto"/>
              <w:bottom w:val="single" w:sz="4" w:space="0" w:color="auto"/>
            </w:tcBorders>
          </w:tcPr>
          <w:p w14:paraId="70BEDAA0" w14:textId="77777777" w:rsidR="00F0403F" w:rsidRPr="00486190" w:rsidRDefault="00DF1229" w:rsidP="00486190">
            <w:pPr>
              <w:spacing w:after="0" w:line="360" w:lineRule="auto"/>
              <w:jc w:val="both"/>
              <w:rPr>
                <w:rFonts w:ascii="Times New Roman" w:hAnsi="Times New Roman" w:cs="Times New Roman"/>
                <w:sz w:val="32"/>
                <w:szCs w:val="32"/>
              </w:rPr>
            </w:pPr>
            <w:r w:rsidRPr="00486190">
              <w:rPr>
                <w:rFonts w:ascii="Times New Roman" w:hAnsi="Times New Roman" w:cs="Times New Roman"/>
                <w:sz w:val="32"/>
                <w:szCs w:val="32"/>
              </w:rPr>
              <w:t>E 125.5</w:t>
            </w:r>
          </w:p>
        </w:tc>
        <w:tc>
          <w:tcPr>
            <w:tcW w:w="5161" w:type="dxa"/>
            <w:tcBorders>
              <w:top w:val="single" w:sz="4" w:space="0" w:color="auto"/>
              <w:bottom w:val="single" w:sz="4" w:space="0" w:color="auto"/>
              <w:right w:val="single" w:sz="4" w:space="0" w:color="auto"/>
            </w:tcBorders>
          </w:tcPr>
          <w:p w14:paraId="64D6255B" w14:textId="77777777" w:rsidR="00F0403F" w:rsidRPr="00486190" w:rsidRDefault="00DF1229" w:rsidP="00486190">
            <w:pPr>
              <w:spacing w:after="0" w:line="360" w:lineRule="auto"/>
              <w:jc w:val="both"/>
              <w:rPr>
                <w:rFonts w:ascii="Times New Roman" w:hAnsi="Times New Roman" w:cs="Times New Roman"/>
                <w:sz w:val="32"/>
                <w:szCs w:val="32"/>
              </w:rPr>
            </w:pPr>
            <w:r w:rsidRPr="00486190">
              <w:rPr>
                <w:rFonts w:ascii="Times New Roman" w:hAnsi="Times New Roman" w:cs="Times New Roman"/>
                <w:sz w:val="32"/>
                <w:szCs w:val="32"/>
              </w:rPr>
              <w:t>Porte Cabine sélectionnée se ferme</w:t>
            </w:r>
          </w:p>
        </w:tc>
      </w:tr>
      <w:tr w:rsidR="00F0403F" w:rsidRPr="00486190" w14:paraId="35640F36" w14:textId="77777777" w:rsidTr="008226DE">
        <w:trPr>
          <w:trHeight w:val="212"/>
        </w:trPr>
        <w:tc>
          <w:tcPr>
            <w:tcW w:w="2542" w:type="dxa"/>
            <w:tcBorders>
              <w:top w:val="single" w:sz="4" w:space="0" w:color="auto"/>
              <w:left w:val="single" w:sz="4" w:space="0" w:color="auto"/>
              <w:bottom w:val="single" w:sz="4" w:space="0" w:color="auto"/>
            </w:tcBorders>
          </w:tcPr>
          <w:p w14:paraId="47D4A6BD" w14:textId="77777777" w:rsidR="00F0403F" w:rsidRPr="00486190" w:rsidRDefault="00DF1229" w:rsidP="00486190">
            <w:pPr>
              <w:spacing w:after="0" w:line="360" w:lineRule="auto"/>
              <w:jc w:val="both"/>
              <w:rPr>
                <w:rFonts w:ascii="Times New Roman" w:hAnsi="Times New Roman" w:cs="Times New Roman"/>
                <w:sz w:val="32"/>
                <w:szCs w:val="32"/>
              </w:rPr>
            </w:pPr>
            <w:r w:rsidRPr="00486190">
              <w:rPr>
                <w:rFonts w:ascii="Times New Roman" w:hAnsi="Times New Roman" w:cs="Times New Roman"/>
                <w:sz w:val="32"/>
                <w:szCs w:val="32"/>
              </w:rPr>
              <w:t>PORT-O</w:t>
            </w:r>
          </w:p>
        </w:tc>
        <w:tc>
          <w:tcPr>
            <w:tcW w:w="1257" w:type="dxa"/>
            <w:tcBorders>
              <w:top w:val="single" w:sz="4" w:space="0" w:color="auto"/>
              <w:bottom w:val="single" w:sz="4" w:space="0" w:color="auto"/>
            </w:tcBorders>
          </w:tcPr>
          <w:p w14:paraId="440D6A2A" w14:textId="77777777" w:rsidR="00F0403F" w:rsidRPr="00486190" w:rsidRDefault="00DF1229" w:rsidP="00486190">
            <w:pPr>
              <w:spacing w:after="0" w:line="360" w:lineRule="auto"/>
              <w:jc w:val="both"/>
              <w:rPr>
                <w:rFonts w:ascii="Times New Roman" w:hAnsi="Times New Roman" w:cs="Times New Roman"/>
                <w:sz w:val="32"/>
                <w:szCs w:val="32"/>
              </w:rPr>
            </w:pPr>
            <w:r w:rsidRPr="00486190">
              <w:rPr>
                <w:rFonts w:ascii="Times New Roman" w:hAnsi="Times New Roman" w:cs="Times New Roman"/>
                <w:sz w:val="32"/>
                <w:szCs w:val="32"/>
              </w:rPr>
              <w:t>E 125.4</w:t>
            </w:r>
          </w:p>
        </w:tc>
        <w:tc>
          <w:tcPr>
            <w:tcW w:w="5161" w:type="dxa"/>
            <w:tcBorders>
              <w:top w:val="single" w:sz="4" w:space="0" w:color="auto"/>
              <w:bottom w:val="single" w:sz="4" w:space="0" w:color="auto"/>
              <w:right w:val="single" w:sz="4" w:space="0" w:color="auto"/>
            </w:tcBorders>
          </w:tcPr>
          <w:p w14:paraId="51AEAE5D" w14:textId="77777777" w:rsidR="00F0403F" w:rsidRPr="00486190" w:rsidRDefault="00DF1229" w:rsidP="00486190">
            <w:pPr>
              <w:spacing w:after="0" w:line="360" w:lineRule="auto"/>
              <w:jc w:val="both"/>
              <w:rPr>
                <w:rFonts w:ascii="Times New Roman" w:hAnsi="Times New Roman" w:cs="Times New Roman"/>
                <w:sz w:val="32"/>
                <w:szCs w:val="32"/>
              </w:rPr>
            </w:pPr>
            <w:r w:rsidRPr="00486190">
              <w:rPr>
                <w:rFonts w:ascii="Times New Roman" w:hAnsi="Times New Roman" w:cs="Times New Roman"/>
                <w:sz w:val="32"/>
                <w:szCs w:val="32"/>
              </w:rPr>
              <w:t>Porte Cabine sélectionnée s'ouvre</w:t>
            </w:r>
          </w:p>
        </w:tc>
      </w:tr>
      <w:tr w:rsidR="00F0403F" w:rsidRPr="00486190" w14:paraId="19805D14" w14:textId="77777777" w:rsidTr="008226DE">
        <w:trPr>
          <w:trHeight w:val="212"/>
        </w:trPr>
        <w:tc>
          <w:tcPr>
            <w:tcW w:w="2542" w:type="dxa"/>
            <w:tcBorders>
              <w:top w:val="single" w:sz="4" w:space="0" w:color="auto"/>
              <w:left w:val="single" w:sz="4" w:space="0" w:color="auto"/>
              <w:bottom w:val="single" w:sz="4" w:space="0" w:color="auto"/>
            </w:tcBorders>
          </w:tcPr>
          <w:p w14:paraId="5AA853E5" w14:textId="77777777" w:rsidR="00F0403F" w:rsidRPr="00486190" w:rsidRDefault="00DF1229" w:rsidP="00486190">
            <w:pPr>
              <w:spacing w:after="0" w:line="360" w:lineRule="auto"/>
              <w:jc w:val="both"/>
              <w:rPr>
                <w:rFonts w:ascii="Times New Roman" w:hAnsi="Times New Roman" w:cs="Times New Roman"/>
                <w:sz w:val="32"/>
                <w:szCs w:val="32"/>
              </w:rPr>
            </w:pPr>
            <w:r w:rsidRPr="00486190">
              <w:rPr>
                <w:rFonts w:ascii="Times New Roman" w:hAnsi="Times New Roman" w:cs="Times New Roman"/>
                <w:sz w:val="32"/>
                <w:szCs w:val="32"/>
              </w:rPr>
              <w:t>PORT, E0-O</w:t>
            </w:r>
          </w:p>
        </w:tc>
        <w:tc>
          <w:tcPr>
            <w:tcW w:w="1257" w:type="dxa"/>
            <w:tcBorders>
              <w:top w:val="single" w:sz="4" w:space="0" w:color="auto"/>
              <w:bottom w:val="single" w:sz="4" w:space="0" w:color="auto"/>
            </w:tcBorders>
          </w:tcPr>
          <w:p w14:paraId="06A76AC3" w14:textId="77777777" w:rsidR="00F0403F" w:rsidRPr="00486190" w:rsidRDefault="00DF1229" w:rsidP="00486190">
            <w:pPr>
              <w:spacing w:after="0" w:line="360" w:lineRule="auto"/>
              <w:jc w:val="both"/>
              <w:rPr>
                <w:rFonts w:ascii="Times New Roman" w:hAnsi="Times New Roman" w:cs="Times New Roman"/>
                <w:sz w:val="32"/>
                <w:szCs w:val="32"/>
              </w:rPr>
            </w:pPr>
            <w:r w:rsidRPr="00486190">
              <w:rPr>
                <w:rFonts w:ascii="Times New Roman" w:hAnsi="Times New Roman" w:cs="Times New Roman"/>
                <w:sz w:val="32"/>
                <w:szCs w:val="32"/>
              </w:rPr>
              <w:t>E 126.0</w:t>
            </w:r>
          </w:p>
        </w:tc>
        <w:tc>
          <w:tcPr>
            <w:tcW w:w="5161" w:type="dxa"/>
            <w:tcBorders>
              <w:top w:val="single" w:sz="4" w:space="0" w:color="auto"/>
              <w:bottom w:val="single" w:sz="4" w:space="0" w:color="auto"/>
              <w:right w:val="single" w:sz="4" w:space="0" w:color="auto"/>
            </w:tcBorders>
          </w:tcPr>
          <w:p w14:paraId="5FB763E6" w14:textId="283267DB" w:rsidR="00F0403F" w:rsidRPr="00486190" w:rsidRDefault="00DF1229" w:rsidP="00486190">
            <w:pPr>
              <w:spacing w:after="0" w:line="360" w:lineRule="auto"/>
              <w:jc w:val="both"/>
              <w:rPr>
                <w:rFonts w:ascii="Times New Roman" w:hAnsi="Times New Roman" w:cs="Times New Roman"/>
                <w:sz w:val="32"/>
                <w:szCs w:val="32"/>
              </w:rPr>
            </w:pPr>
            <w:r w:rsidRPr="00486190">
              <w:rPr>
                <w:rFonts w:ascii="Times New Roman" w:hAnsi="Times New Roman" w:cs="Times New Roman"/>
                <w:sz w:val="32"/>
                <w:szCs w:val="32"/>
              </w:rPr>
              <w:t>L</w:t>
            </w:r>
            <w:r w:rsidR="00845151">
              <w:rPr>
                <w:rFonts w:ascii="Times New Roman" w:hAnsi="Times New Roman" w:cs="Times New Roman"/>
                <w:sz w:val="32"/>
                <w:szCs w:val="32"/>
              </w:rPr>
              <w:t>a</w:t>
            </w:r>
            <w:r w:rsidRPr="00486190">
              <w:rPr>
                <w:rFonts w:ascii="Times New Roman" w:hAnsi="Times New Roman" w:cs="Times New Roman"/>
                <w:sz w:val="32"/>
                <w:szCs w:val="32"/>
              </w:rPr>
              <w:t xml:space="preserve"> porte d’étage 0 sélectionnée s'ouvre</w:t>
            </w:r>
          </w:p>
        </w:tc>
      </w:tr>
      <w:tr w:rsidR="00F0403F" w:rsidRPr="00486190" w14:paraId="6BBB1DF1" w14:textId="77777777" w:rsidTr="008226DE">
        <w:trPr>
          <w:trHeight w:val="212"/>
        </w:trPr>
        <w:tc>
          <w:tcPr>
            <w:tcW w:w="2542" w:type="dxa"/>
            <w:tcBorders>
              <w:top w:val="single" w:sz="4" w:space="0" w:color="auto"/>
              <w:left w:val="single" w:sz="4" w:space="0" w:color="auto"/>
              <w:bottom w:val="single" w:sz="4" w:space="0" w:color="auto"/>
            </w:tcBorders>
          </w:tcPr>
          <w:p w14:paraId="6C7F78AB" w14:textId="77777777" w:rsidR="00F0403F" w:rsidRPr="00486190" w:rsidRDefault="00DF1229" w:rsidP="00486190">
            <w:pPr>
              <w:spacing w:after="0" w:line="360" w:lineRule="auto"/>
              <w:jc w:val="both"/>
              <w:rPr>
                <w:rFonts w:ascii="Times New Roman" w:hAnsi="Times New Roman" w:cs="Times New Roman"/>
                <w:sz w:val="32"/>
                <w:szCs w:val="32"/>
              </w:rPr>
            </w:pPr>
            <w:r w:rsidRPr="00486190">
              <w:rPr>
                <w:rFonts w:ascii="Times New Roman" w:hAnsi="Times New Roman" w:cs="Times New Roman"/>
                <w:sz w:val="32"/>
                <w:szCs w:val="32"/>
              </w:rPr>
              <w:t>PORT, E2-O</w:t>
            </w:r>
          </w:p>
        </w:tc>
        <w:tc>
          <w:tcPr>
            <w:tcW w:w="1257" w:type="dxa"/>
            <w:tcBorders>
              <w:top w:val="single" w:sz="4" w:space="0" w:color="auto"/>
              <w:bottom w:val="single" w:sz="4" w:space="0" w:color="auto"/>
            </w:tcBorders>
          </w:tcPr>
          <w:p w14:paraId="71451EFF" w14:textId="77777777" w:rsidR="00F0403F" w:rsidRPr="00486190" w:rsidRDefault="00DF1229" w:rsidP="00486190">
            <w:pPr>
              <w:spacing w:after="0" w:line="360" w:lineRule="auto"/>
              <w:jc w:val="both"/>
              <w:rPr>
                <w:rFonts w:ascii="Times New Roman" w:hAnsi="Times New Roman" w:cs="Times New Roman"/>
                <w:sz w:val="32"/>
                <w:szCs w:val="32"/>
              </w:rPr>
            </w:pPr>
            <w:r w:rsidRPr="00486190">
              <w:rPr>
                <w:rFonts w:ascii="Times New Roman" w:hAnsi="Times New Roman" w:cs="Times New Roman"/>
                <w:sz w:val="32"/>
                <w:szCs w:val="32"/>
              </w:rPr>
              <w:t>E 126.1</w:t>
            </w:r>
          </w:p>
        </w:tc>
        <w:tc>
          <w:tcPr>
            <w:tcW w:w="5161" w:type="dxa"/>
            <w:tcBorders>
              <w:top w:val="single" w:sz="4" w:space="0" w:color="auto"/>
              <w:bottom w:val="single" w:sz="4" w:space="0" w:color="auto"/>
              <w:right w:val="single" w:sz="4" w:space="0" w:color="auto"/>
            </w:tcBorders>
          </w:tcPr>
          <w:p w14:paraId="03C3059E" w14:textId="30C709F6" w:rsidR="00F0403F" w:rsidRPr="00486190" w:rsidRDefault="00DF1229" w:rsidP="00486190">
            <w:pPr>
              <w:spacing w:after="0" w:line="360" w:lineRule="auto"/>
              <w:jc w:val="both"/>
              <w:rPr>
                <w:rFonts w:ascii="Times New Roman" w:hAnsi="Times New Roman" w:cs="Times New Roman"/>
                <w:sz w:val="32"/>
                <w:szCs w:val="32"/>
              </w:rPr>
            </w:pPr>
            <w:r w:rsidRPr="00486190">
              <w:rPr>
                <w:rFonts w:ascii="Times New Roman" w:hAnsi="Times New Roman" w:cs="Times New Roman"/>
                <w:sz w:val="32"/>
                <w:szCs w:val="32"/>
              </w:rPr>
              <w:t>L</w:t>
            </w:r>
            <w:r w:rsidR="00845151">
              <w:rPr>
                <w:rFonts w:ascii="Times New Roman" w:hAnsi="Times New Roman" w:cs="Times New Roman"/>
                <w:sz w:val="32"/>
                <w:szCs w:val="32"/>
              </w:rPr>
              <w:t>a</w:t>
            </w:r>
            <w:r w:rsidRPr="00486190">
              <w:rPr>
                <w:rFonts w:ascii="Times New Roman" w:hAnsi="Times New Roman" w:cs="Times New Roman"/>
                <w:sz w:val="32"/>
                <w:szCs w:val="32"/>
              </w:rPr>
              <w:t xml:space="preserve"> porte d’étage 1 sélectionnée s'ouvre</w:t>
            </w:r>
          </w:p>
        </w:tc>
      </w:tr>
      <w:tr w:rsidR="00F0403F" w:rsidRPr="00486190" w14:paraId="2E195E6C" w14:textId="77777777" w:rsidTr="008226DE">
        <w:trPr>
          <w:trHeight w:val="212"/>
        </w:trPr>
        <w:tc>
          <w:tcPr>
            <w:tcW w:w="2542" w:type="dxa"/>
            <w:tcBorders>
              <w:top w:val="single" w:sz="4" w:space="0" w:color="auto"/>
              <w:left w:val="single" w:sz="4" w:space="0" w:color="auto"/>
              <w:bottom w:val="single" w:sz="4" w:space="0" w:color="auto"/>
            </w:tcBorders>
          </w:tcPr>
          <w:p w14:paraId="04789274" w14:textId="77777777" w:rsidR="00F0403F" w:rsidRPr="00486190" w:rsidRDefault="00DF1229" w:rsidP="00486190">
            <w:pPr>
              <w:spacing w:after="0" w:line="360" w:lineRule="auto"/>
              <w:jc w:val="both"/>
              <w:rPr>
                <w:rFonts w:ascii="Times New Roman" w:hAnsi="Times New Roman" w:cs="Times New Roman"/>
                <w:sz w:val="32"/>
                <w:szCs w:val="32"/>
              </w:rPr>
            </w:pPr>
            <w:r w:rsidRPr="00486190">
              <w:rPr>
                <w:rFonts w:ascii="Times New Roman" w:hAnsi="Times New Roman" w:cs="Times New Roman"/>
                <w:sz w:val="32"/>
                <w:szCs w:val="32"/>
              </w:rPr>
              <w:t>PORT, E3-O</w:t>
            </w:r>
          </w:p>
        </w:tc>
        <w:tc>
          <w:tcPr>
            <w:tcW w:w="1257" w:type="dxa"/>
            <w:tcBorders>
              <w:top w:val="single" w:sz="4" w:space="0" w:color="auto"/>
              <w:bottom w:val="single" w:sz="4" w:space="0" w:color="auto"/>
            </w:tcBorders>
          </w:tcPr>
          <w:p w14:paraId="20970ED6" w14:textId="77777777" w:rsidR="00F0403F" w:rsidRPr="00486190" w:rsidRDefault="00DF1229" w:rsidP="00486190">
            <w:pPr>
              <w:spacing w:after="0" w:line="360" w:lineRule="auto"/>
              <w:jc w:val="both"/>
              <w:rPr>
                <w:rFonts w:ascii="Times New Roman" w:hAnsi="Times New Roman" w:cs="Times New Roman"/>
                <w:sz w:val="32"/>
                <w:szCs w:val="32"/>
              </w:rPr>
            </w:pPr>
            <w:r w:rsidRPr="00486190">
              <w:rPr>
                <w:rFonts w:ascii="Times New Roman" w:hAnsi="Times New Roman" w:cs="Times New Roman"/>
                <w:sz w:val="32"/>
                <w:szCs w:val="32"/>
              </w:rPr>
              <w:t>E 126.2</w:t>
            </w:r>
          </w:p>
        </w:tc>
        <w:tc>
          <w:tcPr>
            <w:tcW w:w="5161" w:type="dxa"/>
            <w:tcBorders>
              <w:top w:val="single" w:sz="4" w:space="0" w:color="auto"/>
              <w:bottom w:val="single" w:sz="4" w:space="0" w:color="auto"/>
              <w:right w:val="single" w:sz="4" w:space="0" w:color="auto"/>
            </w:tcBorders>
          </w:tcPr>
          <w:p w14:paraId="5E20DF0A" w14:textId="5ED5EE31" w:rsidR="00F0403F" w:rsidRPr="00486190" w:rsidRDefault="00DF1229" w:rsidP="00486190">
            <w:pPr>
              <w:spacing w:after="0" w:line="360" w:lineRule="auto"/>
              <w:jc w:val="both"/>
              <w:rPr>
                <w:rFonts w:ascii="Times New Roman" w:hAnsi="Times New Roman" w:cs="Times New Roman"/>
                <w:sz w:val="32"/>
                <w:szCs w:val="32"/>
              </w:rPr>
            </w:pPr>
            <w:r w:rsidRPr="00486190">
              <w:rPr>
                <w:rFonts w:ascii="Times New Roman" w:hAnsi="Times New Roman" w:cs="Times New Roman"/>
                <w:sz w:val="32"/>
                <w:szCs w:val="32"/>
              </w:rPr>
              <w:t>L</w:t>
            </w:r>
            <w:r w:rsidR="00845151">
              <w:rPr>
                <w:rFonts w:ascii="Times New Roman" w:hAnsi="Times New Roman" w:cs="Times New Roman"/>
                <w:sz w:val="32"/>
                <w:szCs w:val="32"/>
              </w:rPr>
              <w:t>a</w:t>
            </w:r>
            <w:r w:rsidRPr="00486190">
              <w:rPr>
                <w:rFonts w:ascii="Times New Roman" w:hAnsi="Times New Roman" w:cs="Times New Roman"/>
                <w:sz w:val="32"/>
                <w:szCs w:val="32"/>
              </w:rPr>
              <w:t xml:space="preserve"> porte d’étage 2 sélectionnée s'ouvre</w:t>
            </w:r>
          </w:p>
        </w:tc>
      </w:tr>
      <w:tr w:rsidR="00F0403F" w:rsidRPr="00486190" w14:paraId="47335C14" w14:textId="77777777" w:rsidTr="008226DE">
        <w:trPr>
          <w:trHeight w:val="212"/>
        </w:trPr>
        <w:tc>
          <w:tcPr>
            <w:tcW w:w="2542" w:type="dxa"/>
            <w:tcBorders>
              <w:top w:val="single" w:sz="4" w:space="0" w:color="auto"/>
              <w:left w:val="single" w:sz="4" w:space="0" w:color="auto"/>
              <w:bottom w:val="single" w:sz="4" w:space="0" w:color="auto"/>
            </w:tcBorders>
          </w:tcPr>
          <w:p w14:paraId="1E481C45" w14:textId="77777777" w:rsidR="00F0403F" w:rsidRPr="00486190" w:rsidRDefault="00DF1229" w:rsidP="00486190">
            <w:pPr>
              <w:spacing w:after="0" w:line="360" w:lineRule="auto"/>
              <w:jc w:val="both"/>
              <w:rPr>
                <w:rFonts w:ascii="Times New Roman" w:hAnsi="Times New Roman" w:cs="Times New Roman"/>
                <w:sz w:val="32"/>
                <w:szCs w:val="32"/>
              </w:rPr>
            </w:pPr>
            <w:r w:rsidRPr="00486190">
              <w:rPr>
                <w:rFonts w:ascii="Times New Roman" w:hAnsi="Times New Roman" w:cs="Times New Roman"/>
                <w:sz w:val="32"/>
                <w:szCs w:val="32"/>
              </w:rPr>
              <w:t>PORT, E0-F</w:t>
            </w:r>
          </w:p>
        </w:tc>
        <w:tc>
          <w:tcPr>
            <w:tcW w:w="1257" w:type="dxa"/>
            <w:tcBorders>
              <w:top w:val="single" w:sz="4" w:space="0" w:color="auto"/>
              <w:bottom w:val="single" w:sz="4" w:space="0" w:color="auto"/>
            </w:tcBorders>
          </w:tcPr>
          <w:p w14:paraId="4F713E09" w14:textId="77777777" w:rsidR="00F0403F" w:rsidRPr="00486190" w:rsidRDefault="00DF1229" w:rsidP="00486190">
            <w:pPr>
              <w:spacing w:after="0" w:line="360" w:lineRule="auto"/>
              <w:jc w:val="both"/>
              <w:rPr>
                <w:rFonts w:ascii="Times New Roman" w:hAnsi="Times New Roman" w:cs="Times New Roman"/>
                <w:sz w:val="32"/>
                <w:szCs w:val="32"/>
              </w:rPr>
            </w:pPr>
            <w:r w:rsidRPr="00486190">
              <w:rPr>
                <w:rFonts w:ascii="Times New Roman" w:hAnsi="Times New Roman" w:cs="Times New Roman"/>
                <w:sz w:val="32"/>
                <w:szCs w:val="32"/>
              </w:rPr>
              <w:t>E 126.3</w:t>
            </w:r>
          </w:p>
        </w:tc>
        <w:tc>
          <w:tcPr>
            <w:tcW w:w="5161" w:type="dxa"/>
            <w:tcBorders>
              <w:top w:val="single" w:sz="4" w:space="0" w:color="auto"/>
              <w:bottom w:val="single" w:sz="4" w:space="0" w:color="auto"/>
              <w:right w:val="single" w:sz="4" w:space="0" w:color="auto"/>
            </w:tcBorders>
          </w:tcPr>
          <w:p w14:paraId="4665B73C" w14:textId="501FC71C" w:rsidR="00F0403F" w:rsidRPr="00486190" w:rsidRDefault="00DF1229" w:rsidP="00486190">
            <w:pPr>
              <w:spacing w:after="0" w:line="360" w:lineRule="auto"/>
              <w:jc w:val="both"/>
              <w:rPr>
                <w:rFonts w:ascii="Times New Roman" w:hAnsi="Times New Roman" w:cs="Times New Roman"/>
                <w:sz w:val="32"/>
                <w:szCs w:val="32"/>
              </w:rPr>
            </w:pPr>
            <w:r w:rsidRPr="00486190">
              <w:rPr>
                <w:rFonts w:ascii="Times New Roman" w:hAnsi="Times New Roman" w:cs="Times New Roman"/>
                <w:sz w:val="32"/>
                <w:szCs w:val="32"/>
              </w:rPr>
              <w:t>L</w:t>
            </w:r>
            <w:r w:rsidR="00845151">
              <w:rPr>
                <w:rFonts w:ascii="Times New Roman" w:hAnsi="Times New Roman" w:cs="Times New Roman"/>
                <w:sz w:val="32"/>
                <w:szCs w:val="32"/>
              </w:rPr>
              <w:t>a</w:t>
            </w:r>
            <w:r w:rsidRPr="00486190">
              <w:rPr>
                <w:rFonts w:ascii="Times New Roman" w:hAnsi="Times New Roman" w:cs="Times New Roman"/>
                <w:sz w:val="32"/>
                <w:szCs w:val="32"/>
              </w:rPr>
              <w:t xml:space="preserve"> porte d’étage 3 sélectionnée s'ouvre</w:t>
            </w:r>
          </w:p>
        </w:tc>
      </w:tr>
      <w:tr w:rsidR="00F0403F" w:rsidRPr="00486190" w14:paraId="18845B45" w14:textId="77777777" w:rsidTr="008226DE">
        <w:trPr>
          <w:trHeight w:val="212"/>
        </w:trPr>
        <w:tc>
          <w:tcPr>
            <w:tcW w:w="2542" w:type="dxa"/>
            <w:tcBorders>
              <w:top w:val="single" w:sz="4" w:space="0" w:color="auto"/>
              <w:left w:val="single" w:sz="4" w:space="0" w:color="auto"/>
              <w:bottom w:val="single" w:sz="4" w:space="0" w:color="auto"/>
            </w:tcBorders>
          </w:tcPr>
          <w:p w14:paraId="18603898" w14:textId="77777777" w:rsidR="00F0403F" w:rsidRPr="00486190" w:rsidRDefault="00DF1229" w:rsidP="00486190">
            <w:pPr>
              <w:spacing w:after="0" w:line="360" w:lineRule="auto"/>
              <w:jc w:val="both"/>
              <w:rPr>
                <w:rFonts w:ascii="Times New Roman" w:hAnsi="Times New Roman" w:cs="Times New Roman"/>
                <w:sz w:val="32"/>
                <w:szCs w:val="32"/>
              </w:rPr>
            </w:pPr>
            <w:r w:rsidRPr="00486190">
              <w:rPr>
                <w:rFonts w:ascii="Times New Roman" w:hAnsi="Times New Roman" w:cs="Times New Roman"/>
                <w:sz w:val="32"/>
                <w:szCs w:val="32"/>
              </w:rPr>
              <w:t>PORT, E1-F</w:t>
            </w:r>
          </w:p>
        </w:tc>
        <w:tc>
          <w:tcPr>
            <w:tcW w:w="1257" w:type="dxa"/>
            <w:tcBorders>
              <w:top w:val="single" w:sz="4" w:space="0" w:color="auto"/>
              <w:bottom w:val="single" w:sz="4" w:space="0" w:color="auto"/>
            </w:tcBorders>
          </w:tcPr>
          <w:p w14:paraId="3E67E414" w14:textId="77777777" w:rsidR="00F0403F" w:rsidRPr="00486190" w:rsidRDefault="00DF1229" w:rsidP="00486190">
            <w:pPr>
              <w:spacing w:after="0" w:line="360" w:lineRule="auto"/>
              <w:jc w:val="both"/>
              <w:rPr>
                <w:rFonts w:ascii="Times New Roman" w:hAnsi="Times New Roman" w:cs="Times New Roman"/>
                <w:sz w:val="32"/>
                <w:szCs w:val="32"/>
              </w:rPr>
            </w:pPr>
            <w:r w:rsidRPr="00486190">
              <w:rPr>
                <w:rFonts w:ascii="Times New Roman" w:hAnsi="Times New Roman" w:cs="Times New Roman"/>
                <w:sz w:val="32"/>
                <w:szCs w:val="32"/>
              </w:rPr>
              <w:t>E 126.4</w:t>
            </w:r>
          </w:p>
        </w:tc>
        <w:tc>
          <w:tcPr>
            <w:tcW w:w="5161" w:type="dxa"/>
            <w:tcBorders>
              <w:top w:val="single" w:sz="4" w:space="0" w:color="auto"/>
              <w:bottom w:val="single" w:sz="4" w:space="0" w:color="auto"/>
              <w:right w:val="single" w:sz="4" w:space="0" w:color="auto"/>
            </w:tcBorders>
          </w:tcPr>
          <w:p w14:paraId="32A5AA55" w14:textId="6E2659EE" w:rsidR="00F0403F" w:rsidRPr="00486190" w:rsidRDefault="00DF1229" w:rsidP="00486190">
            <w:pPr>
              <w:spacing w:after="0" w:line="360" w:lineRule="auto"/>
              <w:jc w:val="both"/>
              <w:rPr>
                <w:rFonts w:ascii="Times New Roman" w:hAnsi="Times New Roman" w:cs="Times New Roman"/>
                <w:sz w:val="32"/>
                <w:szCs w:val="32"/>
              </w:rPr>
            </w:pPr>
            <w:r w:rsidRPr="00486190">
              <w:rPr>
                <w:rFonts w:ascii="Times New Roman" w:hAnsi="Times New Roman" w:cs="Times New Roman"/>
                <w:sz w:val="32"/>
                <w:szCs w:val="32"/>
              </w:rPr>
              <w:t>L</w:t>
            </w:r>
            <w:r w:rsidR="00845151">
              <w:rPr>
                <w:rFonts w:ascii="Times New Roman" w:hAnsi="Times New Roman" w:cs="Times New Roman"/>
                <w:sz w:val="32"/>
                <w:szCs w:val="32"/>
              </w:rPr>
              <w:t>a</w:t>
            </w:r>
            <w:r w:rsidRPr="00486190">
              <w:rPr>
                <w:rFonts w:ascii="Times New Roman" w:hAnsi="Times New Roman" w:cs="Times New Roman"/>
                <w:sz w:val="32"/>
                <w:szCs w:val="32"/>
              </w:rPr>
              <w:t xml:space="preserve"> porte d’étage 0 sélectionnée se ferme</w:t>
            </w:r>
          </w:p>
        </w:tc>
      </w:tr>
      <w:tr w:rsidR="00F0403F" w:rsidRPr="00486190" w14:paraId="786F5F76" w14:textId="77777777" w:rsidTr="008226DE">
        <w:trPr>
          <w:trHeight w:val="427"/>
        </w:trPr>
        <w:tc>
          <w:tcPr>
            <w:tcW w:w="2542" w:type="dxa"/>
            <w:tcBorders>
              <w:top w:val="single" w:sz="4" w:space="0" w:color="auto"/>
              <w:left w:val="single" w:sz="4" w:space="0" w:color="auto"/>
              <w:bottom w:val="single" w:sz="4" w:space="0" w:color="auto"/>
            </w:tcBorders>
          </w:tcPr>
          <w:p w14:paraId="28AE181F" w14:textId="77777777" w:rsidR="00F0403F" w:rsidRPr="00486190" w:rsidRDefault="00DF1229" w:rsidP="00486190">
            <w:pPr>
              <w:spacing w:after="0" w:line="360" w:lineRule="auto"/>
              <w:jc w:val="both"/>
              <w:rPr>
                <w:rFonts w:ascii="Times New Roman" w:hAnsi="Times New Roman" w:cs="Times New Roman"/>
                <w:sz w:val="32"/>
                <w:szCs w:val="32"/>
              </w:rPr>
            </w:pPr>
            <w:r w:rsidRPr="00486190">
              <w:rPr>
                <w:rFonts w:ascii="Times New Roman" w:hAnsi="Times New Roman" w:cs="Times New Roman"/>
                <w:sz w:val="32"/>
                <w:szCs w:val="32"/>
              </w:rPr>
              <w:t>PORT, E2-F</w:t>
            </w:r>
          </w:p>
        </w:tc>
        <w:tc>
          <w:tcPr>
            <w:tcW w:w="1257" w:type="dxa"/>
            <w:tcBorders>
              <w:top w:val="single" w:sz="4" w:space="0" w:color="auto"/>
              <w:bottom w:val="single" w:sz="4" w:space="0" w:color="auto"/>
            </w:tcBorders>
          </w:tcPr>
          <w:p w14:paraId="39E01DA0" w14:textId="77777777" w:rsidR="00F0403F" w:rsidRPr="00486190" w:rsidRDefault="00DF1229" w:rsidP="00486190">
            <w:pPr>
              <w:spacing w:after="0" w:line="360" w:lineRule="auto"/>
              <w:jc w:val="both"/>
              <w:rPr>
                <w:rFonts w:ascii="Times New Roman" w:hAnsi="Times New Roman" w:cs="Times New Roman"/>
                <w:sz w:val="32"/>
                <w:szCs w:val="32"/>
              </w:rPr>
            </w:pPr>
            <w:r w:rsidRPr="00486190">
              <w:rPr>
                <w:rFonts w:ascii="Times New Roman" w:hAnsi="Times New Roman" w:cs="Times New Roman"/>
                <w:sz w:val="32"/>
                <w:szCs w:val="32"/>
              </w:rPr>
              <w:t>E 126.5</w:t>
            </w:r>
          </w:p>
        </w:tc>
        <w:tc>
          <w:tcPr>
            <w:tcW w:w="5161" w:type="dxa"/>
            <w:tcBorders>
              <w:top w:val="single" w:sz="4" w:space="0" w:color="auto"/>
              <w:bottom w:val="single" w:sz="4" w:space="0" w:color="auto"/>
              <w:right w:val="single" w:sz="4" w:space="0" w:color="auto"/>
            </w:tcBorders>
          </w:tcPr>
          <w:p w14:paraId="65DD5E16" w14:textId="5054FAB8" w:rsidR="00F0403F" w:rsidRPr="00486190" w:rsidRDefault="00DF1229" w:rsidP="00486190">
            <w:pPr>
              <w:spacing w:after="0" w:line="360" w:lineRule="auto"/>
              <w:jc w:val="both"/>
              <w:rPr>
                <w:rFonts w:ascii="Times New Roman" w:hAnsi="Times New Roman" w:cs="Times New Roman"/>
                <w:sz w:val="32"/>
                <w:szCs w:val="32"/>
              </w:rPr>
            </w:pPr>
            <w:r w:rsidRPr="00486190">
              <w:rPr>
                <w:rFonts w:ascii="Times New Roman" w:hAnsi="Times New Roman" w:cs="Times New Roman"/>
                <w:sz w:val="32"/>
                <w:szCs w:val="32"/>
              </w:rPr>
              <w:t>L</w:t>
            </w:r>
            <w:r w:rsidR="00845151">
              <w:rPr>
                <w:rFonts w:ascii="Times New Roman" w:hAnsi="Times New Roman" w:cs="Times New Roman"/>
                <w:sz w:val="32"/>
                <w:szCs w:val="32"/>
              </w:rPr>
              <w:t>a</w:t>
            </w:r>
            <w:r w:rsidRPr="00486190">
              <w:rPr>
                <w:rFonts w:ascii="Times New Roman" w:hAnsi="Times New Roman" w:cs="Times New Roman"/>
                <w:sz w:val="32"/>
                <w:szCs w:val="32"/>
              </w:rPr>
              <w:t xml:space="preserve"> porte d’étage 0 sélectionnée se ferme</w:t>
            </w:r>
          </w:p>
        </w:tc>
      </w:tr>
      <w:tr w:rsidR="00F0403F" w:rsidRPr="00486190" w14:paraId="60705544" w14:textId="77777777" w:rsidTr="008226DE">
        <w:trPr>
          <w:trHeight w:val="215"/>
        </w:trPr>
        <w:tc>
          <w:tcPr>
            <w:tcW w:w="2542" w:type="dxa"/>
            <w:tcBorders>
              <w:top w:val="single" w:sz="4" w:space="0" w:color="auto"/>
              <w:left w:val="single" w:sz="4" w:space="0" w:color="auto"/>
              <w:bottom w:val="single" w:sz="4" w:space="0" w:color="auto"/>
            </w:tcBorders>
          </w:tcPr>
          <w:p w14:paraId="63AE1A2A" w14:textId="77777777" w:rsidR="00F0403F" w:rsidRPr="00486190" w:rsidRDefault="00DF1229" w:rsidP="00486190">
            <w:pPr>
              <w:spacing w:after="0" w:line="360" w:lineRule="auto"/>
              <w:jc w:val="both"/>
              <w:rPr>
                <w:rFonts w:ascii="Times New Roman" w:hAnsi="Times New Roman" w:cs="Times New Roman"/>
                <w:sz w:val="32"/>
                <w:szCs w:val="32"/>
              </w:rPr>
            </w:pPr>
            <w:r w:rsidRPr="00486190">
              <w:rPr>
                <w:rFonts w:ascii="Times New Roman" w:hAnsi="Times New Roman" w:cs="Times New Roman"/>
                <w:sz w:val="32"/>
                <w:szCs w:val="32"/>
              </w:rPr>
              <w:t>PORT, E3-F</w:t>
            </w:r>
          </w:p>
        </w:tc>
        <w:tc>
          <w:tcPr>
            <w:tcW w:w="1257" w:type="dxa"/>
            <w:tcBorders>
              <w:top w:val="single" w:sz="4" w:space="0" w:color="auto"/>
              <w:bottom w:val="single" w:sz="4" w:space="0" w:color="auto"/>
            </w:tcBorders>
          </w:tcPr>
          <w:p w14:paraId="292EB778" w14:textId="77777777" w:rsidR="00F0403F" w:rsidRPr="00486190" w:rsidRDefault="00DF1229" w:rsidP="00486190">
            <w:pPr>
              <w:spacing w:after="0" w:line="360" w:lineRule="auto"/>
              <w:jc w:val="both"/>
              <w:rPr>
                <w:rFonts w:ascii="Times New Roman" w:hAnsi="Times New Roman" w:cs="Times New Roman"/>
                <w:sz w:val="32"/>
                <w:szCs w:val="32"/>
              </w:rPr>
            </w:pPr>
            <w:r w:rsidRPr="00486190">
              <w:rPr>
                <w:rFonts w:ascii="Times New Roman" w:hAnsi="Times New Roman" w:cs="Times New Roman"/>
                <w:sz w:val="32"/>
                <w:szCs w:val="32"/>
              </w:rPr>
              <w:t>E 126.7</w:t>
            </w:r>
          </w:p>
        </w:tc>
        <w:tc>
          <w:tcPr>
            <w:tcW w:w="5161" w:type="dxa"/>
            <w:tcBorders>
              <w:top w:val="single" w:sz="4" w:space="0" w:color="auto"/>
              <w:bottom w:val="single" w:sz="4" w:space="0" w:color="auto"/>
              <w:right w:val="single" w:sz="4" w:space="0" w:color="auto"/>
            </w:tcBorders>
          </w:tcPr>
          <w:p w14:paraId="004133E4" w14:textId="6723370A" w:rsidR="00F0403F" w:rsidRPr="00486190" w:rsidRDefault="00DF1229" w:rsidP="00486190">
            <w:pPr>
              <w:spacing w:after="0" w:line="360" w:lineRule="auto"/>
              <w:jc w:val="both"/>
              <w:rPr>
                <w:rFonts w:ascii="Times New Roman" w:hAnsi="Times New Roman" w:cs="Times New Roman"/>
                <w:sz w:val="32"/>
                <w:szCs w:val="32"/>
              </w:rPr>
            </w:pPr>
            <w:r w:rsidRPr="00486190">
              <w:rPr>
                <w:rFonts w:ascii="Times New Roman" w:hAnsi="Times New Roman" w:cs="Times New Roman"/>
                <w:sz w:val="32"/>
                <w:szCs w:val="32"/>
              </w:rPr>
              <w:t>L</w:t>
            </w:r>
            <w:r w:rsidR="00845151">
              <w:rPr>
                <w:rFonts w:ascii="Times New Roman" w:hAnsi="Times New Roman" w:cs="Times New Roman"/>
                <w:sz w:val="32"/>
                <w:szCs w:val="32"/>
              </w:rPr>
              <w:t>a</w:t>
            </w:r>
            <w:r w:rsidRPr="00486190">
              <w:rPr>
                <w:rFonts w:ascii="Times New Roman" w:hAnsi="Times New Roman" w:cs="Times New Roman"/>
                <w:sz w:val="32"/>
                <w:szCs w:val="32"/>
              </w:rPr>
              <w:t xml:space="preserve"> porte d’étage 0 sélectionnée se ferme</w:t>
            </w:r>
          </w:p>
        </w:tc>
      </w:tr>
    </w:tbl>
    <w:p w14:paraId="50840EAF" w14:textId="77777777" w:rsidR="007A469D" w:rsidRDefault="007A469D" w:rsidP="00486190">
      <w:pPr>
        <w:spacing w:line="360" w:lineRule="auto"/>
        <w:jc w:val="both"/>
        <w:rPr>
          <w:rFonts w:ascii="Times New Roman" w:hAnsi="Times New Roman" w:cs="Times New Roman"/>
          <w:sz w:val="32"/>
          <w:szCs w:val="32"/>
        </w:rPr>
      </w:pPr>
    </w:p>
    <w:p w14:paraId="753436E6" w14:textId="77777777" w:rsidR="00476C3D" w:rsidRPr="00486190" w:rsidRDefault="00476C3D" w:rsidP="00486190">
      <w:pPr>
        <w:spacing w:line="360" w:lineRule="auto"/>
        <w:jc w:val="both"/>
        <w:rPr>
          <w:rFonts w:ascii="Times New Roman" w:hAnsi="Times New Roman" w:cs="Times New Roman"/>
          <w:sz w:val="32"/>
          <w:szCs w:val="32"/>
        </w:rPr>
      </w:pPr>
    </w:p>
    <w:p w14:paraId="6F2B01E6" w14:textId="77777777" w:rsidR="00F0403F" w:rsidRPr="00486190" w:rsidRDefault="00DF1229" w:rsidP="00476C3D">
      <w:pPr>
        <w:pStyle w:val="Titre3"/>
        <w:rPr>
          <w:b w:val="0"/>
          <w:sz w:val="32"/>
          <w:szCs w:val="32"/>
        </w:rPr>
      </w:pPr>
      <w:bookmarkStart w:id="334" w:name="_Toc207811045"/>
      <w:r w:rsidRPr="00486190">
        <w:rPr>
          <w:sz w:val="32"/>
          <w:szCs w:val="32"/>
        </w:rPr>
        <w:t>VII.3.5 Grafcet d’un ascenseur à 4 étages par Step 7 version 5.5</w:t>
      </w:r>
      <w:bookmarkEnd w:id="334"/>
    </w:p>
    <w:p w14:paraId="5FF4C791" w14:textId="77777777" w:rsidR="00F0403F" w:rsidRPr="00486190" w:rsidRDefault="00DF1229" w:rsidP="00D163A9">
      <w:pPr>
        <w:pStyle w:val="Paragraphedeliste"/>
        <w:numPr>
          <w:ilvl w:val="2"/>
          <w:numId w:val="60"/>
        </w:numPr>
        <w:spacing w:line="360" w:lineRule="auto"/>
        <w:jc w:val="both"/>
        <w:rPr>
          <w:rFonts w:ascii="Times New Roman" w:hAnsi="Times New Roman" w:cs="Times New Roman"/>
          <w:sz w:val="32"/>
          <w:szCs w:val="32"/>
        </w:rPr>
      </w:pPr>
      <w:r w:rsidRPr="00486190">
        <w:rPr>
          <w:rFonts w:ascii="Times New Roman" w:hAnsi="Times New Roman" w:cs="Times New Roman"/>
          <w:noProof/>
          <w:sz w:val="32"/>
          <w:szCs w:val="32"/>
          <w:lang w:eastAsia="fr-FR"/>
        </w:rPr>
        <w:drawing>
          <wp:anchor distT="0" distB="0" distL="114300" distR="114300" simplePos="0" relativeHeight="251625472" behindDoc="1" locked="0" layoutInCell="1" allowOverlap="1" wp14:anchorId="40E520A3" wp14:editId="11339074">
            <wp:simplePos x="0" y="0"/>
            <wp:positionH relativeFrom="column">
              <wp:posOffset>-342265</wp:posOffset>
            </wp:positionH>
            <wp:positionV relativeFrom="paragraph">
              <wp:posOffset>281305</wp:posOffset>
            </wp:positionV>
            <wp:extent cx="6644640" cy="2057400"/>
            <wp:effectExtent l="0" t="0" r="4445" b="0"/>
            <wp:wrapNone/>
            <wp:docPr id="65054039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540393" name="Image 1"/>
                    <pic:cNvPicPr>
                      <a:picLocks noChangeAspect="1"/>
                    </pic:cNvPicPr>
                  </pic:nvPicPr>
                  <pic:blipFill>
                    <a:blip r:embed="rId81">
                      <a:extLst>
                        <a:ext uri="{28A0092B-C50C-407E-A947-70E740481C1C}">
                          <a14:useLocalDpi xmlns:a14="http://schemas.microsoft.com/office/drawing/2010/main" val="0"/>
                        </a:ext>
                      </a:extLst>
                    </a:blip>
                    <a:stretch>
                      <a:fillRect/>
                    </a:stretch>
                  </pic:blipFill>
                  <pic:spPr>
                    <a:xfrm>
                      <a:off x="0" y="0"/>
                      <a:ext cx="6648982" cy="2058752"/>
                    </a:xfrm>
                    <a:prstGeom prst="rect">
                      <a:avLst/>
                    </a:prstGeom>
                  </pic:spPr>
                </pic:pic>
              </a:graphicData>
            </a:graphic>
          </wp:anchor>
        </w:drawing>
      </w:r>
      <w:r w:rsidRPr="00486190">
        <w:rPr>
          <w:rFonts w:ascii="Times New Roman" w:hAnsi="Times New Roman" w:cs="Times New Roman"/>
          <w:sz w:val="32"/>
          <w:szCs w:val="32"/>
        </w:rPr>
        <w:t>Étape initiale :</w:t>
      </w:r>
    </w:p>
    <w:p w14:paraId="4C98FEFC" w14:textId="77777777" w:rsidR="00F0403F" w:rsidRPr="00486190" w:rsidRDefault="00F0403F" w:rsidP="00486190">
      <w:pPr>
        <w:spacing w:line="360" w:lineRule="auto"/>
        <w:jc w:val="both"/>
        <w:rPr>
          <w:rFonts w:ascii="Times New Roman" w:hAnsi="Times New Roman" w:cs="Times New Roman"/>
          <w:sz w:val="32"/>
          <w:szCs w:val="32"/>
        </w:rPr>
      </w:pPr>
    </w:p>
    <w:p w14:paraId="247AE64F" w14:textId="77777777" w:rsidR="00F0403F" w:rsidRPr="00486190" w:rsidRDefault="00F0403F" w:rsidP="00486190">
      <w:pPr>
        <w:spacing w:line="360" w:lineRule="auto"/>
        <w:jc w:val="both"/>
        <w:rPr>
          <w:rFonts w:ascii="Times New Roman" w:hAnsi="Times New Roman" w:cs="Times New Roman"/>
          <w:sz w:val="32"/>
          <w:szCs w:val="32"/>
        </w:rPr>
      </w:pPr>
    </w:p>
    <w:p w14:paraId="19E23998" w14:textId="77777777" w:rsidR="00F0403F" w:rsidRPr="00486190" w:rsidRDefault="00F0403F" w:rsidP="00486190">
      <w:pPr>
        <w:spacing w:line="360" w:lineRule="auto"/>
        <w:jc w:val="both"/>
        <w:rPr>
          <w:rFonts w:ascii="Times New Roman" w:hAnsi="Times New Roman" w:cs="Times New Roman"/>
          <w:sz w:val="32"/>
          <w:szCs w:val="32"/>
        </w:rPr>
      </w:pPr>
    </w:p>
    <w:p w14:paraId="16C84E58" w14:textId="77777777" w:rsidR="00F0403F" w:rsidRPr="00486190" w:rsidRDefault="00F0403F" w:rsidP="00486190">
      <w:pPr>
        <w:spacing w:line="360" w:lineRule="auto"/>
        <w:jc w:val="both"/>
        <w:rPr>
          <w:rFonts w:ascii="Times New Roman" w:hAnsi="Times New Roman" w:cs="Times New Roman"/>
          <w:sz w:val="32"/>
          <w:szCs w:val="32"/>
        </w:rPr>
      </w:pPr>
    </w:p>
    <w:p w14:paraId="1D723C72" w14:textId="77777777" w:rsidR="00F0403F" w:rsidRPr="00486190" w:rsidRDefault="00F0403F" w:rsidP="00486190">
      <w:pPr>
        <w:spacing w:line="360" w:lineRule="auto"/>
        <w:jc w:val="both"/>
        <w:rPr>
          <w:rFonts w:ascii="Times New Roman" w:hAnsi="Times New Roman" w:cs="Times New Roman"/>
          <w:sz w:val="32"/>
          <w:szCs w:val="32"/>
        </w:rPr>
      </w:pPr>
    </w:p>
    <w:p w14:paraId="428596EA" w14:textId="77777777" w:rsidR="0083325A" w:rsidRDefault="0083325A" w:rsidP="00486190">
      <w:pPr>
        <w:spacing w:line="360" w:lineRule="auto"/>
        <w:jc w:val="both"/>
        <w:rPr>
          <w:rFonts w:ascii="Times New Roman" w:hAnsi="Times New Roman" w:cs="Times New Roman"/>
          <w:sz w:val="32"/>
          <w:szCs w:val="32"/>
        </w:rPr>
      </w:pPr>
    </w:p>
    <w:p w14:paraId="19FB5D03" w14:textId="77777777" w:rsidR="0083325A" w:rsidRDefault="0083325A" w:rsidP="00486190">
      <w:pPr>
        <w:spacing w:line="360" w:lineRule="auto"/>
        <w:jc w:val="both"/>
        <w:rPr>
          <w:rFonts w:ascii="Times New Roman" w:hAnsi="Times New Roman" w:cs="Times New Roman"/>
          <w:sz w:val="32"/>
          <w:szCs w:val="32"/>
        </w:rPr>
      </w:pPr>
    </w:p>
    <w:p w14:paraId="5B2BF2F0" w14:textId="77777777" w:rsidR="0083325A" w:rsidRDefault="0083325A" w:rsidP="00486190">
      <w:pPr>
        <w:spacing w:line="360" w:lineRule="auto"/>
        <w:jc w:val="both"/>
        <w:rPr>
          <w:rFonts w:ascii="Times New Roman" w:hAnsi="Times New Roman" w:cs="Times New Roman"/>
          <w:sz w:val="32"/>
          <w:szCs w:val="32"/>
        </w:rPr>
      </w:pPr>
    </w:p>
    <w:p w14:paraId="4013B987" w14:textId="77777777" w:rsidR="00476C3D" w:rsidRDefault="00476C3D" w:rsidP="00486190">
      <w:pPr>
        <w:spacing w:line="360" w:lineRule="auto"/>
        <w:jc w:val="both"/>
        <w:rPr>
          <w:rFonts w:ascii="Times New Roman" w:hAnsi="Times New Roman" w:cs="Times New Roman"/>
          <w:sz w:val="32"/>
          <w:szCs w:val="32"/>
        </w:rPr>
      </w:pPr>
    </w:p>
    <w:p w14:paraId="4FC14FCD" w14:textId="77777777" w:rsidR="005F560E" w:rsidRDefault="005F560E" w:rsidP="00486190">
      <w:pPr>
        <w:spacing w:line="360" w:lineRule="auto"/>
        <w:jc w:val="both"/>
        <w:rPr>
          <w:rFonts w:ascii="Times New Roman" w:hAnsi="Times New Roman" w:cs="Times New Roman"/>
          <w:sz w:val="32"/>
          <w:szCs w:val="32"/>
        </w:rPr>
      </w:pPr>
    </w:p>
    <w:p w14:paraId="461F4A8E" w14:textId="77777777" w:rsidR="005F560E" w:rsidRDefault="005F560E" w:rsidP="00486190">
      <w:pPr>
        <w:spacing w:line="360" w:lineRule="auto"/>
        <w:jc w:val="both"/>
        <w:rPr>
          <w:rFonts w:ascii="Times New Roman" w:hAnsi="Times New Roman" w:cs="Times New Roman"/>
          <w:sz w:val="32"/>
          <w:szCs w:val="32"/>
        </w:rPr>
      </w:pPr>
    </w:p>
    <w:p w14:paraId="397C16AF" w14:textId="77777777" w:rsidR="005F560E" w:rsidRDefault="005F560E" w:rsidP="00486190">
      <w:pPr>
        <w:spacing w:line="360" w:lineRule="auto"/>
        <w:jc w:val="both"/>
        <w:rPr>
          <w:rFonts w:ascii="Times New Roman" w:hAnsi="Times New Roman" w:cs="Times New Roman"/>
          <w:sz w:val="32"/>
          <w:szCs w:val="32"/>
        </w:rPr>
      </w:pPr>
    </w:p>
    <w:p w14:paraId="687EFD08" w14:textId="77777777" w:rsidR="005F560E" w:rsidRDefault="005F560E" w:rsidP="00486190">
      <w:pPr>
        <w:spacing w:line="360" w:lineRule="auto"/>
        <w:jc w:val="both"/>
        <w:rPr>
          <w:rFonts w:ascii="Times New Roman" w:hAnsi="Times New Roman" w:cs="Times New Roman"/>
          <w:sz w:val="32"/>
          <w:szCs w:val="32"/>
        </w:rPr>
      </w:pPr>
    </w:p>
    <w:p w14:paraId="6ABE045B" w14:textId="77777777" w:rsidR="005F560E" w:rsidRDefault="005F560E" w:rsidP="00486190">
      <w:pPr>
        <w:spacing w:line="360" w:lineRule="auto"/>
        <w:jc w:val="both"/>
        <w:rPr>
          <w:rFonts w:ascii="Times New Roman" w:hAnsi="Times New Roman" w:cs="Times New Roman"/>
          <w:sz w:val="32"/>
          <w:szCs w:val="32"/>
        </w:rPr>
      </w:pPr>
    </w:p>
    <w:p w14:paraId="16B9F8D8" w14:textId="77777777" w:rsidR="005F560E" w:rsidRDefault="005F560E" w:rsidP="00486190">
      <w:pPr>
        <w:spacing w:line="360" w:lineRule="auto"/>
        <w:jc w:val="both"/>
        <w:rPr>
          <w:rFonts w:ascii="Times New Roman" w:hAnsi="Times New Roman" w:cs="Times New Roman"/>
          <w:sz w:val="32"/>
          <w:szCs w:val="32"/>
        </w:rPr>
      </w:pPr>
    </w:p>
    <w:p w14:paraId="778C2B84" w14:textId="77777777" w:rsidR="005F560E" w:rsidRDefault="005F560E" w:rsidP="00486190">
      <w:pPr>
        <w:spacing w:line="360" w:lineRule="auto"/>
        <w:jc w:val="both"/>
        <w:rPr>
          <w:rFonts w:ascii="Times New Roman" w:hAnsi="Times New Roman" w:cs="Times New Roman"/>
          <w:sz w:val="32"/>
          <w:szCs w:val="32"/>
        </w:rPr>
      </w:pPr>
    </w:p>
    <w:p w14:paraId="576E57DE" w14:textId="77777777" w:rsidR="005F560E" w:rsidRDefault="005F560E" w:rsidP="00486190">
      <w:pPr>
        <w:spacing w:line="360" w:lineRule="auto"/>
        <w:jc w:val="both"/>
        <w:rPr>
          <w:rFonts w:ascii="Times New Roman" w:hAnsi="Times New Roman" w:cs="Times New Roman"/>
          <w:sz w:val="32"/>
          <w:szCs w:val="32"/>
        </w:rPr>
      </w:pPr>
    </w:p>
    <w:p w14:paraId="3F2DD5A9" w14:textId="77777777" w:rsidR="000A6714" w:rsidRDefault="000A6714" w:rsidP="00486190">
      <w:pPr>
        <w:spacing w:line="360" w:lineRule="auto"/>
        <w:jc w:val="both"/>
        <w:rPr>
          <w:rFonts w:ascii="Times New Roman" w:hAnsi="Times New Roman" w:cs="Times New Roman"/>
          <w:sz w:val="32"/>
          <w:szCs w:val="32"/>
        </w:rPr>
      </w:pPr>
    </w:p>
    <w:p w14:paraId="5C6A9174" w14:textId="77777777" w:rsidR="005B2002" w:rsidRPr="00486190" w:rsidRDefault="00DF1229" w:rsidP="00486190">
      <w:pPr>
        <w:spacing w:line="360" w:lineRule="auto"/>
        <w:jc w:val="both"/>
        <w:rPr>
          <w:rFonts w:ascii="Times New Roman" w:hAnsi="Times New Roman" w:cs="Times New Roman"/>
          <w:sz w:val="32"/>
          <w:szCs w:val="32"/>
        </w:rPr>
      </w:pPr>
      <w:r w:rsidRPr="00486190">
        <w:rPr>
          <w:rFonts w:ascii="Times New Roman" w:hAnsi="Times New Roman" w:cs="Times New Roman"/>
          <w:sz w:val="32"/>
          <w:szCs w:val="32"/>
        </w:rPr>
        <w:t xml:space="preserve">FigureVII-7 : GRAFCET d’étape </w:t>
      </w:r>
      <w:r w:rsidR="001A6C09" w:rsidRPr="00486190">
        <w:rPr>
          <w:rFonts w:ascii="Times New Roman" w:hAnsi="Times New Roman" w:cs="Times New Roman"/>
          <w:sz w:val="32"/>
          <w:szCs w:val="32"/>
        </w:rPr>
        <w:t>initiale</w:t>
      </w:r>
      <w:r w:rsidRPr="00486190">
        <w:rPr>
          <w:rFonts w:ascii="Times New Roman" w:hAnsi="Times New Roman" w:cs="Times New Roman"/>
          <w:sz w:val="32"/>
          <w:szCs w:val="32"/>
        </w:rPr>
        <w:t xml:space="preserve"> (par STEP7)</w:t>
      </w:r>
    </w:p>
    <w:p w14:paraId="7F5AFFE7" w14:textId="77777777" w:rsidR="00F0403F" w:rsidRPr="00486190" w:rsidRDefault="00DF1229" w:rsidP="00D163A9">
      <w:pPr>
        <w:pStyle w:val="Paragraphedeliste"/>
        <w:numPr>
          <w:ilvl w:val="2"/>
          <w:numId w:val="61"/>
        </w:numPr>
        <w:spacing w:line="360" w:lineRule="auto"/>
        <w:jc w:val="both"/>
        <w:rPr>
          <w:rFonts w:ascii="Times New Roman" w:hAnsi="Times New Roman" w:cs="Times New Roman"/>
          <w:sz w:val="32"/>
          <w:szCs w:val="32"/>
        </w:rPr>
      </w:pPr>
      <w:r w:rsidRPr="00486190">
        <w:rPr>
          <w:rFonts w:ascii="Times New Roman" w:hAnsi="Times New Roman" w:cs="Times New Roman"/>
          <w:sz w:val="32"/>
          <w:szCs w:val="32"/>
        </w:rPr>
        <w:t xml:space="preserve">Étape 0 : </w:t>
      </w:r>
    </w:p>
    <w:p w14:paraId="61184F48" w14:textId="77777777" w:rsidR="00F0403F" w:rsidRPr="00486190" w:rsidRDefault="00DF1229" w:rsidP="00486190">
      <w:pPr>
        <w:spacing w:line="360" w:lineRule="auto"/>
        <w:jc w:val="both"/>
        <w:rPr>
          <w:rFonts w:ascii="Times New Roman" w:hAnsi="Times New Roman" w:cs="Times New Roman"/>
          <w:sz w:val="32"/>
          <w:szCs w:val="32"/>
        </w:rPr>
      </w:pPr>
      <w:r w:rsidRPr="00486190">
        <w:rPr>
          <w:rFonts w:ascii="Times New Roman" w:hAnsi="Times New Roman" w:cs="Times New Roman"/>
          <w:noProof/>
          <w:sz w:val="32"/>
          <w:szCs w:val="32"/>
          <w:lang w:eastAsia="fr-FR"/>
        </w:rPr>
        <w:drawing>
          <wp:inline distT="0" distB="0" distL="0" distR="0" wp14:anchorId="7C8A372D" wp14:editId="5D73C011">
            <wp:extent cx="5760720" cy="5698490"/>
            <wp:effectExtent l="0" t="0" r="0" b="0"/>
            <wp:docPr id="78658365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583656" name="Image 1"/>
                    <pic:cNvPicPr>
                      <a:picLocks noChangeAspect="1"/>
                    </pic:cNvPicPr>
                  </pic:nvPicPr>
                  <pic:blipFill>
                    <a:blip r:embed="rId82"/>
                    <a:stretch>
                      <a:fillRect/>
                    </a:stretch>
                  </pic:blipFill>
                  <pic:spPr>
                    <a:xfrm>
                      <a:off x="0" y="0"/>
                      <a:ext cx="5760720" cy="5698490"/>
                    </a:xfrm>
                    <a:prstGeom prst="rect">
                      <a:avLst/>
                    </a:prstGeom>
                  </pic:spPr>
                </pic:pic>
              </a:graphicData>
            </a:graphic>
          </wp:inline>
        </w:drawing>
      </w:r>
    </w:p>
    <w:p w14:paraId="7CA65B7D" w14:textId="77777777" w:rsidR="0083325A" w:rsidRDefault="0083325A" w:rsidP="00486190">
      <w:pPr>
        <w:spacing w:line="360" w:lineRule="auto"/>
        <w:jc w:val="both"/>
        <w:rPr>
          <w:rFonts w:ascii="Times New Roman" w:hAnsi="Times New Roman" w:cs="Times New Roman"/>
          <w:sz w:val="32"/>
          <w:szCs w:val="32"/>
        </w:rPr>
      </w:pPr>
    </w:p>
    <w:p w14:paraId="1510BE8D" w14:textId="77777777" w:rsidR="0083325A" w:rsidRDefault="0083325A" w:rsidP="00486190">
      <w:pPr>
        <w:spacing w:line="360" w:lineRule="auto"/>
        <w:jc w:val="both"/>
        <w:rPr>
          <w:rFonts w:ascii="Times New Roman" w:hAnsi="Times New Roman" w:cs="Times New Roman"/>
          <w:sz w:val="32"/>
          <w:szCs w:val="32"/>
        </w:rPr>
      </w:pPr>
    </w:p>
    <w:p w14:paraId="3E6AEFAE" w14:textId="77777777" w:rsidR="0083325A" w:rsidRDefault="0083325A" w:rsidP="00486190">
      <w:pPr>
        <w:spacing w:line="360" w:lineRule="auto"/>
        <w:jc w:val="both"/>
        <w:rPr>
          <w:rFonts w:ascii="Times New Roman" w:hAnsi="Times New Roman" w:cs="Times New Roman"/>
          <w:sz w:val="32"/>
          <w:szCs w:val="32"/>
        </w:rPr>
      </w:pPr>
    </w:p>
    <w:p w14:paraId="2779B27D" w14:textId="77777777" w:rsidR="0083325A" w:rsidRDefault="0083325A" w:rsidP="00486190">
      <w:pPr>
        <w:spacing w:line="360" w:lineRule="auto"/>
        <w:jc w:val="both"/>
        <w:rPr>
          <w:rFonts w:ascii="Times New Roman" w:hAnsi="Times New Roman" w:cs="Times New Roman"/>
          <w:sz w:val="32"/>
          <w:szCs w:val="32"/>
        </w:rPr>
      </w:pPr>
    </w:p>
    <w:p w14:paraId="02C13BCE" w14:textId="77777777" w:rsidR="0083325A" w:rsidRDefault="0083325A" w:rsidP="00486190">
      <w:pPr>
        <w:spacing w:line="360" w:lineRule="auto"/>
        <w:jc w:val="both"/>
        <w:rPr>
          <w:rFonts w:ascii="Times New Roman" w:hAnsi="Times New Roman" w:cs="Times New Roman"/>
          <w:sz w:val="32"/>
          <w:szCs w:val="32"/>
        </w:rPr>
      </w:pPr>
    </w:p>
    <w:p w14:paraId="4A2011DF" w14:textId="77777777" w:rsidR="00A1739D" w:rsidRPr="00486190" w:rsidRDefault="00DF1229" w:rsidP="00486190">
      <w:pPr>
        <w:spacing w:line="360" w:lineRule="auto"/>
        <w:jc w:val="both"/>
        <w:rPr>
          <w:rFonts w:ascii="Times New Roman" w:hAnsi="Times New Roman" w:cs="Times New Roman"/>
          <w:sz w:val="32"/>
          <w:szCs w:val="32"/>
        </w:rPr>
      </w:pPr>
      <w:r w:rsidRPr="00486190">
        <w:rPr>
          <w:rFonts w:ascii="Times New Roman" w:hAnsi="Times New Roman" w:cs="Times New Roman"/>
          <w:sz w:val="32"/>
          <w:szCs w:val="32"/>
        </w:rPr>
        <w:t>FigureVII-8 : GRAFCET d’étage 0 (par STEP7)</w:t>
      </w:r>
    </w:p>
    <w:p w14:paraId="4B5A6F28" w14:textId="77777777" w:rsidR="00F0403F" w:rsidRPr="00486190" w:rsidRDefault="00DF1229" w:rsidP="00D163A9">
      <w:pPr>
        <w:pStyle w:val="Paragraphedeliste"/>
        <w:numPr>
          <w:ilvl w:val="2"/>
          <w:numId w:val="62"/>
        </w:numPr>
        <w:spacing w:line="360" w:lineRule="auto"/>
        <w:jc w:val="both"/>
        <w:rPr>
          <w:rFonts w:ascii="Times New Roman" w:hAnsi="Times New Roman" w:cs="Times New Roman"/>
          <w:sz w:val="32"/>
          <w:szCs w:val="32"/>
        </w:rPr>
      </w:pPr>
      <w:r w:rsidRPr="00486190">
        <w:rPr>
          <w:rFonts w:ascii="Times New Roman" w:hAnsi="Times New Roman" w:cs="Times New Roman"/>
          <w:sz w:val="32"/>
          <w:szCs w:val="32"/>
        </w:rPr>
        <w:t>Étape1 :</w:t>
      </w:r>
    </w:p>
    <w:p w14:paraId="67672586" w14:textId="77777777" w:rsidR="00F0403F" w:rsidRPr="00486190" w:rsidRDefault="00DF1229" w:rsidP="00486190">
      <w:pPr>
        <w:spacing w:line="360" w:lineRule="auto"/>
        <w:jc w:val="both"/>
        <w:rPr>
          <w:rFonts w:ascii="Times New Roman" w:hAnsi="Times New Roman" w:cs="Times New Roman"/>
          <w:sz w:val="32"/>
          <w:szCs w:val="32"/>
        </w:rPr>
      </w:pPr>
      <w:r w:rsidRPr="00486190">
        <w:rPr>
          <w:rFonts w:ascii="Times New Roman" w:hAnsi="Times New Roman" w:cs="Times New Roman"/>
          <w:noProof/>
          <w:sz w:val="32"/>
          <w:szCs w:val="32"/>
          <w:lang w:eastAsia="fr-FR"/>
        </w:rPr>
        <w:drawing>
          <wp:inline distT="0" distB="0" distL="0" distR="0" wp14:anchorId="3C9C3CCB" wp14:editId="50D511CF">
            <wp:extent cx="5760720" cy="5645785"/>
            <wp:effectExtent l="0" t="0" r="0" b="0"/>
            <wp:docPr id="5764203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42033" name="Image 1"/>
                    <pic:cNvPicPr>
                      <a:picLocks noChangeAspect="1"/>
                    </pic:cNvPicPr>
                  </pic:nvPicPr>
                  <pic:blipFill>
                    <a:blip r:embed="rId83"/>
                    <a:stretch>
                      <a:fillRect/>
                    </a:stretch>
                  </pic:blipFill>
                  <pic:spPr>
                    <a:xfrm>
                      <a:off x="0" y="0"/>
                      <a:ext cx="5760720" cy="5645785"/>
                    </a:xfrm>
                    <a:prstGeom prst="rect">
                      <a:avLst/>
                    </a:prstGeom>
                  </pic:spPr>
                </pic:pic>
              </a:graphicData>
            </a:graphic>
          </wp:inline>
        </w:drawing>
      </w:r>
    </w:p>
    <w:p w14:paraId="7B177745" w14:textId="77777777" w:rsidR="0083325A" w:rsidRDefault="0083325A" w:rsidP="00486190">
      <w:pPr>
        <w:spacing w:line="360" w:lineRule="auto"/>
        <w:jc w:val="both"/>
        <w:rPr>
          <w:rFonts w:ascii="Times New Roman" w:hAnsi="Times New Roman" w:cs="Times New Roman"/>
          <w:sz w:val="32"/>
          <w:szCs w:val="32"/>
        </w:rPr>
      </w:pPr>
    </w:p>
    <w:p w14:paraId="4E4779FE" w14:textId="77777777" w:rsidR="0083325A" w:rsidRDefault="0083325A" w:rsidP="00486190">
      <w:pPr>
        <w:spacing w:line="360" w:lineRule="auto"/>
        <w:jc w:val="both"/>
        <w:rPr>
          <w:rFonts w:ascii="Times New Roman" w:hAnsi="Times New Roman" w:cs="Times New Roman"/>
          <w:sz w:val="32"/>
          <w:szCs w:val="32"/>
        </w:rPr>
      </w:pPr>
    </w:p>
    <w:p w14:paraId="271FDCB7" w14:textId="77777777" w:rsidR="0083325A" w:rsidRDefault="0083325A" w:rsidP="00486190">
      <w:pPr>
        <w:spacing w:line="360" w:lineRule="auto"/>
        <w:jc w:val="both"/>
        <w:rPr>
          <w:rFonts w:ascii="Times New Roman" w:hAnsi="Times New Roman" w:cs="Times New Roman"/>
          <w:sz w:val="32"/>
          <w:szCs w:val="32"/>
        </w:rPr>
      </w:pPr>
    </w:p>
    <w:p w14:paraId="0C633159" w14:textId="77777777" w:rsidR="0083325A" w:rsidRDefault="0083325A" w:rsidP="00486190">
      <w:pPr>
        <w:spacing w:line="360" w:lineRule="auto"/>
        <w:jc w:val="both"/>
        <w:rPr>
          <w:rFonts w:ascii="Times New Roman" w:hAnsi="Times New Roman" w:cs="Times New Roman"/>
          <w:sz w:val="32"/>
          <w:szCs w:val="32"/>
        </w:rPr>
      </w:pPr>
    </w:p>
    <w:p w14:paraId="5468E724" w14:textId="77777777" w:rsidR="005F560E" w:rsidRDefault="005F560E" w:rsidP="00486190">
      <w:pPr>
        <w:spacing w:line="360" w:lineRule="auto"/>
        <w:jc w:val="both"/>
        <w:rPr>
          <w:rFonts w:ascii="Times New Roman" w:hAnsi="Times New Roman" w:cs="Times New Roman"/>
          <w:sz w:val="32"/>
          <w:szCs w:val="32"/>
        </w:rPr>
      </w:pPr>
    </w:p>
    <w:p w14:paraId="577838AD" w14:textId="77777777" w:rsidR="005B2002" w:rsidRDefault="00DF1229" w:rsidP="00486190">
      <w:pPr>
        <w:spacing w:line="360" w:lineRule="auto"/>
        <w:jc w:val="both"/>
        <w:rPr>
          <w:rFonts w:ascii="Times New Roman" w:hAnsi="Times New Roman" w:cs="Times New Roman"/>
          <w:sz w:val="32"/>
          <w:szCs w:val="32"/>
        </w:rPr>
      </w:pPr>
      <w:r w:rsidRPr="00486190">
        <w:rPr>
          <w:rFonts w:ascii="Times New Roman" w:hAnsi="Times New Roman" w:cs="Times New Roman"/>
          <w:sz w:val="32"/>
          <w:szCs w:val="32"/>
        </w:rPr>
        <w:t>Figure VII-9 : GRAFCET d’étage 1 (par STEP7)</w:t>
      </w:r>
    </w:p>
    <w:p w14:paraId="3A233491" w14:textId="77777777" w:rsidR="00476C3D" w:rsidRPr="00486190" w:rsidRDefault="00476C3D" w:rsidP="00486190">
      <w:pPr>
        <w:spacing w:line="360" w:lineRule="auto"/>
        <w:jc w:val="both"/>
        <w:rPr>
          <w:rFonts w:ascii="Times New Roman" w:hAnsi="Times New Roman" w:cs="Times New Roman"/>
          <w:sz w:val="32"/>
          <w:szCs w:val="32"/>
        </w:rPr>
      </w:pPr>
    </w:p>
    <w:p w14:paraId="73A471D8" w14:textId="77777777" w:rsidR="00F0403F" w:rsidRPr="00486190" w:rsidRDefault="00DF1229" w:rsidP="00D163A9">
      <w:pPr>
        <w:pStyle w:val="Paragraphedeliste"/>
        <w:numPr>
          <w:ilvl w:val="2"/>
          <w:numId w:val="63"/>
        </w:numPr>
        <w:spacing w:line="360" w:lineRule="auto"/>
        <w:jc w:val="both"/>
        <w:rPr>
          <w:rFonts w:ascii="Times New Roman" w:hAnsi="Times New Roman" w:cs="Times New Roman"/>
          <w:sz w:val="32"/>
          <w:szCs w:val="32"/>
        </w:rPr>
      </w:pPr>
      <w:r w:rsidRPr="00486190">
        <w:rPr>
          <w:rFonts w:ascii="Times New Roman" w:hAnsi="Times New Roman" w:cs="Times New Roman"/>
          <w:noProof/>
          <w:sz w:val="32"/>
          <w:szCs w:val="32"/>
          <w:lang w:eastAsia="fr-FR"/>
        </w:rPr>
        <w:drawing>
          <wp:anchor distT="0" distB="0" distL="114300" distR="114300" simplePos="0" relativeHeight="251628544" behindDoc="1" locked="0" layoutInCell="1" allowOverlap="1" wp14:anchorId="191918C7" wp14:editId="0C71477E">
            <wp:simplePos x="0" y="0"/>
            <wp:positionH relativeFrom="column">
              <wp:posOffset>-379095</wp:posOffset>
            </wp:positionH>
            <wp:positionV relativeFrom="paragraph">
              <wp:posOffset>347980</wp:posOffset>
            </wp:positionV>
            <wp:extent cx="5760720" cy="5939790"/>
            <wp:effectExtent l="0" t="0" r="0" b="3810"/>
            <wp:wrapNone/>
            <wp:docPr id="94188593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85935" name="Image 1"/>
                    <pic:cNvPicPr>
                      <a:picLocks noChangeAspect="1"/>
                    </pic:cNvPicPr>
                  </pic:nvPicPr>
                  <pic:blipFill>
                    <a:blip r:embed="rId84">
                      <a:extLst>
                        <a:ext uri="{28A0092B-C50C-407E-A947-70E740481C1C}">
                          <a14:useLocalDpi xmlns:a14="http://schemas.microsoft.com/office/drawing/2010/main" val="0"/>
                        </a:ext>
                      </a:extLst>
                    </a:blip>
                    <a:stretch>
                      <a:fillRect/>
                    </a:stretch>
                  </pic:blipFill>
                  <pic:spPr>
                    <a:xfrm>
                      <a:off x="0" y="0"/>
                      <a:ext cx="5760720" cy="5939790"/>
                    </a:xfrm>
                    <a:prstGeom prst="rect">
                      <a:avLst/>
                    </a:prstGeom>
                  </pic:spPr>
                </pic:pic>
              </a:graphicData>
            </a:graphic>
          </wp:anchor>
        </w:drawing>
      </w:r>
      <w:r w:rsidRPr="00486190">
        <w:rPr>
          <w:rFonts w:ascii="Times New Roman" w:hAnsi="Times New Roman" w:cs="Times New Roman"/>
          <w:sz w:val="32"/>
          <w:szCs w:val="32"/>
        </w:rPr>
        <w:t>Étape2 :</w:t>
      </w:r>
    </w:p>
    <w:p w14:paraId="06B05D24" w14:textId="77777777" w:rsidR="00F0403F" w:rsidRPr="00486190" w:rsidRDefault="00F0403F" w:rsidP="00486190">
      <w:pPr>
        <w:spacing w:line="360" w:lineRule="auto"/>
        <w:jc w:val="both"/>
        <w:rPr>
          <w:rFonts w:ascii="Times New Roman" w:hAnsi="Times New Roman" w:cs="Times New Roman"/>
          <w:sz w:val="32"/>
          <w:szCs w:val="32"/>
        </w:rPr>
      </w:pPr>
    </w:p>
    <w:p w14:paraId="36F1D052" w14:textId="77777777" w:rsidR="00F0403F" w:rsidRPr="00486190" w:rsidRDefault="00F0403F" w:rsidP="00486190">
      <w:pPr>
        <w:spacing w:line="360" w:lineRule="auto"/>
        <w:jc w:val="both"/>
        <w:rPr>
          <w:rFonts w:ascii="Times New Roman" w:hAnsi="Times New Roman" w:cs="Times New Roman"/>
          <w:sz w:val="32"/>
          <w:szCs w:val="32"/>
        </w:rPr>
      </w:pPr>
    </w:p>
    <w:p w14:paraId="75D1B400" w14:textId="77777777" w:rsidR="00F0403F" w:rsidRPr="00486190" w:rsidRDefault="00F0403F" w:rsidP="00486190">
      <w:pPr>
        <w:spacing w:line="360" w:lineRule="auto"/>
        <w:jc w:val="both"/>
        <w:rPr>
          <w:rFonts w:ascii="Times New Roman" w:hAnsi="Times New Roman" w:cs="Times New Roman"/>
          <w:sz w:val="32"/>
          <w:szCs w:val="32"/>
        </w:rPr>
      </w:pPr>
    </w:p>
    <w:p w14:paraId="08F35884" w14:textId="77777777" w:rsidR="00F0403F" w:rsidRPr="00486190" w:rsidRDefault="00F0403F" w:rsidP="00486190">
      <w:pPr>
        <w:spacing w:line="360" w:lineRule="auto"/>
        <w:jc w:val="both"/>
        <w:rPr>
          <w:rFonts w:ascii="Times New Roman" w:hAnsi="Times New Roman" w:cs="Times New Roman"/>
          <w:sz w:val="32"/>
          <w:szCs w:val="32"/>
        </w:rPr>
      </w:pPr>
    </w:p>
    <w:p w14:paraId="7A9784CF" w14:textId="77777777" w:rsidR="00F0403F" w:rsidRPr="00486190" w:rsidRDefault="00F0403F" w:rsidP="00486190">
      <w:pPr>
        <w:spacing w:line="360" w:lineRule="auto"/>
        <w:jc w:val="both"/>
        <w:rPr>
          <w:rFonts w:ascii="Times New Roman" w:hAnsi="Times New Roman" w:cs="Times New Roman"/>
          <w:sz w:val="32"/>
          <w:szCs w:val="32"/>
        </w:rPr>
      </w:pPr>
    </w:p>
    <w:p w14:paraId="21CEF6A2" w14:textId="77777777" w:rsidR="00F0403F" w:rsidRPr="00486190" w:rsidRDefault="00F0403F" w:rsidP="00486190">
      <w:pPr>
        <w:spacing w:line="360" w:lineRule="auto"/>
        <w:jc w:val="both"/>
        <w:rPr>
          <w:rFonts w:ascii="Times New Roman" w:hAnsi="Times New Roman" w:cs="Times New Roman"/>
          <w:sz w:val="32"/>
          <w:szCs w:val="32"/>
        </w:rPr>
      </w:pPr>
    </w:p>
    <w:p w14:paraId="1BD85B07" w14:textId="77777777" w:rsidR="00F0403F" w:rsidRPr="00486190" w:rsidRDefault="00F0403F" w:rsidP="00486190">
      <w:pPr>
        <w:spacing w:line="360" w:lineRule="auto"/>
        <w:jc w:val="both"/>
        <w:rPr>
          <w:rFonts w:ascii="Times New Roman" w:hAnsi="Times New Roman" w:cs="Times New Roman"/>
          <w:sz w:val="32"/>
          <w:szCs w:val="32"/>
        </w:rPr>
      </w:pPr>
    </w:p>
    <w:p w14:paraId="5628DB88" w14:textId="77777777" w:rsidR="00F0403F" w:rsidRPr="00486190" w:rsidRDefault="00F0403F" w:rsidP="00486190">
      <w:pPr>
        <w:spacing w:line="360" w:lineRule="auto"/>
        <w:jc w:val="both"/>
        <w:rPr>
          <w:rFonts w:ascii="Times New Roman" w:hAnsi="Times New Roman" w:cs="Times New Roman"/>
          <w:sz w:val="32"/>
          <w:szCs w:val="32"/>
        </w:rPr>
      </w:pPr>
    </w:p>
    <w:p w14:paraId="787ACEE3" w14:textId="77777777" w:rsidR="00F0403F" w:rsidRPr="00486190" w:rsidRDefault="00F0403F" w:rsidP="00486190">
      <w:pPr>
        <w:spacing w:line="360" w:lineRule="auto"/>
        <w:jc w:val="both"/>
        <w:rPr>
          <w:rFonts w:ascii="Times New Roman" w:hAnsi="Times New Roman" w:cs="Times New Roman"/>
          <w:sz w:val="32"/>
          <w:szCs w:val="32"/>
        </w:rPr>
      </w:pPr>
    </w:p>
    <w:p w14:paraId="1A5FDC8B" w14:textId="77777777" w:rsidR="00F0403F" w:rsidRPr="00486190" w:rsidRDefault="00F0403F" w:rsidP="00486190">
      <w:pPr>
        <w:spacing w:line="360" w:lineRule="auto"/>
        <w:jc w:val="both"/>
        <w:rPr>
          <w:rFonts w:ascii="Times New Roman" w:hAnsi="Times New Roman" w:cs="Times New Roman"/>
          <w:sz w:val="32"/>
          <w:szCs w:val="32"/>
        </w:rPr>
      </w:pPr>
    </w:p>
    <w:p w14:paraId="6A9C808F" w14:textId="77777777" w:rsidR="00F0403F" w:rsidRPr="00486190" w:rsidRDefault="00F0403F" w:rsidP="00486190">
      <w:pPr>
        <w:spacing w:line="360" w:lineRule="auto"/>
        <w:jc w:val="both"/>
        <w:rPr>
          <w:rFonts w:ascii="Times New Roman" w:hAnsi="Times New Roman" w:cs="Times New Roman"/>
          <w:sz w:val="32"/>
          <w:szCs w:val="32"/>
        </w:rPr>
      </w:pPr>
    </w:p>
    <w:p w14:paraId="10FCD368" w14:textId="77777777" w:rsidR="00F0403F" w:rsidRPr="00486190" w:rsidRDefault="00F0403F" w:rsidP="00486190">
      <w:pPr>
        <w:spacing w:line="360" w:lineRule="auto"/>
        <w:jc w:val="both"/>
        <w:rPr>
          <w:rFonts w:ascii="Times New Roman" w:hAnsi="Times New Roman" w:cs="Times New Roman"/>
          <w:sz w:val="32"/>
          <w:szCs w:val="32"/>
        </w:rPr>
      </w:pPr>
    </w:p>
    <w:p w14:paraId="4E46EE02" w14:textId="77777777" w:rsidR="00F0403F" w:rsidRPr="00486190" w:rsidRDefault="00F0403F" w:rsidP="00486190">
      <w:pPr>
        <w:spacing w:line="360" w:lineRule="auto"/>
        <w:jc w:val="both"/>
        <w:rPr>
          <w:rFonts w:ascii="Times New Roman" w:hAnsi="Times New Roman" w:cs="Times New Roman"/>
          <w:sz w:val="32"/>
          <w:szCs w:val="32"/>
        </w:rPr>
      </w:pPr>
    </w:p>
    <w:p w14:paraId="1225A988" w14:textId="77777777" w:rsidR="00F0403F" w:rsidRPr="00486190" w:rsidRDefault="00F0403F" w:rsidP="00486190">
      <w:pPr>
        <w:spacing w:line="360" w:lineRule="auto"/>
        <w:jc w:val="both"/>
        <w:rPr>
          <w:rFonts w:ascii="Times New Roman" w:hAnsi="Times New Roman" w:cs="Times New Roman"/>
          <w:sz w:val="32"/>
          <w:szCs w:val="32"/>
        </w:rPr>
      </w:pPr>
    </w:p>
    <w:p w14:paraId="49E581F9" w14:textId="77777777" w:rsidR="00F0403F" w:rsidRPr="00486190" w:rsidRDefault="00F0403F" w:rsidP="00486190">
      <w:pPr>
        <w:spacing w:line="360" w:lineRule="auto"/>
        <w:jc w:val="both"/>
        <w:rPr>
          <w:rFonts w:ascii="Times New Roman" w:hAnsi="Times New Roman" w:cs="Times New Roman"/>
          <w:sz w:val="32"/>
          <w:szCs w:val="32"/>
        </w:rPr>
      </w:pPr>
    </w:p>
    <w:p w14:paraId="04B816CF" w14:textId="77777777" w:rsidR="00F0403F" w:rsidRPr="00486190" w:rsidRDefault="00F0403F" w:rsidP="00486190">
      <w:pPr>
        <w:spacing w:line="360" w:lineRule="auto"/>
        <w:jc w:val="both"/>
        <w:rPr>
          <w:rFonts w:ascii="Times New Roman" w:hAnsi="Times New Roman" w:cs="Times New Roman"/>
          <w:sz w:val="32"/>
          <w:szCs w:val="32"/>
        </w:rPr>
      </w:pPr>
    </w:p>
    <w:p w14:paraId="254FC583" w14:textId="77777777" w:rsidR="0083325A" w:rsidRPr="00486190" w:rsidRDefault="0083325A" w:rsidP="00486190">
      <w:pPr>
        <w:spacing w:line="360" w:lineRule="auto"/>
        <w:jc w:val="both"/>
        <w:rPr>
          <w:rFonts w:ascii="Times New Roman" w:hAnsi="Times New Roman" w:cs="Times New Roman"/>
          <w:sz w:val="32"/>
          <w:szCs w:val="32"/>
        </w:rPr>
      </w:pPr>
    </w:p>
    <w:p w14:paraId="005902EB" w14:textId="77777777" w:rsidR="00F0403F" w:rsidRDefault="00DF1229" w:rsidP="00486190">
      <w:pPr>
        <w:spacing w:line="360" w:lineRule="auto"/>
        <w:jc w:val="both"/>
        <w:rPr>
          <w:rFonts w:ascii="Times New Roman" w:hAnsi="Times New Roman" w:cs="Times New Roman"/>
          <w:sz w:val="32"/>
          <w:szCs w:val="32"/>
        </w:rPr>
      </w:pPr>
      <w:r w:rsidRPr="00486190">
        <w:rPr>
          <w:rFonts w:ascii="Times New Roman" w:hAnsi="Times New Roman" w:cs="Times New Roman"/>
          <w:sz w:val="32"/>
          <w:szCs w:val="32"/>
        </w:rPr>
        <w:t>FigureVII-10 : GRAFCET d’étage 2 (par STEP7)</w:t>
      </w:r>
    </w:p>
    <w:p w14:paraId="71D19A0E" w14:textId="77777777" w:rsidR="00476C3D" w:rsidRPr="00486190" w:rsidRDefault="00476C3D" w:rsidP="00486190">
      <w:pPr>
        <w:spacing w:line="360" w:lineRule="auto"/>
        <w:jc w:val="both"/>
        <w:rPr>
          <w:rFonts w:ascii="Times New Roman" w:hAnsi="Times New Roman" w:cs="Times New Roman"/>
          <w:sz w:val="32"/>
          <w:szCs w:val="32"/>
        </w:rPr>
      </w:pPr>
    </w:p>
    <w:p w14:paraId="110FFD22" w14:textId="77777777" w:rsidR="00F0403F" w:rsidRPr="00486190" w:rsidRDefault="00DF1229" w:rsidP="00D163A9">
      <w:pPr>
        <w:pStyle w:val="Paragraphedeliste"/>
        <w:numPr>
          <w:ilvl w:val="2"/>
          <w:numId w:val="64"/>
        </w:numPr>
        <w:spacing w:line="360" w:lineRule="auto"/>
        <w:jc w:val="both"/>
        <w:rPr>
          <w:rFonts w:ascii="Times New Roman" w:hAnsi="Times New Roman" w:cs="Times New Roman"/>
          <w:sz w:val="32"/>
          <w:szCs w:val="32"/>
        </w:rPr>
      </w:pPr>
      <w:r w:rsidRPr="00486190">
        <w:rPr>
          <w:rFonts w:ascii="Times New Roman" w:hAnsi="Times New Roman" w:cs="Times New Roman"/>
          <w:noProof/>
          <w:sz w:val="32"/>
          <w:szCs w:val="32"/>
          <w:lang w:eastAsia="fr-FR"/>
        </w:rPr>
        <w:drawing>
          <wp:anchor distT="0" distB="0" distL="114300" distR="114300" simplePos="0" relativeHeight="251627520" behindDoc="1" locked="0" layoutInCell="1" allowOverlap="1" wp14:anchorId="709AB423" wp14:editId="7285A754">
            <wp:simplePos x="0" y="0"/>
            <wp:positionH relativeFrom="column">
              <wp:posOffset>-748030</wp:posOffset>
            </wp:positionH>
            <wp:positionV relativeFrom="paragraph">
              <wp:posOffset>288290</wp:posOffset>
            </wp:positionV>
            <wp:extent cx="7285355" cy="6614160"/>
            <wp:effectExtent l="0" t="0" r="0" b="0"/>
            <wp:wrapNone/>
            <wp:docPr id="99323234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232343" name="Image 1"/>
                    <pic:cNvPicPr>
                      <a:picLocks noChangeAspect="1"/>
                    </pic:cNvPicPr>
                  </pic:nvPicPr>
                  <pic:blipFill>
                    <a:blip r:embed="rId85">
                      <a:extLst>
                        <a:ext uri="{28A0092B-C50C-407E-A947-70E740481C1C}">
                          <a14:useLocalDpi xmlns:a14="http://schemas.microsoft.com/office/drawing/2010/main" val="0"/>
                        </a:ext>
                      </a:extLst>
                    </a:blip>
                    <a:stretch>
                      <a:fillRect/>
                    </a:stretch>
                  </pic:blipFill>
                  <pic:spPr>
                    <a:xfrm>
                      <a:off x="0" y="0"/>
                      <a:ext cx="7285534" cy="6614160"/>
                    </a:xfrm>
                    <a:prstGeom prst="rect">
                      <a:avLst/>
                    </a:prstGeom>
                  </pic:spPr>
                </pic:pic>
              </a:graphicData>
            </a:graphic>
          </wp:anchor>
        </w:drawing>
      </w:r>
      <w:r w:rsidRPr="00486190">
        <w:rPr>
          <w:rFonts w:ascii="Times New Roman" w:hAnsi="Times New Roman" w:cs="Times New Roman"/>
          <w:sz w:val="32"/>
          <w:szCs w:val="32"/>
        </w:rPr>
        <w:t>Étape3 :</w:t>
      </w:r>
    </w:p>
    <w:p w14:paraId="2D6EAE63" w14:textId="77777777" w:rsidR="00F0403F" w:rsidRPr="00486190" w:rsidRDefault="00F0403F" w:rsidP="00486190">
      <w:pPr>
        <w:spacing w:line="360" w:lineRule="auto"/>
        <w:jc w:val="both"/>
        <w:rPr>
          <w:rFonts w:ascii="Times New Roman" w:hAnsi="Times New Roman" w:cs="Times New Roman"/>
          <w:sz w:val="32"/>
          <w:szCs w:val="32"/>
          <w:lang w:val="en-US"/>
        </w:rPr>
      </w:pPr>
    </w:p>
    <w:p w14:paraId="0A24C5D0" w14:textId="77777777" w:rsidR="00F0403F" w:rsidRPr="00486190" w:rsidRDefault="00F0403F" w:rsidP="00486190">
      <w:pPr>
        <w:spacing w:line="360" w:lineRule="auto"/>
        <w:jc w:val="both"/>
        <w:rPr>
          <w:rFonts w:ascii="Times New Roman" w:hAnsi="Times New Roman" w:cs="Times New Roman"/>
          <w:sz w:val="32"/>
          <w:szCs w:val="32"/>
          <w:lang w:val="en-US"/>
        </w:rPr>
      </w:pPr>
    </w:p>
    <w:p w14:paraId="3FC578BB" w14:textId="77777777" w:rsidR="00F0403F" w:rsidRPr="00486190" w:rsidRDefault="00F0403F" w:rsidP="00486190">
      <w:pPr>
        <w:spacing w:line="360" w:lineRule="auto"/>
        <w:jc w:val="both"/>
        <w:rPr>
          <w:rFonts w:ascii="Times New Roman" w:hAnsi="Times New Roman" w:cs="Times New Roman"/>
          <w:sz w:val="32"/>
          <w:szCs w:val="32"/>
          <w:lang w:val="en-US"/>
        </w:rPr>
      </w:pPr>
    </w:p>
    <w:p w14:paraId="15B5724E" w14:textId="77777777" w:rsidR="00F0403F" w:rsidRPr="00486190" w:rsidRDefault="00F0403F" w:rsidP="00486190">
      <w:pPr>
        <w:spacing w:line="360" w:lineRule="auto"/>
        <w:jc w:val="both"/>
        <w:rPr>
          <w:rFonts w:ascii="Times New Roman" w:hAnsi="Times New Roman" w:cs="Times New Roman"/>
          <w:sz w:val="32"/>
          <w:szCs w:val="32"/>
          <w:lang w:val="en-US"/>
        </w:rPr>
      </w:pPr>
    </w:p>
    <w:p w14:paraId="6CEEE20A" w14:textId="77777777" w:rsidR="00F0403F" w:rsidRPr="00486190" w:rsidRDefault="00F0403F" w:rsidP="00486190">
      <w:pPr>
        <w:spacing w:line="360" w:lineRule="auto"/>
        <w:jc w:val="both"/>
        <w:rPr>
          <w:rFonts w:ascii="Times New Roman" w:hAnsi="Times New Roman" w:cs="Times New Roman"/>
          <w:sz w:val="32"/>
          <w:szCs w:val="32"/>
          <w:lang w:val="en-US"/>
        </w:rPr>
      </w:pPr>
    </w:p>
    <w:p w14:paraId="23629352" w14:textId="77777777" w:rsidR="00F0403F" w:rsidRPr="00486190" w:rsidRDefault="00F0403F" w:rsidP="00486190">
      <w:pPr>
        <w:spacing w:line="360" w:lineRule="auto"/>
        <w:jc w:val="both"/>
        <w:rPr>
          <w:rFonts w:ascii="Times New Roman" w:hAnsi="Times New Roman" w:cs="Times New Roman"/>
          <w:sz w:val="32"/>
          <w:szCs w:val="32"/>
          <w:lang w:val="en-US"/>
        </w:rPr>
      </w:pPr>
    </w:p>
    <w:p w14:paraId="17BA63AB" w14:textId="77777777" w:rsidR="00F0403F" w:rsidRPr="00486190" w:rsidRDefault="00F0403F" w:rsidP="00486190">
      <w:pPr>
        <w:spacing w:line="360" w:lineRule="auto"/>
        <w:jc w:val="both"/>
        <w:rPr>
          <w:rFonts w:ascii="Times New Roman" w:hAnsi="Times New Roman" w:cs="Times New Roman"/>
          <w:sz w:val="32"/>
          <w:szCs w:val="32"/>
          <w:lang w:val="en-US"/>
        </w:rPr>
      </w:pPr>
    </w:p>
    <w:p w14:paraId="648E5768" w14:textId="77777777" w:rsidR="00F0403F" w:rsidRPr="00486190" w:rsidRDefault="00F0403F" w:rsidP="00486190">
      <w:pPr>
        <w:spacing w:line="360" w:lineRule="auto"/>
        <w:jc w:val="both"/>
        <w:rPr>
          <w:rFonts w:ascii="Times New Roman" w:hAnsi="Times New Roman" w:cs="Times New Roman"/>
          <w:sz w:val="32"/>
          <w:szCs w:val="32"/>
          <w:lang w:val="en-US"/>
        </w:rPr>
      </w:pPr>
    </w:p>
    <w:p w14:paraId="43BC2B24" w14:textId="77777777" w:rsidR="00F0403F" w:rsidRPr="00486190" w:rsidRDefault="00F0403F" w:rsidP="00486190">
      <w:pPr>
        <w:spacing w:line="360" w:lineRule="auto"/>
        <w:jc w:val="both"/>
        <w:rPr>
          <w:rFonts w:ascii="Times New Roman" w:hAnsi="Times New Roman" w:cs="Times New Roman"/>
          <w:sz w:val="32"/>
          <w:szCs w:val="32"/>
          <w:lang w:val="en-US"/>
        </w:rPr>
      </w:pPr>
    </w:p>
    <w:p w14:paraId="24CFCF4F" w14:textId="77777777" w:rsidR="00F0403F" w:rsidRPr="00486190" w:rsidRDefault="00F0403F" w:rsidP="00486190">
      <w:pPr>
        <w:spacing w:line="360" w:lineRule="auto"/>
        <w:jc w:val="both"/>
        <w:rPr>
          <w:rFonts w:ascii="Times New Roman" w:hAnsi="Times New Roman" w:cs="Times New Roman"/>
          <w:sz w:val="32"/>
          <w:szCs w:val="32"/>
          <w:lang w:val="en-US"/>
        </w:rPr>
      </w:pPr>
    </w:p>
    <w:p w14:paraId="5350CB43" w14:textId="77777777" w:rsidR="00F0403F" w:rsidRPr="00486190" w:rsidRDefault="00F0403F" w:rsidP="00486190">
      <w:pPr>
        <w:spacing w:line="360" w:lineRule="auto"/>
        <w:jc w:val="both"/>
        <w:rPr>
          <w:rFonts w:ascii="Times New Roman" w:hAnsi="Times New Roman" w:cs="Times New Roman"/>
          <w:sz w:val="32"/>
          <w:szCs w:val="32"/>
          <w:lang w:val="en-US"/>
        </w:rPr>
      </w:pPr>
    </w:p>
    <w:p w14:paraId="5D92A0B4" w14:textId="77777777" w:rsidR="00F0403F" w:rsidRPr="00486190" w:rsidRDefault="00F0403F" w:rsidP="00486190">
      <w:pPr>
        <w:spacing w:line="360" w:lineRule="auto"/>
        <w:jc w:val="both"/>
        <w:rPr>
          <w:rFonts w:ascii="Times New Roman" w:hAnsi="Times New Roman" w:cs="Times New Roman"/>
          <w:sz w:val="32"/>
          <w:szCs w:val="32"/>
          <w:lang w:val="en-US"/>
        </w:rPr>
      </w:pPr>
    </w:p>
    <w:p w14:paraId="5D2C11A6" w14:textId="77777777" w:rsidR="00F0403F" w:rsidRPr="00486190" w:rsidRDefault="00F0403F" w:rsidP="00486190">
      <w:pPr>
        <w:spacing w:line="360" w:lineRule="auto"/>
        <w:jc w:val="both"/>
        <w:rPr>
          <w:rFonts w:ascii="Times New Roman" w:hAnsi="Times New Roman" w:cs="Times New Roman"/>
          <w:sz w:val="32"/>
          <w:szCs w:val="32"/>
          <w:lang w:val="en-US"/>
        </w:rPr>
      </w:pPr>
    </w:p>
    <w:p w14:paraId="7EADFB98" w14:textId="77777777" w:rsidR="00F0403F" w:rsidRPr="00486190" w:rsidRDefault="00F0403F" w:rsidP="00486190">
      <w:pPr>
        <w:spacing w:line="360" w:lineRule="auto"/>
        <w:jc w:val="both"/>
        <w:rPr>
          <w:rFonts w:ascii="Times New Roman" w:hAnsi="Times New Roman" w:cs="Times New Roman"/>
          <w:sz w:val="32"/>
          <w:szCs w:val="32"/>
          <w:lang w:val="en-US"/>
        </w:rPr>
      </w:pPr>
    </w:p>
    <w:p w14:paraId="739A04CE" w14:textId="77777777" w:rsidR="00F0403F" w:rsidRPr="00486190" w:rsidRDefault="00F0403F" w:rsidP="00486190">
      <w:pPr>
        <w:spacing w:line="360" w:lineRule="auto"/>
        <w:jc w:val="both"/>
        <w:rPr>
          <w:rFonts w:ascii="Times New Roman" w:hAnsi="Times New Roman" w:cs="Times New Roman"/>
          <w:sz w:val="32"/>
          <w:szCs w:val="32"/>
          <w:lang w:val="en-US"/>
        </w:rPr>
      </w:pPr>
    </w:p>
    <w:p w14:paraId="76B74626" w14:textId="77777777" w:rsidR="00F0403F" w:rsidRPr="00486190" w:rsidRDefault="00F0403F" w:rsidP="00486190">
      <w:pPr>
        <w:spacing w:line="360" w:lineRule="auto"/>
        <w:jc w:val="both"/>
        <w:rPr>
          <w:rFonts w:ascii="Times New Roman" w:hAnsi="Times New Roman" w:cs="Times New Roman"/>
          <w:sz w:val="32"/>
          <w:szCs w:val="32"/>
        </w:rPr>
      </w:pPr>
    </w:p>
    <w:p w14:paraId="700B0E9F" w14:textId="77777777" w:rsidR="00F0403F" w:rsidRPr="00486190" w:rsidRDefault="00DF1229" w:rsidP="00476C3D">
      <w:pPr>
        <w:pStyle w:val="Titre2"/>
        <w:rPr>
          <w:b w:val="0"/>
          <w:sz w:val="32"/>
          <w:szCs w:val="32"/>
        </w:rPr>
      </w:pPr>
      <w:bookmarkStart w:id="335" w:name="_Toc207811046"/>
      <w:r w:rsidRPr="00486190">
        <w:rPr>
          <w:sz w:val="32"/>
          <w:szCs w:val="32"/>
        </w:rPr>
        <w:t>VII.4 Conclusion :</w:t>
      </w:r>
      <w:bookmarkEnd w:id="335"/>
    </w:p>
    <w:p w14:paraId="733CDC79" w14:textId="77777777" w:rsidR="00F0403F" w:rsidRPr="00486190" w:rsidRDefault="00DF1229" w:rsidP="0083325A">
      <w:pPr>
        <w:spacing w:line="360" w:lineRule="auto"/>
        <w:ind w:firstLine="1134"/>
        <w:jc w:val="both"/>
        <w:rPr>
          <w:rFonts w:ascii="Times New Roman" w:hAnsi="Times New Roman" w:cs="Times New Roman"/>
          <w:sz w:val="32"/>
          <w:szCs w:val="32"/>
        </w:rPr>
      </w:pPr>
      <w:r w:rsidRPr="00486190">
        <w:rPr>
          <w:rFonts w:ascii="Times New Roman" w:hAnsi="Times New Roman" w:cs="Times New Roman"/>
          <w:sz w:val="32"/>
          <w:szCs w:val="32"/>
        </w:rPr>
        <w:t>Dans ce chapitre, nous avons développé un plan de contrôle pour un ascenseur de 4 étages utilisant le langage GRAFCET. Ce langage est le mieux adapté pour contrôler des systèmes complexes tels que des ascenseurs et autres.</w:t>
      </w:r>
    </w:p>
    <w:p w14:paraId="00E311C3" w14:textId="77777777" w:rsidR="00F0403F" w:rsidRPr="00486190" w:rsidRDefault="007F0D49" w:rsidP="00486190">
      <w:pPr>
        <w:spacing w:line="360" w:lineRule="auto"/>
        <w:jc w:val="both"/>
        <w:rPr>
          <w:rFonts w:ascii="Times New Roman" w:hAnsi="Times New Roman" w:cs="Times New Roman"/>
          <w:b/>
          <w:bCs/>
          <w:sz w:val="32"/>
          <w:szCs w:val="32"/>
          <w:lang w:val="zh-CN"/>
        </w:rPr>
      </w:pPr>
      <w:r w:rsidRPr="00486190">
        <w:rPr>
          <w:rFonts w:ascii="Times New Roman" w:hAnsi="Times New Roman" w:cs="Times New Roman"/>
          <w:noProof/>
          <w:sz w:val="32"/>
          <w:szCs w:val="32"/>
          <w:lang w:eastAsia="fr-FR"/>
        </w:rPr>
        <mc:AlternateContent>
          <mc:Choice Requires="wps">
            <w:drawing>
              <wp:anchor distT="0" distB="0" distL="114300" distR="114300" simplePos="0" relativeHeight="251691008" behindDoc="0" locked="0" layoutInCell="1" allowOverlap="1" wp14:anchorId="0EB10D8A" wp14:editId="00AA3BF6">
                <wp:simplePos x="0" y="0"/>
                <wp:positionH relativeFrom="margin">
                  <wp:posOffset>-635</wp:posOffset>
                </wp:positionH>
                <wp:positionV relativeFrom="paragraph">
                  <wp:posOffset>1905</wp:posOffset>
                </wp:positionV>
                <wp:extent cx="5859780" cy="476250"/>
                <wp:effectExtent l="0" t="0" r="7620" b="19050"/>
                <wp:wrapNone/>
                <wp:docPr id="1123106328" name="Rectangle à coins arrondis 1123106328"/>
                <wp:cNvGraphicFramePr/>
                <a:graphic xmlns:a="http://schemas.openxmlformats.org/drawingml/2006/main">
                  <a:graphicData uri="http://schemas.microsoft.com/office/word/2010/wordprocessingShape">
                    <wps:wsp>
                      <wps:cNvSpPr/>
                      <wps:spPr>
                        <a:xfrm>
                          <a:off x="0" y="0"/>
                          <a:ext cx="5859780" cy="476250"/>
                        </a:xfrm>
                        <a:prstGeom prst="roundRect">
                          <a:avLst>
                            <a:gd name="adj" fmla="val 500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3D36487" w14:textId="77777777" w:rsidR="008A730A" w:rsidRPr="0083325A" w:rsidRDefault="008A730A" w:rsidP="007F0D49">
                            <w:pPr>
                              <w:jc w:val="center"/>
                              <w:rPr>
                                <w:rFonts w:ascii="Times New Roman" w:hAnsi="Times New Roman" w:cs="Times New Roman"/>
                                <w:b/>
                                <w:sz w:val="36"/>
                                <w:szCs w:val="36"/>
                              </w:rPr>
                            </w:pPr>
                            <w:r w:rsidRPr="0083325A">
                              <w:rPr>
                                <w:rFonts w:ascii="Times New Roman" w:hAnsi="Times New Roman" w:cs="Times New Roman"/>
                                <w:b/>
                                <w:sz w:val="36"/>
                                <w:szCs w:val="36"/>
                              </w:rPr>
                              <w:t>Activité</w:t>
                            </w:r>
                            <w:r>
                              <w:rPr>
                                <w:rFonts w:ascii="Times New Roman" w:hAnsi="Times New Roman" w:cs="Times New Roman"/>
                                <w:b/>
                                <w:sz w:val="36"/>
                                <w:szCs w:val="36"/>
                              </w:rPr>
                              <w:t>s</w:t>
                            </w:r>
                            <w:r w:rsidRPr="0083325A">
                              <w:rPr>
                                <w:rFonts w:ascii="Times New Roman" w:hAnsi="Times New Roman" w:cs="Times New Roman"/>
                                <w:b/>
                                <w:sz w:val="36"/>
                                <w:szCs w:val="36"/>
                              </w:rPr>
                              <w:t xml:space="preserve"> d’évaluation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B10D8A" id="Rectangle à coins arrondis 1123106328" o:spid="_x0000_s1081" style="position:absolute;left:0;text-align:left;margin-left:-.05pt;margin-top:.15pt;width:461.4pt;height:37.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" fillcolor="#4472c4 [3204]" strokecolor="#1f3763 [1604]" strokeweight="1pt">
                <v:stroke joinstyle="miter"/>
                <v:textbox>
                  <w:txbxContent>
                    <w:p w14:paraId="23D36487" w14:textId="77777777" w:rsidR="008A730A" w:rsidRPr="0083325A" w:rsidRDefault="008A730A" w:rsidP="007F0D49">
                      <w:pPr>
                        <w:jc w:val="center"/>
                        <w:rPr>
                          <w:rFonts w:ascii="Times New Roman" w:hAnsi="Times New Roman" w:cs="Times New Roman"/>
                          <w:b/>
                          <w:sz w:val="36"/>
                          <w:szCs w:val="36"/>
                        </w:rPr>
                      </w:pPr>
                      <w:r w:rsidRPr="0083325A">
                        <w:rPr>
                          <w:rFonts w:ascii="Times New Roman" w:hAnsi="Times New Roman" w:cs="Times New Roman"/>
                          <w:b/>
                          <w:sz w:val="36"/>
                          <w:szCs w:val="36"/>
                        </w:rPr>
                        <w:t>Activité</w:t>
                      </w:r>
                      <w:r>
                        <w:rPr>
                          <w:rFonts w:ascii="Times New Roman" w:hAnsi="Times New Roman" w:cs="Times New Roman"/>
                          <w:b/>
                          <w:sz w:val="36"/>
                          <w:szCs w:val="36"/>
                        </w:rPr>
                        <w:t>s</w:t>
                      </w:r>
                      <w:r w:rsidRPr="0083325A">
                        <w:rPr>
                          <w:rFonts w:ascii="Times New Roman" w:hAnsi="Times New Roman" w:cs="Times New Roman"/>
                          <w:b/>
                          <w:sz w:val="36"/>
                          <w:szCs w:val="36"/>
                        </w:rPr>
                        <w:t xml:space="preserve"> d’évaluation</w:t>
                      </w:r>
                    </w:p>
                  </w:txbxContent>
                </v:textbox>
                <w10:wrap anchorx="margin"/>
              </v:roundrect>
            </w:pict>
          </mc:Fallback>
        </mc:AlternateContent>
      </w:r>
    </w:p>
    <w:p w14:paraId="222D0670" w14:textId="77777777" w:rsidR="00F0403F" w:rsidRPr="00486190" w:rsidRDefault="00F0403F" w:rsidP="00486190">
      <w:pPr>
        <w:spacing w:line="360" w:lineRule="auto"/>
        <w:jc w:val="both"/>
        <w:rPr>
          <w:rFonts w:ascii="Times New Roman" w:hAnsi="Times New Roman" w:cs="Times New Roman"/>
          <w:b/>
          <w:bCs/>
          <w:sz w:val="32"/>
          <w:szCs w:val="32"/>
          <w:lang w:val="zh-CN"/>
        </w:rPr>
      </w:pPr>
    </w:p>
    <w:p w14:paraId="345CAAB1" w14:textId="77777777" w:rsidR="007F0D49" w:rsidRPr="00486190" w:rsidRDefault="007F0D49" w:rsidP="00D163A9">
      <w:pPr>
        <w:pStyle w:val="Paragraphedeliste"/>
        <w:numPr>
          <w:ilvl w:val="0"/>
          <w:numId w:val="81"/>
        </w:numPr>
        <w:spacing w:line="360" w:lineRule="auto"/>
        <w:jc w:val="both"/>
        <w:rPr>
          <w:rFonts w:ascii="Times New Roman" w:hAnsi="Times New Roman" w:cs="Times New Roman"/>
          <w:bCs/>
          <w:sz w:val="32"/>
          <w:szCs w:val="32"/>
        </w:rPr>
      </w:pPr>
      <w:r w:rsidRPr="00486190">
        <w:rPr>
          <w:rFonts w:ascii="Times New Roman" w:hAnsi="Times New Roman" w:cs="Times New Roman"/>
          <w:bCs/>
          <w:sz w:val="32"/>
          <w:szCs w:val="32"/>
        </w:rPr>
        <w:t>Décrire les actions à poser et leurs contenus pour traiter la situation</w:t>
      </w:r>
    </w:p>
    <w:p w14:paraId="620D0986" w14:textId="77777777" w:rsidR="00F0403F" w:rsidRPr="00486190" w:rsidRDefault="00C8111D" w:rsidP="00D163A9">
      <w:pPr>
        <w:pStyle w:val="Paragraphedeliste"/>
        <w:numPr>
          <w:ilvl w:val="0"/>
          <w:numId w:val="81"/>
        </w:numPr>
        <w:spacing w:line="360" w:lineRule="auto"/>
        <w:jc w:val="both"/>
        <w:rPr>
          <w:rFonts w:ascii="Times New Roman" w:hAnsi="Times New Roman" w:cs="Times New Roman"/>
          <w:bCs/>
          <w:sz w:val="32"/>
          <w:szCs w:val="32"/>
        </w:rPr>
      </w:pPr>
      <w:r w:rsidRPr="00486190">
        <w:rPr>
          <w:rFonts w:ascii="Times New Roman" w:hAnsi="Times New Roman" w:cs="Times New Roman"/>
          <w:bCs/>
          <w:sz w:val="32"/>
          <w:szCs w:val="32"/>
        </w:rPr>
        <w:t>Décrire les él</w:t>
      </w:r>
      <w:r w:rsidR="006E7990" w:rsidRPr="00486190">
        <w:rPr>
          <w:rFonts w:ascii="Times New Roman" w:hAnsi="Times New Roman" w:cs="Times New Roman"/>
          <w:bCs/>
          <w:sz w:val="32"/>
          <w:szCs w:val="32"/>
        </w:rPr>
        <w:t>é</w:t>
      </w:r>
      <w:r w:rsidRPr="00486190">
        <w:rPr>
          <w:rFonts w:ascii="Times New Roman" w:hAnsi="Times New Roman" w:cs="Times New Roman"/>
          <w:bCs/>
          <w:sz w:val="32"/>
          <w:szCs w:val="32"/>
        </w:rPr>
        <w:t>ments qui constituent le cahier de charge pour un projet d’installation d’un API</w:t>
      </w:r>
    </w:p>
    <w:p w14:paraId="29334B3C" w14:textId="77777777" w:rsidR="00F0403F" w:rsidRPr="00486190" w:rsidRDefault="006E7990" w:rsidP="00486190">
      <w:pPr>
        <w:spacing w:line="360" w:lineRule="auto"/>
        <w:jc w:val="both"/>
        <w:rPr>
          <w:rFonts w:ascii="Times New Roman" w:hAnsi="Times New Roman" w:cs="Times New Roman"/>
          <w:b/>
          <w:bCs/>
          <w:sz w:val="32"/>
          <w:szCs w:val="32"/>
          <w:lang w:val="zh-CN"/>
        </w:rPr>
      </w:pPr>
      <w:r w:rsidRPr="00486190">
        <w:rPr>
          <w:rFonts w:ascii="Times New Roman" w:hAnsi="Times New Roman" w:cs="Times New Roman"/>
          <w:noProof/>
          <w:sz w:val="32"/>
          <w:szCs w:val="32"/>
          <w:lang w:eastAsia="fr-FR"/>
        </w:rPr>
        <mc:AlternateContent>
          <mc:Choice Requires="wps">
            <w:drawing>
              <wp:anchor distT="0" distB="0" distL="114300" distR="114300" simplePos="0" relativeHeight="251692032" behindDoc="0" locked="0" layoutInCell="1" allowOverlap="1" wp14:anchorId="5F9C8971" wp14:editId="1DCB0551">
                <wp:simplePos x="0" y="0"/>
                <wp:positionH relativeFrom="margin">
                  <wp:posOffset>-635</wp:posOffset>
                </wp:positionH>
                <wp:positionV relativeFrom="paragraph">
                  <wp:posOffset>-635</wp:posOffset>
                </wp:positionV>
                <wp:extent cx="5859780" cy="476250"/>
                <wp:effectExtent l="0" t="0" r="7620" b="19050"/>
                <wp:wrapNone/>
                <wp:docPr id="1123106329" name="Rectangle à coins arrondis 1123106329"/>
                <wp:cNvGraphicFramePr/>
                <a:graphic xmlns:a="http://schemas.openxmlformats.org/drawingml/2006/main">
                  <a:graphicData uri="http://schemas.microsoft.com/office/word/2010/wordprocessingShape">
                    <wps:wsp>
                      <wps:cNvSpPr/>
                      <wps:spPr>
                        <a:xfrm>
                          <a:off x="0" y="0"/>
                          <a:ext cx="5859780" cy="476250"/>
                        </a:xfrm>
                        <a:prstGeom prst="roundRect">
                          <a:avLst>
                            <a:gd name="adj" fmla="val 500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8A5C991" w14:textId="77777777" w:rsidR="008A730A" w:rsidRPr="0083325A" w:rsidRDefault="008A730A" w:rsidP="006E7990">
                            <w:pPr>
                              <w:jc w:val="center"/>
                              <w:rPr>
                                <w:rFonts w:ascii="Times New Roman" w:hAnsi="Times New Roman" w:cs="Times New Roman"/>
                                <w:b/>
                                <w:sz w:val="32"/>
                                <w:szCs w:val="32"/>
                              </w:rPr>
                            </w:pPr>
                            <w:r w:rsidRPr="0083325A">
                              <w:rPr>
                                <w:rFonts w:ascii="Times New Roman" w:hAnsi="Times New Roman" w:cs="Times New Roman"/>
                                <w:b/>
                                <w:sz w:val="32"/>
                                <w:szCs w:val="32"/>
                              </w:rPr>
                              <w:t>Situation similaire à traiter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9C8971" id="Rectangle à coins arrondis 1123106329" o:spid="_x0000_s1082" style="position:absolute;left:0;text-align:left;margin-left:-.05pt;margin-top:-.05pt;width:461.4pt;height:37.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" fillcolor="#4472c4 [3204]" strokecolor="#1f3763 [1604]" strokeweight="1pt">
                <v:stroke joinstyle="miter"/>
                <v:textbox>
                  <w:txbxContent>
                    <w:p w14:paraId="28A5C991" w14:textId="77777777" w:rsidR="008A730A" w:rsidRPr="0083325A" w:rsidRDefault="008A730A" w:rsidP="006E7990">
                      <w:pPr>
                        <w:jc w:val="center"/>
                        <w:rPr>
                          <w:rFonts w:ascii="Times New Roman" w:hAnsi="Times New Roman" w:cs="Times New Roman"/>
                          <w:b/>
                          <w:sz w:val="32"/>
                          <w:szCs w:val="32"/>
                        </w:rPr>
                      </w:pPr>
                      <w:r w:rsidRPr="0083325A">
                        <w:rPr>
                          <w:rFonts w:ascii="Times New Roman" w:hAnsi="Times New Roman" w:cs="Times New Roman"/>
                          <w:b/>
                          <w:sz w:val="32"/>
                          <w:szCs w:val="32"/>
                        </w:rPr>
                        <w:t>Situation similaire à traiter</w:t>
                      </w:r>
                    </w:p>
                  </w:txbxContent>
                </v:textbox>
                <w10:wrap anchorx="margin"/>
              </v:roundrect>
            </w:pict>
          </mc:Fallback>
        </mc:AlternateContent>
      </w:r>
    </w:p>
    <w:p w14:paraId="2FDA0E05" w14:textId="77777777" w:rsidR="00F0403F" w:rsidRPr="0083325A" w:rsidRDefault="00F0403F" w:rsidP="00486190">
      <w:pPr>
        <w:spacing w:line="360" w:lineRule="auto"/>
        <w:jc w:val="both"/>
        <w:rPr>
          <w:rFonts w:ascii="Times New Roman" w:hAnsi="Times New Roman" w:cs="Times New Roman"/>
          <w:bCs/>
          <w:sz w:val="10"/>
          <w:szCs w:val="32"/>
          <w:lang w:val="zh-CN"/>
        </w:rPr>
      </w:pPr>
    </w:p>
    <w:p w14:paraId="5B58ABC2" w14:textId="77777777" w:rsidR="006E7990" w:rsidRPr="0083325A" w:rsidRDefault="006E7990" w:rsidP="0083325A">
      <w:pPr>
        <w:spacing w:line="360" w:lineRule="auto"/>
        <w:ind w:firstLine="1134"/>
        <w:jc w:val="both"/>
        <w:rPr>
          <w:rFonts w:ascii="Times New Roman" w:hAnsi="Times New Roman" w:cs="Times New Roman"/>
          <w:bCs/>
          <w:sz w:val="32"/>
          <w:szCs w:val="32"/>
        </w:rPr>
      </w:pPr>
      <w:r w:rsidRPr="0083325A">
        <w:rPr>
          <w:rFonts w:ascii="Times New Roman" w:hAnsi="Times New Roman" w:cs="Times New Roman"/>
          <w:bCs/>
          <w:sz w:val="32"/>
          <w:szCs w:val="32"/>
        </w:rPr>
        <w:t>Décrire les actions à poser et leurs contenus pour :</w:t>
      </w:r>
    </w:p>
    <w:p w14:paraId="73C2186D" w14:textId="77777777" w:rsidR="008F79D4" w:rsidRPr="00486190" w:rsidRDefault="008F79D4" w:rsidP="00D163A9">
      <w:pPr>
        <w:pStyle w:val="Paragraphedeliste"/>
        <w:numPr>
          <w:ilvl w:val="0"/>
          <w:numId w:val="82"/>
        </w:numPr>
        <w:spacing w:line="360" w:lineRule="auto"/>
        <w:ind w:left="426" w:hanging="426"/>
        <w:jc w:val="both"/>
        <w:rPr>
          <w:rFonts w:ascii="Times New Roman" w:hAnsi="Times New Roman" w:cs="Times New Roman"/>
          <w:bCs/>
          <w:sz w:val="32"/>
          <w:szCs w:val="32"/>
        </w:rPr>
      </w:pPr>
      <w:r w:rsidRPr="00486190">
        <w:rPr>
          <w:rFonts w:ascii="Times New Roman" w:hAnsi="Times New Roman" w:cs="Times New Roman"/>
          <w:bCs/>
          <w:sz w:val="32"/>
          <w:szCs w:val="32"/>
        </w:rPr>
        <w:t>Dans une cabine d’un ascenseur où les Led de la cabine ne s’allument pas</w:t>
      </w:r>
    </w:p>
    <w:p w14:paraId="782FFD76" w14:textId="77777777" w:rsidR="008F79D4" w:rsidRPr="00486190" w:rsidRDefault="008F79D4" w:rsidP="00D163A9">
      <w:pPr>
        <w:pStyle w:val="Paragraphedeliste"/>
        <w:numPr>
          <w:ilvl w:val="0"/>
          <w:numId w:val="82"/>
        </w:numPr>
        <w:spacing w:line="360" w:lineRule="auto"/>
        <w:ind w:left="426" w:hanging="426"/>
        <w:jc w:val="both"/>
        <w:rPr>
          <w:rFonts w:ascii="Times New Roman" w:hAnsi="Times New Roman" w:cs="Times New Roman"/>
          <w:bCs/>
          <w:sz w:val="32"/>
          <w:szCs w:val="32"/>
        </w:rPr>
      </w:pPr>
      <w:r w:rsidRPr="00486190">
        <w:rPr>
          <w:rFonts w:ascii="Times New Roman" w:hAnsi="Times New Roman" w:cs="Times New Roman"/>
          <w:bCs/>
          <w:sz w:val="32"/>
          <w:szCs w:val="32"/>
        </w:rPr>
        <w:t>Comportement de l’ascenseur lorsqu’il y a 2 appels</w:t>
      </w:r>
    </w:p>
    <w:p w14:paraId="641B9F69" w14:textId="77777777" w:rsidR="008F79D4" w:rsidRPr="00486190" w:rsidRDefault="008F79D4" w:rsidP="00D163A9">
      <w:pPr>
        <w:pStyle w:val="Paragraphedeliste"/>
        <w:numPr>
          <w:ilvl w:val="0"/>
          <w:numId w:val="82"/>
        </w:numPr>
        <w:spacing w:line="360" w:lineRule="auto"/>
        <w:ind w:left="426" w:hanging="426"/>
        <w:jc w:val="both"/>
        <w:rPr>
          <w:rFonts w:ascii="Times New Roman" w:hAnsi="Times New Roman" w:cs="Times New Roman"/>
          <w:bCs/>
          <w:sz w:val="32"/>
          <w:szCs w:val="32"/>
        </w:rPr>
      </w:pPr>
      <w:r w:rsidRPr="00486190">
        <w:rPr>
          <w:rFonts w:ascii="Times New Roman" w:hAnsi="Times New Roman" w:cs="Times New Roman"/>
          <w:bCs/>
          <w:sz w:val="32"/>
          <w:szCs w:val="32"/>
        </w:rPr>
        <w:t>Si la cabine se trouve à l’étage central et est appelée à la fois à l’étage du bas et à l’étage du haut ;</w:t>
      </w:r>
    </w:p>
    <w:p w14:paraId="12BF6F9D" w14:textId="77777777" w:rsidR="005042A1" w:rsidRDefault="008F79D4" w:rsidP="00D163A9">
      <w:pPr>
        <w:pStyle w:val="Paragraphedeliste"/>
        <w:numPr>
          <w:ilvl w:val="0"/>
          <w:numId w:val="82"/>
        </w:numPr>
        <w:spacing w:line="360" w:lineRule="auto"/>
        <w:ind w:left="426" w:hanging="426"/>
        <w:jc w:val="both"/>
        <w:rPr>
          <w:rFonts w:ascii="Times New Roman" w:hAnsi="Times New Roman" w:cs="Times New Roman"/>
          <w:bCs/>
          <w:sz w:val="32"/>
          <w:szCs w:val="32"/>
        </w:rPr>
      </w:pPr>
      <w:r w:rsidRPr="00486190">
        <w:rPr>
          <w:rFonts w:ascii="Times New Roman" w:hAnsi="Times New Roman" w:cs="Times New Roman"/>
          <w:bCs/>
          <w:sz w:val="32"/>
          <w:szCs w:val="32"/>
        </w:rPr>
        <w:t>L’appui sur le bouton d’urgence.</w:t>
      </w:r>
      <w:bookmarkStart w:id="336" w:name="_Toc178241011"/>
    </w:p>
    <w:p w14:paraId="5529A629" w14:textId="77777777" w:rsidR="00286D4C" w:rsidRDefault="00286D4C" w:rsidP="00286D4C">
      <w:pPr>
        <w:pStyle w:val="Paragraphedeliste"/>
        <w:spacing w:line="360" w:lineRule="auto"/>
        <w:ind w:left="426"/>
        <w:jc w:val="both"/>
        <w:rPr>
          <w:rFonts w:ascii="Times New Roman" w:hAnsi="Times New Roman" w:cs="Times New Roman"/>
          <w:bCs/>
          <w:sz w:val="32"/>
          <w:szCs w:val="32"/>
        </w:rPr>
      </w:pPr>
    </w:p>
    <w:p w14:paraId="39D861B7" w14:textId="77777777" w:rsidR="005F560E" w:rsidRDefault="005F560E" w:rsidP="00286D4C">
      <w:pPr>
        <w:pStyle w:val="Paragraphedeliste"/>
        <w:spacing w:line="360" w:lineRule="auto"/>
        <w:ind w:left="426"/>
        <w:jc w:val="both"/>
        <w:rPr>
          <w:rFonts w:ascii="Times New Roman" w:hAnsi="Times New Roman" w:cs="Times New Roman"/>
          <w:bCs/>
          <w:sz w:val="32"/>
          <w:szCs w:val="32"/>
        </w:rPr>
      </w:pPr>
    </w:p>
    <w:p w14:paraId="3D2975C2" w14:textId="77777777" w:rsidR="005F560E" w:rsidRDefault="005F560E" w:rsidP="00286D4C">
      <w:pPr>
        <w:pStyle w:val="Paragraphedeliste"/>
        <w:spacing w:line="360" w:lineRule="auto"/>
        <w:ind w:left="426"/>
        <w:jc w:val="both"/>
        <w:rPr>
          <w:rFonts w:ascii="Times New Roman" w:hAnsi="Times New Roman" w:cs="Times New Roman"/>
          <w:bCs/>
          <w:sz w:val="32"/>
          <w:szCs w:val="32"/>
        </w:rPr>
      </w:pPr>
    </w:p>
    <w:p w14:paraId="7A9769DE" w14:textId="77777777" w:rsidR="005F560E" w:rsidRDefault="005F560E" w:rsidP="00286D4C">
      <w:pPr>
        <w:pStyle w:val="Paragraphedeliste"/>
        <w:spacing w:line="360" w:lineRule="auto"/>
        <w:ind w:left="426"/>
        <w:jc w:val="both"/>
        <w:rPr>
          <w:rFonts w:ascii="Times New Roman" w:hAnsi="Times New Roman" w:cs="Times New Roman"/>
          <w:bCs/>
          <w:sz w:val="32"/>
          <w:szCs w:val="32"/>
        </w:rPr>
      </w:pPr>
    </w:p>
    <w:p w14:paraId="1DC5540D" w14:textId="77777777" w:rsidR="000A6714" w:rsidRDefault="000A6714" w:rsidP="00286D4C">
      <w:pPr>
        <w:pStyle w:val="Paragraphedeliste"/>
        <w:spacing w:line="360" w:lineRule="auto"/>
        <w:ind w:left="426"/>
        <w:jc w:val="both"/>
        <w:rPr>
          <w:rFonts w:ascii="Times New Roman" w:hAnsi="Times New Roman" w:cs="Times New Roman"/>
          <w:bCs/>
          <w:sz w:val="32"/>
          <w:szCs w:val="32"/>
        </w:rPr>
      </w:pPr>
    </w:p>
    <w:p w14:paraId="36362780" w14:textId="77777777" w:rsidR="000A6714" w:rsidRDefault="000A6714" w:rsidP="00286D4C">
      <w:pPr>
        <w:pStyle w:val="Paragraphedeliste"/>
        <w:spacing w:line="360" w:lineRule="auto"/>
        <w:ind w:left="426"/>
        <w:jc w:val="both"/>
        <w:rPr>
          <w:rFonts w:ascii="Times New Roman" w:hAnsi="Times New Roman" w:cs="Times New Roman"/>
          <w:bCs/>
          <w:sz w:val="32"/>
          <w:szCs w:val="32"/>
        </w:rPr>
      </w:pPr>
    </w:p>
    <w:p w14:paraId="56963CDB" w14:textId="77777777" w:rsidR="000A6714" w:rsidRDefault="000A6714" w:rsidP="00286D4C">
      <w:pPr>
        <w:pStyle w:val="Paragraphedeliste"/>
        <w:spacing w:line="360" w:lineRule="auto"/>
        <w:ind w:left="426"/>
        <w:jc w:val="both"/>
        <w:rPr>
          <w:rFonts w:ascii="Times New Roman" w:hAnsi="Times New Roman" w:cs="Times New Roman"/>
          <w:bCs/>
          <w:sz w:val="32"/>
          <w:szCs w:val="32"/>
        </w:rPr>
      </w:pPr>
    </w:p>
    <w:p w14:paraId="5CA971DA" w14:textId="77777777" w:rsidR="000A6714" w:rsidRDefault="000A6714" w:rsidP="00286D4C">
      <w:pPr>
        <w:pStyle w:val="Paragraphedeliste"/>
        <w:spacing w:line="360" w:lineRule="auto"/>
        <w:ind w:left="426"/>
        <w:jc w:val="both"/>
        <w:rPr>
          <w:rFonts w:ascii="Times New Roman" w:hAnsi="Times New Roman" w:cs="Times New Roman"/>
          <w:bCs/>
          <w:sz w:val="32"/>
          <w:szCs w:val="32"/>
        </w:rPr>
      </w:pPr>
    </w:p>
    <w:p w14:paraId="6B819F4B" w14:textId="77777777" w:rsidR="000A6714" w:rsidRDefault="000A6714" w:rsidP="00286D4C">
      <w:pPr>
        <w:pStyle w:val="Paragraphedeliste"/>
        <w:spacing w:line="360" w:lineRule="auto"/>
        <w:ind w:left="426"/>
        <w:jc w:val="both"/>
        <w:rPr>
          <w:rFonts w:ascii="Times New Roman" w:hAnsi="Times New Roman" w:cs="Times New Roman"/>
          <w:bCs/>
          <w:sz w:val="32"/>
          <w:szCs w:val="32"/>
        </w:rPr>
      </w:pPr>
    </w:p>
    <w:p w14:paraId="66C8FE0C" w14:textId="77777777" w:rsidR="000A6714" w:rsidRDefault="000A6714" w:rsidP="00286D4C">
      <w:pPr>
        <w:pStyle w:val="Paragraphedeliste"/>
        <w:spacing w:line="360" w:lineRule="auto"/>
        <w:ind w:left="426"/>
        <w:jc w:val="both"/>
        <w:rPr>
          <w:rFonts w:ascii="Times New Roman" w:hAnsi="Times New Roman" w:cs="Times New Roman"/>
          <w:bCs/>
          <w:sz w:val="32"/>
          <w:szCs w:val="32"/>
        </w:rPr>
      </w:pPr>
    </w:p>
    <w:p w14:paraId="47C711AA" w14:textId="77777777" w:rsidR="000A6714" w:rsidRDefault="000A6714" w:rsidP="00286D4C">
      <w:pPr>
        <w:pStyle w:val="Paragraphedeliste"/>
        <w:spacing w:line="360" w:lineRule="auto"/>
        <w:ind w:left="426"/>
        <w:jc w:val="both"/>
        <w:rPr>
          <w:rFonts w:ascii="Times New Roman" w:hAnsi="Times New Roman" w:cs="Times New Roman"/>
          <w:bCs/>
          <w:sz w:val="32"/>
          <w:szCs w:val="32"/>
        </w:rPr>
      </w:pPr>
    </w:p>
    <w:p w14:paraId="3AFD7189" w14:textId="77777777" w:rsidR="000A6714" w:rsidRDefault="000A6714" w:rsidP="00286D4C">
      <w:pPr>
        <w:pStyle w:val="Paragraphedeliste"/>
        <w:spacing w:line="360" w:lineRule="auto"/>
        <w:ind w:left="426"/>
        <w:jc w:val="both"/>
        <w:rPr>
          <w:rFonts w:ascii="Times New Roman" w:hAnsi="Times New Roman" w:cs="Times New Roman"/>
          <w:bCs/>
          <w:sz w:val="32"/>
          <w:szCs w:val="32"/>
        </w:rPr>
      </w:pPr>
    </w:p>
    <w:p w14:paraId="27F97940" w14:textId="77777777" w:rsidR="000A6714" w:rsidRDefault="000A6714" w:rsidP="00286D4C">
      <w:pPr>
        <w:pStyle w:val="Paragraphedeliste"/>
        <w:spacing w:line="360" w:lineRule="auto"/>
        <w:ind w:left="426"/>
        <w:jc w:val="both"/>
        <w:rPr>
          <w:rFonts w:ascii="Times New Roman" w:hAnsi="Times New Roman" w:cs="Times New Roman"/>
          <w:bCs/>
          <w:sz w:val="32"/>
          <w:szCs w:val="32"/>
        </w:rPr>
      </w:pPr>
    </w:p>
    <w:p w14:paraId="28AD55FB" w14:textId="77777777" w:rsidR="000A6714" w:rsidRDefault="000A6714" w:rsidP="00286D4C">
      <w:pPr>
        <w:pStyle w:val="Paragraphedeliste"/>
        <w:spacing w:line="360" w:lineRule="auto"/>
        <w:ind w:left="426"/>
        <w:jc w:val="both"/>
        <w:rPr>
          <w:rFonts w:ascii="Times New Roman" w:hAnsi="Times New Roman" w:cs="Times New Roman"/>
          <w:bCs/>
          <w:sz w:val="32"/>
          <w:szCs w:val="32"/>
        </w:rPr>
      </w:pPr>
    </w:p>
    <w:p w14:paraId="1CC84DD6" w14:textId="77777777" w:rsidR="000A6714" w:rsidRDefault="000A6714" w:rsidP="00286D4C">
      <w:pPr>
        <w:pStyle w:val="Paragraphedeliste"/>
        <w:spacing w:line="360" w:lineRule="auto"/>
        <w:ind w:left="426"/>
        <w:jc w:val="both"/>
        <w:rPr>
          <w:rFonts w:ascii="Times New Roman" w:hAnsi="Times New Roman" w:cs="Times New Roman"/>
          <w:bCs/>
          <w:sz w:val="32"/>
          <w:szCs w:val="32"/>
        </w:rPr>
      </w:pPr>
    </w:p>
    <w:p w14:paraId="4B5EC171" w14:textId="77777777" w:rsidR="000A6714" w:rsidRDefault="000A6714" w:rsidP="00286D4C">
      <w:pPr>
        <w:pStyle w:val="Paragraphedeliste"/>
        <w:spacing w:line="360" w:lineRule="auto"/>
        <w:ind w:left="426"/>
        <w:jc w:val="both"/>
        <w:rPr>
          <w:rFonts w:ascii="Times New Roman" w:hAnsi="Times New Roman" w:cs="Times New Roman"/>
          <w:bCs/>
          <w:sz w:val="32"/>
          <w:szCs w:val="32"/>
        </w:rPr>
      </w:pPr>
    </w:p>
    <w:p w14:paraId="0D2FD675" w14:textId="77777777" w:rsidR="000A6714" w:rsidRDefault="000A6714" w:rsidP="00286D4C">
      <w:pPr>
        <w:pStyle w:val="Paragraphedeliste"/>
        <w:spacing w:line="360" w:lineRule="auto"/>
        <w:ind w:left="426"/>
        <w:jc w:val="both"/>
        <w:rPr>
          <w:rFonts w:ascii="Times New Roman" w:hAnsi="Times New Roman" w:cs="Times New Roman"/>
          <w:bCs/>
          <w:sz w:val="32"/>
          <w:szCs w:val="32"/>
        </w:rPr>
      </w:pPr>
    </w:p>
    <w:p w14:paraId="7F430823" w14:textId="77777777" w:rsidR="000A6714" w:rsidRDefault="000A6714" w:rsidP="00286D4C">
      <w:pPr>
        <w:pStyle w:val="Paragraphedeliste"/>
        <w:spacing w:line="360" w:lineRule="auto"/>
        <w:ind w:left="426"/>
        <w:jc w:val="both"/>
        <w:rPr>
          <w:rFonts w:ascii="Times New Roman" w:hAnsi="Times New Roman" w:cs="Times New Roman"/>
          <w:bCs/>
          <w:sz w:val="32"/>
          <w:szCs w:val="32"/>
        </w:rPr>
      </w:pPr>
    </w:p>
    <w:p w14:paraId="499C2B6A" w14:textId="77777777" w:rsidR="000A6714" w:rsidRDefault="000A6714" w:rsidP="00286D4C">
      <w:pPr>
        <w:pStyle w:val="Paragraphedeliste"/>
        <w:spacing w:line="360" w:lineRule="auto"/>
        <w:ind w:left="426"/>
        <w:jc w:val="both"/>
        <w:rPr>
          <w:rFonts w:ascii="Times New Roman" w:hAnsi="Times New Roman" w:cs="Times New Roman"/>
          <w:bCs/>
          <w:sz w:val="32"/>
          <w:szCs w:val="32"/>
        </w:rPr>
      </w:pPr>
    </w:p>
    <w:p w14:paraId="073A4F5D" w14:textId="77777777" w:rsidR="000A6714" w:rsidRDefault="000A6714" w:rsidP="00286D4C">
      <w:pPr>
        <w:pStyle w:val="Paragraphedeliste"/>
        <w:spacing w:line="360" w:lineRule="auto"/>
        <w:ind w:left="426"/>
        <w:jc w:val="both"/>
        <w:rPr>
          <w:rFonts w:ascii="Times New Roman" w:hAnsi="Times New Roman" w:cs="Times New Roman"/>
          <w:bCs/>
          <w:sz w:val="32"/>
          <w:szCs w:val="32"/>
        </w:rPr>
      </w:pPr>
    </w:p>
    <w:p w14:paraId="63034BB2" w14:textId="77777777" w:rsidR="000A6714" w:rsidRDefault="000A6714" w:rsidP="00286D4C">
      <w:pPr>
        <w:pStyle w:val="Paragraphedeliste"/>
        <w:spacing w:line="360" w:lineRule="auto"/>
        <w:ind w:left="426"/>
        <w:jc w:val="both"/>
        <w:rPr>
          <w:rFonts w:ascii="Times New Roman" w:hAnsi="Times New Roman" w:cs="Times New Roman"/>
          <w:bCs/>
          <w:sz w:val="32"/>
          <w:szCs w:val="32"/>
        </w:rPr>
      </w:pPr>
    </w:p>
    <w:p w14:paraId="107BCC40" w14:textId="77777777" w:rsidR="000A6714" w:rsidRDefault="000A6714" w:rsidP="00286D4C">
      <w:pPr>
        <w:pStyle w:val="Paragraphedeliste"/>
        <w:spacing w:line="360" w:lineRule="auto"/>
        <w:ind w:left="426"/>
        <w:jc w:val="both"/>
        <w:rPr>
          <w:rFonts w:ascii="Times New Roman" w:hAnsi="Times New Roman" w:cs="Times New Roman"/>
          <w:bCs/>
          <w:sz w:val="32"/>
          <w:szCs w:val="32"/>
        </w:rPr>
      </w:pPr>
    </w:p>
    <w:p w14:paraId="78576BE5" w14:textId="77777777" w:rsidR="000A6714" w:rsidRDefault="000A6714" w:rsidP="00286D4C">
      <w:pPr>
        <w:pStyle w:val="Paragraphedeliste"/>
        <w:spacing w:line="360" w:lineRule="auto"/>
        <w:ind w:left="426"/>
        <w:jc w:val="both"/>
        <w:rPr>
          <w:rFonts w:ascii="Times New Roman" w:hAnsi="Times New Roman" w:cs="Times New Roman"/>
          <w:bCs/>
          <w:sz w:val="32"/>
          <w:szCs w:val="32"/>
        </w:rPr>
      </w:pPr>
    </w:p>
    <w:p w14:paraId="4CD31651" w14:textId="77777777" w:rsidR="000A6714" w:rsidRDefault="000A6714" w:rsidP="00286D4C">
      <w:pPr>
        <w:pStyle w:val="Paragraphedeliste"/>
        <w:spacing w:line="360" w:lineRule="auto"/>
        <w:ind w:left="426"/>
        <w:jc w:val="both"/>
        <w:rPr>
          <w:rFonts w:ascii="Times New Roman" w:hAnsi="Times New Roman" w:cs="Times New Roman"/>
          <w:bCs/>
          <w:sz w:val="32"/>
          <w:szCs w:val="32"/>
        </w:rPr>
      </w:pPr>
    </w:p>
    <w:p w14:paraId="590C1171" w14:textId="77777777" w:rsidR="000A6714" w:rsidRDefault="000A6714" w:rsidP="00286D4C">
      <w:pPr>
        <w:pStyle w:val="Paragraphedeliste"/>
        <w:spacing w:line="360" w:lineRule="auto"/>
        <w:ind w:left="426"/>
        <w:jc w:val="both"/>
        <w:rPr>
          <w:rFonts w:ascii="Times New Roman" w:hAnsi="Times New Roman" w:cs="Times New Roman"/>
          <w:bCs/>
          <w:sz w:val="32"/>
          <w:szCs w:val="32"/>
        </w:rPr>
      </w:pPr>
    </w:p>
    <w:p w14:paraId="3F060B18" w14:textId="77777777" w:rsidR="000A6714" w:rsidRDefault="000A6714" w:rsidP="00286D4C">
      <w:pPr>
        <w:pStyle w:val="Paragraphedeliste"/>
        <w:spacing w:line="360" w:lineRule="auto"/>
        <w:ind w:left="426"/>
        <w:jc w:val="both"/>
        <w:rPr>
          <w:rFonts w:ascii="Times New Roman" w:hAnsi="Times New Roman" w:cs="Times New Roman"/>
          <w:bCs/>
          <w:sz w:val="32"/>
          <w:szCs w:val="32"/>
        </w:rPr>
      </w:pPr>
    </w:p>
    <w:p w14:paraId="65E478E6" w14:textId="77777777" w:rsidR="000A6714" w:rsidRDefault="000A6714" w:rsidP="00286D4C">
      <w:pPr>
        <w:pStyle w:val="Paragraphedeliste"/>
        <w:spacing w:line="360" w:lineRule="auto"/>
        <w:ind w:left="426"/>
        <w:jc w:val="both"/>
        <w:rPr>
          <w:rFonts w:ascii="Times New Roman" w:hAnsi="Times New Roman" w:cs="Times New Roman"/>
          <w:bCs/>
          <w:sz w:val="32"/>
          <w:szCs w:val="32"/>
        </w:rPr>
      </w:pPr>
    </w:p>
    <w:p w14:paraId="08FEFFF3" w14:textId="77777777" w:rsidR="000A6714" w:rsidRPr="0083325A" w:rsidRDefault="000A6714" w:rsidP="00286D4C">
      <w:pPr>
        <w:pStyle w:val="Paragraphedeliste"/>
        <w:spacing w:line="360" w:lineRule="auto"/>
        <w:ind w:left="426"/>
        <w:jc w:val="both"/>
        <w:rPr>
          <w:rFonts w:ascii="Times New Roman" w:hAnsi="Times New Roman" w:cs="Times New Roman"/>
          <w:bCs/>
          <w:sz w:val="32"/>
          <w:szCs w:val="32"/>
        </w:rPr>
      </w:pPr>
    </w:p>
    <w:p w14:paraId="39ADD270" w14:textId="77777777" w:rsidR="00F0403F" w:rsidRPr="00286D4C" w:rsidRDefault="007304B2" w:rsidP="00476C3D">
      <w:pPr>
        <w:pStyle w:val="Titre1"/>
        <w:rPr>
          <w:rFonts w:ascii="Times New Roman" w:hAnsi="Times New Roman" w:cs="Times New Roman"/>
          <w:b/>
          <w:bCs/>
          <w:sz w:val="40"/>
        </w:rPr>
      </w:pPr>
      <w:bookmarkStart w:id="337" w:name="_Toc207811047"/>
      <w:bookmarkStart w:id="338" w:name="_Toc190500307"/>
      <w:bookmarkStart w:id="339" w:name="_Toc1143670146"/>
      <w:r w:rsidRPr="00286D4C">
        <w:rPr>
          <w:rFonts w:ascii="Times New Roman" w:hAnsi="Times New Roman" w:cs="Times New Roman"/>
          <w:b/>
          <w:bCs/>
          <w:sz w:val="40"/>
        </w:rPr>
        <w:t>Bibliographie</w:t>
      </w:r>
      <w:bookmarkEnd w:id="337"/>
      <w:r w:rsidR="00DF1229" w:rsidRPr="00286D4C">
        <w:rPr>
          <w:rFonts w:ascii="Times New Roman" w:hAnsi="Times New Roman" w:cs="Times New Roman"/>
          <w:b/>
          <w:bCs/>
          <w:sz w:val="40"/>
          <w:lang w:val="zh-CN"/>
        </w:rPr>
        <w:t xml:space="preserve"> </w:t>
      </w:r>
      <w:bookmarkEnd w:id="336"/>
      <w:bookmarkEnd w:id="338"/>
      <w:bookmarkEnd w:id="339"/>
    </w:p>
    <w:p w14:paraId="5C6EDF43" w14:textId="77777777" w:rsidR="00286D4C" w:rsidRPr="00286D4C" w:rsidRDefault="00286D4C" w:rsidP="00286D4C"/>
    <w:p w14:paraId="2477FF9C" w14:textId="77777777" w:rsidR="00F0403F" w:rsidRPr="00486190" w:rsidRDefault="00BB243C" w:rsidP="00D163A9">
      <w:pPr>
        <w:numPr>
          <w:ilvl w:val="0"/>
          <w:numId w:val="65"/>
        </w:numPr>
        <w:spacing w:line="360" w:lineRule="auto"/>
        <w:jc w:val="both"/>
        <w:rPr>
          <w:rFonts w:ascii="Times New Roman" w:hAnsi="Times New Roman" w:cs="Times New Roman"/>
          <w:sz w:val="32"/>
          <w:szCs w:val="32"/>
          <w:lang w:val="zh-CN"/>
        </w:rPr>
      </w:pPr>
      <w:hyperlink r:id="rId86" w:tgtFrame="_blank" w:history="1">
        <w:r w:rsidR="00DF1229" w:rsidRPr="00486190">
          <w:rPr>
            <w:rStyle w:val="Lienhypertexte"/>
            <w:rFonts w:ascii="Times New Roman" w:hAnsi="Times New Roman" w:cs="Times New Roman"/>
            <w:sz w:val="32"/>
            <w:szCs w:val="32"/>
            <w:lang w:val="zh-CN"/>
          </w:rPr>
          <w:t>Etude des automates programmables industriels (API) </w:t>
        </w:r>
      </w:hyperlink>
      <w:r w:rsidR="00DF1229" w:rsidRPr="00486190">
        <w:rPr>
          <w:rFonts w:ascii="Times New Roman" w:hAnsi="Times New Roman" w:cs="Times New Roman"/>
          <w:sz w:val="32"/>
          <w:szCs w:val="32"/>
          <w:lang w:val="zh-CN"/>
        </w:rPr>
        <w:t>Mr ROIZOT Sébastien (</w:t>
      </w:r>
      <w:r w:rsidR="00DF1229" w:rsidRPr="00486190">
        <w:rPr>
          <w:rFonts w:ascii="Times New Roman" w:hAnsi="Times New Roman" w:cs="Times New Roman"/>
          <w:i/>
          <w:iCs/>
          <w:sz w:val="32"/>
          <w:szCs w:val="32"/>
          <w:lang w:val="zh-CN"/>
        </w:rPr>
        <w:t>BAC STI GE</w:t>
      </w:r>
      <w:r w:rsidR="00DF1229" w:rsidRPr="00486190">
        <w:rPr>
          <w:rFonts w:ascii="Times New Roman" w:hAnsi="Times New Roman" w:cs="Times New Roman"/>
          <w:sz w:val="32"/>
          <w:szCs w:val="32"/>
          <w:lang w:val="zh-CN"/>
        </w:rPr>
        <w:t>)</w:t>
      </w:r>
    </w:p>
    <w:p w14:paraId="2A95B739" w14:textId="77777777" w:rsidR="00F0403F" w:rsidRPr="00486190" w:rsidRDefault="00BB243C" w:rsidP="00D163A9">
      <w:pPr>
        <w:numPr>
          <w:ilvl w:val="0"/>
          <w:numId w:val="65"/>
        </w:numPr>
        <w:spacing w:line="360" w:lineRule="auto"/>
        <w:jc w:val="both"/>
        <w:rPr>
          <w:rFonts w:ascii="Times New Roman" w:hAnsi="Times New Roman" w:cs="Times New Roman"/>
          <w:sz w:val="32"/>
          <w:szCs w:val="32"/>
          <w:lang w:val="zh-CN"/>
        </w:rPr>
      </w:pPr>
      <w:hyperlink r:id="rId87" w:history="1">
        <w:r w:rsidR="00DF1229" w:rsidRPr="00486190">
          <w:rPr>
            <w:rStyle w:val="Lienhypertexte"/>
            <w:rFonts w:ascii="Times New Roman" w:hAnsi="Times New Roman" w:cs="Times New Roman"/>
            <w:sz w:val="32"/>
            <w:szCs w:val="32"/>
            <w:lang w:val="zh-CN"/>
          </w:rPr>
          <w:t>Automates programmables industriels</w:t>
        </w:r>
      </w:hyperlink>
      <w:r w:rsidR="00DF1229" w:rsidRPr="00486190">
        <w:rPr>
          <w:rFonts w:ascii="Times New Roman" w:hAnsi="Times New Roman" w:cs="Times New Roman"/>
          <w:sz w:val="32"/>
          <w:szCs w:val="32"/>
          <w:lang w:val="zh-CN"/>
        </w:rPr>
        <w:t> Mr Philippe LE BRUN (</w:t>
      </w:r>
      <w:r w:rsidR="00DF1229" w:rsidRPr="00486190">
        <w:rPr>
          <w:rFonts w:ascii="Times New Roman" w:hAnsi="Times New Roman" w:cs="Times New Roman"/>
          <w:i/>
          <w:iCs/>
          <w:sz w:val="32"/>
          <w:szCs w:val="32"/>
          <w:lang w:val="zh-CN"/>
        </w:rPr>
        <w:t>Décembre 1999</w:t>
      </w:r>
      <w:r w:rsidR="00DF1229" w:rsidRPr="00486190">
        <w:rPr>
          <w:rFonts w:ascii="Times New Roman" w:hAnsi="Times New Roman" w:cs="Times New Roman"/>
          <w:sz w:val="32"/>
          <w:szCs w:val="32"/>
          <w:lang w:val="zh-CN"/>
        </w:rPr>
        <w:t>)</w:t>
      </w:r>
    </w:p>
    <w:p w14:paraId="4CA2DE59" w14:textId="77777777" w:rsidR="00F0403F" w:rsidRPr="00486190" w:rsidRDefault="00BB243C" w:rsidP="00D163A9">
      <w:pPr>
        <w:numPr>
          <w:ilvl w:val="0"/>
          <w:numId w:val="65"/>
        </w:numPr>
        <w:spacing w:line="360" w:lineRule="auto"/>
        <w:jc w:val="both"/>
        <w:rPr>
          <w:rFonts w:ascii="Times New Roman" w:hAnsi="Times New Roman" w:cs="Times New Roman"/>
          <w:sz w:val="32"/>
          <w:szCs w:val="32"/>
          <w:lang w:val="zh-CN"/>
        </w:rPr>
      </w:pPr>
      <w:hyperlink r:id="rId88" w:history="1">
        <w:r w:rsidR="00DF1229" w:rsidRPr="00486190">
          <w:rPr>
            <w:rStyle w:val="Lienhypertexte"/>
            <w:rFonts w:ascii="Times New Roman" w:hAnsi="Times New Roman" w:cs="Times New Roman"/>
            <w:sz w:val="32"/>
            <w:szCs w:val="32"/>
            <w:lang w:val="zh-CN"/>
          </w:rPr>
          <w:t>Les Automates Programmables</w:t>
        </w:r>
      </w:hyperlink>
      <w:r w:rsidR="00DF1229" w:rsidRPr="00486190">
        <w:rPr>
          <w:rFonts w:ascii="Times New Roman" w:hAnsi="Times New Roman" w:cs="Times New Roman"/>
          <w:sz w:val="32"/>
          <w:szCs w:val="32"/>
          <w:lang w:val="zh-CN"/>
        </w:rPr>
        <w:t> Mr Hû Jean-Louis (</w:t>
      </w:r>
      <w:r w:rsidR="00DF1229" w:rsidRPr="00486190">
        <w:rPr>
          <w:rFonts w:ascii="Times New Roman" w:hAnsi="Times New Roman" w:cs="Times New Roman"/>
          <w:i/>
          <w:iCs/>
          <w:sz w:val="32"/>
          <w:szCs w:val="32"/>
          <w:lang w:val="zh-CN"/>
        </w:rPr>
        <w:t>18/12/2002</w:t>
      </w:r>
      <w:r w:rsidR="00DF1229" w:rsidRPr="00486190">
        <w:rPr>
          <w:rFonts w:ascii="Times New Roman" w:hAnsi="Times New Roman" w:cs="Times New Roman"/>
          <w:sz w:val="32"/>
          <w:szCs w:val="32"/>
          <w:lang w:val="zh-CN"/>
        </w:rPr>
        <w:t>)</w:t>
      </w:r>
    </w:p>
    <w:p w14:paraId="1F38D19A" w14:textId="77777777" w:rsidR="00F0403F" w:rsidRPr="00486190" w:rsidRDefault="00BB243C" w:rsidP="00D163A9">
      <w:pPr>
        <w:numPr>
          <w:ilvl w:val="0"/>
          <w:numId w:val="65"/>
        </w:numPr>
        <w:spacing w:line="360" w:lineRule="auto"/>
        <w:jc w:val="both"/>
        <w:rPr>
          <w:rFonts w:ascii="Times New Roman" w:hAnsi="Times New Roman" w:cs="Times New Roman"/>
          <w:sz w:val="32"/>
          <w:szCs w:val="32"/>
          <w:lang w:val="zh-CN"/>
        </w:rPr>
      </w:pPr>
      <w:hyperlink r:id="rId89" w:tgtFrame="_blank" w:history="1">
        <w:r w:rsidR="00DF1229" w:rsidRPr="00486190">
          <w:rPr>
            <w:rStyle w:val="Lienhypertexte"/>
            <w:rFonts w:ascii="Times New Roman" w:hAnsi="Times New Roman" w:cs="Times New Roman"/>
            <w:sz w:val="32"/>
            <w:szCs w:val="32"/>
            <w:lang w:val="zh-CN"/>
          </w:rPr>
          <w:t>LES AUTOMATES PROGRAMMABLES INDUSTRIELS </w:t>
        </w:r>
      </w:hyperlink>
      <w:r w:rsidR="00DF1229" w:rsidRPr="00486190">
        <w:rPr>
          <w:rFonts w:ascii="Times New Roman" w:hAnsi="Times New Roman" w:cs="Times New Roman"/>
          <w:sz w:val="32"/>
          <w:szCs w:val="32"/>
          <w:lang w:val="zh-CN"/>
        </w:rPr>
        <w:t>Mr Alain GONZAGA (</w:t>
      </w:r>
      <w:r w:rsidR="00DF1229" w:rsidRPr="00486190">
        <w:rPr>
          <w:rFonts w:ascii="Times New Roman" w:hAnsi="Times New Roman" w:cs="Times New Roman"/>
          <w:i/>
          <w:iCs/>
          <w:sz w:val="32"/>
          <w:szCs w:val="32"/>
          <w:lang w:val="zh-CN"/>
        </w:rPr>
        <w:t>7/11/2004</w:t>
      </w:r>
      <w:r w:rsidR="00DF1229" w:rsidRPr="00486190">
        <w:rPr>
          <w:rFonts w:ascii="Times New Roman" w:hAnsi="Times New Roman" w:cs="Times New Roman"/>
          <w:sz w:val="32"/>
          <w:szCs w:val="32"/>
          <w:lang w:val="zh-CN"/>
        </w:rPr>
        <w:t>)</w:t>
      </w:r>
    </w:p>
    <w:p w14:paraId="61CDCF8B" w14:textId="77777777" w:rsidR="00F0403F" w:rsidRPr="00486190" w:rsidRDefault="00BB243C" w:rsidP="00D163A9">
      <w:pPr>
        <w:numPr>
          <w:ilvl w:val="0"/>
          <w:numId w:val="65"/>
        </w:numPr>
        <w:spacing w:line="360" w:lineRule="auto"/>
        <w:jc w:val="both"/>
        <w:rPr>
          <w:rFonts w:ascii="Times New Roman" w:hAnsi="Times New Roman" w:cs="Times New Roman"/>
          <w:sz w:val="32"/>
          <w:szCs w:val="32"/>
          <w:lang w:val="zh-CN"/>
        </w:rPr>
      </w:pPr>
      <w:hyperlink r:id="rId90" w:tgtFrame="_blank" w:history="1">
        <w:r w:rsidR="00DF1229" w:rsidRPr="00486190">
          <w:rPr>
            <w:rStyle w:val="Lienhypertexte"/>
            <w:rFonts w:ascii="Times New Roman" w:hAnsi="Times New Roman" w:cs="Times New Roman"/>
            <w:sz w:val="32"/>
            <w:szCs w:val="32"/>
            <w:lang w:val="zh-CN"/>
          </w:rPr>
          <w:t>Automates Programmables Industriels </w:t>
        </w:r>
      </w:hyperlink>
      <w:r w:rsidR="00DF1229" w:rsidRPr="00486190">
        <w:rPr>
          <w:rFonts w:ascii="Times New Roman" w:hAnsi="Times New Roman" w:cs="Times New Roman"/>
          <w:sz w:val="32"/>
          <w:szCs w:val="32"/>
          <w:lang w:val="zh-CN"/>
        </w:rPr>
        <w:t>Mr L. BERGOUGNOUX (</w:t>
      </w:r>
      <w:r w:rsidR="00DF1229" w:rsidRPr="00486190">
        <w:rPr>
          <w:rFonts w:ascii="Times New Roman" w:hAnsi="Times New Roman" w:cs="Times New Roman"/>
          <w:i/>
          <w:iCs/>
          <w:sz w:val="32"/>
          <w:szCs w:val="32"/>
          <w:lang w:val="zh-CN"/>
        </w:rPr>
        <w:t>POLYTECH' Marseille 2004-2005</w:t>
      </w:r>
      <w:r w:rsidR="00DF1229" w:rsidRPr="00486190">
        <w:rPr>
          <w:rFonts w:ascii="Times New Roman" w:hAnsi="Times New Roman" w:cs="Times New Roman"/>
          <w:sz w:val="32"/>
          <w:szCs w:val="32"/>
          <w:lang w:val="zh-CN"/>
        </w:rPr>
        <w:t>)</w:t>
      </w:r>
    </w:p>
    <w:p w14:paraId="2F9FF617" w14:textId="77777777" w:rsidR="00F0403F" w:rsidRPr="00486190" w:rsidRDefault="00DF1229" w:rsidP="00D163A9">
      <w:pPr>
        <w:numPr>
          <w:ilvl w:val="0"/>
          <w:numId w:val="65"/>
        </w:numPr>
        <w:spacing w:line="360" w:lineRule="auto"/>
        <w:jc w:val="both"/>
        <w:rPr>
          <w:rFonts w:ascii="Times New Roman" w:hAnsi="Times New Roman" w:cs="Times New Roman"/>
          <w:sz w:val="32"/>
          <w:szCs w:val="32"/>
          <w:lang w:val="zh-CN"/>
        </w:rPr>
      </w:pPr>
      <w:r w:rsidRPr="00486190">
        <w:rPr>
          <w:rFonts w:ascii="Times New Roman" w:hAnsi="Times New Roman" w:cs="Times New Roman"/>
          <w:sz w:val="32"/>
          <w:szCs w:val="32"/>
        </w:rPr>
        <w:t xml:space="preserve"> '' ETUDE D'ASCENSEUR COMMANDE PAR AUTOMATE PROGRAMABLE '‘, Université sidi Mohammed ben Abdallah Fasse, Année universitaire : 2006/2007. </w:t>
      </w:r>
    </w:p>
    <w:p w14:paraId="26B0AE18" w14:textId="77777777" w:rsidR="00F0403F" w:rsidRPr="00486190" w:rsidRDefault="00DF1229" w:rsidP="00D163A9">
      <w:pPr>
        <w:numPr>
          <w:ilvl w:val="0"/>
          <w:numId w:val="65"/>
        </w:numPr>
        <w:spacing w:line="360" w:lineRule="auto"/>
        <w:jc w:val="both"/>
        <w:rPr>
          <w:rFonts w:ascii="Times New Roman" w:hAnsi="Times New Roman" w:cs="Times New Roman"/>
          <w:sz w:val="32"/>
          <w:szCs w:val="32"/>
          <w:lang w:val="zh-CN"/>
        </w:rPr>
      </w:pPr>
      <w:r w:rsidRPr="00486190">
        <w:rPr>
          <w:rFonts w:ascii="Times New Roman" w:hAnsi="Times New Roman" w:cs="Times New Roman"/>
          <w:sz w:val="32"/>
          <w:szCs w:val="32"/>
        </w:rPr>
        <w:t xml:space="preserve">sitelec.org/download.php ? filename=cours/automates...industriels.pdf.  </w:t>
      </w:r>
    </w:p>
    <w:p w14:paraId="63138B1C" w14:textId="77777777" w:rsidR="00F0403F" w:rsidRPr="00486190" w:rsidRDefault="00DF1229" w:rsidP="00D163A9">
      <w:pPr>
        <w:numPr>
          <w:ilvl w:val="0"/>
          <w:numId w:val="65"/>
        </w:numPr>
        <w:spacing w:line="360" w:lineRule="auto"/>
        <w:jc w:val="both"/>
        <w:rPr>
          <w:rFonts w:ascii="Times New Roman" w:hAnsi="Times New Roman" w:cs="Times New Roman"/>
          <w:sz w:val="32"/>
          <w:szCs w:val="32"/>
          <w:lang w:val="zh-CN"/>
        </w:rPr>
      </w:pPr>
      <w:r w:rsidRPr="00486190">
        <w:rPr>
          <w:rFonts w:ascii="Times New Roman" w:hAnsi="Times New Roman" w:cs="Times New Roman"/>
          <w:sz w:val="32"/>
          <w:szCs w:val="32"/>
        </w:rPr>
        <w:t>Alain GONZAGA, LES AUTOMATES PROGRAMMABLES INDUSTRIELS.</w:t>
      </w:r>
    </w:p>
    <w:p w14:paraId="7FCC9A71" w14:textId="77777777" w:rsidR="00F0403F" w:rsidRPr="00486190" w:rsidRDefault="00DF1229" w:rsidP="00D163A9">
      <w:pPr>
        <w:numPr>
          <w:ilvl w:val="0"/>
          <w:numId w:val="65"/>
        </w:numPr>
        <w:spacing w:line="360" w:lineRule="auto"/>
        <w:jc w:val="both"/>
        <w:rPr>
          <w:rFonts w:ascii="Times New Roman" w:hAnsi="Times New Roman" w:cs="Times New Roman"/>
          <w:sz w:val="32"/>
          <w:szCs w:val="32"/>
          <w:lang w:val="zh-CN"/>
        </w:rPr>
      </w:pPr>
      <w:r w:rsidRPr="00486190">
        <w:rPr>
          <w:rFonts w:ascii="Times New Roman" w:hAnsi="Times New Roman" w:cs="Times New Roman"/>
          <w:sz w:val="32"/>
          <w:szCs w:val="32"/>
        </w:rPr>
        <w:t xml:space="preserve"> Mémoire de Master ''Système de Contrôle Distribué (DCS) avec l'exploitation de l'automate programmable AC800 F (ABB) '', Université Mohamed Khider Biskra, Juin 2012.</w:t>
      </w:r>
    </w:p>
    <w:p w14:paraId="674DE91E" w14:textId="77777777" w:rsidR="00F0403F" w:rsidRPr="00486190" w:rsidRDefault="00DF1229" w:rsidP="00D163A9">
      <w:pPr>
        <w:numPr>
          <w:ilvl w:val="0"/>
          <w:numId w:val="65"/>
        </w:numPr>
        <w:spacing w:line="360" w:lineRule="auto"/>
        <w:jc w:val="both"/>
        <w:rPr>
          <w:rFonts w:ascii="Times New Roman" w:hAnsi="Times New Roman" w:cs="Times New Roman"/>
          <w:sz w:val="32"/>
          <w:szCs w:val="32"/>
          <w:lang w:val="zh-CN"/>
        </w:rPr>
      </w:pPr>
      <w:r w:rsidRPr="00486190">
        <w:rPr>
          <w:rFonts w:ascii="Times New Roman" w:hAnsi="Times New Roman" w:cs="Times New Roman"/>
          <w:sz w:val="32"/>
          <w:szCs w:val="32"/>
        </w:rPr>
        <w:t>Mémoire de Master ''automatisation et réalisation à petite échelle (maquette) d’une chaine transporteuse de briques '', Université Hassiba Benbouali De Chlef, Juin 2016.</w:t>
      </w:r>
    </w:p>
    <w:p w14:paraId="32F51EB5" w14:textId="77777777" w:rsidR="00F0403F" w:rsidRPr="00486190" w:rsidRDefault="00DF1229" w:rsidP="00D163A9">
      <w:pPr>
        <w:numPr>
          <w:ilvl w:val="0"/>
          <w:numId w:val="65"/>
        </w:numPr>
        <w:spacing w:line="360" w:lineRule="auto"/>
        <w:jc w:val="both"/>
        <w:rPr>
          <w:rFonts w:ascii="Times New Roman" w:hAnsi="Times New Roman" w:cs="Times New Roman"/>
          <w:sz w:val="32"/>
          <w:szCs w:val="32"/>
          <w:lang w:val="zh-CN"/>
        </w:rPr>
      </w:pPr>
      <w:r w:rsidRPr="00486190">
        <w:rPr>
          <w:rFonts w:ascii="Times New Roman" w:hAnsi="Times New Roman" w:cs="Times New Roman"/>
          <w:sz w:val="32"/>
          <w:szCs w:val="32"/>
        </w:rPr>
        <w:t xml:space="preserve"> AUTOMATISME, REPRODUCTION INTERDITE ASSOCIATION OUVRIERE DES COMPAGNONS DU DEVOIR DU TOUR DE France, FÉVRIER 2004.</w:t>
      </w:r>
    </w:p>
    <w:p w14:paraId="00A7D46F" w14:textId="77777777" w:rsidR="00F0403F" w:rsidRPr="00486190" w:rsidRDefault="00DF1229" w:rsidP="00D163A9">
      <w:pPr>
        <w:numPr>
          <w:ilvl w:val="0"/>
          <w:numId w:val="65"/>
        </w:numPr>
        <w:spacing w:line="360" w:lineRule="auto"/>
        <w:jc w:val="both"/>
        <w:rPr>
          <w:rFonts w:ascii="Times New Roman" w:hAnsi="Times New Roman" w:cs="Times New Roman"/>
          <w:sz w:val="32"/>
          <w:szCs w:val="32"/>
          <w:lang w:val="zh-CN"/>
        </w:rPr>
      </w:pPr>
      <w:r w:rsidRPr="00486190">
        <w:rPr>
          <w:rFonts w:ascii="Times New Roman" w:hAnsi="Times New Roman" w:cs="Times New Roman"/>
          <w:sz w:val="32"/>
          <w:szCs w:val="32"/>
        </w:rPr>
        <w:t>Cours Complet sur le Grafcet &amp; Exercices Corrigés [8] : Sciences et Techniques Industrielles, Automatique et Informatique Industrielle Génie Mécanique – Terminale.</w:t>
      </w:r>
    </w:p>
    <w:p w14:paraId="418D4F29" w14:textId="77777777" w:rsidR="00F0403F" w:rsidRPr="00486190" w:rsidRDefault="00DF1229" w:rsidP="00D163A9">
      <w:pPr>
        <w:numPr>
          <w:ilvl w:val="0"/>
          <w:numId w:val="65"/>
        </w:numPr>
        <w:spacing w:line="360" w:lineRule="auto"/>
        <w:jc w:val="both"/>
        <w:rPr>
          <w:rFonts w:ascii="Times New Roman" w:hAnsi="Times New Roman" w:cs="Times New Roman"/>
          <w:sz w:val="32"/>
          <w:szCs w:val="32"/>
          <w:lang w:val="zh-CN"/>
        </w:rPr>
      </w:pPr>
      <w:r w:rsidRPr="00486190">
        <w:rPr>
          <w:rFonts w:ascii="Times New Roman" w:hAnsi="Times New Roman" w:cs="Times New Roman"/>
          <w:sz w:val="32"/>
          <w:szCs w:val="32"/>
        </w:rPr>
        <w:t>SIEMENS SIMATIC Programmer avec STEP 7Manuel, Edition 03/2006 A5E00706945-01.</w:t>
      </w:r>
    </w:p>
    <w:p w14:paraId="6522B182" w14:textId="77777777" w:rsidR="00F0403F" w:rsidRPr="00486190" w:rsidRDefault="00DF1229" w:rsidP="00D163A9">
      <w:pPr>
        <w:numPr>
          <w:ilvl w:val="0"/>
          <w:numId w:val="65"/>
        </w:numPr>
        <w:spacing w:line="360" w:lineRule="auto"/>
        <w:jc w:val="both"/>
        <w:rPr>
          <w:rFonts w:ascii="Times New Roman" w:hAnsi="Times New Roman" w:cs="Times New Roman"/>
          <w:sz w:val="32"/>
          <w:szCs w:val="32"/>
          <w:lang w:val="zh-CN"/>
        </w:rPr>
      </w:pPr>
      <w:r w:rsidRPr="00486190">
        <w:rPr>
          <w:rFonts w:ascii="Times New Roman" w:hAnsi="Times New Roman" w:cs="Times New Roman"/>
          <w:sz w:val="32"/>
          <w:szCs w:val="32"/>
        </w:rPr>
        <w:t xml:space="preserve"> ''AUTOMATISATION ET ROBOTISATION DE LA PRODUCTION '‘, UNIVERSITÉ DE LIÈGE, Année académique 2009-2010.</w:t>
      </w:r>
    </w:p>
    <w:p w14:paraId="7F00B6D1" w14:textId="77777777" w:rsidR="00342A93" w:rsidRPr="00486190" w:rsidRDefault="00342A93" w:rsidP="00D163A9">
      <w:pPr>
        <w:numPr>
          <w:ilvl w:val="0"/>
          <w:numId w:val="65"/>
        </w:numPr>
        <w:spacing w:line="360" w:lineRule="auto"/>
        <w:jc w:val="both"/>
        <w:rPr>
          <w:rFonts w:ascii="Times New Roman" w:hAnsi="Times New Roman" w:cs="Times New Roman"/>
          <w:sz w:val="32"/>
          <w:szCs w:val="32"/>
          <w:lang w:val="zh-CN"/>
        </w:rPr>
      </w:pPr>
      <w:r w:rsidRPr="00486190">
        <w:rPr>
          <w:rFonts w:ascii="Times New Roman" w:hAnsi="Times New Roman" w:cs="Times New Roman"/>
          <w:sz w:val="32"/>
          <w:szCs w:val="32"/>
        </w:rPr>
        <w:t>Technologies de l’information et de la communication au cycle terminal de</w:t>
      </w:r>
      <w:r w:rsidR="006E7990" w:rsidRPr="00486190">
        <w:rPr>
          <w:rFonts w:ascii="Times New Roman" w:hAnsi="Times New Roman" w:cs="Times New Roman"/>
          <w:sz w:val="32"/>
          <w:szCs w:val="32"/>
        </w:rPr>
        <w:t xml:space="preserve"> </w:t>
      </w:r>
      <w:r w:rsidRPr="00486190">
        <w:rPr>
          <w:rFonts w:ascii="Times New Roman" w:hAnsi="Times New Roman" w:cs="Times New Roman"/>
          <w:sz w:val="32"/>
          <w:szCs w:val="32"/>
        </w:rPr>
        <w:t>l’éducation de base</w:t>
      </w:r>
      <w:r w:rsidR="00661C2F" w:rsidRPr="00486190">
        <w:rPr>
          <w:rFonts w:ascii="Times New Roman" w:hAnsi="Times New Roman" w:cs="Times New Roman"/>
          <w:sz w:val="32"/>
          <w:szCs w:val="32"/>
        </w:rPr>
        <w:t>, Edition 2022</w:t>
      </w:r>
      <w:r w:rsidR="003C7E4A" w:rsidRPr="00486190">
        <w:rPr>
          <w:rFonts w:ascii="Times New Roman" w:hAnsi="Times New Roman" w:cs="Times New Roman"/>
          <w:sz w:val="32"/>
          <w:szCs w:val="32"/>
        </w:rPr>
        <w:t>.</w:t>
      </w:r>
    </w:p>
    <w:p w14:paraId="59727406" w14:textId="77777777" w:rsidR="00E40D84" w:rsidRPr="00486190" w:rsidRDefault="00E40D84" w:rsidP="00D163A9">
      <w:pPr>
        <w:numPr>
          <w:ilvl w:val="0"/>
          <w:numId w:val="65"/>
        </w:numPr>
        <w:spacing w:line="360" w:lineRule="auto"/>
        <w:jc w:val="both"/>
        <w:rPr>
          <w:rFonts w:ascii="Times New Roman" w:hAnsi="Times New Roman" w:cs="Times New Roman"/>
          <w:sz w:val="32"/>
          <w:szCs w:val="32"/>
          <w:lang w:val="zh-CN"/>
        </w:rPr>
      </w:pPr>
      <w:r w:rsidRPr="00486190">
        <w:rPr>
          <w:rFonts w:ascii="Times New Roman" w:hAnsi="Times New Roman" w:cs="Times New Roman"/>
          <w:sz w:val="32"/>
          <w:szCs w:val="32"/>
        </w:rPr>
        <w:t>Intelligence artificielle</w:t>
      </w:r>
    </w:p>
    <w:p w14:paraId="16D9ED03" w14:textId="77777777" w:rsidR="00F0403F" w:rsidRPr="00486190" w:rsidRDefault="00F0403F" w:rsidP="00486190">
      <w:pPr>
        <w:spacing w:line="360" w:lineRule="auto"/>
        <w:jc w:val="both"/>
        <w:rPr>
          <w:rFonts w:ascii="Times New Roman" w:hAnsi="Times New Roman" w:cs="Times New Roman"/>
          <w:sz w:val="32"/>
          <w:szCs w:val="32"/>
        </w:rPr>
      </w:pPr>
    </w:p>
    <w:p w14:paraId="416655F8" w14:textId="77777777" w:rsidR="00F0403F" w:rsidRPr="00486190" w:rsidRDefault="00F0403F" w:rsidP="00486190">
      <w:pPr>
        <w:spacing w:line="360" w:lineRule="auto"/>
        <w:jc w:val="both"/>
        <w:rPr>
          <w:rFonts w:ascii="Times New Roman" w:hAnsi="Times New Roman" w:cs="Times New Roman"/>
          <w:sz w:val="32"/>
          <w:szCs w:val="32"/>
          <w:lang w:val="zh-CN"/>
        </w:rPr>
      </w:pPr>
    </w:p>
    <w:p w14:paraId="0DFCE8AF" w14:textId="77777777" w:rsidR="00F0403F" w:rsidRPr="00486190" w:rsidRDefault="00F0403F" w:rsidP="00486190">
      <w:pPr>
        <w:spacing w:line="360" w:lineRule="auto"/>
        <w:jc w:val="both"/>
        <w:rPr>
          <w:rFonts w:ascii="Times New Roman" w:hAnsi="Times New Roman" w:cs="Times New Roman"/>
          <w:sz w:val="32"/>
          <w:szCs w:val="32"/>
        </w:rPr>
      </w:pPr>
    </w:p>
    <w:p w14:paraId="3A773008" w14:textId="77777777" w:rsidR="00F0403F" w:rsidRPr="00486190" w:rsidRDefault="00F0403F" w:rsidP="00486190">
      <w:pPr>
        <w:spacing w:line="360" w:lineRule="auto"/>
        <w:jc w:val="both"/>
        <w:rPr>
          <w:rFonts w:ascii="Times New Roman" w:hAnsi="Times New Roman" w:cs="Times New Roman"/>
          <w:sz w:val="32"/>
          <w:szCs w:val="32"/>
        </w:rPr>
      </w:pPr>
    </w:p>
    <w:p w14:paraId="097A6E10" w14:textId="77777777" w:rsidR="00E40D84" w:rsidRDefault="00E40D84" w:rsidP="00486190">
      <w:pPr>
        <w:spacing w:line="360" w:lineRule="auto"/>
        <w:jc w:val="both"/>
        <w:rPr>
          <w:rFonts w:ascii="Times New Roman" w:hAnsi="Times New Roman" w:cs="Times New Roman"/>
          <w:sz w:val="32"/>
          <w:szCs w:val="32"/>
        </w:rPr>
      </w:pPr>
    </w:p>
    <w:p w14:paraId="38DD1668" w14:textId="77777777" w:rsidR="000A6714" w:rsidRDefault="000A6714" w:rsidP="00486190">
      <w:pPr>
        <w:spacing w:line="360" w:lineRule="auto"/>
        <w:jc w:val="both"/>
        <w:rPr>
          <w:rFonts w:ascii="Times New Roman" w:hAnsi="Times New Roman" w:cs="Times New Roman"/>
          <w:sz w:val="32"/>
          <w:szCs w:val="32"/>
        </w:rPr>
      </w:pPr>
    </w:p>
    <w:p w14:paraId="14B16F46" w14:textId="77777777" w:rsidR="000A6714" w:rsidRDefault="000A6714" w:rsidP="00486190">
      <w:pPr>
        <w:spacing w:line="360" w:lineRule="auto"/>
        <w:jc w:val="both"/>
        <w:rPr>
          <w:rFonts w:ascii="Times New Roman" w:hAnsi="Times New Roman" w:cs="Times New Roman"/>
          <w:sz w:val="32"/>
          <w:szCs w:val="32"/>
        </w:rPr>
      </w:pPr>
    </w:p>
    <w:p w14:paraId="76067B96" w14:textId="77777777" w:rsidR="000A6714" w:rsidRDefault="000A6714" w:rsidP="00486190">
      <w:pPr>
        <w:spacing w:line="360" w:lineRule="auto"/>
        <w:jc w:val="both"/>
        <w:rPr>
          <w:rFonts w:ascii="Times New Roman" w:hAnsi="Times New Roman" w:cs="Times New Roman"/>
          <w:sz w:val="32"/>
          <w:szCs w:val="32"/>
        </w:rPr>
      </w:pPr>
    </w:p>
    <w:p w14:paraId="71C01B4E" w14:textId="77777777" w:rsidR="000A6714" w:rsidRDefault="000A6714" w:rsidP="00486190">
      <w:pPr>
        <w:spacing w:line="360" w:lineRule="auto"/>
        <w:jc w:val="both"/>
        <w:rPr>
          <w:rFonts w:ascii="Times New Roman" w:hAnsi="Times New Roman" w:cs="Times New Roman"/>
          <w:sz w:val="32"/>
          <w:szCs w:val="32"/>
        </w:rPr>
      </w:pPr>
    </w:p>
    <w:p w14:paraId="71E47C3D" w14:textId="77777777" w:rsidR="000A6714" w:rsidRDefault="000A6714" w:rsidP="00486190">
      <w:pPr>
        <w:spacing w:line="360" w:lineRule="auto"/>
        <w:jc w:val="both"/>
        <w:rPr>
          <w:rFonts w:ascii="Times New Roman" w:hAnsi="Times New Roman" w:cs="Times New Roman"/>
          <w:sz w:val="32"/>
          <w:szCs w:val="32"/>
        </w:rPr>
      </w:pPr>
    </w:p>
    <w:p w14:paraId="657F2891" w14:textId="77777777" w:rsidR="000A6714" w:rsidRDefault="000A6714" w:rsidP="00486190">
      <w:pPr>
        <w:spacing w:line="360" w:lineRule="auto"/>
        <w:jc w:val="both"/>
        <w:rPr>
          <w:rFonts w:ascii="Times New Roman" w:hAnsi="Times New Roman" w:cs="Times New Roman"/>
          <w:sz w:val="32"/>
          <w:szCs w:val="32"/>
        </w:rPr>
      </w:pPr>
    </w:p>
    <w:p w14:paraId="5A443EFB" w14:textId="77777777" w:rsidR="000A6714" w:rsidRDefault="000A6714" w:rsidP="00486190">
      <w:pPr>
        <w:spacing w:line="360" w:lineRule="auto"/>
        <w:jc w:val="both"/>
        <w:rPr>
          <w:rFonts w:ascii="Times New Roman" w:hAnsi="Times New Roman" w:cs="Times New Roman"/>
          <w:sz w:val="32"/>
          <w:szCs w:val="32"/>
        </w:rPr>
      </w:pPr>
    </w:p>
    <w:p w14:paraId="07310A24" w14:textId="77777777" w:rsidR="000A6714" w:rsidRDefault="000A6714" w:rsidP="00486190">
      <w:pPr>
        <w:spacing w:line="360" w:lineRule="auto"/>
        <w:jc w:val="both"/>
        <w:rPr>
          <w:rFonts w:ascii="Times New Roman" w:hAnsi="Times New Roman" w:cs="Times New Roman"/>
          <w:sz w:val="32"/>
          <w:szCs w:val="32"/>
        </w:rPr>
      </w:pPr>
    </w:p>
    <w:p w14:paraId="7F5EAA37" w14:textId="77777777" w:rsidR="000A6714" w:rsidRDefault="000A6714" w:rsidP="00486190">
      <w:pPr>
        <w:spacing w:line="360" w:lineRule="auto"/>
        <w:jc w:val="both"/>
        <w:rPr>
          <w:rFonts w:ascii="Times New Roman" w:hAnsi="Times New Roman" w:cs="Times New Roman"/>
          <w:sz w:val="32"/>
          <w:szCs w:val="32"/>
        </w:rPr>
      </w:pPr>
    </w:p>
    <w:p w14:paraId="6DB50773" w14:textId="77777777" w:rsidR="000A6714" w:rsidRDefault="000A6714" w:rsidP="00486190">
      <w:pPr>
        <w:spacing w:line="360" w:lineRule="auto"/>
        <w:jc w:val="both"/>
        <w:rPr>
          <w:rFonts w:ascii="Times New Roman" w:hAnsi="Times New Roman" w:cs="Times New Roman"/>
          <w:sz w:val="32"/>
          <w:szCs w:val="32"/>
        </w:rPr>
      </w:pPr>
    </w:p>
    <w:p w14:paraId="54EBB033" w14:textId="77777777" w:rsidR="000A6714" w:rsidRDefault="000A6714" w:rsidP="00486190">
      <w:pPr>
        <w:spacing w:line="360" w:lineRule="auto"/>
        <w:jc w:val="both"/>
        <w:rPr>
          <w:rFonts w:ascii="Times New Roman" w:hAnsi="Times New Roman" w:cs="Times New Roman"/>
          <w:sz w:val="32"/>
          <w:szCs w:val="32"/>
        </w:rPr>
      </w:pPr>
    </w:p>
    <w:p w14:paraId="70D3843E" w14:textId="77777777" w:rsidR="000A6714" w:rsidRDefault="000A6714" w:rsidP="00486190">
      <w:pPr>
        <w:spacing w:line="360" w:lineRule="auto"/>
        <w:jc w:val="both"/>
        <w:rPr>
          <w:rFonts w:ascii="Times New Roman" w:hAnsi="Times New Roman" w:cs="Times New Roman"/>
          <w:sz w:val="32"/>
          <w:szCs w:val="32"/>
        </w:rPr>
      </w:pPr>
    </w:p>
    <w:p w14:paraId="7D85380E" w14:textId="77777777" w:rsidR="000A6714" w:rsidRDefault="000A6714" w:rsidP="00486190">
      <w:pPr>
        <w:spacing w:line="360" w:lineRule="auto"/>
        <w:jc w:val="both"/>
        <w:rPr>
          <w:rFonts w:ascii="Times New Roman" w:hAnsi="Times New Roman" w:cs="Times New Roman"/>
          <w:sz w:val="32"/>
          <w:szCs w:val="32"/>
        </w:rPr>
      </w:pPr>
    </w:p>
    <w:p w14:paraId="7AC462E6" w14:textId="77777777" w:rsidR="000A6714" w:rsidRDefault="000A6714" w:rsidP="00486190">
      <w:pPr>
        <w:spacing w:line="360" w:lineRule="auto"/>
        <w:jc w:val="both"/>
        <w:rPr>
          <w:rFonts w:ascii="Times New Roman" w:hAnsi="Times New Roman" w:cs="Times New Roman"/>
          <w:sz w:val="32"/>
          <w:szCs w:val="32"/>
        </w:rPr>
      </w:pPr>
    </w:p>
    <w:p w14:paraId="5B130E75" w14:textId="77777777" w:rsidR="000A6714" w:rsidRDefault="000A6714" w:rsidP="00486190">
      <w:pPr>
        <w:spacing w:line="360" w:lineRule="auto"/>
        <w:jc w:val="both"/>
        <w:rPr>
          <w:rFonts w:ascii="Times New Roman" w:hAnsi="Times New Roman" w:cs="Times New Roman"/>
          <w:sz w:val="32"/>
          <w:szCs w:val="32"/>
        </w:rPr>
      </w:pPr>
    </w:p>
    <w:p w14:paraId="051E96EB" w14:textId="77777777" w:rsidR="000A6714" w:rsidRDefault="000A6714" w:rsidP="00486190">
      <w:pPr>
        <w:spacing w:line="360" w:lineRule="auto"/>
        <w:jc w:val="both"/>
        <w:rPr>
          <w:rFonts w:ascii="Times New Roman" w:hAnsi="Times New Roman" w:cs="Times New Roman"/>
          <w:sz w:val="32"/>
          <w:szCs w:val="32"/>
        </w:rPr>
      </w:pPr>
    </w:p>
    <w:p w14:paraId="019064E1" w14:textId="77777777" w:rsidR="000A6714" w:rsidRDefault="000A6714" w:rsidP="00486190">
      <w:pPr>
        <w:spacing w:line="360" w:lineRule="auto"/>
        <w:jc w:val="both"/>
        <w:rPr>
          <w:rFonts w:ascii="Times New Roman" w:hAnsi="Times New Roman" w:cs="Times New Roman"/>
          <w:sz w:val="32"/>
          <w:szCs w:val="32"/>
        </w:rPr>
      </w:pPr>
    </w:p>
    <w:p w14:paraId="1B7AC55C" w14:textId="77777777" w:rsidR="000A6714" w:rsidRPr="00486190" w:rsidRDefault="000A6714" w:rsidP="00486190">
      <w:pPr>
        <w:spacing w:line="360" w:lineRule="auto"/>
        <w:jc w:val="both"/>
        <w:rPr>
          <w:rFonts w:ascii="Times New Roman" w:hAnsi="Times New Roman" w:cs="Times New Roman"/>
          <w:sz w:val="32"/>
          <w:szCs w:val="32"/>
        </w:rPr>
      </w:pPr>
    </w:p>
    <w:p w14:paraId="4FF2280C" w14:textId="77777777" w:rsidR="009F00E9" w:rsidRPr="00286D4C" w:rsidRDefault="009F00E9" w:rsidP="00476C3D">
      <w:pPr>
        <w:pStyle w:val="Titre1"/>
        <w:rPr>
          <w:rStyle w:val="lev"/>
          <w:rFonts w:ascii="Times" w:hAnsi="Times"/>
          <w:bCs w:val="0"/>
          <w:sz w:val="40"/>
          <w:u w:val="single"/>
        </w:rPr>
      </w:pPr>
      <w:bookmarkStart w:id="340" w:name="_Toc207811048"/>
      <w:r w:rsidRPr="00286D4C">
        <w:rPr>
          <w:rStyle w:val="lev"/>
          <w:rFonts w:ascii="Times" w:hAnsi="Times"/>
          <w:sz w:val="40"/>
          <w:highlight w:val="green"/>
          <w:u w:val="single"/>
        </w:rPr>
        <w:t>ABRÉVIATIONS</w:t>
      </w:r>
      <w:bookmarkEnd w:id="340"/>
    </w:p>
    <w:p w14:paraId="17F74099" w14:textId="77777777" w:rsidR="007B047B" w:rsidRPr="007B047B" w:rsidRDefault="007B047B" w:rsidP="007B047B">
      <w:pPr>
        <w:pStyle w:val="NormalWeb"/>
        <w:numPr>
          <w:ilvl w:val="0"/>
          <w:numId w:val="115"/>
        </w:numPr>
        <w:spacing w:line="360" w:lineRule="auto"/>
        <w:jc w:val="both"/>
        <w:rPr>
          <w:sz w:val="32"/>
          <w:szCs w:val="32"/>
        </w:rPr>
      </w:pPr>
      <w:r w:rsidRPr="007B047B">
        <w:rPr>
          <w:rStyle w:val="lev"/>
          <w:sz w:val="32"/>
          <w:szCs w:val="32"/>
        </w:rPr>
        <w:t>DAETP</w:t>
      </w:r>
      <w:r w:rsidRPr="007B047B">
        <w:rPr>
          <w:sz w:val="32"/>
          <w:szCs w:val="32"/>
        </w:rPr>
        <w:t xml:space="preserve"> : Direction de l’Administration de l’Enseignement Technique et Professionnel</w:t>
      </w:r>
    </w:p>
    <w:p w14:paraId="0375DC7E" w14:textId="77777777" w:rsidR="007B047B" w:rsidRPr="007B047B" w:rsidRDefault="007B047B" w:rsidP="007B047B">
      <w:pPr>
        <w:pStyle w:val="NormalWeb"/>
        <w:numPr>
          <w:ilvl w:val="0"/>
          <w:numId w:val="115"/>
        </w:numPr>
        <w:spacing w:line="360" w:lineRule="auto"/>
        <w:jc w:val="both"/>
        <w:rPr>
          <w:sz w:val="32"/>
          <w:szCs w:val="32"/>
        </w:rPr>
      </w:pPr>
      <w:r w:rsidRPr="007B047B">
        <w:rPr>
          <w:rStyle w:val="lev"/>
          <w:sz w:val="32"/>
          <w:szCs w:val="32"/>
        </w:rPr>
        <w:t>ISPT</w:t>
      </w:r>
      <w:r w:rsidRPr="007B047B">
        <w:rPr>
          <w:sz w:val="32"/>
          <w:szCs w:val="32"/>
        </w:rPr>
        <w:t xml:space="preserve"> : Institut Supérieur Pédagogique des Techniques Appliquées</w:t>
      </w:r>
    </w:p>
    <w:p w14:paraId="5B987602" w14:textId="77777777" w:rsidR="007B047B" w:rsidRPr="007B047B" w:rsidRDefault="007B047B" w:rsidP="007B047B">
      <w:pPr>
        <w:pStyle w:val="NormalWeb"/>
        <w:numPr>
          <w:ilvl w:val="0"/>
          <w:numId w:val="115"/>
        </w:numPr>
        <w:spacing w:line="360" w:lineRule="auto"/>
        <w:jc w:val="both"/>
        <w:rPr>
          <w:sz w:val="32"/>
          <w:szCs w:val="32"/>
        </w:rPr>
      </w:pPr>
      <w:r w:rsidRPr="007B047B">
        <w:rPr>
          <w:rStyle w:val="lev"/>
          <w:sz w:val="32"/>
          <w:szCs w:val="32"/>
        </w:rPr>
        <w:t>ISP</w:t>
      </w:r>
      <w:r w:rsidRPr="007B047B">
        <w:rPr>
          <w:sz w:val="32"/>
          <w:szCs w:val="32"/>
        </w:rPr>
        <w:t xml:space="preserve"> : Institut Supérieur Pédagogique</w:t>
      </w:r>
    </w:p>
    <w:p w14:paraId="02F41953" w14:textId="77777777" w:rsidR="007B047B" w:rsidRPr="007B047B" w:rsidRDefault="007B047B" w:rsidP="007B047B">
      <w:pPr>
        <w:pStyle w:val="NormalWeb"/>
        <w:numPr>
          <w:ilvl w:val="0"/>
          <w:numId w:val="115"/>
        </w:numPr>
        <w:spacing w:line="360" w:lineRule="auto"/>
        <w:jc w:val="both"/>
        <w:rPr>
          <w:sz w:val="32"/>
          <w:szCs w:val="32"/>
        </w:rPr>
      </w:pPr>
      <w:r w:rsidRPr="007B047B">
        <w:rPr>
          <w:rStyle w:val="lev"/>
          <w:sz w:val="32"/>
          <w:szCs w:val="32"/>
        </w:rPr>
        <w:t>CCFE</w:t>
      </w:r>
      <w:r w:rsidRPr="007B047B">
        <w:rPr>
          <w:sz w:val="32"/>
          <w:szCs w:val="32"/>
        </w:rPr>
        <w:t xml:space="preserve"> : Centre Congolais pour la Formation-Emplois</w:t>
      </w:r>
    </w:p>
    <w:p w14:paraId="697C3C86" w14:textId="77777777" w:rsidR="007B047B" w:rsidRPr="007B047B" w:rsidRDefault="007B047B" w:rsidP="007B047B">
      <w:pPr>
        <w:pStyle w:val="NormalWeb"/>
        <w:numPr>
          <w:ilvl w:val="0"/>
          <w:numId w:val="115"/>
        </w:numPr>
        <w:spacing w:line="360" w:lineRule="auto"/>
        <w:jc w:val="both"/>
        <w:rPr>
          <w:sz w:val="32"/>
          <w:szCs w:val="32"/>
        </w:rPr>
      </w:pPr>
      <w:r w:rsidRPr="007B047B">
        <w:rPr>
          <w:rStyle w:val="lev"/>
          <w:sz w:val="32"/>
          <w:szCs w:val="32"/>
        </w:rPr>
        <w:t>OIF</w:t>
      </w:r>
      <w:r w:rsidRPr="007B047B">
        <w:rPr>
          <w:sz w:val="32"/>
          <w:szCs w:val="32"/>
        </w:rPr>
        <w:t xml:space="preserve"> : Organisation Internationale de la Francophonie</w:t>
      </w:r>
    </w:p>
    <w:p w14:paraId="5E2AC370" w14:textId="77777777" w:rsidR="007B047B" w:rsidRPr="007B047B" w:rsidRDefault="007B047B" w:rsidP="007B047B">
      <w:pPr>
        <w:pStyle w:val="NormalWeb"/>
        <w:numPr>
          <w:ilvl w:val="0"/>
          <w:numId w:val="115"/>
        </w:numPr>
        <w:spacing w:line="360" w:lineRule="auto"/>
        <w:jc w:val="both"/>
        <w:rPr>
          <w:sz w:val="32"/>
          <w:szCs w:val="32"/>
        </w:rPr>
      </w:pPr>
      <w:r w:rsidRPr="007B047B">
        <w:rPr>
          <w:rStyle w:val="lev"/>
          <w:sz w:val="32"/>
          <w:szCs w:val="32"/>
        </w:rPr>
        <w:t>SADC</w:t>
      </w:r>
      <w:r w:rsidRPr="007B047B">
        <w:rPr>
          <w:sz w:val="32"/>
          <w:szCs w:val="32"/>
        </w:rPr>
        <w:t xml:space="preserve"> : Southern African Development Community (Communauté de développement de l’Afrique australe)</w:t>
      </w:r>
    </w:p>
    <w:p w14:paraId="2998799A" w14:textId="77777777" w:rsidR="007B047B" w:rsidRPr="007B047B" w:rsidRDefault="007B047B" w:rsidP="007B047B">
      <w:pPr>
        <w:pStyle w:val="NormalWeb"/>
        <w:numPr>
          <w:ilvl w:val="0"/>
          <w:numId w:val="115"/>
        </w:numPr>
        <w:spacing w:line="360" w:lineRule="auto"/>
        <w:jc w:val="both"/>
        <w:rPr>
          <w:sz w:val="32"/>
          <w:szCs w:val="32"/>
        </w:rPr>
      </w:pPr>
      <w:r w:rsidRPr="007B047B">
        <w:rPr>
          <w:rStyle w:val="lev"/>
          <w:sz w:val="32"/>
          <w:szCs w:val="32"/>
        </w:rPr>
        <w:t>RDC</w:t>
      </w:r>
      <w:r w:rsidRPr="007B047B">
        <w:rPr>
          <w:sz w:val="32"/>
          <w:szCs w:val="32"/>
        </w:rPr>
        <w:t xml:space="preserve"> : République Démocratique du Congo</w:t>
      </w:r>
    </w:p>
    <w:p w14:paraId="597DE196" w14:textId="77777777" w:rsidR="007B047B" w:rsidRPr="007B047B" w:rsidRDefault="007B047B" w:rsidP="007B047B">
      <w:pPr>
        <w:pStyle w:val="NormalWeb"/>
        <w:numPr>
          <w:ilvl w:val="0"/>
          <w:numId w:val="115"/>
        </w:numPr>
        <w:spacing w:line="360" w:lineRule="auto"/>
        <w:jc w:val="both"/>
        <w:rPr>
          <w:sz w:val="32"/>
          <w:szCs w:val="32"/>
        </w:rPr>
      </w:pPr>
      <w:r w:rsidRPr="007B047B">
        <w:rPr>
          <w:rStyle w:val="lev"/>
          <w:sz w:val="32"/>
          <w:szCs w:val="32"/>
        </w:rPr>
        <w:t>Ir</w:t>
      </w:r>
      <w:r w:rsidRPr="007B047B">
        <w:rPr>
          <w:sz w:val="32"/>
          <w:szCs w:val="32"/>
        </w:rPr>
        <w:t xml:space="preserve"> : Ingénieur</w:t>
      </w:r>
    </w:p>
    <w:p w14:paraId="4D440CC3" w14:textId="77777777" w:rsidR="007B047B" w:rsidRPr="007B047B" w:rsidRDefault="007B047B" w:rsidP="007B047B">
      <w:pPr>
        <w:pStyle w:val="NormalWeb"/>
        <w:numPr>
          <w:ilvl w:val="0"/>
          <w:numId w:val="115"/>
        </w:numPr>
        <w:spacing w:line="360" w:lineRule="auto"/>
        <w:jc w:val="both"/>
        <w:rPr>
          <w:sz w:val="32"/>
          <w:szCs w:val="32"/>
        </w:rPr>
      </w:pPr>
      <w:r w:rsidRPr="007B047B">
        <w:rPr>
          <w:rStyle w:val="lev"/>
          <w:sz w:val="32"/>
          <w:szCs w:val="32"/>
        </w:rPr>
        <w:t>APC</w:t>
      </w:r>
      <w:r w:rsidRPr="007B047B">
        <w:rPr>
          <w:sz w:val="32"/>
          <w:szCs w:val="32"/>
        </w:rPr>
        <w:t xml:space="preserve"> : Approche par Compétences</w:t>
      </w:r>
    </w:p>
    <w:p w14:paraId="46AA6371" w14:textId="77777777" w:rsidR="007B047B" w:rsidRPr="007B047B" w:rsidRDefault="007B047B" w:rsidP="007B047B">
      <w:pPr>
        <w:pStyle w:val="NormalWeb"/>
        <w:numPr>
          <w:ilvl w:val="0"/>
          <w:numId w:val="115"/>
        </w:numPr>
        <w:spacing w:line="360" w:lineRule="auto"/>
        <w:jc w:val="both"/>
        <w:rPr>
          <w:sz w:val="32"/>
          <w:szCs w:val="32"/>
        </w:rPr>
      </w:pPr>
      <w:r w:rsidRPr="007B047B">
        <w:rPr>
          <w:rStyle w:val="lev"/>
          <w:sz w:val="32"/>
          <w:szCs w:val="32"/>
        </w:rPr>
        <w:t>API</w:t>
      </w:r>
      <w:r w:rsidRPr="007B047B">
        <w:rPr>
          <w:sz w:val="32"/>
          <w:szCs w:val="32"/>
        </w:rPr>
        <w:t xml:space="preserve"> : Automate Programmable Industriel</w:t>
      </w:r>
    </w:p>
    <w:p w14:paraId="11B5AE49" w14:textId="77777777" w:rsidR="007B047B" w:rsidRPr="007B047B" w:rsidRDefault="007B047B" w:rsidP="007B047B">
      <w:pPr>
        <w:pStyle w:val="NormalWeb"/>
        <w:numPr>
          <w:ilvl w:val="0"/>
          <w:numId w:val="115"/>
        </w:numPr>
        <w:spacing w:line="360" w:lineRule="auto"/>
        <w:jc w:val="both"/>
        <w:rPr>
          <w:sz w:val="32"/>
          <w:szCs w:val="32"/>
        </w:rPr>
      </w:pPr>
      <w:r w:rsidRPr="007B047B">
        <w:rPr>
          <w:rStyle w:val="lev"/>
          <w:sz w:val="32"/>
          <w:szCs w:val="32"/>
        </w:rPr>
        <w:t>TP</w:t>
      </w:r>
      <w:r w:rsidRPr="007B047B">
        <w:rPr>
          <w:sz w:val="32"/>
          <w:szCs w:val="32"/>
        </w:rPr>
        <w:t xml:space="preserve"> : Travaux Pratiques</w:t>
      </w:r>
    </w:p>
    <w:p w14:paraId="01EBDDE5" w14:textId="77777777" w:rsidR="007B047B" w:rsidRPr="007B047B" w:rsidRDefault="007B047B" w:rsidP="007B047B">
      <w:pPr>
        <w:pStyle w:val="NormalWeb"/>
        <w:numPr>
          <w:ilvl w:val="0"/>
          <w:numId w:val="115"/>
        </w:numPr>
        <w:spacing w:line="360" w:lineRule="auto"/>
        <w:jc w:val="both"/>
        <w:rPr>
          <w:sz w:val="32"/>
          <w:szCs w:val="32"/>
        </w:rPr>
      </w:pPr>
      <w:r w:rsidRPr="007B047B">
        <w:rPr>
          <w:rStyle w:val="lev"/>
          <w:sz w:val="32"/>
          <w:szCs w:val="32"/>
        </w:rPr>
        <w:t>QCM</w:t>
      </w:r>
      <w:r w:rsidRPr="007B047B">
        <w:rPr>
          <w:sz w:val="32"/>
          <w:szCs w:val="32"/>
        </w:rPr>
        <w:t xml:space="preserve"> : Questionnaire à Choix Multiples</w:t>
      </w:r>
    </w:p>
    <w:p w14:paraId="50AC5695" w14:textId="77777777" w:rsidR="007B047B" w:rsidRPr="007B047B" w:rsidRDefault="007B047B" w:rsidP="007B047B">
      <w:pPr>
        <w:pStyle w:val="NormalWeb"/>
        <w:numPr>
          <w:ilvl w:val="0"/>
          <w:numId w:val="115"/>
        </w:numPr>
        <w:spacing w:line="360" w:lineRule="auto"/>
        <w:jc w:val="both"/>
        <w:rPr>
          <w:sz w:val="32"/>
          <w:szCs w:val="32"/>
        </w:rPr>
      </w:pPr>
      <w:r w:rsidRPr="007B047B">
        <w:rPr>
          <w:rStyle w:val="lev"/>
          <w:sz w:val="32"/>
          <w:szCs w:val="32"/>
        </w:rPr>
        <w:t>MPU</w:t>
      </w:r>
      <w:r w:rsidRPr="007B047B">
        <w:rPr>
          <w:sz w:val="32"/>
          <w:szCs w:val="32"/>
        </w:rPr>
        <w:t xml:space="preserve"> : MicroProcessor Unit (Unité Microprocesseur)</w:t>
      </w:r>
    </w:p>
    <w:p w14:paraId="7E827B67" w14:textId="77777777" w:rsidR="007B047B" w:rsidRPr="007B047B" w:rsidRDefault="007B047B" w:rsidP="007B047B">
      <w:pPr>
        <w:pStyle w:val="NormalWeb"/>
        <w:numPr>
          <w:ilvl w:val="0"/>
          <w:numId w:val="115"/>
        </w:numPr>
        <w:spacing w:line="360" w:lineRule="auto"/>
        <w:jc w:val="both"/>
        <w:rPr>
          <w:sz w:val="32"/>
          <w:szCs w:val="32"/>
        </w:rPr>
      </w:pPr>
      <w:r w:rsidRPr="007B047B">
        <w:rPr>
          <w:rStyle w:val="lev"/>
          <w:sz w:val="32"/>
          <w:szCs w:val="32"/>
        </w:rPr>
        <w:t>CPU</w:t>
      </w:r>
      <w:r w:rsidRPr="007B047B">
        <w:rPr>
          <w:sz w:val="32"/>
          <w:szCs w:val="32"/>
        </w:rPr>
        <w:t xml:space="preserve"> : Central Processing Unit (Unité Centrale de Traitement)</w:t>
      </w:r>
    </w:p>
    <w:p w14:paraId="6EC51720" w14:textId="77777777" w:rsidR="007B047B" w:rsidRPr="007B047B" w:rsidRDefault="007B047B" w:rsidP="007B047B">
      <w:pPr>
        <w:pStyle w:val="NormalWeb"/>
        <w:numPr>
          <w:ilvl w:val="0"/>
          <w:numId w:val="115"/>
        </w:numPr>
        <w:spacing w:line="360" w:lineRule="auto"/>
        <w:jc w:val="both"/>
        <w:rPr>
          <w:sz w:val="32"/>
          <w:szCs w:val="32"/>
        </w:rPr>
      </w:pPr>
      <w:r w:rsidRPr="007B047B">
        <w:rPr>
          <w:rStyle w:val="lev"/>
          <w:sz w:val="32"/>
          <w:szCs w:val="32"/>
        </w:rPr>
        <w:t>UAL</w:t>
      </w:r>
      <w:r w:rsidRPr="007B047B">
        <w:rPr>
          <w:sz w:val="32"/>
          <w:szCs w:val="32"/>
        </w:rPr>
        <w:t xml:space="preserve"> : Unité Arithmétique et Logique</w:t>
      </w:r>
    </w:p>
    <w:p w14:paraId="1A151872" w14:textId="77777777" w:rsidR="007B047B" w:rsidRPr="007B047B" w:rsidRDefault="007B047B" w:rsidP="007B047B">
      <w:pPr>
        <w:pStyle w:val="NormalWeb"/>
        <w:numPr>
          <w:ilvl w:val="0"/>
          <w:numId w:val="115"/>
        </w:numPr>
        <w:spacing w:line="360" w:lineRule="auto"/>
        <w:jc w:val="both"/>
        <w:rPr>
          <w:sz w:val="32"/>
          <w:szCs w:val="32"/>
        </w:rPr>
      </w:pPr>
      <w:r w:rsidRPr="007B047B">
        <w:rPr>
          <w:rStyle w:val="lev"/>
          <w:sz w:val="32"/>
          <w:szCs w:val="32"/>
        </w:rPr>
        <w:t>ALU</w:t>
      </w:r>
      <w:r w:rsidRPr="007B047B">
        <w:rPr>
          <w:sz w:val="32"/>
          <w:szCs w:val="32"/>
        </w:rPr>
        <w:t xml:space="preserve"> : Arithmetic and Logic Unit (équivalent anglais de UAL)</w:t>
      </w:r>
    </w:p>
    <w:p w14:paraId="36577D98" w14:textId="77777777" w:rsidR="007B047B" w:rsidRPr="007B047B" w:rsidRDefault="007B047B" w:rsidP="007B047B">
      <w:pPr>
        <w:pStyle w:val="NormalWeb"/>
        <w:numPr>
          <w:ilvl w:val="0"/>
          <w:numId w:val="115"/>
        </w:numPr>
        <w:spacing w:line="360" w:lineRule="auto"/>
        <w:jc w:val="both"/>
        <w:rPr>
          <w:sz w:val="32"/>
          <w:szCs w:val="32"/>
        </w:rPr>
      </w:pPr>
      <w:r w:rsidRPr="007B047B">
        <w:rPr>
          <w:rStyle w:val="lev"/>
          <w:sz w:val="32"/>
          <w:szCs w:val="32"/>
        </w:rPr>
        <w:t>RAM</w:t>
      </w:r>
      <w:r w:rsidRPr="007B047B">
        <w:rPr>
          <w:sz w:val="32"/>
          <w:szCs w:val="32"/>
        </w:rPr>
        <w:t xml:space="preserve"> : Random Access Memory (Mémoire vive)</w:t>
      </w:r>
    </w:p>
    <w:p w14:paraId="557A0230" w14:textId="77777777" w:rsidR="007B047B" w:rsidRPr="007B047B" w:rsidRDefault="007B047B" w:rsidP="007B047B">
      <w:pPr>
        <w:pStyle w:val="NormalWeb"/>
        <w:numPr>
          <w:ilvl w:val="0"/>
          <w:numId w:val="115"/>
        </w:numPr>
        <w:spacing w:line="360" w:lineRule="auto"/>
        <w:jc w:val="both"/>
        <w:rPr>
          <w:sz w:val="32"/>
          <w:szCs w:val="32"/>
        </w:rPr>
      </w:pPr>
      <w:r w:rsidRPr="007B047B">
        <w:rPr>
          <w:rStyle w:val="lev"/>
          <w:sz w:val="32"/>
          <w:szCs w:val="32"/>
        </w:rPr>
        <w:t>ROM</w:t>
      </w:r>
      <w:r w:rsidRPr="007B047B">
        <w:rPr>
          <w:sz w:val="32"/>
          <w:szCs w:val="32"/>
        </w:rPr>
        <w:t xml:space="preserve"> : Read Only Memory (Mémoire morte)</w:t>
      </w:r>
    </w:p>
    <w:p w14:paraId="44B2E0B3" w14:textId="77777777" w:rsidR="007B047B" w:rsidRPr="007B047B" w:rsidRDefault="007B047B" w:rsidP="007B047B">
      <w:pPr>
        <w:pStyle w:val="NormalWeb"/>
        <w:numPr>
          <w:ilvl w:val="0"/>
          <w:numId w:val="115"/>
        </w:numPr>
        <w:spacing w:line="360" w:lineRule="auto"/>
        <w:jc w:val="both"/>
        <w:rPr>
          <w:sz w:val="32"/>
          <w:szCs w:val="32"/>
        </w:rPr>
      </w:pPr>
      <w:r w:rsidRPr="007B047B">
        <w:rPr>
          <w:rStyle w:val="lev"/>
          <w:sz w:val="32"/>
          <w:szCs w:val="32"/>
        </w:rPr>
        <w:t>EEPROM</w:t>
      </w:r>
      <w:r w:rsidRPr="007B047B">
        <w:rPr>
          <w:sz w:val="32"/>
          <w:szCs w:val="32"/>
        </w:rPr>
        <w:t xml:space="preserve"> : Electrically Erasable Programmable Read Only Memory (Mémoire morte programmable effaçable électriquement)</w:t>
      </w:r>
    </w:p>
    <w:p w14:paraId="1D631722" w14:textId="77777777" w:rsidR="007B047B" w:rsidRPr="007B047B" w:rsidRDefault="007B047B" w:rsidP="007B047B">
      <w:pPr>
        <w:pStyle w:val="NormalWeb"/>
        <w:numPr>
          <w:ilvl w:val="0"/>
          <w:numId w:val="115"/>
        </w:numPr>
        <w:spacing w:line="360" w:lineRule="auto"/>
        <w:jc w:val="both"/>
        <w:rPr>
          <w:sz w:val="32"/>
          <w:szCs w:val="32"/>
        </w:rPr>
      </w:pPr>
      <w:r w:rsidRPr="007B047B">
        <w:rPr>
          <w:rStyle w:val="lev"/>
          <w:sz w:val="32"/>
          <w:szCs w:val="32"/>
        </w:rPr>
        <w:t>EPROM</w:t>
      </w:r>
      <w:r w:rsidRPr="007B047B">
        <w:rPr>
          <w:sz w:val="32"/>
          <w:szCs w:val="32"/>
        </w:rPr>
        <w:t xml:space="preserve"> : Erasable Programmable Read Only Memory (Mémoire morte programmable effaçable par UV)</w:t>
      </w:r>
    </w:p>
    <w:p w14:paraId="7D7B4099" w14:textId="77777777" w:rsidR="007B047B" w:rsidRPr="007B047B" w:rsidRDefault="007B047B" w:rsidP="007B047B">
      <w:pPr>
        <w:pStyle w:val="NormalWeb"/>
        <w:numPr>
          <w:ilvl w:val="0"/>
          <w:numId w:val="115"/>
        </w:numPr>
        <w:spacing w:line="360" w:lineRule="auto"/>
        <w:jc w:val="both"/>
        <w:rPr>
          <w:sz w:val="32"/>
          <w:szCs w:val="32"/>
        </w:rPr>
      </w:pPr>
      <w:r w:rsidRPr="007B047B">
        <w:rPr>
          <w:rStyle w:val="lev"/>
          <w:sz w:val="32"/>
          <w:szCs w:val="32"/>
        </w:rPr>
        <w:t>EAROM</w:t>
      </w:r>
      <w:r w:rsidRPr="007B047B">
        <w:rPr>
          <w:sz w:val="32"/>
          <w:szCs w:val="32"/>
        </w:rPr>
        <w:t xml:space="preserve"> : Electrically Alterable Read Only Memory (Mémoire morte partiellement effaçable électriquement)</w:t>
      </w:r>
    </w:p>
    <w:p w14:paraId="7C6A3832" w14:textId="77777777" w:rsidR="007B047B" w:rsidRPr="007B047B" w:rsidRDefault="007B047B" w:rsidP="007B047B">
      <w:pPr>
        <w:pStyle w:val="NormalWeb"/>
        <w:numPr>
          <w:ilvl w:val="0"/>
          <w:numId w:val="115"/>
        </w:numPr>
        <w:spacing w:line="360" w:lineRule="auto"/>
        <w:jc w:val="both"/>
        <w:rPr>
          <w:sz w:val="32"/>
          <w:szCs w:val="32"/>
        </w:rPr>
      </w:pPr>
      <w:r w:rsidRPr="007B047B">
        <w:rPr>
          <w:rStyle w:val="lev"/>
          <w:sz w:val="32"/>
          <w:szCs w:val="32"/>
        </w:rPr>
        <w:t>VLSI</w:t>
      </w:r>
      <w:r w:rsidRPr="007B047B">
        <w:rPr>
          <w:sz w:val="32"/>
          <w:szCs w:val="32"/>
        </w:rPr>
        <w:t xml:space="preserve"> : Very Large Scale Integration (Intégration à grande échelle)</w:t>
      </w:r>
    </w:p>
    <w:p w14:paraId="11FAD7DE" w14:textId="77777777" w:rsidR="007B047B" w:rsidRPr="007B047B" w:rsidRDefault="007B047B" w:rsidP="007B047B">
      <w:pPr>
        <w:pStyle w:val="NormalWeb"/>
        <w:numPr>
          <w:ilvl w:val="0"/>
          <w:numId w:val="115"/>
        </w:numPr>
        <w:spacing w:line="360" w:lineRule="auto"/>
        <w:jc w:val="both"/>
        <w:rPr>
          <w:sz w:val="32"/>
          <w:szCs w:val="32"/>
        </w:rPr>
      </w:pPr>
      <w:r w:rsidRPr="007B047B">
        <w:rPr>
          <w:rStyle w:val="lev"/>
          <w:sz w:val="32"/>
          <w:szCs w:val="32"/>
        </w:rPr>
        <w:t>GPU</w:t>
      </w:r>
      <w:r w:rsidRPr="007B047B">
        <w:rPr>
          <w:sz w:val="32"/>
          <w:szCs w:val="32"/>
        </w:rPr>
        <w:t xml:space="preserve"> : Graphics Processing Unit (Processeur graphique)</w:t>
      </w:r>
    </w:p>
    <w:p w14:paraId="5F38234F" w14:textId="77777777" w:rsidR="007B047B" w:rsidRPr="007B047B" w:rsidRDefault="007B047B" w:rsidP="007B047B">
      <w:pPr>
        <w:pStyle w:val="NormalWeb"/>
        <w:numPr>
          <w:ilvl w:val="0"/>
          <w:numId w:val="115"/>
        </w:numPr>
        <w:spacing w:line="360" w:lineRule="auto"/>
        <w:jc w:val="both"/>
        <w:rPr>
          <w:sz w:val="32"/>
          <w:szCs w:val="32"/>
        </w:rPr>
      </w:pPr>
      <w:r w:rsidRPr="007B047B">
        <w:rPr>
          <w:rStyle w:val="lev"/>
          <w:sz w:val="32"/>
          <w:szCs w:val="32"/>
        </w:rPr>
        <w:t>TPU</w:t>
      </w:r>
      <w:r w:rsidRPr="007B047B">
        <w:rPr>
          <w:sz w:val="32"/>
          <w:szCs w:val="32"/>
        </w:rPr>
        <w:t xml:space="preserve"> : Tensor Processing Unit (Processeur spécialisé en IA de Google)</w:t>
      </w:r>
    </w:p>
    <w:p w14:paraId="07AF685E" w14:textId="77777777" w:rsidR="007B047B" w:rsidRPr="007B047B" w:rsidRDefault="007B047B" w:rsidP="007B047B">
      <w:pPr>
        <w:pStyle w:val="NormalWeb"/>
        <w:numPr>
          <w:ilvl w:val="0"/>
          <w:numId w:val="115"/>
        </w:numPr>
        <w:spacing w:line="360" w:lineRule="auto"/>
        <w:jc w:val="both"/>
        <w:rPr>
          <w:sz w:val="32"/>
          <w:szCs w:val="32"/>
        </w:rPr>
      </w:pPr>
      <w:r w:rsidRPr="007B047B">
        <w:rPr>
          <w:rStyle w:val="lev"/>
          <w:sz w:val="32"/>
          <w:szCs w:val="32"/>
        </w:rPr>
        <w:t>RISC-V</w:t>
      </w:r>
      <w:r w:rsidRPr="007B047B">
        <w:rPr>
          <w:sz w:val="32"/>
          <w:szCs w:val="32"/>
        </w:rPr>
        <w:t xml:space="preserve"> : Reduced Instruction Set Computer – Version V (Architecture ouverte simplifiée)</w:t>
      </w:r>
    </w:p>
    <w:p w14:paraId="6F438961" w14:textId="77777777" w:rsidR="007B047B" w:rsidRPr="007B047B" w:rsidRDefault="007B047B" w:rsidP="007B047B">
      <w:pPr>
        <w:pStyle w:val="NormalWeb"/>
        <w:numPr>
          <w:ilvl w:val="0"/>
          <w:numId w:val="115"/>
        </w:numPr>
        <w:spacing w:line="360" w:lineRule="auto"/>
        <w:jc w:val="both"/>
        <w:rPr>
          <w:sz w:val="32"/>
          <w:szCs w:val="32"/>
        </w:rPr>
      </w:pPr>
      <w:r w:rsidRPr="007B047B">
        <w:rPr>
          <w:rStyle w:val="lev"/>
          <w:sz w:val="32"/>
          <w:szCs w:val="32"/>
        </w:rPr>
        <w:t>MINEPSP</w:t>
      </w:r>
      <w:r w:rsidRPr="007B047B">
        <w:rPr>
          <w:sz w:val="32"/>
          <w:szCs w:val="32"/>
        </w:rPr>
        <w:t xml:space="preserve"> : Ministère de l’Enseignement Primaire, Secondaire et Professionnel</w:t>
      </w:r>
    </w:p>
    <w:p w14:paraId="0CFA4707" w14:textId="77777777" w:rsidR="007B047B" w:rsidRPr="007B047B" w:rsidRDefault="007B047B" w:rsidP="007B047B">
      <w:pPr>
        <w:pStyle w:val="NormalWeb"/>
        <w:numPr>
          <w:ilvl w:val="0"/>
          <w:numId w:val="115"/>
        </w:numPr>
        <w:spacing w:line="360" w:lineRule="auto"/>
        <w:jc w:val="both"/>
        <w:rPr>
          <w:sz w:val="32"/>
          <w:szCs w:val="32"/>
        </w:rPr>
      </w:pPr>
      <w:r w:rsidRPr="007B047B">
        <w:rPr>
          <w:rStyle w:val="lev"/>
          <w:sz w:val="32"/>
          <w:szCs w:val="32"/>
        </w:rPr>
        <w:t>PEQPESU</w:t>
      </w:r>
      <w:r w:rsidRPr="007B047B">
        <w:rPr>
          <w:sz w:val="32"/>
          <w:szCs w:val="32"/>
        </w:rPr>
        <w:t xml:space="preserve"> : Projet d’Éducation de la Qualité pour l’Équité et la Performance du Système éducatif en RDC</w:t>
      </w:r>
    </w:p>
    <w:p w14:paraId="78838386" w14:textId="77777777" w:rsidR="007B047B" w:rsidRPr="007B047B" w:rsidRDefault="007B047B" w:rsidP="007B047B">
      <w:pPr>
        <w:pStyle w:val="NormalWeb"/>
        <w:numPr>
          <w:ilvl w:val="0"/>
          <w:numId w:val="115"/>
        </w:numPr>
        <w:spacing w:line="360" w:lineRule="auto"/>
        <w:jc w:val="both"/>
        <w:rPr>
          <w:sz w:val="32"/>
          <w:szCs w:val="32"/>
        </w:rPr>
      </w:pPr>
      <w:r w:rsidRPr="007B047B">
        <w:rPr>
          <w:rStyle w:val="lev"/>
          <w:sz w:val="32"/>
          <w:szCs w:val="32"/>
        </w:rPr>
        <w:t>ST Foundation</w:t>
      </w:r>
      <w:r w:rsidRPr="007B047B">
        <w:rPr>
          <w:sz w:val="32"/>
          <w:szCs w:val="32"/>
        </w:rPr>
        <w:t xml:space="preserve"> : Fondation de la firme STMicroelectronics</w:t>
      </w:r>
    </w:p>
    <w:p w14:paraId="68599D6B" w14:textId="77777777" w:rsidR="007B047B" w:rsidRPr="007B047B" w:rsidRDefault="007B047B" w:rsidP="007B047B">
      <w:pPr>
        <w:pStyle w:val="NormalWeb"/>
        <w:numPr>
          <w:ilvl w:val="0"/>
          <w:numId w:val="115"/>
        </w:numPr>
        <w:spacing w:line="360" w:lineRule="auto"/>
        <w:jc w:val="both"/>
        <w:rPr>
          <w:sz w:val="32"/>
          <w:szCs w:val="32"/>
        </w:rPr>
      </w:pPr>
      <w:r w:rsidRPr="007B047B">
        <w:rPr>
          <w:rStyle w:val="lev"/>
          <w:sz w:val="32"/>
          <w:szCs w:val="32"/>
        </w:rPr>
        <w:t>TOR</w:t>
      </w:r>
      <w:r w:rsidRPr="007B047B">
        <w:rPr>
          <w:sz w:val="32"/>
          <w:szCs w:val="32"/>
        </w:rPr>
        <w:t xml:space="preserve"> : Tout ou Rien</w:t>
      </w:r>
    </w:p>
    <w:p w14:paraId="50F907E2" w14:textId="77777777" w:rsidR="007B047B" w:rsidRPr="007B047B" w:rsidRDefault="007B047B" w:rsidP="007B047B">
      <w:pPr>
        <w:pStyle w:val="NormalWeb"/>
        <w:numPr>
          <w:ilvl w:val="0"/>
          <w:numId w:val="115"/>
        </w:numPr>
        <w:spacing w:line="360" w:lineRule="auto"/>
        <w:jc w:val="both"/>
        <w:rPr>
          <w:sz w:val="32"/>
          <w:szCs w:val="32"/>
        </w:rPr>
      </w:pPr>
      <w:r w:rsidRPr="007B047B">
        <w:rPr>
          <w:rStyle w:val="lev"/>
          <w:sz w:val="32"/>
          <w:szCs w:val="32"/>
        </w:rPr>
        <w:t>PO</w:t>
      </w:r>
      <w:r w:rsidRPr="007B047B">
        <w:rPr>
          <w:sz w:val="32"/>
          <w:szCs w:val="32"/>
        </w:rPr>
        <w:t xml:space="preserve"> : Partie Opérative</w:t>
      </w:r>
    </w:p>
    <w:p w14:paraId="7CB04629" w14:textId="77777777" w:rsidR="007B047B" w:rsidRPr="007B047B" w:rsidRDefault="007B047B" w:rsidP="007B047B">
      <w:pPr>
        <w:pStyle w:val="NormalWeb"/>
        <w:numPr>
          <w:ilvl w:val="0"/>
          <w:numId w:val="115"/>
        </w:numPr>
        <w:spacing w:line="360" w:lineRule="auto"/>
        <w:jc w:val="both"/>
        <w:rPr>
          <w:sz w:val="32"/>
          <w:szCs w:val="32"/>
        </w:rPr>
      </w:pPr>
      <w:r w:rsidRPr="007B047B">
        <w:rPr>
          <w:rStyle w:val="lev"/>
          <w:sz w:val="32"/>
          <w:szCs w:val="32"/>
        </w:rPr>
        <w:t>PC</w:t>
      </w:r>
      <w:r w:rsidRPr="007B047B">
        <w:rPr>
          <w:sz w:val="32"/>
          <w:szCs w:val="32"/>
        </w:rPr>
        <w:t xml:space="preserve"> : Partie Commande</w:t>
      </w:r>
    </w:p>
    <w:p w14:paraId="118083AA" w14:textId="77777777" w:rsidR="007B047B" w:rsidRPr="007B047B" w:rsidRDefault="007B047B" w:rsidP="007B047B">
      <w:pPr>
        <w:pStyle w:val="NormalWeb"/>
        <w:numPr>
          <w:ilvl w:val="0"/>
          <w:numId w:val="115"/>
        </w:numPr>
        <w:spacing w:line="360" w:lineRule="auto"/>
        <w:jc w:val="both"/>
        <w:rPr>
          <w:sz w:val="32"/>
          <w:szCs w:val="32"/>
        </w:rPr>
      </w:pPr>
      <w:r w:rsidRPr="007B047B">
        <w:rPr>
          <w:rStyle w:val="lev"/>
          <w:sz w:val="32"/>
          <w:szCs w:val="32"/>
        </w:rPr>
        <w:t>IHM</w:t>
      </w:r>
      <w:r w:rsidRPr="007B047B">
        <w:rPr>
          <w:sz w:val="32"/>
          <w:szCs w:val="32"/>
        </w:rPr>
        <w:t xml:space="preserve"> : Interface Homme-Machine</w:t>
      </w:r>
    </w:p>
    <w:p w14:paraId="0A47D279" w14:textId="77777777" w:rsidR="007B047B" w:rsidRPr="007B047B" w:rsidRDefault="007B047B" w:rsidP="007B047B">
      <w:pPr>
        <w:pStyle w:val="NormalWeb"/>
        <w:numPr>
          <w:ilvl w:val="0"/>
          <w:numId w:val="115"/>
        </w:numPr>
        <w:spacing w:line="360" w:lineRule="auto"/>
        <w:jc w:val="both"/>
        <w:rPr>
          <w:sz w:val="32"/>
          <w:szCs w:val="32"/>
        </w:rPr>
      </w:pPr>
      <w:r w:rsidRPr="007B047B">
        <w:rPr>
          <w:rStyle w:val="lev"/>
          <w:sz w:val="32"/>
          <w:szCs w:val="32"/>
        </w:rPr>
        <w:t>PLC</w:t>
      </w:r>
      <w:r w:rsidRPr="007B047B">
        <w:rPr>
          <w:sz w:val="32"/>
          <w:szCs w:val="32"/>
        </w:rPr>
        <w:t xml:space="preserve"> : Programmable Logic Controller (équivalent anglais de l’API)</w:t>
      </w:r>
    </w:p>
    <w:p w14:paraId="00622AE7" w14:textId="77777777" w:rsidR="007B047B" w:rsidRPr="007B047B" w:rsidRDefault="007B047B" w:rsidP="007B047B">
      <w:pPr>
        <w:pStyle w:val="NormalWeb"/>
        <w:numPr>
          <w:ilvl w:val="0"/>
          <w:numId w:val="115"/>
        </w:numPr>
        <w:spacing w:line="360" w:lineRule="auto"/>
        <w:jc w:val="both"/>
        <w:rPr>
          <w:sz w:val="32"/>
          <w:szCs w:val="32"/>
        </w:rPr>
      </w:pPr>
      <w:r w:rsidRPr="007B047B">
        <w:rPr>
          <w:rStyle w:val="lev"/>
          <w:sz w:val="32"/>
          <w:szCs w:val="32"/>
        </w:rPr>
        <w:t>GRAFCET</w:t>
      </w:r>
      <w:r w:rsidRPr="007B047B">
        <w:rPr>
          <w:sz w:val="32"/>
          <w:szCs w:val="32"/>
        </w:rPr>
        <w:t xml:space="preserve"> : Graphe Fonctionnel de Commande Étapes-Transitions</w:t>
      </w:r>
    </w:p>
    <w:p w14:paraId="51148335" w14:textId="77777777" w:rsidR="007B047B" w:rsidRPr="007B047B" w:rsidRDefault="007B047B" w:rsidP="007B047B">
      <w:pPr>
        <w:pStyle w:val="NormalWeb"/>
        <w:numPr>
          <w:ilvl w:val="0"/>
          <w:numId w:val="115"/>
        </w:numPr>
        <w:spacing w:line="360" w:lineRule="auto"/>
        <w:jc w:val="both"/>
        <w:rPr>
          <w:sz w:val="32"/>
          <w:szCs w:val="32"/>
        </w:rPr>
      </w:pPr>
      <w:r w:rsidRPr="007B047B">
        <w:rPr>
          <w:rStyle w:val="lev"/>
          <w:sz w:val="32"/>
          <w:szCs w:val="32"/>
        </w:rPr>
        <w:t>UTE</w:t>
      </w:r>
      <w:r w:rsidRPr="007B047B">
        <w:rPr>
          <w:sz w:val="32"/>
          <w:szCs w:val="32"/>
        </w:rPr>
        <w:t xml:space="preserve"> : Union Technique de l’Électricité</w:t>
      </w:r>
    </w:p>
    <w:p w14:paraId="1AFA774D" w14:textId="77777777" w:rsidR="007B047B" w:rsidRPr="007B047B" w:rsidRDefault="007B047B" w:rsidP="007B047B">
      <w:pPr>
        <w:pStyle w:val="NormalWeb"/>
        <w:numPr>
          <w:ilvl w:val="0"/>
          <w:numId w:val="115"/>
        </w:numPr>
        <w:spacing w:line="360" w:lineRule="auto"/>
        <w:jc w:val="both"/>
        <w:rPr>
          <w:sz w:val="32"/>
          <w:szCs w:val="32"/>
        </w:rPr>
      </w:pPr>
      <w:r w:rsidRPr="007B047B">
        <w:rPr>
          <w:rStyle w:val="lev"/>
          <w:sz w:val="32"/>
          <w:szCs w:val="32"/>
        </w:rPr>
        <w:t>AFCET</w:t>
      </w:r>
      <w:r w:rsidRPr="007B047B">
        <w:rPr>
          <w:sz w:val="32"/>
          <w:szCs w:val="32"/>
        </w:rPr>
        <w:t xml:space="preserve"> : Association Française pour la Cybernétique Économique et Technique</w:t>
      </w:r>
    </w:p>
    <w:p w14:paraId="15BF8E2E" w14:textId="77777777" w:rsidR="009F00E9" w:rsidRPr="00476C3D" w:rsidRDefault="009F00E9" w:rsidP="007B047B">
      <w:pPr>
        <w:pStyle w:val="NormalWeb"/>
        <w:spacing w:line="360" w:lineRule="auto"/>
        <w:ind w:left="720"/>
        <w:jc w:val="both"/>
        <w:rPr>
          <w:sz w:val="32"/>
          <w:szCs w:val="32"/>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11"/>
        <w:gridCol w:w="7451"/>
      </w:tblGrid>
      <w:tr w:rsidR="008D7F30" w:rsidRPr="009F5F02" w14:paraId="404048B9" w14:textId="77777777" w:rsidTr="00767186">
        <w:trPr>
          <w:tblHeader/>
          <w:tblCellSpacing w:w="15" w:type="dxa"/>
        </w:trPr>
        <w:tc>
          <w:tcPr>
            <w:tcW w:w="0" w:type="auto"/>
            <w:vAlign w:val="center"/>
            <w:hideMark/>
          </w:tcPr>
          <w:p w14:paraId="70BE3FF1" w14:textId="77777777" w:rsidR="008D7F30" w:rsidRPr="009F5F02" w:rsidRDefault="008D7F30" w:rsidP="00767186">
            <w:pPr>
              <w:spacing w:after="0" w:line="360" w:lineRule="auto"/>
              <w:jc w:val="center"/>
              <w:rPr>
                <w:rFonts w:ascii="Times New Roman" w:eastAsia="Times New Roman" w:hAnsi="Times New Roman" w:cs="Times New Roman"/>
                <w:b/>
                <w:bCs/>
                <w:sz w:val="32"/>
                <w:szCs w:val="32"/>
                <w:lang w:eastAsia="fr-FR"/>
              </w:rPr>
            </w:pPr>
            <w:r w:rsidRPr="009F5F02">
              <w:rPr>
                <w:rFonts w:ascii="Times New Roman" w:eastAsia="Times New Roman" w:hAnsi="Times New Roman" w:cs="Times New Roman"/>
                <w:b/>
                <w:bCs/>
                <w:sz w:val="32"/>
                <w:szCs w:val="32"/>
                <w:lang w:eastAsia="fr-FR"/>
              </w:rPr>
              <w:t>Abréviation</w:t>
            </w:r>
          </w:p>
        </w:tc>
        <w:tc>
          <w:tcPr>
            <w:tcW w:w="0" w:type="auto"/>
            <w:vAlign w:val="center"/>
            <w:hideMark/>
          </w:tcPr>
          <w:p w14:paraId="4DA7FA75" w14:textId="77777777" w:rsidR="008D7F30" w:rsidRPr="009F5F02" w:rsidRDefault="008D7F30" w:rsidP="00767186">
            <w:pPr>
              <w:spacing w:after="0" w:line="360" w:lineRule="auto"/>
              <w:jc w:val="center"/>
              <w:rPr>
                <w:rFonts w:ascii="Times New Roman" w:eastAsia="Times New Roman" w:hAnsi="Times New Roman" w:cs="Times New Roman"/>
                <w:b/>
                <w:bCs/>
                <w:sz w:val="32"/>
                <w:szCs w:val="32"/>
                <w:lang w:eastAsia="fr-FR"/>
              </w:rPr>
            </w:pPr>
            <w:r w:rsidRPr="009F5F02">
              <w:rPr>
                <w:rFonts w:ascii="Times New Roman" w:eastAsia="Times New Roman" w:hAnsi="Times New Roman" w:cs="Times New Roman"/>
                <w:b/>
                <w:bCs/>
                <w:sz w:val="32"/>
                <w:szCs w:val="32"/>
                <w:lang w:eastAsia="fr-FR"/>
              </w:rPr>
              <w:t>Signification</w:t>
            </w:r>
          </w:p>
        </w:tc>
      </w:tr>
      <w:tr w:rsidR="008D7F30" w:rsidRPr="009F5F02" w14:paraId="05F0388D" w14:textId="77777777" w:rsidTr="00767186">
        <w:trPr>
          <w:tblCellSpacing w:w="15" w:type="dxa"/>
        </w:trPr>
        <w:tc>
          <w:tcPr>
            <w:tcW w:w="0" w:type="auto"/>
            <w:vAlign w:val="center"/>
            <w:hideMark/>
          </w:tcPr>
          <w:p w14:paraId="7D32C276" w14:textId="77777777" w:rsidR="008D7F30" w:rsidRPr="009F5F02" w:rsidRDefault="008D7F30" w:rsidP="00767186">
            <w:pPr>
              <w:spacing w:after="0" w:line="360" w:lineRule="auto"/>
              <w:rPr>
                <w:rFonts w:ascii="Times New Roman" w:eastAsia="Times New Roman" w:hAnsi="Times New Roman" w:cs="Times New Roman"/>
                <w:sz w:val="32"/>
                <w:szCs w:val="32"/>
                <w:lang w:eastAsia="fr-FR"/>
              </w:rPr>
            </w:pPr>
            <w:r w:rsidRPr="009F5F02">
              <w:rPr>
                <w:rFonts w:ascii="Times New Roman" w:eastAsia="Times New Roman" w:hAnsi="Times New Roman" w:cs="Times New Roman"/>
                <w:b/>
                <w:bCs/>
                <w:sz w:val="32"/>
                <w:szCs w:val="32"/>
                <w:lang w:eastAsia="fr-FR"/>
              </w:rPr>
              <w:t>LD</w:t>
            </w:r>
          </w:p>
        </w:tc>
        <w:tc>
          <w:tcPr>
            <w:tcW w:w="0" w:type="auto"/>
            <w:vAlign w:val="center"/>
            <w:hideMark/>
          </w:tcPr>
          <w:p w14:paraId="1F5B203B" w14:textId="77777777" w:rsidR="008D7F30" w:rsidRPr="009F5F02" w:rsidRDefault="008D7F30" w:rsidP="00767186">
            <w:pPr>
              <w:spacing w:after="0" w:line="360" w:lineRule="auto"/>
              <w:rPr>
                <w:rFonts w:ascii="Times New Roman" w:eastAsia="Times New Roman" w:hAnsi="Times New Roman" w:cs="Times New Roman"/>
                <w:sz w:val="32"/>
                <w:szCs w:val="32"/>
                <w:lang w:eastAsia="fr-FR"/>
              </w:rPr>
            </w:pPr>
            <w:r w:rsidRPr="009F5F02">
              <w:rPr>
                <w:rFonts w:ascii="Times New Roman" w:eastAsia="Times New Roman" w:hAnsi="Times New Roman" w:cs="Times New Roman"/>
                <w:sz w:val="32"/>
                <w:szCs w:val="32"/>
                <w:lang w:eastAsia="fr-FR"/>
              </w:rPr>
              <w:t>Load – Charger une donnée (mise en mémoire de l’instruction ou du contact)</w:t>
            </w:r>
          </w:p>
        </w:tc>
      </w:tr>
      <w:tr w:rsidR="008D7F30" w:rsidRPr="009F5F02" w14:paraId="37B01F21" w14:textId="77777777" w:rsidTr="00767186">
        <w:trPr>
          <w:tblCellSpacing w:w="15" w:type="dxa"/>
        </w:trPr>
        <w:tc>
          <w:tcPr>
            <w:tcW w:w="0" w:type="auto"/>
            <w:vAlign w:val="center"/>
            <w:hideMark/>
          </w:tcPr>
          <w:p w14:paraId="6BB626C7" w14:textId="77777777" w:rsidR="008D7F30" w:rsidRPr="009F5F02" w:rsidRDefault="008D7F30" w:rsidP="00767186">
            <w:pPr>
              <w:spacing w:after="0" w:line="360" w:lineRule="auto"/>
              <w:rPr>
                <w:rFonts w:ascii="Times New Roman" w:eastAsia="Times New Roman" w:hAnsi="Times New Roman" w:cs="Times New Roman"/>
                <w:sz w:val="32"/>
                <w:szCs w:val="32"/>
                <w:lang w:eastAsia="fr-FR"/>
              </w:rPr>
            </w:pPr>
            <w:r w:rsidRPr="009F5F02">
              <w:rPr>
                <w:rFonts w:ascii="Times New Roman" w:eastAsia="Times New Roman" w:hAnsi="Times New Roman" w:cs="Times New Roman"/>
                <w:b/>
                <w:bCs/>
                <w:sz w:val="32"/>
                <w:szCs w:val="32"/>
                <w:lang w:eastAsia="fr-FR"/>
              </w:rPr>
              <w:t>AND</w:t>
            </w:r>
          </w:p>
        </w:tc>
        <w:tc>
          <w:tcPr>
            <w:tcW w:w="0" w:type="auto"/>
            <w:vAlign w:val="center"/>
            <w:hideMark/>
          </w:tcPr>
          <w:p w14:paraId="45FA8AEA" w14:textId="77777777" w:rsidR="008D7F30" w:rsidRPr="009F5F02" w:rsidRDefault="008D7F30" w:rsidP="00767186">
            <w:pPr>
              <w:spacing w:after="0" w:line="360" w:lineRule="auto"/>
              <w:rPr>
                <w:rFonts w:ascii="Times New Roman" w:eastAsia="Times New Roman" w:hAnsi="Times New Roman" w:cs="Times New Roman"/>
                <w:sz w:val="32"/>
                <w:szCs w:val="32"/>
                <w:lang w:eastAsia="fr-FR"/>
              </w:rPr>
            </w:pPr>
            <w:r w:rsidRPr="009F5F02">
              <w:rPr>
                <w:rFonts w:ascii="Times New Roman" w:eastAsia="Times New Roman" w:hAnsi="Times New Roman" w:cs="Times New Roman"/>
                <w:sz w:val="32"/>
                <w:szCs w:val="32"/>
                <w:lang w:eastAsia="fr-FR"/>
              </w:rPr>
              <w:t>Opération logique « ET » (l’instruction suivante est exécutée seulement si les conditions précédentes et actuelles sont vraies)</w:t>
            </w:r>
          </w:p>
        </w:tc>
      </w:tr>
      <w:tr w:rsidR="008D7F30" w:rsidRPr="009F5F02" w14:paraId="5E3E7563" w14:textId="77777777" w:rsidTr="00767186">
        <w:trPr>
          <w:tblCellSpacing w:w="15" w:type="dxa"/>
        </w:trPr>
        <w:tc>
          <w:tcPr>
            <w:tcW w:w="0" w:type="auto"/>
            <w:vAlign w:val="center"/>
            <w:hideMark/>
          </w:tcPr>
          <w:p w14:paraId="7AA712F2" w14:textId="77777777" w:rsidR="008D7F30" w:rsidRPr="009F5F02" w:rsidRDefault="008D7F30" w:rsidP="00767186">
            <w:pPr>
              <w:spacing w:after="0" w:line="360" w:lineRule="auto"/>
              <w:rPr>
                <w:rFonts w:ascii="Times New Roman" w:eastAsia="Times New Roman" w:hAnsi="Times New Roman" w:cs="Times New Roman"/>
                <w:sz w:val="32"/>
                <w:szCs w:val="32"/>
                <w:lang w:eastAsia="fr-FR"/>
              </w:rPr>
            </w:pPr>
            <w:r w:rsidRPr="009F5F02">
              <w:rPr>
                <w:rFonts w:ascii="Times New Roman" w:eastAsia="Times New Roman" w:hAnsi="Times New Roman" w:cs="Times New Roman"/>
                <w:b/>
                <w:bCs/>
                <w:sz w:val="32"/>
                <w:szCs w:val="32"/>
                <w:lang w:eastAsia="fr-FR"/>
              </w:rPr>
              <w:t>OR</w:t>
            </w:r>
          </w:p>
        </w:tc>
        <w:tc>
          <w:tcPr>
            <w:tcW w:w="0" w:type="auto"/>
            <w:vAlign w:val="center"/>
            <w:hideMark/>
          </w:tcPr>
          <w:p w14:paraId="768EC592" w14:textId="77777777" w:rsidR="008D7F30" w:rsidRPr="009F5F02" w:rsidRDefault="008D7F30" w:rsidP="00767186">
            <w:pPr>
              <w:spacing w:after="0" w:line="360" w:lineRule="auto"/>
              <w:rPr>
                <w:rFonts w:ascii="Times New Roman" w:eastAsia="Times New Roman" w:hAnsi="Times New Roman" w:cs="Times New Roman"/>
                <w:sz w:val="32"/>
                <w:szCs w:val="32"/>
                <w:lang w:eastAsia="fr-FR"/>
              </w:rPr>
            </w:pPr>
            <w:r w:rsidRPr="009F5F02">
              <w:rPr>
                <w:rFonts w:ascii="Times New Roman" w:eastAsia="Times New Roman" w:hAnsi="Times New Roman" w:cs="Times New Roman"/>
                <w:sz w:val="32"/>
                <w:szCs w:val="32"/>
                <w:lang w:eastAsia="fr-FR"/>
              </w:rPr>
              <w:t>Opération logique « OU » (l’instruction suivante est exécutée si l’une des conditions est vraie)</w:t>
            </w:r>
          </w:p>
        </w:tc>
      </w:tr>
      <w:tr w:rsidR="008D7F30" w:rsidRPr="009F5F02" w14:paraId="008B7939" w14:textId="77777777" w:rsidTr="00767186">
        <w:trPr>
          <w:tblCellSpacing w:w="15" w:type="dxa"/>
        </w:trPr>
        <w:tc>
          <w:tcPr>
            <w:tcW w:w="0" w:type="auto"/>
            <w:vAlign w:val="center"/>
            <w:hideMark/>
          </w:tcPr>
          <w:p w14:paraId="1D2A40D7" w14:textId="77777777" w:rsidR="008D7F30" w:rsidRPr="009F5F02" w:rsidRDefault="008D7F30" w:rsidP="00767186">
            <w:pPr>
              <w:spacing w:after="0" w:line="360" w:lineRule="auto"/>
              <w:rPr>
                <w:rFonts w:ascii="Times New Roman" w:eastAsia="Times New Roman" w:hAnsi="Times New Roman" w:cs="Times New Roman"/>
                <w:sz w:val="32"/>
                <w:szCs w:val="32"/>
                <w:lang w:eastAsia="fr-FR"/>
              </w:rPr>
            </w:pPr>
            <w:r w:rsidRPr="009F5F02">
              <w:rPr>
                <w:rFonts w:ascii="Times New Roman" w:eastAsia="Times New Roman" w:hAnsi="Times New Roman" w:cs="Times New Roman"/>
                <w:b/>
                <w:bCs/>
                <w:sz w:val="32"/>
                <w:szCs w:val="32"/>
                <w:lang w:eastAsia="fr-FR"/>
              </w:rPr>
              <w:t>ST</w:t>
            </w:r>
          </w:p>
        </w:tc>
        <w:tc>
          <w:tcPr>
            <w:tcW w:w="0" w:type="auto"/>
            <w:vAlign w:val="center"/>
            <w:hideMark/>
          </w:tcPr>
          <w:p w14:paraId="790644D4" w14:textId="77777777" w:rsidR="008D7F30" w:rsidRPr="009F5F02" w:rsidRDefault="008D7F30" w:rsidP="00767186">
            <w:pPr>
              <w:spacing w:after="0" w:line="360" w:lineRule="auto"/>
              <w:rPr>
                <w:rFonts w:ascii="Times New Roman" w:eastAsia="Times New Roman" w:hAnsi="Times New Roman" w:cs="Times New Roman"/>
                <w:sz w:val="32"/>
                <w:szCs w:val="32"/>
                <w:lang w:eastAsia="fr-FR"/>
              </w:rPr>
            </w:pPr>
            <w:r w:rsidRPr="009F5F02">
              <w:rPr>
                <w:rFonts w:ascii="Times New Roman" w:eastAsia="Times New Roman" w:hAnsi="Times New Roman" w:cs="Times New Roman"/>
                <w:sz w:val="32"/>
                <w:szCs w:val="32"/>
                <w:lang w:eastAsia="fr-FR"/>
              </w:rPr>
              <w:t>Store – Stocker une donnée (mémoriser le résultat de l’opération en sortie)</w:t>
            </w:r>
          </w:p>
        </w:tc>
      </w:tr>
      <w:tr w:rsidR="008D7F30" w:rsidRPr="009F5F02" w14:paraId="4708CF15" w14:textId="77777777" w:rsidTr="00767186">
        <w:trPr>
          <w:tblCellSpacing w:w="15" w:type="dxa"/>
        </w:trPr>
        <w:tc>
          <w:tcPr>
            <w:tcW w:w="0" w:type="auto"/>
            <w:vAlign w:val="center"/>
            <w:hideMark/>
          </w:tcPr>
          <w:p w14:paraId="01B62B18" w14:textId="77777777" w:rsidR="008D7F30" w:rsidRPr="009F5F02" w:rsidRDefault="008D7F30" w:rsidP="00767186">
            <w:pPr>
              <w:spacing w:after="0" w:line="360" w:lineRule="auto"/>
              <w:rPr>
                <w:rFonts w:ascii="Times New Roman" w:eastAsia="Times New Roman" w:hAnsi="Times New Roman" w:cs="Times New Roman"/>
                <w:sz w:val="32"/>
                <w:szCs w:val="32"/>
                <w:lang w:eastAsia="fr-FR"/>
              </w:rPr>
            </w:pPr>
            <w:r w:rsidRPr="009F5F02">
              <w:rPr>
                <w:rFonts w:ascii="Times New Roman" w:eastAsia="Times New Roman" w:hAnsi="Times New Roman" w:cs="Times New Roman"/>
                <w:b/>
                <w:bCs/>
                <w:sz w:val="32"/>
                <w:szCs w:val="32"/>
                <w:lang w:eastAsia="fr-FR"/>
              </w:rPr>
              <w:t>JMP</w:t>
            </w:r>
          </w:p>
        </w:tc>
        <w:tc>
          <w:tcPr>
            <w:tcW w:w="0" w:type="auto"/>
            <w:vAlign w:val="center"/>
            <w:hideMark/>
          </w:tcPr>
          <w:p w14:paraId="449FF1B7" w14:textId="77777777" w:rsidR="008D7F30" w:rsidRPr="009F5F02" w:rsidRDefault="008D7F30" w:rsidP="00767186">
            <w:pPr>
              <w:spacing w:after="0" w:line="360" w:lineRule="auto"/>
              <w:rPr>
                <w:rFonts w:ascii="Times New Roman" w:eastAsia="Times New Roman" w:hAnsi="Times New Roman" w:cs="Times New Roman"/>
                <w:sz w:val="32"/>
                <w:szCs w:val="32"/>
                <w:lang w:eastAsia="fr-FR"/>
              </w:rPr>
            </w:pPr>
            <w:r w:rsidRPr="009F5F02">
              <w:rPr>
                <w:rFonts w:ascii="Times New Roman" w:eastAsia="Times New Roman" w:hAnsi="Times New Roman" w:cs="Times New Roman"/>
                <w:sz w:val="32"/>
                <w:szCs w:val="32"/>
                <w:lang w:eastAsia="fr-FR"/>
              </w:rPr>
              <w:t>Jump – Sauter à une autre adresse de programme</w:t>
            </w:r>
          </w:p>
        </w:tc>
      </w:tr>
      <w:tr w:rsidR="008D7F30" w:rsidRPr="009F5F02" w14:paraId="2161F142" w14:textId="77777777" w:rsidTr="00767186">
        <w:trPr>
          <w:tblCellSpacing w:w="15" w:type="dxa"/>
        </w:trPr>
        <w:tc>
          <w:tcPr>
            <w:tcW w:w="0" w:type="auto"/>
            <w:vAlign w:val="center"/>
            <w:hideMark/>
          </w:tcPr>
          <w:p w14:paraId="37FD42CE" w14:textId="77777777" w:rsidR="008D7F30" w:rsidRPr="009F5F02" w:rsidRDefault="008D7F30" w:rsidP="00767186">
            <w:pPr>
              <w:spacing w:after="0" w:line="360" w:lineRule="auto"/>
              <w:rPr>
                <w:rFonts w:ascii="Times New Roman" w:eastAsia="Times New Roman" w:hAnsi="Times New Roman" w:cs="Times New Roman"/>
                <w:sz w:val="32"/>
                <w:szCs w:val="32"/>
                <w:lang w:eastAsia="fr-FR"/>
              </w:rPr>
            </w:pPr>
            <w:r w:rsidRPr="009F5F02">
              <w:rPr>
                <w:rFonts w:ascii="Times New Roman" w:eastAsia="Times New Roman" w:hAnsi="Times New Roman" w:cs="Times New Roman"/>
                <w:b/>
                <w:bCs/>
                <w:sz w:val="32"/>
                <w:szCs w:val="32"/>
                <w:lang w:eastAsia="fr-FR"/>
              </w:rPr>
              <w:t>RET</w:t>
            </w:r>
          </w:p>
        </w:tc>
        <w:tc>
          <w:tcPr>
            <w:tcW w:w="0" w:type="auto"/>
            <w:vAlign w:val="center"/>
            <w:hideMark/>
          </w:tcPr>
          <w:p w14:paraId="09F89B14" w14:textId="77777777" w:rsidR="008D7F30" w:rsidRPr="009F5F02" w:rsidRDefault="008D7F30" w:rsidP="00767186">
            <w:pPr>
              <w:spacing w:after="0" w:line="360" w:lineRule="auto"/>
              <w:rPr>
                <w:rFonts w:ascii="Times New Roman" w:eastAsia="Times New Roman" w:hAnsi="Times New Roman" w:cs="Times New Roman"/>
                <w:sz w:val="32"/>
                <w:szCs w:val="32"/>
                <w:lang w:eastAsia="fr-FR"/>
              </w:rPr>
            </w:pPr>
            <w:r w:rsidRPr="009F5F02">
              <w:rPr>
                <w:rFonts w:ascii="Times New Roman" w:eastAsia="Times New Roman" w:hAnsi="Times New Roman" w:cs="Times New Roman"/>
                <w:sz w:val="32"/>
                <w:szCs w:val="32"/>
                <w:lang w:eastAsia="fr-FR"/>
              </w:rPr>
              <w:t>Return – Retour à l’adresse précédente après un saut ou sous-programme</w:t>
            </w:r>
          </w:p>
        </w:tc>
      </w:tr>
      <w:tr w:rsidR="008D7F30" w:rsidRPr="009F5F02" w14:paraId="1078C7B5" w14:textId="77777777" w:rsidTr="00767186">
        <w:trPr>
          <w:tblCellSpacing w:w="15" w:type="dxa"/>
        </w:trPr>
        <w:tc>
          <w:tcPr>
            <w:tcW w:w="0" w:type="auto"/>
            <w:vAlign w:val="center"/>
            <w:hideMark/>
          </w:tcPr>
          <w:p w14:paraId="45714426" w14:textId="77777777" w:rsidR="008D7F30" w:rsidRPr="009F5F02" w:rsidRDefault="008D7F30" w:rsidP="00767186">
            <w:pPr>
              <w:spacing w:after="0" w:line="360" w:lineRule="auto"/>
              <w:rPr>
                <w:rFonts w:ascii="Times New Roman" w:eastAsia="Times New Roman" w:hAnsi="Times New Roman" w:cs="Times New Roman"/>
                <w:sz w:val="32"/>
                <w:szCs w:val="32"/>
                <w:lang w:eastAsia="fr-FR"/>
              </w:rPr>
            </w:pPr>
            <w:r w:rsidRPr="009F5F02">
              <w:rPr>
                <w:rFonts w:ascii="Times New Roman" w:eastAsia="Times New Roman" w:hAnsi="Times New Roman" w:cs="Times New Roman"/>
                <w:b/>
                <w:bCs/>
                <w:sz w:val="32"/>
                <w:szCs w:val="32"/>
                <w:lang w:eastAsia="fr-FR"/>
              </w:rPr>
              <w:t>END</w:t>
            </w:r>
          </w:p>
        </w:tc>
        <w:tc>
          <w:tcPr>
            <w:tcW w:w="0" w:type="auto"/>
            <w:vAlign w:val="center"/>
            <w:hideMark/>
          </w:tcPr>
          <w:p w14:paraId="2550311C" w14:textId="77777777" w:rsidR="008D7F30" w:rsidRPr="009F5F02" w:rsidRDefault="008D7F30" w:rsidP="00767186">
            <w:pPr>
              <w:spacing w:after="0" w:line="360" w:lineRule="auto"/>
              <w:rPr>
                <w:rFonts w:ascii="Times New Roman" w:eastAsia="Times New Roman" w:hAnsi="Times New Roman" w:cs="Times New Roman"/>
                <w:sz w:val="32"/>
                <w:szCs w:val="32"/>
                <w:lang w:eastAsia="fr-FR"/>
              </w:rPr>
            </w:pPr>
            <w:r w:rsidRPr="009F5F02">
              <w:rPr>
                <w:rFonts w:ascii="Times New Roman" w:eastAsia="Times New Roman" w:hAnsi="Times New Roman" w:cs="Times New Roman"/>
                <w:sz w:val="32"/>
                <w:szCs w:val="32"/>
                <w:lang w:eastAsia="fr-FR"/>
              </w:rPr>
              <w:t>Fin du programme (arrêt de la séquence d’instructions)</w:t>
            </w:r>
          </w:p>
        </w:tc>
      </w:tr>
      <w:tr w:rsidR="008D7F30" w:rsidRPr="009F5F02" w14:paraId="19B071D3" w14:textId="77777777" w:rsidTr="00767186">
        <w:trPr>
          <w:tblCellSpacing w:w="15" w:type="dxa"/>
        </w:trPr>
        <w:tc>
          <w:tcPr>
            <w:tcW w:w="0" w:type="auto"/>
            <w:vAlign w:val="center"/>
            <w:hideMark/>
          </w:tcPr>
          <w:p w14:paraId="049217A4" w14:textId="77777777" w:rsidR="008D7F30" w:rsidRPr="009F5F02" w:rsidRDefault="008D7F30" w:rsidP="00767186">
            <w:pPr>
              <w:spacing w:after="0" w:line="360" w:lineRule="auto"/>
              <w:rPr>
                <w:rFonts w:ascii="Times New Roman" w:eastAsia="Times New Roman" w:hAnsi="Times New Roman" w:cs="Times New Roman"/>
                <w:sz w:val="32"/>
                <w:szCs w:val="32"/>
                <w:lang w:eastAsia="fr-FR"/>
              </w:rPr>
            </w:pPr>
            <w:r w:rsidRPr="009F5F02">
              <w:rPr>
                <w:rFonts w:ascii="Times New Roman" w:eastAsia="Times New Roman" w:hAnsi="Times New Roman" w:cs="Times New Roman"/>
                <w:b/>
                <w:bCs/>
                <w:sz w:val="32"/>
                <w:szCs w:val="32"/>
                <w:lang w:eastAsia="fr-FR"/>
              </w:rPr>
              <w:t>MOV</w:t>
            </w:r>
          </w:p>
        </w:tc>
        <w:tc>
          <w:tcPr>
            <w:tcW w:w="0" w:type="auto"/>
            <w:vAlign w:val="center"/>
            <w:hideMark/>
          </w:tcPr>
          <w:p w14:paraId="73A19A7C" w14:textId="77777777" w:rsidR="008D7F30" w:rsidRPr="009F5F02" w:rsidRDefault="008D7F30" w:rsidP="00767186">
            <w:pPr>
              <w:spacing w:after="0" w:line="360" w:lineRule="auto"/>
              <w:rPr>
                <w:rFonts w:ascii="Times New Roman" w:eastAsia="Times New Roman" w:hAnsi="Times New Roman" w:cs="Times New Roman"/>
                <w:sz w:val="32"/>
                <w:szCs w:val="32"/>
                <w:lang w:eastAsia="fr-FR"/>
              </w:rPr>
            </w:pPr>
            <w:r w:rsidRPr="009F5F02">
              <w:rPr>
                <w:rFonts w:ascii="Times New Roman" w:eastAsia="Times New Roman" w:hAnsi="Times New Roman" w:cs="Times New Roman"/>
                <w:sz w:val="32"/>
                <w:szCs w:val="32"/>
                <w:lang w:eastAsia="fr-FR"/>
              </w:rPr>
              <w:t>Move – Déplacer (copier) une donnée d’une zone mémoire à une autre</w:t>
            </w:r>
          </w:p>
        </w:tc>
      </w:tr>
      <w:tr w:rsidR="008D7F30" w:rsidRPr="009F5F02" w14:paraId="790EAFBF" w14:textId="77777777" w:rsidTr="00767186">
        <w:trPr>
          <w:tblCellSpacing w:w="15" w:type="dxa"/>
        </w:trPr>
        <w:tc>
          <w:tcPr>
            <w:tcW w:w="0" w:type="auto"/>
            <w:vAlign w:val="center"/>
            <w:hideMark/>
          </w:tcPr>
          <w:p w14:paraId="210B58FC" w14:textId="77777777" w:rsidR="008D7F30" w:rsidRPr="009F5F02" w:rsidRDefault="008D7F30" w:rsidP="00767186">
            <w:pPr>
              <w:spacing w:after="0" w:line="360" w:lineRule="auto"/>
              <w:rPr>
                <w:rFonts w:ascii="Times New Roman" w:eastAsia="Times New Roman" w:hAnsi="Times New Roman" w:cs="Times New Roman"/>
                <w:sz w:val="32"/>
                <w:szCs w:val="32"/>
                <w:lang w:eastAsia="fr-FR"/>
              </w:rPr>
            </w:pPr>
            <w:r w:rsidRPr="009F5F02">
              <w:rPr>
                <w:rFonts w:ascii="Times New Roman" w:eastAsia="Times New Roman" w:hAnsi="Times New Roman" w:cs="Times New Roman"/>
                <w:b/>
                <w:bCs/>
                <w:sz w:val="32"/>
                <w:szCs w:val="32"/>
                <w:lang w:eastAsia="fr-FR"/>
              </w:rPr>
              <w:t>MOVB</w:t>
            </w:r>
          </w:p>
        </w:tc>
        <w:tc>
          <w:tcPr>
            <w:tcW w:w="0" w:type="auto"/>
            <w:vAlign w:val="center"/>
            <w:hideMark/>
          </w:tcPr>
          <w:p w14:paraId="4B619144" w14:textId="77777777" w:rsidR="008D7F30" w:rsidRPr="009F5F02" w:rsidRDefault="008D7F30" w:rsidP="00767186">
            <w:pPr>
              <w:spacing w:after="0" w:line="360" w:lineRule="auto"/>
              <w:rPr>
                <w:rFonts w:ascii="Times New Roman" w:eastAsia="Times New Roman" w:hAnsi="Times New Roman" w:cs="Times New Roman"/>
                <w:sz w:val="32"/>
                <w:szCs w:val="32"/>
                <w:lang w:eastAsia="fr-FR"/>
              </w:rPr>
            </w:pPr>
            <w:r w:rsidRPr="009F5F02">
              <w:rPr>
                <w:rFonts w:ascii="Times New Roman" w:eastAsia="Times New Roman" w:hAnsi="Times New Roman" w:cs="Times New Roman"/>
                <w:sz w:val="32"/>
                <w:szCs w:val="32"/>
                <w:lang w:eastAsia="fr-FR"/>
              </w:rPr>
              <w:t>Move Byte – Déplacer une donnée sur un octet</w:t>
            </w:r>
          </w:p>
        </w:tc>
      </w:tr>
      <w:tr w:rsidR="008D7F30" w:rsidRPr="009F5F02" w14:paraId="277193F8" w14:textId="77777777" w:rsidTr="00767186">
        <w:trPr>
          <w:tblCellSpacing w:w="15" w:type="dxa"/>
        </w:trPr>
        <w:tc>
          <w:tcPr>
            <w:tcW w:w="0" w:type="auto"/>
            <w:vAlign w:val="center"/>
            <w:hideMark/>
          </w:tcPr>
          <w:p w14:paraId="43792E9E" w14:textId="77777777" w:rsidR="008D7F30" w:rsidRPr="009F5F02" w:rsidRDefault="008D7F30" w:rsidP="00767186">
            <w:pPr>
              <w:spacing w:after="0" w:line="360" w:lineRule="auto"/>
              <w:rPr>
                <w:rFonts w:ascii="Times New Roman" w:eastAsia="Times New Roman" w:hAnsi="Times New Roman" w:cs="Times New Roman"/>
                <w:sz w:val="32"/>
                <w:szCs w:val="32"/>
                <w:lang w:eastAsia="fr-FR"/>
              </w:rPr>
            </w:pPr>
            <w:r w:rsidRPr="009F5F02">
              <w:rPr>
                <w:rFonts w:ascii="Times New Roman" w:eastAsia="Times New Roman" w:hAnsi="Times New Roman" w:cs="Times New Roman"/>
                <w:b/>
                <w:bCs/>
                <w:sz w:val="32"/>
                <w:szCs w:val="32"/>
                <w:lang w:eastAsia="fr-FR"/>
              </w:rPr>
              <w:t>SET</w:t>
            </w:r>
          </w:p>
        </w:tc>
        <w:tc>
          <w:tcPr>
            <w:tcW w:w="0" w:type="auto"/>
            <w:vAlign w:val="center"/>
            <w:hideMark/>
          </w:tcPr>
          <w:p w14:paraId="1AFE4389" w14:textId="77777777" w:rsidR="008D7F30" w:rsidRPr="009F5F02" w:rsidRDefault="008D7F30" w:rsidP="00767186">
            <w:pPr>
              <w:spacing w:after="0" w:line="360" w:lineRule="auto"/>
              <w:rPr>
                <w:rFonts w:ascii="Times New Roman" w:eastAsia="Times New Roman" w:hAnsi="Times New Roman" w:cs="Times New Roman"/>
                <w:sz w:val="32"/>
                <w:szCs w:val="32"/>
                <w:lang w:eastAsia="fr-FR"/>
              </w:rPr>
            </w:pPr>
            <w:r w:rsidRPr="009F5F02">
              <w:rPr>
                <w:rFonts w:ascii="Times New Roman" w:eastAsia="Times New Roman" w:hAnsi="Times New Roman" w:cs="Times New Roman"/>
                <w:sz w:val="32"/>
                <w:szCs w:val="32"/>
                <w:lang w:eastAsia="fr-FR"/>
              </w:rPr>
              <w:t>Mise à 1 d’un bit (forçage en « Vrai »)</w:t>
            </w:r>
          </w:p>
        </w:tc>
      </w:tr>
      <w:tr w:rsidR="008D7F30" w:rsidRPr="009F5F02" w14:paraId="1F6E837F" w14:textId="77777777" w:rsidTr="00767186">
        <w:trPr>
          <w:tblCellSpacing w:w="15" w:type="dxa"/>
        </w:trPr>
        <w:tc>
          <w:tcPr>
            <w:tcW w:w="0" w:type="auto"/>
            <w:vAlign w:val="center"/>
            <w:hideMark/>
          </w:tcPr>
          <w:p w14:paraId="4B466995" w14:textId="77777777" w:rsidR="008D7F30" w:rsidRPr="009F5F02" w:rsidRDefault="008D7F30" w:rsidP="00767186">
            <w:pPr>
              <w:spacing w:after="0" w:line="360" w:lineRule="auto"/>
              <w:rPr>
                <w:rFonts w:ascii="Times New Roman" w:eastAsia="Times New Roman" w:hAnsi="Times New Roman" w:cs="Times New Roman"/>
                <w:sz w:val="32"/>
                <w:szCs w:val="32"/>
                <w:lang w:eastAsia="fr-FR"/>
              </w:rPr>
            </w:pPr>
            <w:r w:rsidRPr="009F5F02">
              <w:rPr>
                <w:rFonts w:ascii="Times New Roman" w:eastAsia="Times New Roman" w:hAnsi="Times New Roman" w:cs="Times New Roman"/>
                <w:b/>
                <w:bCs/>
                <w:sz w:val="32"/>
                <w:szCs w:val="32"/>
                <w:lang w:eastAsia="fr-FR"/>
              </w:rPr>
              <w:t>RST</w:t>
            </w:r>
          </w:p>
        </w:tc>
        <w:tc>
          <w:tcPr>
            <w:tcW w:w="0" w:type="auto"/>
            <w:vAlign w:val="center"/>
            <w:hideMark/>
          </w:tcPr>
          <w:p w14:paraId="674D66D2" w14:textId="77777777" w:rsidR="008D7F30" w:rsidRPr="009F5F02" w:rsidRDefault="008D7F30" w:rsidP="00767186">
            <w:pPr>
              <w:spacing w:after="0" w:line="360" w:lineRule="auto"/>
              <w:rPr>
                <w:rFonts w:ascii="Times New Roman" w:eastAsia="Times New Roman" w:hAnsi="Times New Roman" w:cs="Times New Roman"/>
                <w:sz w:val="32"/>
                <w:szCs w:val="32"/>
                <w:lang w:eastAsia="fr-FR"/>
              </w:rPr>
            </w:pPr>
            <w:r w:rsidRPr="009F5F02">
              <w:rPr>
                <w:rFonts w:ascii="Times New Roman" w:eastAsia="Times New Roman" w:hAnsi="Times New Roman" w:cs="Times New Roman"/>
                <w:sz w:val="32"/>
                <w:szCs w:val="32"/>
                <w:lang w:eastAsia="fr-FR"/>
              </w:rPr>
              <w:t>Reset – Réinitialisation, mise à 0 d’un bit</w:t>
            </w:r>
          </w:p>
        </w:tc>
      </w:tr>
      <w:tr w:rsidR="008D7F30" w:rsidRPr="009F5F02" w14:paraId="0A55C407" w14:textId="77777777" w:rsidTr="00767186">
        <w:trPr>
          <w:tblCellSpacing w:w="15" w:type="dxa"/>
        </w:trPr>
        <w:tc>
          <w:tcPr>
            <w:tcW w:w="0" w:type="auto"/>
            <w:vAlign w:val="center"/>
            <w:hideMark/>
          </w:tcPr>
          <w:p w14:paraId="6DB7669E" w14:textId="77777777" w:rsidR="008D7F30" w:rsidRPr="009F5F02" w:rsidRDefault="008D7F30" w:rsidP="00767186">
            <w:pPr>
              <w:spacing w:after="0" w:line="360" w:lineRule="auto"/>
              <w:rPr>
                <w:rFonts w:ascii="Times New Roman" w:eastAsia="Times New Roman" w:hAnsi="Times New Roman" w:cs="Times New Roman"/>
                <w:sz w:val="32"/>
                <w:szCs w:val="32"/>
                <w:lang w:eastAsia="fr-FR"/>
              </w:rPr>
            </w:pPr>
            <w:r w:rsidRPr="009F5F02">
              <w:rPr>
                <w:rFonts w:ascii="Times New Roman" w:eastAsia="Times New Roman" w:hAnsi="Times New Roman" w:cs="Times New Roman"/>
                <w:b/>
                <w:bCs/>
                <w:sz w:val="32"/>
                <w:szCs w:val="32"/>
                <w:lang w:eastAsia="fr-FR"/>
              </w:rPr>
              <w:t>OUT</w:t>
            </w:r>
          </w:p>
        </w:tc>
        <w:tc>
          <w:tcPr>
            <w:tcW w:w="0" w:type="auto"/>
            <w:vAlign w:val="center"/>
            <w:hideMark/>
          </w:tcPr>
          <w:p w14:paraId="2FE8A02E" w14:textId="77777777" w:rsidR="008D7F30" w:rsidRPr="009F5F02" w:rsidRDefault="008D7F30" w:rsidP="00767186">
            <w:pPr>
              <w:spacing w:after="0" w:line="360" w:lineRule="auto"/>
              <w:rPr>
                <w:rFonts w:ascii="Times New Roman" w:eastAsia="Times New Roman" w:hAnsi="Times New Roman" w:cs="Times New Roman"/>
                <w:sz w:val="32"/>
                <w:szCs w:val="32"/>
                <w:lang w:eastAsia="fr-FR"/>
              </w:rPr>
            </w:pPr>
            <w:r w:rsidRPr="009F5F02">
              <w:rPr>
                <w:rFonts w:ascii="Times New Roman" w:eastAsia="Times New Roman" w:hAnsi="Times New Roman" w:cs="Times New Roman"/>
                <w:sz w:val="32"/>
                <w:szCs w:val="32"/>
                <w:lang w:eastAsia="fr-FR"/>
              </w:rPr>
              <w:t>Commande une sortie (activation d’un relais, voyant, moteur…)</w:t>
            </w:r>
          </w:p>
        </w:tc>
      </w:tr>
      <w:tr w:rsidR="008D7F30" w:rsidRPr="009F5F02" w14:paraId="1A68D494" w14:textId="77777777" w:rsidTr="00767186">
        <w:trPr>
          <w:tblCellSpacing w:w="15" w:type="dxa"/>
        </w:trPr>
        <w:tc>
          <w:tcPr>
            <w:tcW w:w="0" w:type="auto"/>
            <w:vAlign w:val="center"/>
            <w:hideMark/>
          </w:tcPr>
          <w:p w14:paraId="174E06AE" w14:textId="77777777" w:rsidR="008D7F30" w:rsidRPr="009F5F02" w:rsidRDefault="008D7F30" w:rsidP="00767186">
            <w:pPr>
              <w:spacing w:after="0" w:line="360" w:lineRule="auto"/>
              <w:rPr>
                <w:rFonts w:ascii="Times New Roman" w:eastAsia="Times New Roman" w:hAnsi="Times New Roman" w:cs="Times New Roman"/>
                <w:sz w:val="32"/>
                <w:szCs w:val="32"/>
                <w:lang w:eastAsia="fr-FR"/>
              </w:rPr>
            </w:pPr>
            <w:r w:rsidRPr="009F5F02">
              <w:rPr>
                <w:rFonts w:ascii="Times New Roman" w:eastAsia="Times New Roman" w:hAnsi="Times New Roman" w:cs="Times New Roman"/>
                <w:b/>
                <w:bCs/>
                <w:sz w:val="32"/>
                <w:szCs w:val="32"/>
                <w:lang w:eastAsia="fr-FR"/>
              </w:rPr>
              <w:t>CMP</w:t>
            </w:r>
          </w:p>
        </w:tc>
        <w:tc>
          <w:tcPr>
            <w:tcW w:w="0" w:type="auto"/>
            <w:vAlign w:val="center"/>
            <w:hideMark/>
          </w:tcPr>
          <w:p w14:paraId="2762F54A" w14:textId="77777777" w:rsidR="008D7F30" w:rsidRPr="009F5F02" w:rsidRDefault="008D7F30" w:rsidP="00767186">
            <w:pPr>
              <w:spacing w:after="0" w:line="360" w:lineRule="auto"/>
              <w:rPr>
                <w:rFonts w:ascii="Times New Roman" w:eastAsia="Times New Roman" w:hAnsi="Times New Roman" w:cs="Times New Roman"/>
                <w:sz w:val="32"/>
                <w:szCs w:val="32"/>
                <w:lang w:eastAsia="fr-FR"/>
              </w:rPr>
            </w:pPr>
            <w:r w:rsidRPr="009F5F02">
              <w:rPr>
                <w:rFonts w:ascii="Times New Roman" w:eastAsia="Times New Roman" w:hAnsi="Times New Roman" w:cs="Times New Roman"/>
                <w:sz w:val="32"/>
                <w:szCs w:val="32"/>
                <w:lang w:eastAsia="fr-FR"/>
              </w:rPr>
              <w:t>Compare – Comparer deux valeurs (ex. A = B, A &gt; B, A &lt; B)</w:t>
            </w:r>
          </w:p>
        </w:tc>
      </w:tr>
      <w:tr w:rsidR="008D7F30" w:rsidRPr="009F5F02" w14:paraId="3B979D56" w14:textId="77777777" w:rsidTr="00767186">
        <w:trPr>
          <w:tblCellSpacing w:w="15" w:type="dxa"/>
        </w:trPr>
        <w:tc>
          <w:tcPr>
            <w:tcW w:w="0" w:type="auto"/>
            <w:vAlign w:val="center"/>
            <w:hideMark/>
          </w:tcPr>
          <w:p w14:paraId="42AFEA30" w14:textId="77777777" w:rsidR="008D7F30" w:rsidRPr="009F5F02" w:rsidRDefault="008D7F30" w:rsidP="00767186">
            <w:pPr>
              <w:spacing w:after="0" w:line="360" w:lineRule="auto"/>
              <w:rPr>
                <w:rFonts w:ascii="Times New Roman" w:eastAsia="Times New Roman" w:hAnsi="Times New Roman" w:cs="Times New Roman"/>
                <w:sz w:val="32"/>
                <w:szCs w:val="32"/>
                <w:lang w:eastAsia="fr-FR"/>
              </w:rPr>
            </w:pPr>
            <w:r w:rsidRPr="009F5F02">
              <w:rPr>
                <w:rFonts w:ascii="Times New Roman" w:eastAsia="Times New Roman" w:hAnsi="Times New Roman" w:cs="Times New Roman"/>
                <w:b/>
                <w:bCs/>
                <w:sz w:val="32"/>
                <w:szCs w:val="32"/>
                <w:lang w:eastAsia="fr-FR"/>
              </w:rPr>
              <w:t>INC</w:t>
            </w:r>
          </w:p>
        </w:tc>
        <w:tc>
          <w:tcPr>
            <w:tcW w:w="0" w:type="auto"/>
            <w:vAlign w:val="center"/>
            <w:hideMark/>
          </w:tcPr>
          <w:p w14:paraId="71B804A8" w14:textId="77777777" w:rsidR="008D7F30" w:rsidRPr="009F5F02" w:rsidRDefault="008D7F30" w:rsidP="00767186">
            <w:pPr>
              <w:spacing w:after="0" w:line="360" w:lineRule="auto"/>
              <w:rPr>
                <w:rFonts w:ascii="Times New Roman" w:eastAsia="Times New Roman" w:hAnsi="Times New Roman" w:cs="Times New Roman"/>
                <w:sz w:val="32"/>
                <w:szCs w:val="32"/>
                <w:lang w:eastAsia="fr-FR"/>
              </w:rPr>
            </w:pPr>
            <w:r w:rsidRPr="009F5F02">
              <w:rPr>
                <w:rFonts w:ascii="Times New Roman" w:eastAsia="Times New Roman" w:hAnsi="Times New Roman" w:cs="Times New Roman"/>
                <w:sz w:val="32"/>
                <w:szCs w:val="32"/>
                <w:lang w:eastAsia="fr-FR"/>
              </w:rPr>
              <w:t>Increment – Incrémenter une valeur (ajouter +1)</w:t>
            </w:r>
          </w:p>
        </w:tc>
      </w:tr>
      <w:tr w:rsidR="008D7F30" w:rsidRPr="009F5F02" w14:paraId="6D54611E" w14:textId="77777777" w:rsidTr="00767186">
        <w:trPr>
          <w:tblCellSpacing w:w="15" w:type="dxa"/>
        </w:trPr>
        <w:tc>
          <w:tcPr>
            <w:tcW w:w="0" w:type="auto"/>
            <w:vAlign w:val="center"/>
            <w:hideMark/>
          </w:tcPr>
          <w:p w14:paraId="427BD345" w14:textId="77777777" w:rsidR="008D7F30" w:rsidRPr="009F5F02" w:rsidRDefault="008D7F30" w:rsidP="00767186">
            <w:pPr>
              <w:spacing w:after="0" w:line="360" w:lineRule="auto"/>
              <w:rPr>
                <w:rFonts w:ascii="Times New Roman" w:eastAsia="Times New Roman" w:hAnsi="Times New Roman" w:cs="Times New Roman"/>
                <w:sz w:val="32"/>
                <w:szCs w:val="32"/>
                <w:lang w:eastAsia="fr-FR"/>
              </w:rPr>
            </w:pPr>
            <w:r w:rsidRPr="009F5F02">
              <w:rPr>
                <w:rFonts w:ascii="Times New Roman" w:eastAsia="Times New Roman" w:hAnsi="Times New Roman" w:cs="Times New Roman"/>
                <w:b/>
                <w:bCs/>
                <w:sz w:val="32"/>
                <w:szCs w:val="32"/>
                <w:lang w:eastAsia="fr-FR"/>
              </w:rPr>
              <w:t>DEC</w:t>
            </w:r>
          </w:p>
        </w:tc>
        <w:tc>
          <w:tcPr>
            <w:tcW w:w="0" w:type="auto"/>
            <w:vAlign w:val="center"/>
            <w:hideMark/>
          </w:tcPr>
          <w:p w14:paraId="2364CE8B" w14:textId="77777777" w:rsidR="008D7F30" w:rsidRPr="009F5F02" w:rsidRDefault="008D7F30" w:rsidP="00767186">
            <w:pPr>
              <w:spacing w:after="0" w:line="360" w:lineRule="auto"/>
              <w:rPr>
                <w:rFonts w:ascii="Times New Roman" w:eastAsia="Times New Roman" w:hAnsi="Times New Roman" w:cs="Times New Roman"/>
                <w:sz w:val="32"/>
                <w:szCs w:val="32"/>
                <w:lang w:eastAsia="fr-FR"/>
              </w:rPr>
            </w:pPr>
            <w:r w:rsidRPr="009F5F02">
              <w:rPr>
                <w:rFonts w:ascii="Times New Roman" w:eastAsia="Times New Roman" w:hAnsi="Times New Roman" w:cs="Times New Roman"/>
                <w:sz w:val="32"/>
                <w:szCs w:val="32"/>
                <w:lang w:eastAsia="fr-FR"/>
              </w:rPr>
              <w:t>Decrement – Décrémenter une valeur (soustraire –1)</w:t>
            </w:r>
          </w:p>
        </w:tc>
      </w:tr>
      <w:tr w:rsidR="008D7F30" w:rsidRPr="009F5F02" w14:paraId="0CFDC1FC" w14:textId="77777777" w:rsidTr="00767186">
        <w:trPr>
          <w:tblCellSpacing w:w="15" w:type="dxa"/>
        </w:trPr>
        <w:tc>
          <w:tcPr>
            <w:tcW w:w="0" w:type="auto"/>
            <w:vAlign w:val="center"/>
            <w:hideMark/>
          </w:tcPr>
          <w:p w14:paraId="591EA5B2" w14:textId="77777777" w:rsidR="008D7F30" w:rsidRPr="009F5F02" w:rsidRDefault="008D7F30" w:rsidP="00767186">
            <w:pPr>
              <w:spacing w:after="0" w:line="360" w:lineRule="auto"/>
              <w:rPr>
                <w:rFonts w:ascii="Times New Roman" w:eastAsia="Times New Roman" w:hAnsi="Times New Roman" w:cs="Times New Roman"/>
                <w:sz w:val="32"/>
                <w:szCs w:val="32"/>
                <w:lang w:eastAsia="fr-FR"/>
              </w:rPr>
            </w:pPr>
            <w:r w:rsidRPr="009F5F02">
              <w:rPr>
                <w:rFonts w:ascii="Times New Roman" w:eastAsia="Times New Roman" w:hAnsi="Times New Roman" w:cs="Times New Roman"/>
                <w:b/>
                <w:bCs/>
                <w:sz w:val="32"/>
                <w:szCs w:val="32"/>
                <w:lang w:eastAsia="fr-FR"/>
              </w:rPr>
              <w:t>SUB</w:t>
            </w:r>
          </w:p>
        </w:tc>
        <w:tc>
          <w:tcPr>
            <w:tcW w:w="0" w:type="auto"/>
            <w:vAlign w:val="center"/>
            <w:hideMark/>
          </w:tcPr>
          <w:p w14:paraId="07C789CA" w14:textId="77777777" w:rsidR="008D7F30" w:rsidRPr="009F5F02" w:rsidRDefault="008D7F30" w:rsidP="00767186">
            <w:pPr>
              <w:spacing w:after="0" w:line="360" w:lineRule="auto"/>
              <w:rPr>
                <w:rFonts w:ascii="Times New Roman" w:eastAsia="Times New Roman" w:hAnsi="Times New Roman" w:cs="Times New Roman"/>
                <w:sz w:val="32"/>
                <w:szCs w:val="32"/>
                <w:lang w:eastAsia="fr-FR"/>
              </w:rPr>
            </w:pPr>
            <w:r w:rsidRPr="009F5F02">
              <w:rPr>
                <w:rFonts w:ascii="Times New Roman" w:eastAsia="Times New Roman" w:hAnsi="Times New Roman" w:cs="Times New Roman"/>
                <w:sz w:val="32"/>
                <w:szCs w:val="32"/>
                <w:lang w:eastAsia="fr-FR"/>
              </w:rPr>
              <w:t>Subtract – Soustraction</w:t>
            </w:r>
          </w:p>
        </w:tc>
      </w:tr>
      <w:tr w:rsidR="008D7F30" w:rsidRPr="009F5F02" w14:paraId="552F0C0C" w14:textId="77777777" w:rsidTr="00767186">
        <w:trPr>
          <w:tblCellSpacing w:w="15" w:type="dxa"/>
        </w:trPr>
        <w:tc>
          <w:tcPr>
            <w:tcW w:w="0" w:type="auto"/>
            <w:vAlign w:val="center"/>
            <w:hideMark/>
          </w:tcPr>
          <w:p w14:paraId="7E078B7A" w14:textId="77777777" w:rsidR="008D7F30" w:rsidRPr="009F5F02" w:rsidRDefault="008D7F30" w:rsidP="00767186">
            <w:pPr>
              <w:spacing w:after="0" w:line="360" w:lineRule="auto"/>
              <w:rPr>
                <w:rFonts w:ascii="Times New Roman" w:eastAsia="Times New Roman" w:hAnsi="Times New Roman" w:cs="Times New Roman"/>
                <w:sz w:val="32"/>
                <w:szCs w:val="32"/>
                <w:lang w:eastAsia="fr-FR"/>
              </w:rPr>
            </w:pPr>
            <w:r w:rsidRPr="009F5F02">
              <w:rPr>
                <w:rFonts w:ascii="Times New Roman" w:eastAsia="Times New Roman" w:hAnsi="Times New Roman" w:cs="Times New Roman"/>
                <w:b/>
                <w:bCs/>
                <w:sz w:val="32"/>
                <w:szCs w:val="32"/>
                <w:lang w:eastAsia="fr-FR"/>
              </w:rPr>
              <w:t>ADD</w:t>
            </w:r>
          </w:p>
        </w:tc>
        <w:tc>
          <w:tcPr>
            <w:tcW w:w="0" w:type="auto"/>
            <w:vAlign w:val="center"/>
            <w:hideMark/>
          </w:tcPr>
          <w:p w14:paraId="027ECA99" w14:textId="77777777" w:rsidR="008D7F30" w:rsidRPr="009F5F02" w:rsidRDefault="008D7F30" w:rsidP="00767186">
            <w:pPr>
              <w:spacing w:after="0" w:line="360" w:lineRule="auto"/>
              <w:rPr>
                <w:rFonts w:ascii="Times New Roman" w:eastAsia="Times New Roman" w:hAnsi="Times New Roman" w:cs="Times New Roman"/>
                <w:sz w:val="32"/>
                <w:szCs w:val="32"/>
                <w:lang w:eastAsia="fr-FR"/>
              </w:rPr>
            </w:pPr>
            <w:r w:rsidRPr="009F5F02">
              <w:rPr>
                <w:rFonts w:ascii="Times New Roman" w:eastAsia="Times New Roman" w:hAnsi="Times New Roman" w:cs="Times New Roman"/>
                <w:sz w:val="32"/>
                <w:szCs w:val="32"/>
                <w:lang w:eastAsia="fr-FR"/>
              </w:rPr>
              <w:t>Addition</w:t>
            </w:r>
          </w:p>
        </w:tc>
      </w:tr>
      <w:tr w:rsidR="008D7F30" w:rsidRPr="009F5F02" w14:paraId="03111387" w14:textId="77777777" w:rsidTr="00767186">
        <w:trPr>
          <w:tblCellSpacing w:w="15" w:type="dxa"/>
        </w:trPr>
        <w:tc>
          <w:tcPr>
            <w:tcW w:w="0" w:type="auto"/>
            <w:vAlign w:val="center"/>
            <w:hideMark/>
          </w:tcPr>
          <w:p w14:paraId="08EE189C" w14:textId="77777777" w:rsidR="008D7F30" w:rsidRPr="009F5F02" w:rsidRDefault="008D7F30" w:rsidP="00767186">
            <w:pPr>
              <w:spacing w:after="0" w:line="360" w:lineRule="auto"/>
              <w:rPr>
                <w:rFonts w:ascii="Times New Roman" w:eastAsia="Times New Roman" w:hAnsi="Times New Roman" w:cs="Times New Roman"/>
                <w:sz w:val="32"/>
                <w:szCs w:val="32"/>
                <w:lang w:eastAsia="fr-FR"/>
              </w:rPr>
            </w:pPr>
            <w:r w:rsidRPr="009F5F02">
              <w:rPr>
                <w:rFonts w:ascii="Times New Roman" w:eastAsia="Times New Roman" w:hAnsi="Times New Roman" w:cs="Times New Roman"/>
                <w:b/>
                <w:bCs/>
                <w:sz w:val="32"/>
                <w:szCs w:val="32"/>
                <w:lang w:eastAsia="fr-FR"/>
              </w:rPr>
              <w:t>MUL</w:t>
            </w:r>
          </w:p>
        </w:tc>
        <w:tc>
          <w:tcPr>
            <w:tcW w:w="0" w:type="auto"/>
            <w:vAlign w:val="center"/>
            <w:hideMark/>
          </w:tcPr>
          <w:p w14:paraId="3132C089" w14:textId="77777777" w:rsidR="008D7F30" w:rsidRPr="009F5F02" w:rsidRDefault="008D7F30" w:rsidP="00767186">
            <w:pPr>
              <w:spacing w:after="0" w:line="360" w:lineRule="auto"/>
              <w:rPr>
                <w:rFonts w:ascii="Times New Roman" w:eastAsia="Times New Roman" w:hAnsi="Times New Roman" w:cs="Times New Roman"/>
                <w:sz w:val="32"/>
                <w:szCs w:val="32"/>
                <w:lang w:eastAsia="fr-FR"/>
              </w:rPr>
            </w:pPr>
            <w:r w:rsidRPr="009F5F02">
              <w:rPr>
                <w:rFonts w:ascii="Times New Roman" w:eastAsia="Times New Roman" w:hAnsi="Times New Roman" w:cs="Times New Roman"/>
                <w:sz w:val="32"/>
                <w:szCs w:val="32"/>
                <w:lang w:eastAsia="fr-FR"/>
              </w:rPr>
              <w:t>Multiplication</w:t>
            </w:r>
          </w:p>
        </w:tc>
      </w:tr>
      <w:tr w:rsidR="008D7F30" w:rsidRPr="009F5F02" w14:paraId="5F4DF487" w14:textId="77777777" w:rsidTr="00767186">
        <w:trPr>
          <w:tblCellSpacing w:w="15" w:type="dxa"/>
        </w:trPr>
        <w:tc>
          <w:tcPr>
            <w:tcW w:w="0" w:type="auto"/>
            <w:vAlign w:val="center"/>
            <w:hideMark/>
          </w:tcPr>
          <w:p w14:paraId="4126C7A8" w14:textId="77777777" w:rsidR="008D7F30" w:rsidRPr="009F5F02" w:rsidRDefault="008D7F30" w:rsidP="00767186">
            <w:pPr>
              <w:spacing w:after="0" w:line="360" w:lineRule="auto"/>
              <w:rPr>
                <w:rFonts w:ascii="Times New Roman" w:eastAsia="Times New Roman" w:hAnsi="Times New Roman" w:cs="Times New Roman"/>
                <w:sz w:val="32"/>
                <w:szCs w:val="32"/>
                <w:lang w:eastAsia="fr-FR"/>
              </w:rPr>
            </w:pPr>
            <w:r w:rsidRPr="009F5F02">
              <w:rPr>
                <w:rFonts w:ascii="Times New Roman" w:eastAsia="Times New Roman" w:hAnsi="Times New Roman" w:cs="Times New Roman"/>
                <w:b/>
                <w:bCs/>
                <w:sz w:val="32"/>
                <w:szCs w:val="32"/>
                <w:lang w:eastAsia="fr-FR"/>
              </w:rPr>
              <w:t>DIV</w:t>
            </w:r>
          </w:p>
        </w:tc>
        <w:tc>
          <w:tcPr>
            <w:tcW w:w="0" w:type="auto"/>
            <w:vAlign w:val="center"/>
            <w:hideMark/>
          </w:tcPr>
          <w:p w14:paraId="07C658EB" w14:textId="77777777" w:rsidR="008D7F30" w:rsidRPr="009F5F02" w:rsidRDefault="008D7F30" w:rsidP="00767186">
            <w:pPr>
              <w:spacing w:after="0" w:line="360" w:lineRule="auto"/>
              <w:rPr>
                <w:rFonts w:ascii="Times New Roman" w:eastAsia="Times New Roman" w:hAnsi="Times New Roman" w:cs="Times New Roman"/>
                <w:sz w:val="32"/>
                <w:szCs w:val="32"/>
                <w:lang w:eastAsia="fr-FR"/>
              </w:rPr>
            </w:pPr>
            <w:r w:rsidRPr="009F5F02">
              <w:rPr>
                <w:rFonts w:ascii="Times New Roman" w:eastAsia="Times New Roman" w:hAnsi="Times New Roman" w:cs="Times New Roman"/>
                <w:sz w:val="32"/>
                <w:szCs w:val="32"/>
                <w:lang w:eastAsia="fr-FR"/>
              </w:rPr>
              <w:t>Division</w:t>
            </w:r>
          </w:p>
        </w:tc>
      </w:tr>
      <w:tr w:rsidR="008D7F30" w:rsidRPr="009F5F02" w14:paraId="3B2121B1" w14:textId="77777777" w:rsidTr="00767186">
        <w:trPr>
          <w:tblCellSpacing w:w="15" w:type="dxa"/>
        </w:trPr>
        <w:tc>
          <w:tcPr>
            <w:tcW w:w="0" w:type="auto"/>
            <w:vAlign w:val="center"/>
            <w:hideMark/>
          </w:tcPr>
          <w:p w14:paraId="4CAAD1FC" w14:textId="77777777" w:rsidR="008D7F30" w:rsidRPr="009F5F02" w:rsidRDefault="008D7F30" w:rsidP="00767186">
            <w:pPr>
              <w:spacing w:after="0" w:line="360" w:lineRule="auto"/>
              <w:rPr>
                <w:rFonts w:ascii="Times New Roman" w:eastAsia="Times New Roman" w:hAnsi="Times New Roman" w:cs="Times New Roman"/>
                <w:sz w:val="32"/>
                <w:szCs w:val="32"/>
                <w:lang w:eastAsia="fr-FR"/>
              </w:rPr>
            </w:pPr>
            <w:r w:rsidRPr="009F5F02">
              <w:rPr>
                <w:rFonts w:ascii="Times New Roman" w:eastAsia="Times New Roman" w:hAnsi="Times New Roman" w:cs="Times New Roman"/>
                <w:b/>
                <w:bCs/>
                <w:sz w:val="32"/>
                <w:szCs w:val="32"/>
                <w:lang w:eastAsia="fr-FR"/>
              </w:rPr>
              <w:t>NOP</w:t>
            </w:r>
          </w:p>
        </w:tc>
        <w:tc>
          <w:tcPr>
            <w:tcW w:w="0" w:type="auto"/>
            <w:vAlign w:val="center"/>
            <w:hideMark/>
          </w:tcPr>
          <w:p w14:paraId="50467C73" w14:textId="77777777" w:rsidR="008D7F30" w:rsidRPr="009F5F02" w:rsidRDefault="008D7F30" w:rsidP="00767186">
            <w:pPr>
              <w:spacing w:after="0" w:line="360" w:lineRule="auto"/>
              <w:rPr>
                <w:rFonts w:ascii="Times New Roman" w:eastAsia="Times New Roman" w:hAnsi="Times New Roman" w:cs="Times New Roman"/>
                <w:sz w:val="32"/>
                <w:szCs w:val="32"/>
                <w:lang w:eastAsia="fr-FR"/>
              </w:rPr>
            </w:pPr>
            <w:r w:rsidRPr="009F5F02">
              <w:rPr>
                <w:rFonts w:ascii="Times New Roman" w:eastAsia="Times New Roman" w:hAnsi="Times New Roman" w:cs="Times New Roman"/>
                <w:sz w:val="32"/>
                <w:szCs w:val="32"/>
                <w:lang w:eastAsia="fr-FR"/>
              </w:rPr>
              <w:t>No Operation – Aucune opération (utilisé comme pause ou synchronisation)</w:t>
            </w:r>
          </w:p>
        </w:tc>
      </w:tr>
    </w:tbl>
    <w:p w14:paraId="01165BF2" w14:textId="77777777" w:rsidR="00476C3D" w:rsidRDefault="00476C3D" w:rsidP="00476C3D">
      <w:pPr>
        <w:pStyle w:val="NormalWeb"/>
        <w:spacing w:line="360" w:lineRule="auto"/>
        <w:jc w:val="both"/>
        <w:rPr>
          <w:sz w:val="32"/>
          <w:szCs w:val="32"/>
          <w:lang w:val="fr-FR"/>
        </w:rPr>
      </w:pPr>
    </w:p>
    <w:p w14:paraId="51D201D2" w14:textId="77777777" w:rsidR="00476C3D" w:rsidRDefault="00476C3D" w:rsidP="00476C3D">
      <w:pPr>
        <w:pStyle w:val="NormalWeb"/>
        <w:spacing w:line="360" w:lineRule="auto"/>
        <w:jc w:val="both"/>
        <w:rPr>
          <w:sz w:val="32"/>
          <w:szCs w:val="32"/>
          <w:lang w:val="fr-FR"/>
        </w:rPr>
      </w:pPr>
    </w:p>
    <w:p w14:paraId="009CA3E5" w14:textId="77777777" w:rsidR="00476C3D" w:rsidRDefault="00476C3D" w:rsidP="00476C3D">
      <w:pPr>
        <w:pStyle w:val="NormalWeb"/>
        <w:spacing w:line="360" w:lineRule="auto"/>
        <w:jc w:val="both"/>
        <w:rPr>
          <w:sz w:val="32"/>
          <w:szCs w:val="32"/>
          <w:lang w:val="fr-FR"/>
        </w:rPr>
      </w:pPr>
    </w:p>
    <w:p w14:paraId="14483587" w14:textId="77777777" w:rsidR="00476C3D" w:rsidRDefault="00476C3D" w:rsidP="00476C3D">
      <w:pPr>
        <w:pStyle w:val="NormalWeb"/>
        <w:spacing w:line="360" w:lineRule="auto"/>
        <w:jc w:val="both"/>
        <w:rPr>
          <w:sz w:val="32"/>
          <w:szCs w:val="32"/>
          <w:lang w:val="fr-FR"/>
        </w:rPr>
      </w:pPr>
    </w:p>
    <w:p w14:paraId="313A2B66" w14:textId="77777777" w:rsidR="00476C3D" w:rsidRDefault="00476C3D" w:rsidP="00476C3D">
      <w:pPr>
        <w:pStyle w:val="NormalWeb"/>
        <w:spacing w:line="360" w:lineRule="auto"/>
        <w:jc w:val="both"/>
        <w:rPr>
          <w:sz w:val="32"/>
          <w:szCs w:val="32"/>
          <w:lang w:val="fr-FR"/>
        </w:rPr>
      </w:pPr>
    </w:p>
    <w:p w14:paraId="1F9FC59B" w14:textId="77777777" w:rsidR="00476C3D" w:rsidRDefault="00476C3D" w:rsidP="00476C3D">
      <w:pPr>
        <w:pStyle w:val="NormalWeb"/>
        <w:spacing w:line="360" w:lineRule="auto"/>
        <w:jc w:val="both"/>
        <w:rPr>
          <w:sz w:val="32"/>
          <w:szCs w:val="32"/>
          <w:lang w:val="fr-FR"/>
        </w:rPr>
      </w:pPr>
    </w:p>
    <w:p w14:paraId="4F6C8976" w14:textId="77777777" w:rsidR="000A6714" w:rsidRDefault="000A6714" w:rsidP="00476C3D">
      <w:pPr>
        <w:pStyle w:val="NormalWeb"/>
        <w:spacing w:line="360" w:lineRule="auto"/>
        <w:jc w:val="both"/>
        <w:rPr>
          <w:sz w:val="32"/>
          <w:szCs w:val="32"/>
          <w:lang w:val="fr-FR"/>
        </w:rPr>
      </w:pPr>
    </w:p>
    <w:p w14:paraId="11E25444" w14:textId="77777777" w:rsidR="000A6714" w:rsidRDefault="000A6714" w:rsidP="00476C3D">
      <w:pPr>
        <w:pStyle w:val="NormalWeb"/>
        <w:spacing w:line="360" w:lineRule="auto"/>
        <w:jc w:val="both"/>
        <w:rPr>
          <w:sz w:val="32"/>
          <w:szCs w:val="32"/>
          <w:lang w:val="fr-FR"/>
        </w:rPr>
      </w:pPr>
    </w:p>
    <w:p w14:paraId="32C76F26" w14:textId="77777777" w:rsidR="000A6714" w:rsidRDefault="000A6714" w:rsidP="00476C3D">
      <w:pPr>
        <w:pStyle w:val="NormalWeb"/>
        <w:spacing w:line="360" w:lineRule="auto"/>
        <w:jc w:val="both"/>
        <w:rPr>
          <w:sz w:val="32"/>
          <w:szCs w:val="32"/>
          <w:lang w:val="fr-FR"/>
        </w:rPr>
      </w:pPr>
    </w:p>
    <w:p w14:paraId="27FFD25B" w14:textId="77777777" w:rsidR="000A6714" w:rsidRDefault="000A6714" w:rsidP="00476C3D">
      <w:pPr>
        <w:pStyle w:val="NormalWeb"/>
        <w:spacing w:line="360" w:lineRule="auto"/>
        <w:jc w:val="both"/>
        <w:rPr>
          <w:sz w:val="32"/>
          <w:szCs w:val="32"/>
          <w:lang w:val="fr-FR"/>
        </w:rPr>
      </w:pPr>
    </w:p>
    <w:p w14:paraId="1C35C6D3" w14:textId="77777777" w:rsidR="000A6714" w:rsidRDefault="000A6714" w:rsidP="00476C3D">
      <w:pPr>
        <w:pStyle w:val="NormalWeb"/>
        <w:spacing w:line="360" w:lineRule="auto"/>
        <w:jc w:val="both"/>
        <w:rPr>
          <w:sz w:val="32"/>
          <w:szCs w:val="32"/>
          <w:lang w:val="fr-FR"/>
        </w:rPr>
      </w:pPr>
    </w:p>
    <w:p w14:paraId="5619575B" w14:textId="77777777" w:rsidR="000A6714" w:rsidRDefault="000A6714" w:rsidP="00476C3D">
      <w:pPr>
        <w:pStyle w:val="NormalWeb"/>
        <w:spacing w:line="360" w:lineRule="auto"/>
        <w:jc w:val="both"/>
        <w:rPr>
          <w:sz w:val="32"/>
          <w:szCs w:val="32"/>
          <w:lang w:val="fr-FR"/>
        </w:rPr>
      </w:pPr>
    </w:p>
    <w:p w14:paraId="25391B92" w14:textId="77777777" w:rsidR="000A6714" w:rsidRDefault="000A6714" w:rsidP="00476C3D">
      <w:pPr>
        <w:pStyle w:val="NormalWeb"/>
        <w:spacing w:line="360" w:lineRule="auto"/>
        <w:jc w:val="both"/>
        <w:rPr>
          <w:sz w:val="32"/>
          <w:szCs w:val="32"/>
          <w:lang w:val="fr-FR"/>
        </w:rPr>
      </w:pPr>
    </w:p>
    <w:p w14:paraId="1AE37DE4" w14:textId="77777777" w:rsidR="000A6714" w:rsidRDefault="000A6714" w:rsidP="00476C3D">
      <w:pPr>
        <w:pStyle w:val="NormalWeb"/>
        <w:spacing w:line="360" w:lineRule="auto"/>
        <w:jc w:val="both"/>
        <w:rPr>
          <w:sz w:val="32"/>
          <w:szCs w:val="32"/>
          <w:lang w:val="fr-FR"/>
        </w:rPr>
      </w:pPr>
    </w:p>
    <w:p w14:paraId="2461631B" w14:textId="77777777" w:rsidR="000A6714" w:rsidRDefault="000A6714" w:rsidP="00476C3D">
      <w:pPr>
        <w:pStyle w:val="NormalWeb"/>
        <w:spacing w:line="360" w:lineRule="auto"/>
        <w:jc w:val="both"/>
        <w:rPr>
          <w:sz w:val="32"/>
          <w:szCs w:val="32"/>
          <w:lang w:val="fr-FR"/>
        </w:rPr>
      </w:pPr>
    </w:p>
    <w:p w14:paraId="4723BD07" w14:textId="77777777" w:rsidR="000A6714" w:rsidRDefault="000A6714" w:rsidP="00476C3D">
      <w:pPr>
        <w:pStyle w:val="NormalWeb"/>
        <w:spacing w:line="360" w:lineRule="auto"/>
        <w:jc w:val="both"/>
        <w:rPr>
          <w:sz w:val="32"/>
          <w:szCs w:val="32"/>
          <w:lang w:val="fr-FR"/>
        </w:rPr>
      </w:pPr>
    </w:p>
    <w:p w14:paraId="4117948D" w14:textId="77777777" w:rsidR="000A6714" w:rsidRDefault="000A6714" w:rsidP="00476C3D">
      <w:pPr>
        <w:pStyle w:val="NormalWeb"/>
        <w:spacing w:line="360" w:lineRule="auto"/>
        <w:jc w:val="both"/>
        <w:rPr>
          <w:sz w:val="32"/>
          <w:szCs w:val="32"/>
          <w:lang w:val="fr-FR"/>
        </w:rPr>
      </w:pPr>
    </w:p>
    <w:p w14:paraId="40AACB5A" w14:textId="77777777" w:rsidR="000A6714" w:rsidRDefault="000A6714" w:rsidP="00476C3D">
      <w:pPr>
        <w:pStyle w:val="NormalWeb"/>
        <w:spacing w:line="360" w:lineRule="auto"/>
        <w:jc w:val="both"/>
        <w:rPr>
          <w:sz w:val="32"/>
          <w:szCs w:val="32"/>
          <w:lang w:val="fr-FR"/>
        </w:rPr>
      </w:pPr>
    </w:p>
    <w:p w14:paraId="73480546" w14:textId="77777777" w:rsidR="000A6714" w:rsidRDefault="000A6714" w:rsidP="00476C3D">
      <w:pPr>
        <w:pStyle w:val="NormalWeb"/>
        <w:spacing w:line="360" w:lineRule="auto"/>
        <w:jc w:val="both"/>
        <w:rPr>
          <w:sz w:val="32"/>
          <w:szCs w:val="32"/>
          <w:lang w:val="fr-FR"/>
        </w:rPr>
      </w:pPr>
    </w:p>
    <w:p w14:paraId="2CFF3682" w14:textId="77777777" w:rsidR="000A6714" w:rsidRDefault="000A6714" w:rsidP="00476C3D">
      <w:pPr>
        <w:pStyle w:val="NormalWeb"/>
        <w:spacing w:line="360" w:lineRule="auto"/>
        <w:jc w:val="both"/>
        <w:rPr>
          <w:sz w:val="32"/>
          <w:szCs w:val="32"/>
          <w:lang w:val="fr-FR"/>
        </w:rPr>
      </w:pPr>
    </w:p>
    <w:p w14:paraId="55DAD83E" w14:textId="77777777" w:rsidR="000A6714" w:rsidRDefault="000A6714" w:rsidP="00476C3D">
      <w:pPr>
        <w:pStyle w:val="NormalWeb"/>
        <w:spacing w:line="360" w:lineRule="auto"/>
        <w:jc w:val="both"/>
        <w:rPr>
          <w:sz w:val="32"/>
          <w:szCs w:val="32"/>
          <w:lang w:val="fr-FR"/>
        </w:rPr>
      </w:pPr>
    </w:p>
    <w:p w14:paraId="47A69325" w14:textId="77777777" w:rsidR="000A6714" w:rsidRDefault="000A6714" w:rsidP="00476C3D">
      <w:pPr>
        <w:pStyle w:val="NormalWeb"/>
        <w:spacing w:line="360" w:lineRule="auto"/>
        <w:jc w:val="both"/>
        <w:rPr>
          <w:sz w:val="32"/>
          <w:szCs w:val="32"/>
          <w:lang w:val="fr-FR"/>
        </w:rPr>
      </w:pPr>
    </w:p>
    <w:p w14:paraId="5C67DD5D" w14:textId="77777777" w:rsidR="000A6714" w:rsidRDefault="000A6714" w:rsidP="00476C3D">
      <w:pPr>
        <w:pStyle w:val="NormalWeb"/>
        <w:spacing w:line="360" w:lineRule="auto"/>
        <w:jc w:val="both"/>
        <w:rPr>
          <w:sz w:val="32"/>
          <w:szCs w:val="32"/>
          <w:lang w:val="fr-FR"/>
        </w:rPr>
      </w:pPr>
    </w:p>
    <w:p w14:paraId="17A41A58" w14:textId="225DBFF7" w:rsidR="008B0B15" w:rsidRPr="00286D4C" w:rsidRDefault="008B0B15" w:rsidP="008B0B15">
      <w:pPr>
        <w:pStyle w:val="TM1"/>
        <w:tabs>
          <w:tab w:val="right" w:leader="dot" w:pos="9062"/>
        </w:tabs>
        <w:jc w:val="center"/>
        <w:rPr>
          <w:rFonts w:ascii="Times" w:hAnsi="Times"/>
          <w:b/>
          <w:sz w:val="36"/>
          <w:szCs w:val="32"/>
        </w:rPr>
      </w:pPr>
      <w:r w:rsidRPr="00286D4C">
        <w:rPr>
          <w:rFonts w:ascii="Times" w:hAnsi="Times"/>
          <w:b/>
          <w:sz w:val="36"/>
          <w:szCs w:val="32"/>
        </w:rPr>
        <w:t>TABLE DE</w:t>
      </w:r>
      <w:r w:rsidR="00DC4F23">
        <w:rPr>
          <w:rFonts w:ascii="Times" w:hAnsi="Times"/>
          <w:b/>
          <w:sz w:val="36"/>
          <w:szCs w:val="32"/>
        </w:rPr>
        <w:t>S</w:t>
      </w:r>
      <w:r w:rsidRPr="00286D4C">
        <w:rPr>
          <w:rFonts w:ascii="Times" w:hAnsi="Times"/>
          <w:b/>
          <w:sz w:val="36"/>
          <w:szCs w:val="32"/>
        </w:rPr>
        <w:t xml:space="preserve"> MATIERES</w:t>
      </w:r>
    </w:p>
    <w:p w14:paraId="0D93687B" w14:textId="77777777" w:rsidR="008B0B15" w:rsidRDefault="008B0B15">
      <w:pPr>
        <w:pStyle w:val="TM1"/>
        <w:tabs>
          <w:tab w:val="right" w:leader="dot" w:pos="9062"/>
        </w:tabs>
        <w:rPr>
          <w:rFonts w:ascii="Times" w:hAnsi="Times"/>
          <w:sz w:val="28"/>
          <w:szCs w:val="32"/>
        </w:rPr>
      </w:pPr>
    </w:p>
    <w:p w14:paraId="6B1BE73C" w14:textId="2125C9D7" w:rsidR="003A378C" w:rsidRPr="003A378C" w:rsidRDefault="00476C3D">
      <w:pPr>
        <w:pStyle w:val="TM1"/>
        <w:tabs>
          <w:tab w:val="right" w:leader="dot" w:pos="9062"/>
        </w:tabs>
        <w:rPr>
          <w:rFonts w:ascii="Times" w:eastAsiaTheme="minorEastAsia" w:hAnsi="Times"/>
          <w:noProof/>
          <w:kern w:val="0"/>
          <w:sz w:val="32"/>
          <w:szCs w:val="32"/>
          <w:lang w:val="en-US"/>
          <w14:ligatures w14:val="none"/>
        </w:rPr>
      </w:pPr>
      <w:r w:rsidRPr="003A378C">
        <w:rPr>
          <w:rFonts w:ascii="Times" w:hAnsi="Times"/>
          <w:sz w:val="32"/>
          <w:szCs w:val="32"/>
        </w:rPr>
        <w:fldChar w:fldCharType="begin"/>
      </w:r>
      <w:r w:rsidRPr="003A378C">
        <w:rPr>
          <w:rFonts w:ascii="Times" w:hAnsi="Times"/>
          <w:sz w:val="32"/>
          <w:szCs w:val="32"/>
        </w:rPr>
        <w:instrText xml:space="preserve"> TOC \o "1-3" \h \z \u </w:instrText>
      </w:r>
      <w:r w:rsidRPr="003A378C">
        <w:rPr>
          <w:rFonts w:ascii="Times" w:hAnsi="Times"/>
          <w:sz w:val="32"/>
          <w:szCs w:val="32"/>
        </w:rPr>
        <w:fldChar w:fldCharType="separate"/>
      </w:r>
      <w:hyperlink w:anchor="_Toc207810948" w:history="1">
        <w:r w:rsidR="003A378C" w:rsidRPr="003A378C">
          <w:rPr>
            <w:rStyle w:val="Lienhypertexte"/>
            <w:rFonts w:ascii="Times" w:hAnsi="Times" w:cs="Times New Roman"/>
            <w:b/>
            <w:bCs/>
            <w:noProof/>
            <w:sz w:val="32"/>
            <w:szCs w:val="32"/>
            <w:lang w:eastAsia="fr-FR"/>
          </w:rPr>
          <w:t>Remerciements</w:t>
        </w:r>
        <w:r w:rsidR="003A378C" w:rsidRPr="003A378C">
          <w:rPr>
            <w:rFonts w:ascii="Times" w:hAnsi="Times"/>
            <w:noProof/>
            <w:webHidden/>
            <w:sz w:val="32"/>
            <w:szCs w:val="32"/>
          </w:rPr>
          <w:tab/>
        </w:r>
        <w:r w:rsidR="003A378C" w:rsidRPr="003A378C">
          <w:rPr>
            <w:rFonts w:ascii="Times" w:hAnsi="Times"/>
            <w:noProof/>
            <w:webHidden/>
            <w:sz w:val="32"/>
            <w:szCs w:val="32"/>
          </w:rPr>
          <w:fldChar w:fldCharType="begin"/>
        </w:r>
        <w:r w:rsidR="003A378C" w:rsidRPr="003A378C">
          <w:rPr>
            <w:rFonts w:ascii="Times" w:hAnsi="Times"/>
            <w:noProof/>
            <w:webHidden/>
            <w:sz w:val="32"/>
            <w:szCs w:val="32"/>
          </w:rPr>
          <w:instrText xml:space="preserve"> PAGEREF _Toc207810948 \h </w:instrText>
        </w:r>
        <w:r w:rsidR="003A378C" w:rsidRPr="003A378C">
          <w:rPr>
            <w:rFonts w:ascii="Times" w:hAnsi="Times"/>
            <w:noProof/>
            <w:webHidden/>
            <w:sz w:val="32"/>
            <w:szCs w:val="32"/>
          </w:rPr>
        </w:r>
        <w:r w:rsidR="003A378C" w:rsidRPr="003A378C">
          <w:rPr>
            <w:rFonts w:ascii="Times" w:hAnsi="Times"/>
            <w:noProof/>
            <w:webHidden/>
            <w:sz w:val="32"/>
            <w:szCs w:val="32"/>
          </w:rPr>
          <w:fldChar w:fldCharType="separate"/>
        </w:r>
        <w:r w:rsidR="00AA022F">
          <w:rPr>
            <w:rFonts w:ascii="Times" w:hAnsi="Times"/>
            <w:noProof/>
            <w:webHidden/>
            <w:sz w:val="32"/>
            <w:szCs w:val="32"/>
          </w:rPr>
          <w:t>1</w:t>
        </w:r>
        <w:r w:rsidR="003A378C" w:rsidRPr="003A378C">
          <w:rPr>
            <w:rFonts w:ascii="Times" w:hAnsi="Times"/>
            <w:noProof/>
            <w:webHidden/>
            <w:sz w:val="32"/>
            <w:szCs w:val="32"/>
          </w:rPr>
          <w:fldChar w:fldCharType="end"/>
        </w:r>
      </w:hyperlink>
    </w:p>
    <w:p w14:paraId="2882DD9D" w14:textId="222171D5" w:rsidR="003A378C" w:rsidRPr="003A378C" w:rsidRDefault="00BB243C">
      <w:pPr>
        <w:pStyle w:val="TM1"/>
        <w:tabs>
          <w:tab w:val="right" w:leader="dot" w:pos="9062"/>
        </w:tabs>
        <w:rPr>
          <w:rFonts w:ascii="Times" w:eastAsiaTheme="minorEastAsia" w:hAnsi="Times"/>
          <w:noProof/>
          <w:kern w:val="0"/>
          <w:sz w:val="32"/>
          <w:szCs w:val="32"/>
          <w:lang w:val="en-US"/>
          <w14:ligatures w14:val="none"/>
        </w:rPr>
      </w:pPr>
      <w:hyperlink w:anchor="_Toc207810949" w:history="1">
        <w:r w:rsidR="003A378C" w:rsidRPr="003A378C">
          <w:rPr>
            <w:rStyle w:val="Lienhypertexte"/>
            <w:rFonts w:ascii="Times" w:hAnsi="Times" w:cs="Times New Roman"/>
            <w:b/>
            <w:noProof/>
            <w:sz w:val="32"/>
            <w:szCs w:val="32"/>
          </w:rPr>
          <w:t>Avant‐propos</w:t>
        </w:r>
        <w:r w:rsidR="003A378C" w:rsidRPr="003A378C">
          <w:rPr>
            <w:rFonts w:ascii="Times" w:hAnsi="Times"/>
            <w:noProof/>
            <w:webHidden/>
            <w:sz w:val="32"/>
            <w:szCs w:val="32"/>
          </w:rPr>
          <w:tab/>
        </w:r>
        <w:r w:rsidR="003A378C" w:rsidRPr="003A378C">
          <w:rPr>
            <w:rFonts w:ascii="Times" w:hAnsi="Times"/>
            <w:noProof/>
            <w:webHidden/>
            <w:sz w:val="32"/>
            <w:szCs w:val="32"/>
          </w:rPr>
          <w:fldChar w:fldCharType="begin"/>
        </w:r>
        <w:r w:rsidR="003A378C" w:rsidRPr="003A378C">
          <w:rPr>
            <w:rFonts w:ascii="Times" w:hAnsi="Times"/>
            <w:noProof/>
            <w:webHidden/>
            <w:sz w:val="32"/>
            <w:szCs w:val="32"/>
          </w:rPr>
          <w:instrText xml:space="preserve"> PAGEREF _Toc207810949 \h </w:instrText>
        </w:r>
        <w:r w:rsidR="003A378C" w:rsidRPr="003A378C">
          <w:rPr>
            <w:rFonts w:ascii="Times" w:hAnsi="Times"/>
            <w:noProof/>
            <w:webHidden/>
            <w:sz w:val="32"/>
            <w:szCs w:val="32"/>
          </w:rPr>
        </w:r>
        <w:r w:rsidR="003A378C" w:rsidRPr="003A378C">
          <w:rPr>
            <w:rFonts w:ascii="Times" w:hAnsi="Times"/>
            <w:noProof/>
            <w:webHidden/>
            <w:sz w:val="32"/>
            <w:szCs w:val="32"/>
          </w:rPr>
          <w:fldChar w:fldCharType="separate"/>
        </w:r>
        <w:r w:rsidR="00AA022F">
          <w:rPr>
            <w:rFonts w:ascii="Times" w:hAnsi="Times"/>
            <w:noProof/>
            <w:webHidden/>
            <w:sz w:val="32"/>
            <w:szCs w:val="32"/>
          </w:rPr>
          <w:t>7</w:t>
        </w:r>
        <w:r w:rsidR="003A378C" w:rsidRPr="003A378C">
          <w:rPr>
            <w:rFonts w:ascii="Times" w:hAnsi="Times"/>
            <w:noProof/>
            <w:webHidden/>
            <w:sz w:val="32"/>
            <w:szCs w:val="32"/>
          </w:rPr>
          <w:fldChar w:fldCharType="end"/>
        </w:r>
      </w:hyperlink>
    </w:p>
    <w:p w14:paraId="3F7C8A68" w14:textId="683A8310" w:rsidR="003A378C" w:rsidRPr="003A378C" w:rsidRDefault="00BB243C">
      <w:pPr>
        <w:pStyle w:val="TM1"/>
        <w:tabs>
          <w:tab w:val="right" w:leader="dot" w:pos="9062"/>
        </w:tabs>
        <w:rPr>
          <w:rFonts w:ascii="Times" w:eastAsiaTheme="minorEastAsia" w:hAnsi="Times"/>
          <w:noProof/>
          <w:kern w:val="0"/>
          <w:sz w:val="32"/>
          <w:szCs w:val="32"/>
          <w:lang w:val="en-US"/>
          <w14:ligatures w14:val="none"/>
        </w:rPr>
      </w:pPr>
      <w:hyperlink w:anchor="_Toc207810950" w:history="1">
        <w:r w:rsidR="003A378C" w:rsidRPr="003A378C">
          <w:rPr>
            <w:rStyle w:val="Lienhypertexte"/>
            <w:rFonts w:ascii="Times" w:hAnsi="Times" w:cs="Times New Roman"/>
            <w:b/>
            <w:noProof/>
            <w:sz w:val="32"/>
            <w:szCs w:val="32"/>
            <w:lang w:eastAsia="fr-FR"/>
          </w:rPr>
          <w:t>Préface</w:t>
        </w:r>
        <w:r w:rsidR="003A378C" w:rsidRPr="003A378C">
          <w:rPr>
            <w:rFonts w:ascii="Times" w:hAnsi="Times"/>
            <w:noProof/>
            <w:webHidden/>
            <w:sz w:val="32"/>
            <w:szCs w:val="32"/>
          </w:rPr>
          <w:tab/>
        </w:r>
        <w:r w:rsidR="003A378C" w:rsidRPr="003A378C">
          <w:rPr>
            <w:rFonts w:ascii="Times" w:hAnsi="Times"/>
            <w:noProof/>
            <w:webHidden/>
            <w:sz w:val="32"/>
            <w:szCs w:val="32"/>
          </w:rPr>
          <w:fldChar w:fldCharType="begin"/>
        </w:r>
        <w:r w:rsidR="003A378C" w:rsidRPr="003A378C">
          <w:rPr>
            <w:rFonts w:ascii="Times" w:hAnsi="Times"/>
            <w:noProof/>
            <w:webHidden/>
            <w:sz w:val="32"/>
            <w:szCs w:val="32"/>
          </w:rPr>
          <w:instrText xml:space="preserve"> PAGEREF _Toc207810950 \h </w:instrText>
        </w:r>
        <w:r w:rsidR="003A378C" w:rsidRPr="003A378C">
          <w:rPr>
            <w:rFonts w:ascii="Times" w:hAnsi="Times"/>
            <w:noProof/>
            <w:webHidden/>
            <w:sz w:val="32"/>
            <w:szCs w:val="32"/>
          </w:rPr>
        </w:r>
        <w:r w:rsidR="003A378C" w:rsidRPr="003A378C">
          <w:rPr>
            <w:rFonts w:ascii="Times" w:hAnsi="Times"/>
            <w:noProof/>
            <w:webHidden/>
            <w:sz w:val="32"/>
            <w:szCs w:val="32"/>
          </w:rPr>
          <w:fldChar w:fldCharType="separate"/>
        </w:r>
        <w:r w:rsidR="00AA022F">
          <w:rPr>
            <w:rFonts w:ascii="Times" w:hAnsi="Times"/>
            <w:noProof/>
            <w:webHidden/>
            <w:sz w:val="32"/>
            <w:szCs w:val="32"/>
          </w:rPr>
          <w:t>10</w:t>
        </w:r>
        <w:r w:rsidR="003A378C" w:rsidRPr="003A378C">
          <w:rPr>
            <w:rFonts w:ascii="Times" w:hAnsi="Times"/>
            <w:noProof/>
            <w:webHidden/>
            <w:sz w:val="32"/>
            <w:szCs w:val="32"/>
          </w:rPr>
          <w:fldChar w:fldCharType="end"/>
        </w:r>
      </w:hyperlink>
    </w:p>
    <w:p w14:paraId="27D67E5E" w14:textId="3FD32F7B" w:rsidR="003A378C" w:rsidRPr="003A378C" w:rsidRDefault="00BB243C">
      <w:pPr>
        <w:pStyle w:val="TM1"/>
        <w:tabs>
          <w:tab w:val="right" w:leader="dot" w:pos="9062"/>
        </w:tabs>
        <w:rPr>
          <w:rFonts w:ascii="Times" w:eastAsiaTheme="minorEastAsia" w:hAnsi="Times"/>
          <w:noProof/>
          <w:kern w:val="0"/>
          <w:sz w:val="32"/>
          <w:szCs w:val="32"/>
          <w:lang w:val="en-US"/>
          <w14:ligatures w14:val="none"/>
        </w:rPr>
      </w:pPr>
      <w:hyperlink w:anchor="_Toc207810951" w:history="1">
        <w:r w:rsidR="003A378C" w:rsidRPr="003A378C">
          <w:rPr>
            <w:rStyle w:val="Lienhypertexte"/>
            <w:rFonts w:ascii="Times" w:hAnsi="Times"/>
            <w:b/>
            <w:bCs/>
            <w:noProof/>
            <w:sz w:val="32"/>
            <w:szCs w:val="32"/>
          </w:rPr>
          <w:t>BIOGRAPHIE DE L’AUTEUR</w:t>
        </w:r>
        <w:r w:rsidR="003A378C" w:rsidRPr="003A378C">
          <w:rPr>
            <w:rFonts w:ascii="Times" w:hAnsi="Times"/>
            <w:noProof/>
            <w:webHidden/>
            <w:sz w:val="32"/>
            <w:szCs w:val="32"/>
          </w:rPr>
          <w:tab/>
        </w:r>
        <w:r w:rsidR="003A378C" w:rsidRPr="003A378C">
          <w:rPr>
            <w:rFonts w:ascii="Times" w:hAnsi="Times"/>
            <w:noProof/>
            <w:webHidden/>
            <w:sz w:val="32"/>
            <w:szCs w:val="32"/>
          </w:rPr>
          <w:fldChar w:fldCharType="begin"/>
        </w:r>
        <w:r w:rsidR="003A378C" w:rsidRPr="003A378C">
          <w:rPr>
            <w:rFonts w:ascii="Times" w:hAnsi="Times"/>
            <w:noProof/>
            <w:webHidden/>
            <w:sz w:val="32"/>
            <w:szCs w:val="32"/>
          </w:rPr>
          <w:instrText xml:space="preserve"> PAGEREF _Toc207810951 \h </w:instrText>
        </w:r>
        <w:r w:rsidR="003A378C" w:rsidRPr="003A378C">
          <w:rPr>
            <w:rFonts w:ascii="Times" w:hAnsi="Times"/>
            <w:noProof/>
            <w:webHidden/>
            <w:sz w:val="32"/>
            <w:szCs w:val="32"/>
          </w:rPr>
        </w:r>
        <w:r w:rsidR="003A378C" w:rsidRPr="003A378C">
          <w:rPr>
            <w:rFonts w:ascii="Times" w:hAnsi="Times"/>
            <w:noProof/>
            <w:webHidden/>
            <w:sz w:val="32"/>
            <w:szCs w:val="32"/>
          </w:rPr>
          <w:fldChar w:fldCharType="separate"/>
        </w:r>
        <w:r w:rsidR="00AA022F">
          <w:rPr>
            <w:rFonts w:ascii="Times" w:hAnsi="Times"/>
            <w:b/>
            <w:bCs/>
            <w:noProof/>
            <w:webHidden/>
            <w:sz w:val="32"/>
            <w:szCs w:val="32"/>
          </w:rPr>
          <w:t>Erreur ! Signet non défini.</w:t>
        </w:r>
        <w:r w:rsidR="003A378C" w:rsidRPr="003A378C">
          <w:rPr>
            <w:rFonts w:ascii="Times" w:hAnsi="Times"/>
            <w:noProof/>
            <w:webHidden/>
            <w:sz w:val="32"/>
            <w:szCs w:val="32"/>
          </w:rPr>
          <w:fldChar w:fldCharType="end"/>
        </w:r>
      </w:hyperlink>
    </w:p>
    <w:p w14:paraId="6ABA93AB" w14:textId="31ED52A3" w:rsidR="003A378C" w:rsidRPr="003A378C" w:rsidRDefault="00BB243C">
      <w:pPr>
        <w:pStyle w:val="TM1"/>
        <w:tabs>
          <w:tab w:val="right" w:leader="dot" w:pos="9062"/>
        </w:tabs>
        <w:rPr>
          <w:rFonts w:ascii="Times" w:eastAsiaTheme="minorEastAsia" w:hAnsi="Times"/>
          <w:noProof/>
          <w:kern w:val="0"/>
          <w:sz w:val="32"/>
          <w:szCs w:val="32"/>
          <w:lang w:val="en-US"/>
          <w14:ligatures w14:val="none"/>
        </w:rPr>
      </w:pPr>
      <w:hyperlink w:anchor="_Toc207810952" w:history="1">
        <w:r w:rsidR="003A378C" w:rsidRPr="003A378C">
          <w:rPr>
            <w:rStyle w:val="Lienhypertexte"/>
            <w:rFonts w:ascii="Times" w:eastAsia="Times New Roman" w:hAnsi="Times" w:cs="Times New Roman"/>
            <w:b/>
            <w:bCs/>
            <w:noProof/>
            <w:sz w:val="32"/>
            <w:szCs w:val="32"/>
            <w:lang w:eastAsia="fr-FR"/>
          </w:rPr>
          <w:t>CONTENU DU MODULE</w:t>
        </w:r>
        <w:r w:rsidR="003A378C" w:rsidRPr="003A378C">
          <w:rPr>
            <w:rFonts w:ascii="Times" w:hAnsi="Times"/>
            <w:noProof/>
            <w:webHidden/>
            <w:sz w:val="32"/>
            <w:szCs w:val="32"/>
          </w:rPr>
          <w:tab/>
        </w:r>
        <w:r w:rsidR="003A378C" w:rsidRPr="003A378C">
          <w:rPr>
            <w:rFonts w:ascii="Times" w:hAnsi="Times"/>
            <w:noProof/>
            <w:webHidden/>
            <w:sz w:val="32"/>
            <w:szCs w:val="32"/>
          </w:rPr>
          <w:fldChar w:fldCharType="begin"/>
        </w:r>
        <w:r w:rsidR="003A378C" w:rsidRPr="003A378C">
          <w:rPr>
            <w:rFonts w:ascii="Times" w:hAnsi="Times"/>
            <w:noProof/>
            <w:webHidden/>
            <w:sz w:val="32"/>
            <w:szCs w:val="32"/>
          </w:rPr>
          <w:instrText xml:space="preserve"> PAGEREF _Toc207810952 \h </w:instrText>
        </w:r>
        <w:r w:rsidR="003A378C" w:rsidRPr="003A378C">
          <w:rPr>
            <w:rFonts w:ascii="Times" w:hAnsi="Times"/>
            <w:noProof/>
            <w:webHidden/>
            <w:sz w:val="32"/>
            <w:szCs w:val="32"/>
          </w:rPr>
        </w:r>
        <w:r w:rsidR="003A378C" w:rsidRPr="003A378C">
          <w:rPr>
            <w:rFonts w:ascii="Times" w:hAnsi="Times"/>
            <w:noProof/>
            <w:webHidden/>
            <w:sz w:val="32"/>
            <w:szCs w:val="32"/>
          </w:rPr>
          <w:fldChar w:fldCharType="separate"/>
        </w:r>
        <w:r w:rsidR="00AA022F">
          <w:rPr>
            <w:rFonts w:ascii="Times" w:hAnsi="Times"/>
            <w:noProof/>
            <w:webHidden/>
            <w:sz w:val="32"/>
            <w:szCs w:val="32"/>
          </w:rPr>
          <w:t>23</w:t>
        </w:r>
        <w:r w:rsidR="003A378C" w:rsidRPr="003A378C">
          <w:rPr>
            <w:rFonts w:ascii="Times" w:hAnsi="Times"/>
            <w:noProof/>
            <w:webHidden/>
            <w:sz w:val="32"/>
            <w:szCs w:val="32"/>
          </w:rPr>
          <w:fldChar w:fldCharType="end"/>
        </w:r>
      </w:hyperlink>
    </w:p>
    <w:p w14:paraId="12BFF7D1" w14:textId="1579497A" w:rsidR="003A378C" w:rsidRPr="003A378C" w:rsidRDefault="00BB243C">
      <w:pPr>
        <w:pStyle w:val="TM3"/>
        <w:tabs>
          <w:tab w:val="right" w:leader="dot" w:pos="9062"/>
        </w:tabs>
        <w:rPr>
          <w:rFonts w:ascii="Times" w:eastAsiaTheme="minorEastAsia" w:hAnsi="Times"/>
          <w:noProof/>
          <w:kern w:val="0"/>
          <w:sz w:val="32"/>
          <w:szCs w:val="32"/>
          <w:lang w:val="en-US"/>
          <w14:ligatures w14:val="none"/>
        </w:rPr>
      </w:pPr>
      <w:hyperlink w:anchor="_Toc207810953" w:history="1">
        <w:r w:rsidR="003A378C" w:rsidRPr="003A378C">
          <w:rPr>
            <w:rStyle w:val="Lienhypertexte"/>
            <w:rFonts w:ascii="Times" w:eastAsia="Times New Roman" w:hAnsi="Times" w:cs="Times New Roman"/>
            <w:b/>
            <w:bCs/>
            <w:noProof/>
            <w:sz w:val="32"/>
            <w:szCs w:val="32"/>
            <w:lang w:eastAsia="fr-FR"/>
          </w:rPr>
          <w:t>Niveau 3</w:t>
        </w:r>
        <w:r w:rsidR="003A378C" w:rsidRPr="003A378C">
          <w:rPr>
            <w:rFonts w:ascii="Times" w:hAnsi="Times"/>
            <w:noProof/>
            <w:webHidden/>
            <w:sz w:val="32"/>
            <w:szCs w:val="32"/>
          </w:rPr>
          <w:tab/>
        </w:r>
        <w:r w:rsidR="003A378C" w:rsidRPr="003A378C">
          <w:rPr>
            <w:rFonts w:ascii="Times" w:hAnsi="Times"/>
            <w:noProof/>
            <w:webHidden/>
            <w:sz w:val="32"/>
            <w:szCs w:val="32"/>
          </w:rPr>
          <w:fldChar w:fldCharType="begin"/>
        </w:r>
        <w:r w:rsidR="003A378C" w:rsidRPr="003A378C">
          <w:rPr>
            <w:rFonts w:ascii="Times" w:hAnsi="Times"/>
            <w:noProof/>
            <w:webHidden/>
            <w:sz w:val="32"/>
            <w:szCs w:val="32"/>
          </w:rPr>
          <w:instrText xml:space="preserve"> PAGEREF _Toc207810953 \h </w:instrText>
        </w:r>
        <w:r w:rsidR="003A378C" w:rsidRPr="003A378C">
          <w:rPr>
            <w:rFonts w:ascii="Times" w:hAnsi="Times"/>
            <w:noProof/>
            <w:webHidden/>
            <w:sz w:val="32"/>
            <w:szCs w:val="32"/>
          </w:rPr>
        </w:r>
        <w:r w:rsidR="003A378C" w:rsidRPr="003A378C">
          <w:rPr>
            <w:rFonts w:ascii="Times" w:hAnsi="Times"/>
            <w:noProof/>
            <w:webHidden/>
            <w:sz w:val="32"/>
            <w:szCs w:val="32"/>
          </w:rPr>
          <w:fldChar w:fldCharType="separate"/>
        </w:r>
        <w:r w:rsidR="00AA022F">
          <w:rPr>
            <w:rFonts w:ascii="Times" w:hAnsi="Times"/>
            <w:noProof/>
            <w:webHidden/>
            <w:sz w:val="32"/>
            <w:szCs w:val="32"/>
          </w:rPr>
          <w:t>23</w:t>
        </w:r>
        <w:r w:rsidR="003A378C" w:rsidRPr="003A378C">
          <w:rPr>
            <w:rFonts w:ascii="Times" w:hAnsi="Times"/>
            <w:noProof/>
            <w:webHidden/>
            <w:sz w:val="32"/>
            <w:szCs w:val="32"/>
          </w:rPr>
          <w:fldChar w:fldCharType="end"/>
        </w:r>
      </w:hyperlink>
    </w:p>
    <w:p w14:paraId="6992C798" w14:textId="70DE74F6" w:rsidR="003A378C" w:rsidRPr="003A378C" w:rsidRDefault="00BB243C">
      <w:pPr>
        <w:pStyle w:val="TM3"/>
        <w:tabs>
          <w:tab w:val="right" w:leader="dot" w:pos="9062"/>
        </w:tabs>
        <w:rPr>
          <w:rFonts w:ascii="Times" w:eastAsiaTheme="minorEastAsia" w:hAnsi="Times"/>
          <w:noProof/>
          <w:kern w:val="0"/>
          <w:sz w:val="32"/>
          <w:szCs w:val="32"/>
          <w:lang w:val="en-US"/>
          <w14:ligatures w14:val="none"/>
        </w:rPr>
      </w:pPr>
      <w:hyperlink w:anchor="_Toc207810954" w:history="1">
        <w:r w:rsidR="003A378C" w:rsidRPr="003A378C">
          <w:rPr>
            <w:rStyle w:val="Lienhypertexte"/>
            <w:rFonts w:ascii="Times" w:eastAsia="Times New Roman" w:hAnsi="Times" w:cs="Times New Roman"/>
            <w:b/>
            <w:bCs/>
            <w:noProof/>
            <w:sz w:val="32"/>
            <w:szCs w:val="32"/>
            <w:lang w:eastAsia="fr-FR"/>
          </w:rPr>
          <w:t>Niveau 4</w:t>
        </w:r>
        <w:r w:rsidR="003A378C" w:rsidRPr="003A378C">
          <w:rPr>
            <w:rFonts w:ascii="Times" w:hAnsi="Times"/>
            <w:noProof/>
            <w:webHidden/>
            <w:sz w:val="32"/>
            <w:szCs w:val="32"/>
          </w:rPr>
          <w:tab/>
        </w:r>
        <w:r w:rsidR="003A378C" w:rsidRPr="003A378C">
          <w:rPr>
            <w:rFonts w:ascii="Times" w:hAnsi="Times"/>
            <w:noProof/>
            <w:webHidden/>
            <w:sz w:val="32"/>
            <w:szCs w:val="32"/>
          </w:rPr>
          <w:fldChar w:fldCharType="begin"/>
        </w:r>
        <w:r w:rsidR="003A378C" w:rsidRPr="003A378C">
          <w:rPr>
            <w:rFonts w:ascii="Times" w:hAnsi="Times"/>
            <w:noProof/>
            <w:webHidden/>
            <w:sz w:val="32"/>
            <w:szCs w:val="32"/>
          </w:rPr>
          <w:instrText xml:space="preserve"> PAGEREF _Toc207810954 \h </w:instrText>
        </w:r>
        <w:r w:rsidR="003A378C" w:rsidRPr="003A378C">
          <w:rPr>
            <w:rFonts w:ascii="Times" w:hAnsi="Times"/>
            <w:noProof/>
            <w:webHidden/>
            <w:sz w:val="32"/>
            <w:szCs w:val="32"/>
          </w:rPr>
        </w:r>
        <w:r w:rsidR="003A378C" w:rsidRPr="003A378C">
          <w:rPr>
            <w:rFonts w:ascii="Times" w:hAnsi="Times"/>
            <w:noProof/>
            <w:webHidden/>
            <w:sz w:val="32"/>
            <w:szCs w:val="32"/>
          </w:rPr>
          <w:fldChar w:fldCharType="separate"/>
        </w:r>
        <w:r w:rsidR="00AA022F">
          <w:rPr>
            <w:rFonts w:ascii="Times" w:hAnsi="Times"/>
            <w:noProof/>
            <w:webHidden/>
            <w:sz w:val="32"/>
            <w:szCs w:val="32"/>
          </w:rPr>
          <w:t>23</w:t>
        </w:r>
        <w:r w:rsidR="003A378C" w:rsidRPr="003A378C">
          <w:rPr>
            <w:rFonts w:ascii="Times" w:hAnsi="Times"/>
            <w:noProof/>
            <w:webHidden/>
            <w:sz w:val="32"/>
            <w:szCs w:val="32"/>
          </w:rPr>
          <w:fldChar w:fldCharType="end"/>
        </w:r>
      </w:hyperlink>
    </w:p>
    <w:p w14:paraId="3EFFF4AD" w14:textId="49F08910" w:rsidR="003A378C" w:rsidRPr="003A378C" w:rsidRDefault="00BB243C">
      <w:pPr>
        <w:pStyle w:val="TM1"/>
        <w:tabs>
          <w:tab w:val="right" w:leader="dot" w:pos="9062"/>
        </w:tabs>
        <w:rPr>
          <w:rFonts w:ascii="Times" w:eastAsiaTheme="minorEastAsia" w:hAnsi="Times"/>
          <w:noProof/>
          <w:kern w:val="0"/>
          <w:sz w:val="32"/>
          <w:szCs w:val="32"/>
          <w:lang w:val="en-US"/>
          <w14:ligatures w14:val="none"/>
        </w:rPr>
      </w:pPr>
      <w:hyperlink w:anchor="_Toc207810955" w:history="1">
        <w:r w:rsidR="003A378C" w:rsidRPr="003A378C">
          <w:rPr>
            <w:rStyle w:val="Lienhypertexte"/>
            <w:rFonts w:ascii="Times" w:hAnsi="Times" w:cs="Times New Roman"/>
            <w:b/>
            <w:bCs/>
            <w:noProof/>
            <w:sz w:val="32"/>
            <w:szCs w:val="32"/>
          </w:rPr>
          <w:t>ETUDES DES AUTOMATES PROGRAMMABLES INDUSTRIELS</w:t>
        </w:r>
        <w:r w:rsidR="003A378C" w:rsidRPr="003A378C">
          <w:rPr>
            <w:rFonts w:ascii="Times" w:hAnsi="Times"/>
            <w:noProof/>
            <w:webHidden/>
            <w:sz w:val="32"/>
            <w:szCs w:val="32"/>
          </w:rPr>
          <w:tab/>
        </w:r>
        <w:r w:rsidR="003A378C" w:rsidRPr="003A378C">
          <w:rPr>
            <w:rFonts w:ascii="Times" w:hAnsi="Times"/>
            <w:noProof/>
            <w:webHidden/>
            <w:sz w:val="32"/>
            <w:szCs w:val="32"/>
          </w:rPr>
          <w:fldChar w:fldCharType="begin"/>
        </w:r>
        <w:r w:rsidR="003A378C" w:rsidRPr="003A378C">
          <w:rPr>
            <w:rFonts w:ascii="Times" w:hAnsi="Times"/>
            <w:noProof/>
            <w:webHidden/>
            <w:sz w:val="32"/>
            <w:szCs w:val="32"/>
          </w:rPr>
          <w:instrText xml:space="preserve"> PAGEREF _Toc207810955 \h </w:instrText>
        </w:r>
        <w:r w:rsidR="003A378C" w:rsidRPr="003A378C">
          <w:rPr>
            <w:rFonts w:ascii="Times" w:hAnsi="Times"/>
            <w:noProof/>
            <w:webHidden/>
            <w:sz w:val="32"/>
            <w:szCs w:val="32"/>
          </w:rPr>
        </w:r>
        <w:r w:rsidR="003A378C" w:rsidRPr="003A378C">
          <w:rPr>
            <w:rFonts w:ascii="Times" w:hAnsi="Times"/>
            <w:noProof/>
            <w:webHidden/>
            <w:sz w:val="32"/>
            <w:szCs w:val="32"/>
          </w:rPr>
          <w:fldChar w:fldCharType="separate"/>
        </w:r>
        <w:r w:rsidR="00AA022F">
          <w:rPr>
            <w:rFonts w:ascii="Times" w:hAnsi="Times"/>
            <w:noProof/>
            <w:webHidden/>
            <w:sz w:val="32"/>
            <w:szCs w:val="32"/>
          </w:rPr>
          <w:t>28</w:t>
        </w:r>
        <w:r w:rsidR="003A378C" w:rsidRPr="003A378C">
          <w:rPr>
            <w:rFonts w:ascii="Times" w:hAnsi="Times"/>
            <w:noProof/>
            <w:webHidden/>
            <w:sz w:val="32"/>
            <w:szCs w:val="32"/>
          </w:rPr>
          <w:fldChar w:fldCharType="end"/>
        </w:r>
      </w:hyperlink>
    </w:p>
    <w:p w14:paraId="7C5A5E3F" w14:textId="0AA607E4" w:rsidR="003A378C" w:rsidRPr="003A378C" w:rsidRDefault="00BB243C">
      <w:pPr>
        <w:pStyle w:val="TM1"/>
        <w:tabs>
          <w:tab w:val="right" w:leader="dot" w:pos="9062"/>
        </w:tabs>
        <w:rPr>
          <w:rFonts w:ascii="Times" w:eastAsiaTheme="minorEastAsia" w:hAnsi="Times"/>
          <w:noProof/>
          <w:kern w:val="0"/>
          <w:sz w:val="32"/>
          <w:szCs w:val="32"/>
          <w:lang w:val="en-US"/>
          <w14:ligatures w14:val="none"/>
        </w:rPr>
      </w:pPr>
      <w:hyperlink w:anchor="_Toc207810956" w:history="1">
        <w:r w:rsidR="003A378C" w:rsidRPr="003A378C">
          <w:rPr>
            <w:rStyle w:val="Lienhypertexte"/>
            <w:rFonts w:ascii="Times" w:hAnsi="Times" w:cs="Times New Roman"/>
            <w:b/>
            <w:bCs/>
            <w:noProof/>
            <w:sz w:val="32"/>
            <w:szCs w:val="32"/>
          </w:rPr>
          <w:t>Description et étude des automates programmables industriels</w:t>
        </w:r>
        <w:r w:rsidR="003A378C" w:rsidRPr="003A378C">
          <w:rPr>
            <w:rFonts w:ascii="Times" w:hAnsi="Times"/>
            <w:noProof/>
            <w:webHidden/>
            <w:sz w:val="32"/>
            <w:szCs w:val="32"/>
          </w:rPr>
          <w:tab/>
        </w:r>
        <w:r w:rsidR="003A378C" w:rsidRPr="003A378C">
          <w:rPr>
            <w:rFonts w:ascii="Times" w:hAnsi="Times"/>
            <w:noProof/>
            <w:webHidden/>
            <w:sz w:val="32"/>
            <w:szCs w:val="32"/>
          </w:rPr>
          <w:fldChar w:fldCharType="begin"/>
        </w:r>
        <w:r w:rsidR="003A378C" w:rsidRPr="003A378C">
          <w:rPr>
            <w:rFonts w:ascii="Times" w:hAnsi="Times"/>
            <w:noProof/>
            <w:webHidden/>
            <w:sz w:val="32"/>
            <w:szCs w:val="32"/>
          </w:rPr>
          <w:instrText xml:space="preserve"> PAGEREF _Toc207810956 \h </w:instrText>
        </w:r>
        <w:r w:rsidR="003A378C" w:rsidRPr="003A378C">
          <w:rPr>
            <w:rFonts w:ascii="Times" w:hAnsi="Times"/>
            <w:noProof/>
            <w:webHidden/>
            <w:sz w:val="32"/>
            <w:szCs w:val="32"/>
          </w:rPr>
        </w:r>
        <w:r w:rsidR="003A378C" w:rsidRPr="003A378C">
          <w:rPr>
            <w:rFonts w:ascii="Times" w:hAnsi="Times"/>
            <w:noProof/>
            <w:webHidden/>
            <w:sz w:val="32"/>
            <w:szCs w:val="32"/>
          </w:rPr>
          <w:fldChar w:fldCharType="separate"/>
        </w:r>
        <w:r w:rsidR="00AA022F">
          <w:rPr>
            <w:rFonts w:ascii="Times" w:hAnsi="Times"/>
            <w:noProof/>
            <w:webHidden/>
            <w:sz w:val="32"/>
            <w:szCs w:val="32"/>
          </w:rPr>
          <w:t>31</w:t>
        </w:r>
        <w:r w:rsidR="003A378C" w:rsidRPr="003A378C">
          <w:rPr>
            <w:rFonts w:ascii="Times" w:hAnsi="Times"/>
            <w:noProof/>
            <w:webHidden/>
            <w:sz w:val="32"/>
            <w:szCs w:val="32"/>
          </w:rPr>
          <w:fldChar w:fldCharType="end"/>
        </w:r>
      </w:hyperlink>
    </w:p>
    <w:p w14:paraId="31DE8914" w14:textId="17D90FAD" w:rsidR="003A378C" w:rsidRPr="003A378C" w:rsidRDefault="00BB243C">
      <w:pPr>
        <w:pStyle w:val="TM2"/>
        <w:tabs>
          <w:tab w:val="right" w:leader="dot" w:pos="9062"/>
        </w:tabs>
        <w:rPr>
          <w:rFonts w:ascii="Times" w:eastAsiaTheme="minorEastAsia" w:hAnsi="Times"/>
          <w:noProof/>
          <w:kern w:val="0"/>
          <w:sz w:val="32"/>
          <w:szCs w:val="32"/>
          <w:lang w:val="en-US"/>
          <w14:ligatures w14:val="none"/>
        </w:rPr>
      </w:pPr>
      <w:hyperlink w:anchor="_Toc207810957" w:history="1">
        <w:r w:rsidR="003A378C" w:rsidRPr="003A378C">
          <w:rPr>
            <w:rStyle w:val="Lienhypertexte"/>
            <w:rFonts w:ascii="Times" w:hAnsi="Times"/>
            <w:noProof/>
            <w:sz w:val="32"/>
            <w:szCs w:val="32"/>
          </w:rPr>
          <w:t>I.1 NOTIONS INTRODUCTIVES</w:t>
        </w:r>
        <w:r w:rsidR="003A378C" w:rsidRPr="003A378C">
          <w:rPr>
            <w:rFonts w:ascii="Times" w:hAnsi="Times"/>
            <w:noProof/>
            <w:webHidden/>
            <w:sz w:val="32"/>
            <w:szCs w:val="32"/>
          </w:rPr>
          <w:tab/>
        </w:r>
        <w:r w:rsidR="003A378C" w:rsidRPr="003A378C">
          <w:rPr>
            <w:rFonts w:ascii="Times" w:hAnsi="Times"/>
            <w:noProof/>
            <w:webHidden/>
            <w:sz w:val="32"/>
            <w:szCs w:val="32"/>
          </w:rPr>
          <w:fldChar w:fldCharType="begin"/>
        </w:r>
        <w:r w:rsidR="003A378C" w:rsidRPr="003A378C">
          <w:rPr>
            <w:rFonts w:ascii="Times" w:hAnsi="Times"/>
            <w:noProof/>
            <w:webHidden/>
            <w:sz w:val="32"/>
            <w:szCs w:val="32"/>
          </w:rPr>
          <w:instrText xml:space="preserve"> PAGEREF _Toc207810957 \h </w:instrText>
        </w:r>
        <w:r w:rsidR="003A378C" w:rsidRPr="003A378C">
          <w:rPr>
            <w:rFonts w:ascii="Times" w:hAnsi="Times"/>
            <w:noProof/>
            <w:webHidden/>
            <w:sz w:val="32"/>
            <w:szCs w:val="32"/>
          </w:rPr>
        </w:r>
        <w:r w:rsidR="003A378C" w:rsidRPr="003A378C">
          <w:rPr>
            <w:rFonts w:ascii="Times" w:hAnsi="Times"/>
            <w:noProof/>
            <w:webHidden/>
            <w:sz w:val="32"/>
            <w:szCs w:val="32"/>
          </w:rPr>
          <w:fldChar w:fldCharType="separate"/>
        </w:r>
        <w:r w:rsidR="00AA022F">
          <w:rPr>
            <w:rFonts w:ascii="Times" w:hAnsi="Times"/>
            <w:noProof/>
            <w:webHidden/>
            <w:sz w:val="32"/>
            <w:szCs w:val="32"/>
          </w:rPr>
          <w:t>31</w:t>
        </w:r>
        <w:r w:rsidR="003A378C" w:rsidRPr="003A378C">
          <w:rPr>
            <w:rFonts w:ascii="Times" w:hAnsi="Times"/>
            <w:noProof/>
            <w:webHidden/>
            <w:sz w:val="32"/>
            <w:szCs w:val="32"/>
          </w:rPr>
          <w:fldChar w:fldCharType="end"/>
        </w:r>
      </w:hyperlink>
    </w:p>
    <w:p w14:paraId="413D9736" w14:textId="5F723C89" w:rsidR="003A378C" w:rsidRPr="003A378C" w:rsidRDefault="00BB243C">
      <w:pPr>
        <w:pStyle w:val="TM3"/>
        <w:tabs>
          <w:tab w:val="right" w:leader="dot" w:pos="9062"/>
        </w:tabs>
        <w:rPr>
          <w:rFonts w:ascii="Times" w:eastAsiaTheme="minorEastAsia" w:hAnsi="Times"/>
          <w:noProof/>
          <w:kern w:val="0"/>
          <w:sz w:val="32"/>
          <w:szCs w:val="32"/>
          <w:lang w:val="en-US"/>
          <w14:ligatures w14:val="none"/>
        </w:rPr>
      </w:pPr>
      <w:hyperlink w:anchor="_Toc207810958" w:history="1">
        <w:r w:rsidR="003A378C" w:rsidRPr="003A378C">
          <w:rPr>
            <w:rStyle w:val="Lienhypertexte"/>
            <w:rFonts w:ascii="Times" w:eastAsia="SimSun" w:hAnsi="Times"/>
            <w:noProof/>
            <w:sz w:val="32"/>
            <w:szCs w:val="32"/>
          </w:rPr>
          <w:t>I.1.1 Historique :</w:t>
        </w:r>
        <w:r w:rsidR="003A378C" w:rsidRPr="003A378C">
          <w:rPr>
            <w:rFonts w:ascii="Times" w:hAnsi="Times"/>
            <w:noProof/>
            <w:webHidden/>
            <w:sz w:val="32"/>
            <w:szCs w:val="32"/>
          </w:rPr>
          <w:tab/>
        </w:r>
        <w:r w:rsidR="003A378C" w:rsidRPr="003A378C">
          <w:rPr>
            <w:rFonts w:ascii="Times" w:hAnsi="Times"/>
            <w:noProof/>
            <w:webHidden/>
            <w:sz w:val="32"/>
            <w:szCs w:val="32"/>
          </w:rPr>
          <w:fldChar w:fldCharType="begin"/>
        </w:r>
        <w:r w:rsidR="003A378C" w:rsidRPr="003A378C">
          <w:rPr>
            <w:rFonts w:ascii="Times" w:hAnsi="Times"/>
            <w:noProof/>
            <w:webHidden/>
            <w:sz w:val="32"/>
            <w:szCs w:val="32"/>
          </w:rPr>
          <w:instrText xml:space="preserve"> PAGEREF _Toc207810958 \h </w:instrText>
        </w:r>
        <w:r w:rsidR="003A378C" w:rsidRPr="003A378C">
          <w:rPr>
            <w:rFonts w:ascii="Times" w:hAnsi="Times"/>
            <w:noProof/>
            <w:webHidden/>
            <w:sz w:val="32"/>
            <w:szCs w:val="32"/>
          </w:rPr>
        </w:r>
        <w:r w:rsidR="003A378C" w:rsidRPr="003A378C">
          <w:rPr>
            <w:rFonts w:ascii="Times" w:hAnsi="Times"/>
            <w:noProof/>
            <w:webHidden/>
            <w:sz w:val="32"/>
            <w:szCs w:val="32"/>
          </w:rPr>
          <w:fldChar w:fldCharType="separate"/>
        </w:r>
        <w:r w:rsidR="00AA022F">
          <w:rPr>
            <w:rFonts w:ascii="Times" w:hAnsi="Times"/>
            <w:noProof/>
            <w:webHidden/>
            <w:sz w:val="32"/>
            <w:szCs w:val="32"/>
          </w:rPr>
          <w:t>31</w:t>
        </w:r>
        <w:r w:rsidR="003A378C" w:rsidRPr="003A378C">
          <w:rPr>
            <w:rFonts w:ascii="Times" w:hAnsi="Times"/>
            <w:noProof/>
            <w:webHidden/>
            <w:sz w:val="32"/>
            <w:szCs w:val="32"/>
          </w:rPr>
          <w:fldChar w:fldCharType="end"/>
        </w:r>
      </w:hyperlink>
    </w:p>
    <w:p w14:paraId="72DECF60" w14:textId="7A2B175A" w:rsidR="003A378C" w:rsidRPr="003A378C" w:rsidRDefault="00BB243C">
      <w:pPr>
        <w:pStyle w:val="TM3"/>
        <w:tabs>
          <w:tab w:val="right" w:leader="dot" w:pos="9062"/>
        </w:tabs>
        <w:rPr>
          <w:rFonts w:ascii="Times" w:eastAsiaTheme="minorEastAsia" w:hAnsi="Times"/>
          <w:noProof/>
          <w:kern w:val="0"/>
          <w:sz w:val="32"/>
          <w:szCs w:val="32"/>
          <w:lang w:val="en-US"/>
          <w14:ligatures w14:val="none"/>
        </w:rPr>
      </w:pPr>
      <w:hyperlink w:anchor="_Toc207810959" w:history="1">
        <w:r w:rsidR="003A378C" w:rsidRPr="003A378C">
          <w:rPr>
            <w:rStyle w:val="Lienhypertexte"/>
            <w:rFonts w:ascii="Times" w:eastAsia="SimSun" w:hAnsi="Times"/>
            <w:noProof/>
            <w:sz w:val="32"/>
            <w:szCs w:val="32"/>
          </w:rPr>
          <w:t>I.1.2 Définition :</w:t>
        </w:r>
        <w:r w:rsidR="003A378C" w:rsidRPr="003A378C">
          <w:rPr>
            <w:rFonts w:ascii="Times" w:hAnsi="Times"/>
            <w:noProof/>
            <w:webHidden/>
            <w:sz w:val="32"/>
            <w:szCs w:val="32"/>
          </w:rPr>
          <w:tab/>
        </w:r>
        <w:r w:rsidR="003A378C" w:rsidRPr="003A378C">
          <w:rPr>
            <w:rFonts w:ascii="Times" w:hAnsi="Times"/>
            <w:noProof/>
            <w:webHidden/>
            <w:sz w:val="32"/>
            <w:szCs w:val="32"/>
          </w:rPr>
          <w:fldChar w:fldCharType="begin"/>
        </w:r>
        <w:r w:rsidR="003A378C" w:rsidRPr="003A378C">
          <w:rPr>
            <w:rFonts w:ascii="Times" w:hAnsi="Times"/>
            <w:noProof/>
            <w:webHidden/>
            <w:sz w:val="32"/>
            <w:szCs w:val="32"/>
          </w:rPr>
          <w:instrText xml:space="preserve"> PAGEREF _Toc207810959 \h </w:instrText>
        </w:r>
        <w:r w:rsidR="003A378C" w:rsidRPr="003A378C">
          <w:rPr>
            <w:rFonts w:ascii="Times" w:hAnsi="Times"/>
            <w:noProof/>
            <w:webHidden/>
            <w:sz w:val="32"/>
            <w:szCs w:val="32"/>
          </w:rPr>
        </w:r>
        <w:r w:rsidR="003A378C" w:rsidRPr="003A378C">
          <w:rPr>
            <w:rFonts w:ascii="Times" w:hAnsi="Times"/>
            <w:noProof/>
            <w:webHidden/>
            <w:sz w:val="32"/>
            <w:szCs w:val="32"/>
          </w:rPr>
          <w:fldChar w:fldCharType="separate"/>
        </w:r>
        <w:r w:rsidR="00AA022F">
          <w:rPr>
            <w:rFonts w:ascii="Times" w:hAnsi="Times"/>
            <w:noProof/>
            <w:webHidden/>
            <w:sz w:val="32"/>
            <w:szCs w:val="32"/>
          </w:rPr>
          <w:t>34</w:t>
        </w:r>
        <w:r w:rsidR="003A378C" w:rsidRPr="003A378C">
          <w:rPr>
            <w:rFonts w:ascii="Times" w:hAnsi="Times"/>
            <w:noProof/>
            <w:webHidden/>
            <w:sz w:val="32"/>
            <w:szCs w:val="32"/>
          </w:rPr>
          <w:fldChar w:fldCharType="end"/>
        </w:r>
      </w:hyperlink>
    </w:p>
    <w:p w14:paraId="68C69121" w14:textId="45E6F13C" w:rsidR="003A378C" w:rsidRPr="003A378C" w:rsidRDefault="00BB243C">
      <w:pPr>
        <w:pStyle w:val="TM2"/>
        <w:tabs>
          <w:tab w:val="right" w:leader="dot" w:pos="9062"/>
        </w:tabs>
        <w:rPr>
          <w:rFonts w:ascii="Times" w:eastAsiaTheme="minorEastAsia" w:hAnsi="Times"/>
          <w:noProof/>
          <w:kern w:val="0"/>
          <w:sz w:val="32"/>
          <w:szCs w:val="32"/>
          <w:lang w:val="en-US"/>
          <w14:ligatures w14:val="none"/>
        </w:rPr>
      </w:pPr>
      <w:hyperlink w:anchor="_Toc207810960" w:history="1">
        <w:r w:rsidR="003A378C" w:rsidRPr="003A378C">
          <w:rPr>
            <w:rStyle w:val="Lienhypertexte"/>
            <w:rFonts w:ascii="Times" w:hAnsi="Times"/>
            <w:noProof/>
            <w:sz w:val="32"/>
            <w:szCs w:val="32"/>
          </w:rPr>
          <w:t>I.2 FONCTIONNEMENT DE L’API</w:t>
        </w:r>
        <w:r w:rsidR="003A378C" w:rsidRPr="003A378C">
          <w:rPr>
            <w:rFonts w:ascii="Times" w:hAnsi="Times"/>
            <w:noProof/>
            <w:webHidden/>
            <w:sz w:val="32"/>
            <w:szCs w:val="32"/>
          </w:rPr>
          <w:tab/>
        </w:r>
        <w:r w:rsidR="003A378C" w:rsidRPr="003A378C">
          <w:rPr>
            <w:rFonts w:ascii="Times" w:hAnsi="Times"/>
            <w:noProof/>
            <w:webHidden/>
            <w:sz w:val="32"/>
            <w:szCs w:val="32"/>
          </w:rPr>
          <w:fldChar w:fldCharType="begin"/>
        </w:r>
        <w:r w:rsidR="003A378C" w:rsidRPr="003A378C">
          <w:rPr>
            <w:rFonts w:ascii="Times" w:hAnsi="Times"/>
            <w:noProof/>
            <w:webHidden/>
            <w:sz w:val="32"/>
            <w:szCs w:val="32"/>
          </w:rPr>
          <w:instrText xml:space="preserve"> PAGEREF _Toc207810960 \h </w:instrText>
        </w:r>
        <w:r w:rsidR="003A378C" w:rsidRPr="003A378C">
          <w:rPr>
            <w:rFonts w:ascii="Times" w:hAnsi="Times"/>
            <w:noProof/>
            <w:webHidden/>
            <w:sz w:val="32"/>
            <w:szCs w:val="32"/>
          </w:rPr>
        </w:r>
        <w:r w:rsidR="003A378C" w:rsidRPr="003A378C">
          <w:rPr>
            <w:rFonts w:ascii="Times" w:hAnsi="Times"/>
            <w:noProof/>
            <w:webHidden/>
            <w:sz w:val="32"/>
            <w:szCs w:val="32"/>
          </w:rPr>
          <w:fldChar w:fldCharType="separate"/>
        </w:r>
        <w:r w:rsidR="00AA022F">
          <w:rPr>
            <w:rFonts w:ascii="Times" w:hAnsi="Times"/>
            <w:noProof/>
            <w:webHidden/>
            <w:sz w:val="32"/>
            <w:szCs w:val="32"/>
          </w:rPr>
          <w:t>38</w:t>
        </w:r>
        <w:r w:rsidR="003A378C" w:rsidRPr="003A378C">
          <w:rPr>
            <w:rFonts w:ascii="Times" w:hAnsi="Times"/>
            <w:noProof/>
            <w:webHidden/>
            <w:sz w:val="32"/>
            <w:szCs w:val="32"/>
          </w:rPr>
          <w:fldChar w:fldCharType="end"/>
        </w:r>
      </w:hyperlink>
    </w:p>
    <w:p w14:paraId="24BA978D" w14:textId="60BD38B4" w:rsidR="003A378C" w:rsidRPr="003A378C" w:rsidRDefault="00BB243C">
      <w:pPr>
        <w:pStyle w:val="TM3"/>
        <w:tabs>
          <w:tab w:val="right" w:leader="dot" w:pos="9062"/>
        </w:tabs>
        <w:rPr>
          <w:rFonts w:ascii="Times" w:eastAsiaTheme="minorEastAsia" w:hAnsi="Times"/>
          <w:noProof/>
          <w:kern w:val="0"/>
          <w:sz w:val="32"/>
          <w:szCs w:val="32"/>
          <w:lang w:val="en-US"/>
          <w14:ligatures w14:val="none"/>
        </w:rPr>
      </w:pPr>
      <w:hyperlink w:anchor="_Toc207810961" w:history="1">
        <w:r w:rsidR="003A378C" w:rsidRPr="003A378C">
          <w:rPr>
            <w:rStyle w:val="Lienhypertexte"/>
            <w:rFonts w:ascii="Times" w:hAnsi="Times"/>
            <w:noProof/>
            <w:sz w:val="32"/>
            <w:szCs w:val="32"/>
          </w:rPr>
          <w:t>I.2.1 Surveillance des entrées</w:t>
        </w:r>
        <w:r w:rsidR="003A378C" w:rsidRPr="003A378C">
          <w:rPr>
            <w:rFonts w:ascii="Times" w:hAnsi="Times"/>
            <w:noProof/>
            <w:webHidden/>
            <w:sz w:val="32"/>
            <w:szCs w:val="32"/>
          </w:rPr>
          <w:tab/>
        </w:r>
        <w:r w:rsidR="003A378C" w:rsidRPr="003A378C">
          <w:rPr>
            <w:rFonts w:ascii="Times" w:hAnsi="Times"/>
            <w:noProof/>
            <w:webHidden/>
            <w:sz w:val="32"/>
            <w:szCs w:val="32"/>
          </w:rPr>
          <w:fldChar w:fldCharType="begin"/>
        </w:r>
        <w:r w:rsidR="003A378C" w:rsidRPr="003A378C">
          <w:rPr>
            <w:rFonts w:ascii="Times" w:hAnsi="Times"/>
            <w:noProof/>
            <w:webHidden/>
            <w:sz w:val="32"/>
            <w:szCs w:val="32"/>
          </w:rPr>
          <w:instrText xml:space="preserve"> PAGEREF _Toc207810961 \h </w:instrText>
        </w:r>
        <w:r w:rsidR="003A378C" w:rsidRPr="003A378C">
          <w:rPr>
            <w:rFonts w:ascii="Times" w:hAnsi="Times"/>
            <w:noProof/>
            <w:webHidden/>
            <w:sz w:val="32"/>
            <w:szCs w:val="32"/>
          </w:rPr>
        </w:r>
        <w:r w:rsidR="003A378C" w:rsidRPr="003A378C">
          <w:rPr>
            <w:rFonts w:ascii="Times" w:hAnsi="Times"/>
            <w:noProof/>
            <w:webHidden/>
            <w:sz w:val="32"/>
            <w:szCs w:val="32"/>
          </w:rPr>
          <w:fldChar w:fldCharType="separate"/>
        </w:r>
        <w:r w:rsidR="00AA022F">
          <w:rPr>
            <w:rFonts w:ascii="Times" w:hAnsi="Times"/>
            <w:noProof/>
            <w:webHidden/>
            <w:sz w:val="32"/>
            <w:szCs w:val="32"/>
          </w:rPr>
          <w:t>38</w:t>
        </w:r>
        <w:r w:rsidR="003A378C" w:rsidRPr="003A378C">
          <w:rPr>
            <w:rFonts w:ascii="Times" w:hAnsi="Times"/>
            <w:noProof/>
            <w:webHidden/>
            <w:sz w:val="32"/>
            <w:szCs w:val="32"/>
          </w:rPr>
          <w:fldChar w:fldCharType="end"/>
        </w:r>
      </w:hyperlink>
    </w:p>
    <w:p w14:paraId="2554B9AA" w14:textId="558271A9" w:rsidR="003A378C" w:rsidRPr="003A378C" w:rsidRDefault="00BB243C">
      <w:pPr>
        <w:pStyle w:val="TM3"/>
        <w:tabs>
          <w:tab w:val="right" w:leader="dot" w:pos="9062"/>
        </w:tabs>
        <w:rPr>
          <w:rFonts w:ascii="Times" w:eastAsiaTheme="minorEastAsia" w:hAnsi="Times"/>
          <w:noProof/>
          <w:kern w:val="0"/>
          <w:sz w:val="32"/>
          <w:szCs w:val="32"/>
          <w:lang w:val="en-US"/>
          <w14:ligatures w14:val="none"/>
        </w:rPr>
      </w:pPr>
      <w:hyperlink w:anchor="_Toc207810962" w:history="1">
        <w:r w:rsidR="003A378C" w:rsidRPr="003A378C">
          <w:rPr>
            <w:rStyle w:val="Lienhypertexte"/>
            <w:rFonts w:ascii="Times" w:hAnsi="Times"/>
            <w:noProof/>
            <w:sz w:val="32"/>
            <w:szCs w:val="32"/>
          </w:rPr>
          <w:t>I.2.3 Contrôle de sortie</w:t>
        </w:r>
        <w:r w:rsidR="003A378C" w:rsidRPr="003A378C">
          <w:rPr>
            <w:rFonts w:ascii="Times" w:hAnsi="Times"/>
            <w:noProof/>
            <w:webHidden/>
            <w:sz w:val="32"/>
            <w:szCs w:val="32"/>
          </w:rPr>
          <w:tab/>
        </w:r>
        <w:r w:rsidR="003A378C" w:rsidRPr="003A378C">
          <w:rPr>
            <w:rFonts w:ascii="Times" w:hAnsi="Times"/>
            <w:noProof/>
            <w:webHidden/>
            <w:sz w:val="32"/>
            <w:szCs w:val="32"/>
          </w:rPr>
          <w:fldChar w:fldCharType="begin"/>
        </w:r>
        <w:r w:rsidR="003A378C" w:rsidRPr="003A378C">
          <w:rPr>
            <w:rFonts w:ascii="Times" w:hAnsi="Times"/>
            <w:noProof/>
            <w:webHidden/>
            <w:sz w:val="32"/>
            <w:szCs w:val="32"/>
          </w:rPr>
          <w:instrText xml:space="preserve"> PAGEREF _Toc207810962 \h </w:instrText>
        </w:r>
        <w:r w:rsidR="003A378C" w:rsidRPr="003A378C">
          <w:rPr>
            <w:rFonts w:ascii="Times" w:hAnsi="Times"/>
            <w:noProof/>
            <w:webHidden/>
            <w:sz w:val="32"/>
            <w:szCs w:val="32"/>
          </w:rPr>
        </w:r>
        <w:r w:rsidR="003A378C" w:rsidRPr="003A378C">
          <w:rPr>
            <w:rFonts w:ascii="Times" w:hAnsi="Times"/>
            <w:noProof/>
            <w:webHidden/>
            <w:sz w:val="32"/>
            <w:szCs w:val="32"/>
          </w:rPr>
          <w:fldChar w:fldCharType="separate"/>
        </w:r>
        <w:r w:rsidR="00AA022F">
          <w:rPr>
            <w:rFonts w:ascii="Times" w:hAnsi="Times"/>
            <w:noProof/>
            <w:webHidden/>
            <w:sz w:val="32"/>
            <w:szCs w:val="32"/>
          </w:rPr>
          <w:t>38</w:t>
        </w:r>
        <w:r w:rsidR="003A378C" w:rsidRPr="003A378C">
          <w:rPr>
            <w:rFonts w:ascii="Times" w:hAnsi="Times"/>
            <w:noProof/>
            <w:webHidden/>
            <w:sz w:val="32"/>
            <w:szCs w:val="32"/>
          </w:rPr>
          <w:fldChar w:fldCharType="end"/>
        </w:r>
      </w:hyperlink>
    </w:p>
    <w:p w14:paraId="3E638680" w14:textId="611E111E" w:rsidR="003A378C" w:rsidRPr="003A378C" w:rsidRDefault="00BB243C">
      <w:pPr>
        <w:pStyle w:val="TM3"/>
        <w:tabs>
          <w:tab w:val="right" w:leader="dot" w:pos="9062"/>
        </w:tabs>
        <w:rPr>
          <w:rFonts w:ascii="Times" w:eastAsiaTheme="minorEastAsia" w:hAnsi="Times"/>
          <w:noProof/>
          <w:kern w:val="0"/>
          <w:sz w:val="32"/>
          <w:szCs w:val="32"/>
          <w:lang w:val="en-US"/>
          <w14:ligatures w14:val="none"/>
        </w:rPr>
      </w:pPr>
      <w:hyperlink w:anchor="_Toc207810963" w:history="1">
        <w:r w:rsidR="003A378C" w:rsidRPr="003A378C">
          <w:rPr>
            <w:rStyle w:val="Lienhypertexte"/>
            <w:rFonts w:ascii="Times" w:eastAsia="SimSun" w:hAnsi="Times"/>
            <w:noProof/>
            <w:sz w:val="32"/>
            <w:szCs w:val="32"/>
          </w:rPr>
          <w:t>I.3.1 Tout ou rien (T.O.R.) :</w:t>
        </w:r>
        <w:r w:rsidR="003A378C" w:rsidRPr="003A378C">
          <w:rPr>
            <w:rFonts w:ascii="Times" w:hAnsi="Times"/>
            <w:noProof/>
            <w:webHidden/>
            <w:sz w:val="32"/>
            <w:szCs w:val="32"/>
          </w:rPr>
          <w:tab/>
        </w:r>
        <w:r w:rsidR="003A378C" w:rsidRPr="003A378C">
          <w:rPr>
            <w:rFonts w:ascii="Times" w:hAnsi="Times"/>
            <w:noProof/>
            <w:webHidden/>
            <w:sz w:val="32"/>
            <w:szCs w:val="32"/>
          </w:rPr>
          <w:fldChar w:fldCharType="begin"/>
        </w:r>
        <w:r w:rsidR="003A378C" w:rsidRPr="003A378C">
          <w:rPr>
            <w:rFonts w:ascii="Times" w:hAnsi="Times"/>
            <w:noProof/>
            <w:webHidden/>
            <w:sz w:val="32"/>
            <w:szCs w:val="32"/>
          </w:rPr>
          <w:instrText xml:space="preserve"> PAGEREF _Toc207810963 \h </w:instrText>
        </w:r>
        <w:r w:rsidR="003A378C" w:rsidRPr="003A378C">
          <w:rPr>
            <w:rFonts w:ascii="Times" w:hAnsi="Times"/>
            <w:noProof/>
            <w:webHidden/>
            <w:sz w:val="32"/>
            <w:szCs w:val="32"/>
          </w:rPr>
        </w:r>
        <w:r w:rsidR="003A378C" w:rsidRPr="003A378C">
          <w:rPr>
            <w:rFonts w:ascii="Times" w:hAnsi="Times"/>
            <w:noProof/>
            <w:webHidden/>
            <w:sz w:val="32"/>
            <w:szCs w:val="32"/>
          </w:rPr>
          <w:fldChar w:fldCharType="separate"/>
        </w:r>
        <w:r w:rsidR="00AA022F">
          <w:rPr>
            <w:rFonts w:ascii="Times" w:hAnsi="Times"/>
            <w:noProof/>
            <w:webHidden/>
            <w:sz w:val="32"/>
            <w:szCs w:val="32"/>
          </w:rPr>
          <w:t>39</w:t>
        </w:r>
        <w:r w:rsidR="003A378C" w:rsidRPr="003A378C">
          <w:rPr>
            <w:rFonts w:ascii="Times" w:hAnsi="Times"/>
            <w:noProof/>
            <w:webHidden/>
            <w:sz w:val="32"/>
            <w:szCs w:val="32"/>
          </w:rPr>
          <w:fldChar w:fldCharType="end"/>
        </w:r>
      </w:hyperlink>
    </w:p>
    <w:p w14:paraId="0B2BAAE1" w14:textId="259A563D" w:rsidR="003A378C" w:rsidRPr="003A378C" w:rsidRDefault="00BB243C">
      <w:pPr>
        <w:pStyle w:val="TM3"/>
        <w:tabs>
          <w:tab w:val="right" w:leader="dot" w:pos="9062"/>
        </w:tabs>
        <w:rPr>
          <w:rFonts w:ascii="Times" w:eastAsiaTheme="minorEastAsia" w:hAnsi="Times"/>
          <w:noProof/>
          <w:kern w:val="0"/>
          <w:sz w:val="32"/>
          <w:szCs w:val="32"/>
          <w:lang w:val="en-US"/>
          <w14:ligatures w14:val="none"/>
        </w:rPr>
      </w:pPr>
      <w:hyperlink w:anchor="_Toc207810964" w:history="1">
        <w:r w:rsidR="003A378C" w:rsidRPr="003A378C">
          <w:rPr>
            <w:rStyle w:val="Lienhypertexte"/>
            <w:rFonts w:ascii="Times" w:eastAsia="SimSun" w:hAnsi="Times"/>
            <w:noProof/>
            <w:sz w:val="32"/>
            <w:szCs w:val="32"/>
          </w:rPr>
          <w:t>I.3.2 Analogique :</w:t>
        </w:r>
        <w:r w:rsidR="003A378C" w:rsidRPr="003A378C">
          <w:rPr>
            <w:rFonts w:ascii="Times" w:hAnsi="Times"/>
            <w:noProof/>
            <w:webHidden/>
            <w:sz w:val="32"/>
            <w:szCs w:val="32"/>
          </w:rPr>
          <w:tab/>
        </w:r>
        <w:r w:rsidR="003A378C" w:rsidRPr="003A378C">
          <w:rPr>
            <w:rFonts w:ascii="Times" w:hAnsi="Times"/>
            <w:noProof/>
            <w:webHidden/>
            <w:sz w:val="32"/>
            <w:szCs w:val="32"/>
          </w:rPr>
          <w:fldChar w:fldCharType="begin"/>
        </w:r>
        <w:r w:rsidR="003A378C" w:rsidRPr="003A378C">
          <w:rPr>
            <w:rFonts w:ascii="Times" w:hAnsi="Times"/>
            <w:noProof/>
            <w:webHidden/>
            <w:sz w:val="32"/>
            <w:szCs w:val="32"/>
          </w:rPr>
          <w:instrText xml:space="preserve"> PAGEREF _Toc207810964 \h </w:instrText>
        </w:r>
        <w:r w:rsidR="003A378C" w:rsidRPr="003A378C">
          <w:rPr>
            <w:rFonts w:ascii="Times" w:hAnsi="Times"/>
            <w:noProof/>
            <w:webHidden/>
            <w:sz w:val="32"/>
            <w:szCs w:val="32"/>
          </w:rPr>
        </w:r>
        <w:r w:rsidR="003A378C" w:rsidRPr="003A378C">
          <w:rPr>
            <w:rFonts w:ascii="Times" w:hAnsi="Times"/>
            <w:noProof/>
            <w:webHidden/>
            <w:sz w:val="32"/>
            <w:szCs w:val="32"/>
          </w:rPr>
          <w:fldChar w:fldCharType="separate"/>
        </w:r>
        <w:r w:rsidR="00AA022F">
          <w:rPr>
            <w:rFonts w:ascii="Times" w:hAnsi="Times"/>
            <w:noProof/>
            <w:webHidden/>
            <w:sz w:val="32"/>
            <w:szCs w:val="32"/>
          </w:rPr>
          <w:t>39</w:t>
        </w:r>
        <w:r w:rsidR="003A378C" w:rsidRPr="003A378C">
          <w:rPr>
            <w:rFonts w:ascii="Times" w:hAnsi="Times"/>
            <w:noProof/>
            <w:webHidden/>
            <w:sz w:val="32"/>
            <w:szCs w:val="32"/>
          </w:rPr>
          <w:fldChar w:fldCharType="end"/>
        </w:r>
      </w:hyperlink>
    </w:p>
    <w:p w14:paraId="25472D11" w14:textId="55EB4EDF" w:rsidR="003A378C" w:rsidRPr="003A378C" w:rsidRDefault="00BB243C">
      <w:pPr>
        <w:pStyle w:val="TM3"/>
        <w:tabs>
          <w:tab w:val="right" w:leader="dot" w:pos="9062"/>
        </w:tabs>
        <w:rPr>
          <w:rFonts w:ascii="Times" w:eastAsiaTheme="minorEastAsia" w:hAnsi="Times"/>
          <w:noProof/>
          <w:kern w:val="0"/>
          <w:sz w:val="32"/>
          <w:szCs w:val="32"/>
          <w:lang w:val="en-US"/>
          <w14:ligatures w14:val="none"/>
        </w:rPr>
      </w:pPr>
      <w:hyperlink w:anchor="_Toc207810965" w:history="1">
        <w:r w:rsidR="003A378C" w:rsidRPr="003A378C">
          <w:rPr>
            <w:rStyle w:val="Lienhypertexte"/>
            <w:rFonts w:ascii="Times" w:eastAsia="SimSun" w:hAnsi="Times"/>
            <w:noProof/>
            <w:sz w:val="32"/>
            <w:szCs w:val="32"/>
          </w:rPr>
          <w:t>I.4.1 La partie opérative (PO) :</w:t>
        </w:r>
        <w:r w:rsidR="003A378C" w:rsidRPr="003A378C">
          <w:rPr>
            <w:rFonts w:ascii="Times" w:hAnsi="Times"/>
            <w:noProof/>
            <w:webHidden/>
            <w:sz w:val="32"/>
            <w:szCs w:val="32"/>
          </w:rPr>
          <w:tab/>
        </w:r>
        <w:r w:rsidR="003A378C" w:rsidRPr="003A378C">
          <w:rPr>
            <w:rFonts w:ascii="Times" w:hAnsi="Times"/>
            <w:noProof/>
            <w:webHidden/>
            <w:sz w:val="32"/>
            <w:szCs w:val="32"/>
          </w:rPr>
          <w:fldChar w:fldCharType="begin"/>
        </w:r>
        <w:r w:rsidR="003A378C" w:rsidRPr="003A378C">
          <w:rPr>
            <w:rFonts w:ascii="Times" w:hAnsi="Times"/>
            <w:noProof/>
            <w:webHidden/>
            <w:sz w:val="32"/>
            <w:szCs w:val="32"/>
          </w:rPr>
          <w:instrText xml:space="preserve"> PAGEREF _Toc207810965 \h </w:instrText>
        </w:r>
        <w:r w:rsidR="003A378C" w:rsidRPr="003A378C">
          <w:rPr>
            <w:rFonts w:ascii="Times" w:hAnsi="Times"/>
            <w:noProof/>
            <w:webHidden/>
            <w:sz w:val="32"/>
            <w:szCs w:val="32"/>
          </w:rPr>
        </w:r>
        <w:r w:rsidR="003A378C" w:rsidRPr="003A378C">
          <w:rPr>
            <w:rFonts w:ascii="Times" w:hAnsi="Times"/>
            <w:noProof/>
            <w:webHidden/>
            <w:sz w:val="32"/>
            <w:szCs w:val="32"/>
          </w:rPr>
          <w:fldChar w:fldCharType="separate"/>
        </w:r>
        <w:r w:rsidR="00AA022F">
          <w:rPr>
            <w:rFonts w:ascii="Times" w:hAnsi="Times"/>
            <w:noProof/>
            <w:webHidden/>
            <w:sz w:val="32"/>
            <w:szCs w:val="32"/>
          </w:rPr>
          <w:t>40</w:t>
        </w:r>
        <w:r w:rsidR="003A378C" w:rsidRPr="003A378C">
          <w:rPr>
            <w:rFonts w:ascii="Times" w:hAnsi="Times"/>
            <w:noProof/>
            <w:webHidden/>
            <w:sz w:val="32"/>
            <w:szCs w:val="32"/>
          </w:rPr>
          <w:fldChar w:fldCharType="end"/>
        </w:r>
      </w:hyperlink>
    </w:p>
    <w:p w14:paraId="3698A8E9" w14:textId="3AFFBCA2" w:rsidR="003A378C" w:rsidRPr="003A378C" w:rsidRDefault="00BB243C">
      <w:pPr>
        <w:pStyle w:val="TM3"/>
        <w:tabs>
          <w:tab w:val="right" w:leader="dot" w:pos="9062"/>
        </w:tabs>
        <w:rPr>
          <w:rFonts w:ascii="Times" w:eastAsiaTheme="minorEastAsia" w:hAnsi="Times"/>
          <w:noProof/>
          <w:kern w:val="0"/>
          <w:sz w:val="32"/>
          <w:szCs w:val="32"/>
          <w:lang w:val="en-US"/>
          <w14:ligatures w14:val="none"/>
        </w:rPr>
      </w:pPr>
      <w:hyperlink w:anchor="_Toc207810966" w:history="1">
        <w:r w:rsidR="003A378C" w:rsidRPr="003A378C">
          <w:rPr>
            <w:rStyle w:val="Lienhypertexte"/>
            <w:rFonts w:ascii="Times" w:eastAsia="SimSun" w:hAnsi="Times"/>
            <w:noProof/>
            <w:sz w:val="32"/>
            <w:szCs w:val="32"/>
          </w:rPr>
          <w:t>I.4.2 La partie commande (PC) :</w:t>
        </w:r>
        <w:r w:rsidR="003A378C" w:rsidRPr="003A378C">
          <w:rPr>
            <w:rFonts w:ascii="Times" w:hAnsi="Times"/>
            <w:noProof/>
            <w:webHidden/>
            <w:sz w:val="32"/>
            <w:szCs w:val="32"/>
          </w:rPr>
          <w:tab/>
        </w:r>
        <w:r w:rsidR="003A378C" w:rsidRPr="003A378C">
          <w:rPr>
            <w:rFonts w:ascii="Times" w:hAnsi="Times"/>
            <w:noProof/>
            <w:webHidden/>
            <w:sz w:val="32"/>
            <w:szCs w:val="32"/>
          </w:rPr>
          <w:fldChar w:fldCharType="begin"/>
        </w:r>
        <w:r w:rsidR="003A378C" w:rsidRPr="003A378C">
          <w:rPr>
            <w:rFonts w:ascii="Times" w:hAnsi="Times"/>
            <w:noProof/>
            <w:webHidden/>
            <w:sz w:val="32"/>
            <w:szCs w:val="32"/>
          </w:rPr>
          <w:instrText xml:space="preserve"> PAGEREF _Toc207810966 \h </w:instrText>
        </w:r>
        <w:r w:rsidR="003A378C" w:rsidRPr="003A378C">
          <w:rPr>
            <w:rFonts w:ascii="Times" w:hAnsi="Times"/>
            <w:noProof/>
            <w:webHidden/>
            <w:sz w:val="32"/>
            <w:szCs w:val="32"/>
          </w:rPr>
        </w:r>
        <w:r w:rsidR="003A378C" w:rsidRPr="003A378C">
          <w:rPr>
            <w:rFonts w:ascii="Times" w:hAnsi="Times"/>
            <w:noProof/>
            <w:webHidden/>
            <w:sz w:val="32"/>
            <w:szCs w:val="32"/>
          </w:rPr>
          <w:fldChar w:fldCharType="separate"/>
        </w:r>
        <w:r w:rsidR="00AA022F">
          <w:rPr>
            <w:rFonts w:ascii="Times" w:hAnsi="Times"/>
            <w:noProof/>
            <w:webHidden/>
            <w:sz w:val="32"/>
            <w:szCs w:val="32"/>
          </w:rPr>
          <w:t>42</w:t>
        </w:r>
        <w:r w:rsidR="003A378C" w:rsidRPr="003A378C">
          <w:rPr>
            <w:rFonts w:ascii="Times" w:hAnsi="Times"/>
            <w:noProof/>
            <w:webHidden/>
            <w:sz w:val="32"/>
            <w:szCs w:val="32"/>
          </w:rPr>
          <w:fldChar w:fldCharType="end"/>
        </w:r>
      </w:hyperlink>
    </w:p>
    <w:p w14:paraId="1994D447" w14:textId="5E11BE72" w:rsidR="003A378C" w:rsidRPr="003A378C" w:rsidRDefault="00BB243C">
      <w:pPr>
        <w:pStyle w:val="TM2"/>
        <w:tabs>
          <w:tab w:val="right" w:leader="dot" w:pos="9062"/>
        </w:tabs>
        <w:rPr>
          <w:rFonts w:ascii="Times" w:eastAsiaTheme="minorEastAsia" w:hAnsi="Times"/>
          <w:noProof/>
          <w:kern w:val="0"/>
          <w:sz w:val="32"/>
          <w:szCs w:val="32"/>
          <w:lang w:val="en-US"/>
          <w14:ligatures w14:val="none"/>
        </w:rPr>
      </w:pPr>
      <w:hyperlink w:anchor="_Toc207810967" w:history="1">
        <w:r w:rsidR="003A378C" w:rsidRPr="003A378C">
          <w:rPr>
            <w:rStyle w:val="Lienhypertexte"/>
            <w:rFonts w:ascii="Times" w:eastAsia="SimSun" w:hAnsi="Times"/>
            <w:noProof/>
            <w:sz w:val="32"/>
            <w:szCs w:val="32"/>
          </w:rPr>
          <w:t>I.5 LE CAHIER DES CHARGES :</w:t>
        </w:r>
        <w:r w:rsidR="003A378C" w:rsidRPr="003A378C">
          <w:rPr>
            <w:rFonts w:ascii="Times" w:hAnsi="Times"/>
            <w:noProof/>
            <w:webHidden/>
            <w:sz w:val="32"/>
            <w:szCs w:val="32"/>
          </w:rPr>
          <w:tab/>
        </w:r>
        <w:r w:rsidR="003A378C" w:rsidRPr="003A378C">
          <w:rPr>
            <w:rFonts w:ascii="Times" w:hAnsi="Times"/>
            <w:noProof/>
            <w:webHidden/>
            <w:sz w:val="32"/>
            <w:szCs w:val="32"/>
          </w:rPr>
          <w:fldChar w:fldCharType="begin"/>
        </w:r>
        <w:r w:rsidR="003A378C" w:rsidRPr="003A378C">
          <w:rPr>
            <w:rFonts w:ascii="Times" w:hAnsi="Times"/>
            <w:noProof/>
            <w:webHidden/>
            <w:sz w:val="32"/>
            <w:szCs w:val="32"/>
          </w:rPr>
          <w:instrText xml:space="preserve"> PAGEREF _Toc207810967 \h </w:instrText>
        </w:r>
        <w:r w:rsidR="003A378C" w:rsidRPr="003A378C">
          <w:rPr>
            <w:rFonts w:ascii="Times" w:hAnsi="Times"/>
            <w:noProof/>
            <w:webHidden/>
            <w:sz w:val="32"/>
            <w:szCs w:val="32"/>
          </w:rPr>
        </w:r>
        <w:r w:rsidR="003A378C" w:rsidRPr="003A378C">
          <w:rPr>
            <w:rFonts w:ascii="Times" w:hAnsi="Times"/>
            <w:noProof/>
            <w:webHidden/>
            <w:sz w:val="32"/>
            <w:szCs w:val="32"/>
          </w:rPr>
          <w:fldChar w:fldCharType="separate"/>
        </w:r>
        <w:r w:rsidR="00AA022F">
          <w:rPr>
            <w:rFonts w:ascii="Times" w:hAnsi="Times"/>
            <w:noProof/>
            <w:webHidden/>
            <w:sz w:val="32"/>
            <w:szCs w:val="32"/>
          </w:rPr>
          <w:t>43</w:t>
        </w:r>
        <w:r w:rsidR="003A378C" w:rsidRPr="003A378C">
          <w:rPr>
            <w:rFonts w:ascii="Times" w:hAnsi="Times"/>
            <w:noProof/>
            <w:webHidden/>
            <w:sz w:val="32"/>
            <w:szCs w:val="32"/>
          </w:rPr>
          <w:fldChar w:fldCharType="end"/>
        </w:r>
      </w:hyperlink>
    </w:p>
    <w:p w14:paraId="7DA07544" w14:textId="219E2282" w:rsidR="003A378C" w:rsidRPr="003A378C" w:rsidRDefault="00BB243C">
      <w:pPr>
        <w:pStyle w:val="TM2"/>
        <w:tabs>
          <w:tab w:val="right" w:leader="dot" w:pos="9062"/>
        </w:tabs>
        <w:rPr>
          <w:rFonts w:ascii="Times" w:eastAsiaTheme="minorEastAsia" w:hAnsi="Times"/>
          <w:noProof/>
          <w:kern w:val="0"/>
          <w:sz w:val="32"/>
          <w:szCs w:val="32"/>
          <w:lang w:val="en-US"/>
          <w14:ligatures w14:val="none"/>
        </w:rPr>
      </w:pPr>
      <w:hyperlink w:anchor="_Toc207810968" w:history="1">
        <w:r w:rsidR="003A378C" w:rsidRPr="003A378C">
          <w:rPr>
            <w:rStyle w:val="Lienhypertexte"/>
            <w:rFonts w:ascii="Times" w:eastAsia="SimSun" w:hAnsi="Times"/>
            <w:noProof/>
            <w:sz w:val="32"/>
            <w:szCs w:val="32"/>
          </w:rPr>
          <w:t>I.6 DIFFERENTS TYPES D’AUTOMATES PROGRAMMABLES INDUSTRIELS</w:t>
        </w:r>
        <w:r w:rsidR="003A378C" w:rsidRPr="003A378C">
          <w:rPr>
            <w:rFonts w:ascii="Times" w:hAnsi="Times"/>
            <w:noProof/>
            <w:webHidden/>
            <w:sz w:val="32"/>
            <w:szCs w:val="32"/>
          </w:rPr>
          <w:tab/>
        </w:r>
        <w:r w:rsidR="003A378C" w:rsidRPr="003A378C">
          <w:rPr>
            <w:rFonts w:ascii="Times" w:hAnsi="Times"/>
            <w:noProof/>
            <w:webHidden/>
            <w:sz w:val="32"/>
            <w:szCs w:val="32"/>
          </w:rPr>
          <w:fldChar w:fldCharType="begin"/>
        </w:r>
        <w:r w:rsidR="003A378C" w:rsidRPr="003A378C">
          <w:rPr>
            <w:rFonts w:ascii="Times" w:hAnsi="Times"/>
            <w:noProof/>
            <w:webHidden/>
            <w:sz w:val="32"/>
            <w:szCs w:val="32"/>
          </w:rPr>
          <w:instrText xml:space="preserve"> PAGEREF _Toc207810968 \h </w:instrText>
        </w:r>
        <w:r w:rsidR="003A378C" w:rsidRPr="003A378C">
          <w:rPr>
            <w:rFonts w:ascii="Times" w:hAnsi="Times"/>
            <w:noProof/>
            <w:webHidden/>
            <w:sz w:val="32"/>
            <w:szCs w:val="32"/>
          </w:rPr>
        </w:r>
        <w:r w:rsidR="003A378C" w:rsidRPr="003A378C">
          <w:rPr>
            <w:rFonts w:ascii="Times" w:hAnsi="Times"/>
            <w:noProof/>
            <w:webHidden/>
            <w:sz w:val="32"/>
            <w:szCs w:val="32"/>
          </w:rPr>
          <w:fldChar w:fldCharType="separate"/>
        </w:r>
        <w:r w:rsidR="00AA022F">
          <w:rPr>
            <w:rFonts w:ascii="Times" w:hAnsi="Times"/>
            <w:noProof/>
            <w:webHidden/>
            <w:sz w:val="32"/>
            <w:szCs w:val="32"/>
          </w:rPr>
          <w:t>43</w:t>
        </w:r>
        <w:r w:rsidR="003A378C" w:rsidRPr="003A378C">
          <w:rPr>
            <w:rFonts w:ascii="Times" w:hAnsi="Times"/>
            <w:noProof/>
            <w:webHidden/>
            <w:sz w:val="32"/>
            <w:szCs w:val="32"/>
          </w:rPr>
          <w:fldChar w:fldCharType="end"/>
        </w:r>
      </w:hyperlink>
    </w:p>
    <w:p w14:paraId="0FBFAADE" w14:textId="3EB5B5A6" w:rsidR="003A378C" w:rsidRPr="003A378C" w:rsidRDefault="00BB243C">
      <w:pPr>
        <w:pStyle w:val="TM3"/>
        <w:tabs>
          <w:tab w:val="right" w:leader="dot" w:pos="9062"/>
        </w:tabs>
        <w:rPr>
          <w:rFonts w:ascii="Times" w:eastAsiaTheme="minorEastAsia" w:hAnsi="Times"/>
          <w:noProof/>
          <w:kern w:val="0"/>
          <w:sz w:val="32"/>
          <w:szCs w:val="32"/>
          <w:lang w:val="en-US"/>
          <w14:ligatures w14:val="none"/>
        </w:rPr>
      </w:pPr>
      <w:hyperlink w:anchor="_Toc207810969" w:history="1">
        <w:r w:rsidR="003A378C" w:rsidRPr="003A378C">
          <w:rPr>
            <w:rStyle w:val="Lienhypertexte"/>
            <w:rFonts w:ascii="Times" w:eastAsia="SimSun" w:hAnsi="Times"/>
            <w:noProof/>
            <w:sz w:val="32"/>
            <w:szCs w:val="32"/>
          </w:rPr>
          <w:t>1.6.1 Automate de type compact :</w:t>
        </w:r>
        <w:r w:rsidR="003A378C" w:rsidRPr="003A378C">
          <w:rPr>
            <w:rFonts w:ascii="Times" w:hAnsi="Times"/>
            <w:noProof/>
            <w:webHidden/>
            <w:sz w:val="32"/>
            <w:szCs w:val="32"/>
          </w:rPr>
          <w:tab/>
        </w:r>
        <w:r w:rsidR="003A378C" w:rsidRPr="003A378C">
          <w:rPr>
            <w:rFonts w:ascii="Times" w:hAnsi="Times"/>
            <w:noProof/>
            <w:webHidden/>
            <w:sz w:val="32"/>
            <w:szCs w:val="32"/>
          </w:rPr>
          <w:fldChar w:fldCharType="begin"/>
        </w:r>
        <w:r w:rsidR="003A378C" w:rsidRPr="003A378C">
          <w:rPr>
            <w:rFonts w:ascii="Times" w:hAnsi="Times"/>
            <w:noProof/>
            <w:webHidden/>
            <w:sz w:val="32"/>
            <w:szCs w:val="32"/>
          </w:rPr>
          <w:instrText xml:space="preserve"> PAGEREF _Toc207810969 \h </w:instrText>
        </w:r>
        <w:r w:rsidR="003A378C" w:rsidRPr="003A378C">
          <w:rPr>
            <w:rFonts w:ascii="Times" w:hAnsi="Times"/>
            <w:noProof/>
            <w:webHidden/>
            <w:sz w:val="32"/>
            <w:szCs w:val="32"/>
          </w:rPr>
        </w:r>
        <w:r w:rsidR="003A378C" w:rsidRPr="003A378C">
          <w:rPr>
            <w:rFonts w:ascii="Times" w:hAnsi="Times"/>
            <w:noProof/>
            <w:webHidden/>
            <w:sz w:val="32"/>
            <w:szCs w:val="32"/>
          </w:rPr>
          <w:fldChar w:fldCharType="separate"/>
        </w:r>
        <w:r w:rsidR="00AA022F">
          <w:rPr>
            <w:rFonts w:ascii="Times" w:hAnsi="Times"/>
            <w:noProof/>
            <w:webHidden/>
            <w:sz w:val="32"/>
            <w:szCs w:val="32"/>
          </w:rPr>
          <w:t>44</w:t>
        </w:r>
        <w:r w:rsidR="003A378C" w:rsidRPr="003A378C">
          <w:rPr>
            <w:rFonts w:ascii="Times" w:hAnsi="Times"/>
            <w:noProof/>
            <w:webHidden/>
            <w:sz w:val="32"/>
            <w:szCs w:val="32"/>
          </w:rPr>
          <w:fldChar w:fldCharType="end"/>
        </w:r>
      </w:hyperlink>
    </w:p>
    <w:p w14:paraId="470AAF2F" w14:textId="00784311" w:rsidR="003A378C" w:rsidRPr="003A378C" w:rsidRDefault="00BB243C">
      <w:pPr>
        <w:pStyle w:val="TM3"/>
        <w:tabs>
          <w:tab w:val="right" w:leader="dot" w:pos="9062"/>
        </w:tabs>
        <w:rPr>
          <w:rFonts w:ascii="Times" w:eastAsiaTheme="minorEastAsia" w:hAnsi="Times"/>
          <w:noProof/>
          <w:kern w:val="0"/>
          <w:sz w:val="32"/>
          <w:szCs w:val="32"/>
          <w:lang w:val="en-US"/>
          <w14:ligatures w14:val="none"/>
        </w:rPr>
      </w:pPr>
      <w:hyperlink w:anchor="_Toc207810970" w:history="1">
        <w:r w:rsidR="003A378C" w:rsidRPr="003A378C">
          <w:rPr>
            <w:rStyle w:val="Lienhypertexte"/>
            <w:rFonts w:ascii="Times" w:eastAsia="SimSun" w:hAnsi="Times"/>
            <w:noProof/>
            <w:sz w:val="32"/>
            <w:szCs w:val="32"/>
          </w:rPr>
          <w:t>1.6.2 LES Automates de type modulaire :</w:t>
        </w:r>
        <w:r w:rsidR="003A378C" w:rsidRPr="003A378C">
          <w:rPr>
            <w:rFonts w:ascii="Times" w:hAnsi="Times"/>
            <w:noProof/>
            <w:webHidden/>
            <w:sz w:val="32"/>
            <w:szCs w:val="32"/>
          </w:rPr>
          <w:tab/>
        </w:r>
        <w:r w:rsidR="003A378C" w:rsidRPr="003A378C">
          <w:rPr>
            <w:rFonts w:ascii="Times" w:hAnsi="Times"/>
            <w:noProof/>
            <w:webHidden/>
            <w:sz w:val="32"/>
            <w:szCs w:val="32"/>
          </w:rPr>
          <w:fldChar w:fldCharType="begin"/>
        </w:r>
        <w:r w:rsidR="003A378C" w:rsidRPr="003A378C">
          <w:rPr>
            <w:rFonts w:ascii="Times" w:hAnsi="Times"/>
            <w:noProof/>
            <w:webHidden/>
            <w:sz w:val="32"/>
            <w:szCs w:val="32"/>
          </w:rPr>
          <w:instrText xml:space="preserve"> PAGEREF _Toc207810970 \h </w:instrText>
        </w:r>
        <w:r w:rsidR="003A378C" w:rsidRPr="003A378C">
          <w:rPr>
            <w:rFonts w:ascii="Times" w:hAnsi="Times"/>
            <w:noProof/>
            <w:webHidden/>
            <w:sz w:val="32"/>
            <w:szCs w:val="32"/>
          </w:rPr>
        </w:r>
        <w:r w:rsidR="003A378C" w:rsidRPr="003A378C">
          <w:rPr>
            <w:rFonts w:ascii="Times" w:hAnsi="Times"/>
            <w:noProof/>
            <w:webHidden/>
            <w:sz w:val="32"/>
            <w:szCs w:val="32"/>
          </w:rPr>
          <w:fldChar w:fldCharType="separate"/>
        </w:r>
        <w:r w:rsidR="00AA022F">
          <w:rPr>
            <w:rFonts w:ascii="Times" w:hAnsi="Times"/>
            <w:noProof/>
            <w:webHidden/>
            <w:sz w:val="32"/>
            <w:szCs w:val="32"/>
          </w:rPr>
          <w:t>44</w:t>
        </w:r>
        <w:r w:rsidR="003A378C" w:rsidRPr="003A378C">
          <w:rPr>
            <w:rFonts w:ascii="Times" w:hAnsi="Times"/>
            <w:noProof/>
            <w:webHidden/>
            <w:sz w:val="32"/>
            <w:szCs w:val="32"/>
          </w:rPr>
          <w:fldChar w:fldCharType="end"/>
        </w:r>
      </w:hyperlink>
    </w:p>
    <w:p w14:paraId="7FEF822D" w14:textId="54DF7984" w:rsidR="003A378C" w:rsidRPr="003A378C" w:rsidRDefault="00BB243C">
      <w:pPr>
        <w:pStyle w:val="TM1"/>
        <w:tabs>
          <w:tab w:val="right" w:leader="dot" w:pos="9062"/>
        </w:tabs>
        <w:rPr>
          <w:rFonts w:ascii="Times" w:eastAsiaTheme="minorEastAsia" w:hAnsi="Times"/>
          <w:noProof/>
          <w:kern w:val="0"/>
          <w:sz w:val="32"/>
          <w:szCs w:val="32"/>
          <w:lang w:val="en-US"/>
          <w14:ligatures w14:val="none"/>
        </w:rPr>
      </w:pPr>
      <w:hyperlink w:anchor="_Toc207810971" w:history="1">
        <w:r w:rsidR="003A378C" w:rsidRPr="003A378C">
          <w:rPr>
            <w:rStyle w:val="Lienhypertexte"/>
            <w:rFonts w:ascii="Times" w:eastAsia="SimSun" w:hAnsi="Times" w:cs="Times New Roman"/>
            <w:b/>
            <w:bCs/>
            <w:noProof/>
            <w:sz w:val="32"/>
            <w:szCs w:val="32"/>
          </w:rPr>
          <w:t>ARCHITECTURE INTERNE D’UN AUTOMATE PROGRAMMABLE INDUSTRIEL</w:t>
        </w:r>
        <w:r w:rsidR="003A378C" w:rsidRPr="003A378C">
          <w:rPr>
            <w:rFonts w:ascii="Times" w:hAnsi="Times"/>
            <w:noProof/>
            <w:webHidden/>
            <w:sz w:val="32"/>
            <w:szCs w:val="32"/>
          </w:rPr>
          <w:tab/>
        </w:r>
        <w:r w:rsidR="003A378C" w:rsidRPr="003A378C">
          <w:rPr>
            <w:rFonts w:ascii="Times" w:hAnsi="Times"/>
            <w:noProof/>
            <w:webHidden/>
            <w:sz w:val="32"/>
            <w:szCs w:val="32"/>
          </w:rPr>
          <w:fldChar w:fldCharType="begin"/>
        </w:r>
        <w:r w:rsidR="003A378C" w:rsidRPr="003A378C">
          <w:rPr>
            <w:rFonts w:ascii="Times" w:hAnsi="Times"/>
            <w:noProof/>
            <w:webHidden/>
            <w:sz w:val="32"/>
            <w:szCs w:val="32"/>
          </w:rPr>
          <w:instrText xml:space="preserve"> PAGEREF _Toc207810971 \h </w:instrText>
        </w:r>
        <w:r w:rsidR="003A378C" w:rsidRPr="003A378C">
          <w:rPr>
            <w:rFonts w:ascii="Times" w:hAnsi="Times"/>
            <w:noProof/>
            <w:webHidden/>
            <w:sz w:val="32"/>
            <w:szCs w:val="32"/>
          </w:rPr>
        </w:r>
        <w:r w:rsidR="003A378C" w:rsidRPr="003A378C">
          <w:rPr>
            <w:rFonts w:ascii="Times" w:hAnsi="Times"/>
            <w:noProof/>
            <w:webHidden/>
            <w:sz w:val="32"/>
            <w:szCs w:val="32"/>
          </w:rPr>
          <w:fldChar w:fldCharType="separate"/>
        </w:r>
        <w:r w:rsidR="00AA022F">
          <w:rPr>
            <w:rFonts w:ascii="Times" w:hAnsi="Times"/>
            <w:noProof/>
            <w:webHidden/>
            <w:sz w:val="32"/>
            <w:szCs w:val="32"/>
          </w:rPr>
          <w:t>48</w:t>
        </w:r>
        <w:r w:rsidR="003A378C" w:rsidRPr="003A378C">
          <w:rPr>
            <w:rFonts w:ascii="Times" w:hAnsi="Times"/>
            <w:noProof/>
            <w:webHidden/>
            <w:sz w:val="32"/>
            <w:szCs w:val="32"/>
          </w:rPr>
          <w:fldChar w:fldCharType="end"/>
        </w:r>
      </w:hyperlink>
    </w:p>
    <w:p w14:paraId="2261EBF7" w14:textId="37A0A9E5" w:rsidR="003A378C" w:rsidRPr="003A378C" w:rsidRDefault="00BB243C">
      <w:pPr>
        <w:pStyle w:val="TM2"/>
        <w:tabs>
          <w:tab w:val="right" w:leader="dot" w:pos="9062"/>
        </w:tabs>
        <w:rPr>
          <w:rFonts w:ascii="Times" w:eastAsiaTheme="minorEastAsia" w:hAnsi="Times"/>
          <w:noProof/>
          <w:kern w:val="0"/>
          <w:sz w:val="32"/>
          <w:szCs w:val="32"/>
          <w:lang w:val="en-US"/>
          <w14:ligatures w14:val="none"/>
        </w:rPr>
      </w:pPr>
      <w:hyperlink w:anchor="_Toc207810972" w:history="1">
        <w:r w:rsidR="003A378C" w:rsidRPr="003A378C">
          <w:rPr>
            <w:rStyle w:val="Lienhypertexte"/>
            <w:rFonts w:ascii="Times" w:eastAsia="SimSun" w:hAnsi="Times"/>
            <w:noProof/>
            <w:sz w:val="32"/>
            <w:szCs w:val="32"/>
          </w:rPr>
          <w:t>II.0 INTRODUCTION</w:t>
        </w:r>
        <w:r w:rsidR="003A378C" w:rsidRPr="003A378C">
          <w:rPr>
            <w:rFonts w:ascii="Times" w:hAnsi="Times"/>
            <w:noProof/>
            <w:webHidden/>
            <w:sz w:val="32"/>
            <w:szCs w:val="32"/>
          </w:rPr>
          <w:tab/>
        </w:r>
        <w:r w:rsidR="003A378C" w:rsidRPr="003A378C">
          <w:rPr>
            <w:rFonts w:ascii="Times" w:hAnsi="Times"/>
            <w:noProof/>
            <w:webHidden/>
            <w:sz w:val="32"/>
            <w:szCs w:val="32"/>
          </w:rPr>
          <w:fldChar w:fldCharType="begin"/>
        </w:r>
        <w:r w:rsidR="003A378C" w:rsidRPr="003A378C">
          <w:rPr>
            <w:rFonts w:ascii="Times" w:hAnsi="Times"/>
            <w:noProof/>
            <w:webHidden/>
            <w:sz w:val="32"/>
            <w:szCs w:val="32"/>
          </w:rPr>
          <w:instrText xml:space="preserve"> PAGEREF _Toc207810972 \h </w:instrText>
        </w:r>
        <w:r w:rsidR="003A378C" w:rsidRPr="003A378C">
          <w:rPr>
            <w:rFonts w:ascii="Times" w:hAnsi="Times"/>
            <w:noProof/>
            <w:webHidden/>
            <w:sz w:val="32"/>
            <w:szCs w:val="32"/>
          </w:rPr>
        </w:r>
        <w:r w:rsidR="003A378C" w:rsidRPr="003A378C">
          <w:rPr>
            <w:rFonts w:ascii="Times" w:hAnsi="Times"/>
            <w:noProof/>
            <w:webHidden/>
            <w:sz w:val="32"/>
            <w:szCs w:val="32"/>
          </w:rPr>
          <w:fldChar w:fldCharType="separate"/>
        </w:r>
        <w:r w:rsidR="00AA022F">
          <w:rPr>
            <w:rFonts w:ascii="Times" w:hAnsi="Times"/>
            <w:noProof/>
            <w:webHidden/>
            <w:sz w:val="32"/>
            <w:szCs w:val="32"/>
          </w:rPr>
          <w:t>51</w:t>
        </w:r>
        <w:r w:rsidR="003A378C" w:rsidRPr="003A378C">
          <w:rPr>
            <w:rFonts w:ascii="Times" w:hAnsi="Times"/>
            <w:noProof/>
            <w:webHidden/>
            <w:sz w:val="32"/>
            <w:szCs w:val="32"/>
          </w:rPr>
          <w:fldChar w:fldCharType="end"/>
        </w:r>
      </w:hyperlink>
    </w:p>
    <w:p w14:paraId="21A620B3" w14:textId="5DA74720" w:rsidR="003A378C" w:rsidRPr="003A378C" w:rsidRDefault="00BB243C">
      <w:pPr>
        <w:pStyle w:val="TM2"/>
        <w:tabs>
          <w:tab w:val="right" w:leader="dot" w:pos="9062"/>
        </w:tabs>
        <w:rPr>
          <w:rFonts w:ascii="Times" w:eastAsiaTheme="minorEastAsia" w:hAnsi="Times"/>
          <w:noProof/>
          <w:kern w:val="0"/>
          <w:sz w:val="32"/>
          <w:szCs w:val="32"/>
          <w:lang w:val="en-US"/>
          <w14:ligatures w14:val="none"/>
        </w:rPr>
      </w:pPr>
      <w:hyperlink w:anchor="_Toc207810973" w:history="1">
        <w:r w:rsidR="003A378C" w:rsidRPr="003A378C">
          <w:rPr>
            <w:rStyle w:val="Lienhypertexte"/>
            <w:rFonts w:ascii="Times" w:hAnsi="Times"/>
            <w:noProof/>
            <w:sz w:val="32"/>
            <w:szCs w:val="32"/>
          </w:rPr>
          <w:t>II.1. DESCRIPTION :</w:t>
        </w:r>
        <w:r w:rsidR="003A378C" w:rsidRPr="003A378C">
          <w:rPr>
            <w:rFonts w:ascii="Times" w:hAnsi="Times"/>
            <w:noProof/>
            <w:webHidden/>
            <w:sz w:val="32"/>
            <w:szCs w:val="32"/>
          </w:rPr>
          <w:tab/>
        </w:r>
        <w:r w:rsidR="003A378C" w:rsidRPr="003A378C">
          <w:rPr>
            <w:rFonts w:ascii="Times" w:hAnsi="Times"/>
            <w:noProof/>
            <w:webHidden/>
            <w:sz w:val="32"/>
            <w:szCs w:val="32"/>
          </w:rPr>
          <w:fldChar w:fldCharType="begin"/>
        </w:r>
        <w:r w:rsidR="003A378C" w:rsidRPr="003A378C">
          <w:rPr>
            <w:rFonts w:ascii="Times" w:hAnsi="Times"/>
            <w:noProof/>
            <w:webHidden/>
            <w:sz w:val="32"/>
            <w:szCs w:val="32"/>
          </w:rPr>
          <w:instrText xml:space="preserve"> PAGEREF _Toc207810973 \h </w:instrText>
        </w:r>
        <w:r w:rsidR="003A378C" w:rsidRPr="003A378C">
          <w:rPr>
            <w:rFonts w:ascii="Times" w:hAnsi="Times"/>
            <w:noProof/>
            <w:webHidden/>
            <w:sz w:val="32"/>
            <w:szCs w:val="32"/>
          </w:rPr>
        </w:r>
        <w:r w:rsidR="003A378C" w:rsidRPr="003A378C">
          <w:rPr>
            <w:rFonts w:ascii="Times" w:hAnsi="Times"/>
            <w:noProof/>
            <w:webHidden/>
            <w:sz w:val="32"/>
            <w:szCs w:val="32"/>
          </w:rPr>
          <w:fldChar w:fldCharType="separate"/>
        </w:r>
        <w:r w:rsidR="00AA022F">
          <w:rPr>
            <w:rFonts w:ascii="Times" w:hAnsi="Times"/>
            <w:noProof/>
            <w:webHidden/>
            <w:sz w:val="32"/>
            <w:szCs w:val="32"/>
          </w:rPr>
          <w:t>52</w:t>
        </w:r>
        <w:r w:rsidR="003A378C" w:rsidRPr="003A378C">
          <w:rPr>
            <w:rFonts w:ascii="Times" w:hAnsi="Times"/>
            <w:noProof/>
            <w:webHidden/>
            <w:sz w:val="32"/>
            <w:szCs w:val="32"/>
          </w:rPr>
          <w:fldChar w:fldCharType="end"/>
        </w:r>
      </w:hyperlink>
    </w:p>
    <w:p w14:paraId="7D412ED1" w14:textId="1478E0D9" w:rsidR="003A378C" w:rsidRPr="003A378C" w:rsidRDefault="00BB243C">
      <w:pPr>
        <w:pStyle w:val="TM3"/>
        <w:tabs>
          <w:tab w:val="right" w:leader="dot" w:pos="9062"/>
        </w:tabs>
        <w:rPr>
          <w:rFonts w:ascii="Times" w:eastAsiaTheme="minorEastAsia" w:hAnsi="Times"/>
          <w:noProof/>
          <w:kern w:val="0"/>
          <w:sz w:val="32"/>
          <w:szCs w:val="32"/>
          <w:lang w:val="en-US"/>
          <w14:ligatures w14:val="none"/>
        </w:rPr>
      </w:pPr>
      <w:hyperlink w:anchor="_Toc207810974" w:history="1">
        <w:r w:rsidR="003A378C" w:rsidRPr="003A378C">
          <w:rPr>
            <w:rStyle w:val="Lienhypertexte"/>
            <w:rFonts w:ascii="Times" w:eastAsia="SimSun" w:hAnsi="Times"/>
            <w:noProof/>
            <w:sz w:val="32"/>
            <w:szCs w:val="32"/>
          </w:rPr>
          <w:t>II.1.1 Le processeur :</w:t>
        </w:r>
        <w:r w:rsidR="003A378C" w:rsidRPr="003A378C">
          <w:rPr>
            <w:rFonts w:ascii="Times" w:hAnsi="Times"/>
            <w:noProof/>
            <w:webHidden/>
            <w:sz w:val="32"/>
            <w:szCs w:val="32"/>
          </w:rPr>
          <w:tab/>
        </w:r>
        <w:r w:rsidR="003A378C" w:rsidRPr="003A378C">
          <w:rPr>
            <w:rFonts w:ascii="Times" w:hAnsi="Times"/>
            <w:noProof/>
            <w:webHidden/>
            <w:sz w:val="32"/>
            <w:szCs w:val="32"/>
          </w:rPr>
          <w:fldChar w:fldCharType="begin"/>
        </w:r>
        <w:r w:rsidR="003A378C" w:rsidRPr="003A378C">
          <w:rPr>
            <w:rFonts w:ascii="Times" w:hAnsi="Times"/>
            <w:noProof/>
            <w:webHidden/>
            <w:sz w:val="32"/>
            <w:szCs w:val="32"/>
          </w:rPr>
          <w:instrText xml:space="preserve"> PAGEREF _Toc207810974 \h </w:instrText>
        </w:r>
        <w:r w:rsidR="003A378C" w:rsidRPr="003A378C">
          <w:rPr>
            <w:rFonts w:ascii="Times" w:hAnsi="Times"/>
            <w:noProof/>
            <w:webHidden/>
            <w:sz w:val="32"/>
            <w:szCs w:val="32"/>
          </w:rPr>
        </w:r>
        <w:r w:rsidR="003A378C" w:rsidRPr="003A378C">
          <w:rPr>
            <w:rFonts w:ascii="Times" w:hAnsi="Times"/>
            <w:noProof/>
            <w:webHidden/>
            <w:sz w:val="32"/>
            <w:szCs w:val="32"/>
          </w:rPr>
          <w:fldChar w:fldCharType="separate"/>
        </w:r>
        <w:r w:rsidR="00AA022F">
          <w:rPr>
            <w:rFonts w:ascii="Times" w:hAnsi="Times"/>
            <w:noProof/>
            <w:webHidden/>
            <w:sz w:val="32"/>
            <w:szCs w:val="32"/>
          </w:rPr>
          <w:t>54</w:t>
        </w:r>
        <w:r w:rsidR="003A378C" w:rsidRPr="003A378C">
          <w:rPr>
            <w:rFonts w:ascii="Times" w:hAnsi="Times"/>
            <w:noProof/>
            <w:webHidden/>
            <w:sz w:val="32"/>
            <w:szCs w:val="32"/>
          </w:rPr>
          <w:fldChar w:fldCharType="end"/>
        </w:r>
      </w:hyperlink>
    </w:p>
    <w:p w14:paraId="48AE062E" w14:textId="219C5AAF" w:rsidR="003A378C" w:rsidRPr="003A378C" w:rsidRDefault="00BB243C">
      <w:pPr>
        <w:pStyle w:val="TM3"/>
        <w:tabs>
          <w:tab w:val="right" w:leader="dot" w:pos="9062"/>
        </w:tabs>
        <w:rPr>
          <w:rFonts w:ascii="Times" w:eastAsiaTheme="minorEastAsia" w:hAnsi="Times"/>
          <w:noProof/>
          <w:kern w:val="0"/>
          <w:sz w:val="32"/>
          <w:szCs w:val="32"/>
          <w:lang w:val="en-US"/>
          <w14:ligatures w14:val="none"/>
        </w:rPr>
      </w:pPr>
      <w:hyperlink w:anchor="_Toc207810975" w:history="1">
        <w:r w:rsidR="003A378C" w:rsidRPr="003A378C">
          <w:rPr>
            <w:rStyle w:val="Lienhypertexte"/>
            <w:rFonts w:ascii="Times" w:eastAsia="SimSun" w:hAnsi="Times"/>
            <w:noProof/>
            <w:sz w:val="32"/>
            <w:szCs w:val="32"/>
          </w:rPr>
          <w:t>II.1.3</w:t>
        </w:r>
        <w:r w:rsidR="003A378C" w:rsidRPr="003A378C">
          <w:rPr>
            <w:rStyle w:val="Lienhypertexte"/>
            <w:rFonts w:ascii="Times" w:hAnsi="Times"/>
            <w:noProof/>
            <w:sz w:val="32"/>
            <w:szCs w:val="32"/>
          </w:rPr>
          <w:t xml:space="preserve"> Les interfaces et les cartes d'Entrées / Sorties :</w:t>
        </w:r>
        <w:r w:rsidR="003A378C" w:rsidRPr="003A378C">
          <w:rPr>
            <w:rFonts w:ascii="Times" w:hAnsi="Times"/>
            <w:noProof/>
            <w:webHidden/>
            <w:sz w:val="32"/>
            <w:szCs w:val="32"/>
          </w:rPr>
          <w:tab/>
        </w:r>
        <w:r w:rsidR="003A378C" w:rsidRPr="003A378C">
          <w:rPr>
            <w:rFonts w:ascii="Times" w:hAnsi="Times"/>
            <w:noProof/>
            <w:webHidden/>
            <w:sz w:val="32"/>
            <w:szCs w:val="32"/>
          </w:rPr>
          <w:fldChar w:fldCharType="begin"/>
        </w:r>
        <w:r w:rsidR="003A378C" w:rsidRPr="003A378C">
          <w:rPr>
            <w:rFonts w:ascii="Times" w:hAnsi="Times"/>
            <w:noProof/>
            <w:webHidden/>
            <w:sz w:val="32"/>
            <w:szCs w:val="32"/>
          </w:rPr>
          <w:instrText xml:space="preserve"> PAGEREF _Toc207810975 \h </w:instrText>
        </w:r>
        <w:r w:rsidR="003A378C" w:rsidRPr="003A378C">
          <w:rPr>
            <w:rFonts w:ascii="Times" w:hAnsi="Times"/>
            <w:noProof/>
            <w:webHidden/>
            <w:sz w:val="32"/>
            <w:szCs w:val="32"/>
          </w:rPr>
        </w:r>
        <w:r w:rsidR="003A378C" w:rsidRPr="003A378C">
          <w:rPr>
            <w:rFonts w:ascii="Times" w:hAnsi="Times"/>
            <w:noProof/>
            <w:webHidden/>
            <w:sz w:val="32"/>
            <w:szCs w:val="32"/>
          </w:rPr>
          <w:fldChar w:fldCharType="separate"/>
        </w:r>
        <w:r w:rsidR="00AA022F">
          <w:rPr>
            <w:rFonts w:ascii="Times" w:hAnsi="Times"/>
            <w:noProof/>
            <w:webHidden/>
            <w:sz w:val="32"/>
            <w:szCs w:val="32"/>
          </w:rPr>
          <w:t>61</w:t>
        </w:r>
        <w:r w:rsidR="003A378C" w:rsidRPr="003A378C">
          <w:rPr>
            <w:rFonts w:ascii="Times" w:hAnsi="Times"/>
            <w:noProof/>
            <w:webHidden/>
            <w:sz w:val="32"/>
            <w:szCs w:val="32"/>
          </w:rPr>
          <w:fldChar w:fldCharType="end"/>
        </w:r>
      </w:hyperlink>
    </w:p>
    <w:p w14:paraId="572FEF19" w14:textId="391C75CF" w:rsidR="003A378C" w:rsidRPr="003A378C" w:rsidRDefault="00BB243C">
      <w:pPr>
        <w:pStyle w:val="TM1"/>
        <w:tabs>
          <w:tab w:val="right" w:leader="dot" w:pos="9062"/>
        </w:tabs>
        <w:rPr>
          <w:rFonts w:ascii="Times" w:eastAsiaTheme="minorEastAsia" w:hAnsi="Times"/>
          <w:noProof/>
          <w:kern w:val="0"/>
          <w:sz w:val="32"/>
          <w:szCs w:val="32"/>
          <w:lang w:val="en-US"/>
          <w14:ligatures w14:val="none"/>
        </w:rPr>
      </w:pPr>
      <w:hyperlink w:anchor="_Toc207810976" w:history="1">
        <w:r w:rsidR="003A378C" w:rsidRPr="003A378C">
          <w:rPr>
            <w:rStyle w:val="Lienhypertexte"/>
            <w:rFonts w:ascii="Times" w:eastAsia="SimSun" w:hAnsi="Times" w:cs="Times New Roman"/>
            <w:b/>
            <w:bCs/>
            <w:noProof/>
            <w:sz w:val="32"/>
            <w:szCs w:val="32"/>
          </w:rPr>
          <w:t>INSTALLATION DES AUTOMATES PROGRAMMABLES INDUSTRIELS</w:t>
        </w:r>
        <w:r w:rsidR="003A378C" w:rsidRPr="003A378C">
          <w:rPr>
            <w:rFonts w:ascii="Times" w:hAnsi="Times"/>
            <w:noProof/>
            <w:webHidden/>
            <w:sz w:val="32"/>
            <w:szCs w:val="32"/>
          </w:rPr>
          <w:tab/>
        </w:r>
        <w:r w:rsidR="003A378C" w:rsidRPr="003A378C">
          <w:rPr>
            <w:rFonts w:ascii="Times" w:hAnsi="Times"/>
            <w:noProof/>
            <w:webHidden/>
            <w:sz w:val="32"/>
            <w:szCs w:val="32"/>
          </w:rPr>
          <w:fldChar w:fldCharType="begin"/>
        </w:r>
        <w:r w:rsidR="003A378C" w:rsidRPr="003A378C">
          <w:rPr>
            <w:rFonts w:ascii="Times" w:hAnsi="Times"/>
            <w:noProof/>
            <w:webHidden/>
            <w:sz w:val="32"/>
            <w:szCs w:val="32"/>
          </w:rPr>
          <w:instrText xml:space="preserve"> PAGEREF _Toc207810976 \h </w:instrText>
        </w:r>
        <w:r w:rsidR="003A378C" w:rsidRPr="003A378C">
          <w:rPr>
            <w:rFonts w:ascii="Times" w:hAnsi="Times"/>
            <w:noProof/>
            <w:webHidden/>
            <w:sz w:val="32"/>
            <w:szCs w:val="32"/>
          </w:rPr>
        </w:r>
        <w:r w:rsidR="003A378C" w:rsidRPr="003A378C">
          <w:rPr>
            <w:rFonts w:ascii="Times" w:hAnsi="Times"/>
            <w:noProof/>
            <w:webHidden/>
            <w:sz w:val="32"/>
            <w:szCs w:val="32"/>
          </w:rPr>
          <w:fldChar w:fldCharType="separate"/>
        </w:r>
        <w:r w:rsidR="00AA022F">
          <w:rPr>
            <w:rFonts w:ascii="Times" w:hAnsi="Times"/>
            <w:noProof/>
            <w:webHidden/>
            <w:sz w:val="32"/>
            <w:szCs w:val="32"/>
          </w:rPr>
          <w:t>72</w:t>
        </w:r>
        <w:r w:rsidR="003A378C" w:rsidRPr="003A378C">
          <w:rPr>
            <w:rFonts w:ascii="Times" w:hAnsi="Times"/>
            <w:noProof/>
            <w:webHidden/>
            <w:sz w:val="32"/>
            <w:szCs w:val="32"/>
          </w:rPr>
          <w:fldChar w:fldCharType="end"/>
        </w:r>
      </w:hyperlink>
    </w:p>
    <w:p w14:paraId="64F46A7F" w14:textId="1E3F1A6F" w:rsidR="003A378C" w:rsidRPr="003A378C" w:rsidRDefault="00BB243C">
      <w:pPr>
        <w:pStyle w:val="TM1"/>
        <w:tabs>
          <w:tab w:val="right" w:leader="dot" w:pos="9062"/>
        </w:tabs>
        <w:rPr>
          <w:rFonts w:ascii="Times" w:eastAsiaTheme="minorEastAsia" w:hAnsi="Times"/>
          <w:noProof/>
          <w:kern w:val="0"/>
          <w:sz w:val="32"/>
          <w:szCs w:val="32"/>
          <w:lang w:val="en-US"/>
          <w14:ligatures w14:val="none"/>
        </w:rPr>
      </w:pPr>
      <w:hyperlink w:anchor="_Toc207810977" w:history="1">
        <w:r w:rsidR="003A378C" w:rsidRPr="003A378C">
          <w:rPr>
            <w:rStyle w:val="Lienhypertexte"/>
            <w:rFonts w:ascii="Times" w:eastAsia="SimSun" w:hAnsi="Times" w:cs="Times New Roman"/>
            <w:b/>
            <w:bCs/>
            <w:noProof/>
            <w:sz w:val="32"/>
            <w:szCs w:val="32"/>
          </w:rPr>
          <w:t>INSTALLATION DES A.P.I</w:t>
        </w:r>
        <w:r w:rsidR="003A378C" w:rsidRPr="003A378C">
          <w:rPr>
            <w:rFonts w:ascii="Times" w:hAnsi="Times"/>
            <w:noProof/>
            <w:webHidden/>
            <w:sz w:val="32"/>
            <w:szCs w:val="32"/>
          </w:rPr>
          <w:tab/>
        </w:r>
        <w:r w:rsidR="003A378C" w:rsidRPr="003A378C">
          <w:rPr>
            <w:rFonts w:ascii="Times" w:hAnsi="Times"/>
            <w:noProof/>
            <w:webHidden/>
            <w:sz w:val="32"/>
            <w:szCs w:val="32"/>
          </w:rPr>
          <w:fldChar w:fldCharType="begin"/>
        </w:r>
        <w:r w:rsidR="003A378C" w:rsidRPr="003A378C">
          <w:rPr>
            <w:rFonts w:ascii="Times" w:hAnsi="Times"/>
            <w:noProof/>
            <w:webHidden/>
            <w:sz w:val="32"/>
            <w:szCs w:val="32"/>
          </w:rPr>
          <w:instrText xml:space="preserve"> PAGEREF _Toc207810977 \h </w:instrText>
        </w:r>
        <w:r w:rsidR="003A378C" w:rsidRPr="003A378C">
          <w:rPr>
            <w:rFonts w:ascii="Times" w:hAnsi="Times"/>
            <w:noProof/>
            <w:webHidden/>
            <w:sz w:val="32"/>
            <w:szCs w:val="32"/>
          </w:rPr>
        </w:r>
        <w:r w:rsidR="003A378C" w:rsidRPr="003A378C">
          <w:rPr>
            <w:rFonts w:ascii="Times" w:hAnsi="Times"/>
            <w:noProof/>
            <w:webHidden/>
            <w:sz w:val="32"/>
            <w:szCs w:val="32"/>
          </w:rPr>
          <w:fldChar w:fldCharType="separate"/>
        </w:r>
        <w:r w:rsidR="00AA022F">
          <w:rPr>
            <w:rFonts w:ascii="Times" w:hAnsi="Times"/>
            <w:noProof/>
            <w:webHidden/>
            <w:sz w:val="32"/>
            <w:szCs w:val="32"/>
          </w:rPr>
          <w:t>75</w:t>
        </w:r>
        <w:r w:rsidR="003A378C" w:rsidRPr="003A378C">
          <w:rPr>
            <w:rFonts w:ascii="Times" w:hAnsi="Times"/>
            <w:noProof/>
            <w:webHidden/>
            <w:sz w:val="32"/>
            <w:szCs w:val="32"/>
          </w:rPr>
          <w:fldChar w:fldCharType="end"/>
        </w:r>
      </w:hyperlink>
    </w:p>
    <w:p w14:paraId="0FA670DE" w14:textId="0C094B52" w:rsidR="003A378C" w:rsidRPr="003A378C" w:rsidRDefault="00BB243C">
      <w:pPr>
        <w:pStyle w:val="TM2"/>
        <w:tabs>
          <w:tab w:val="right" w:leader="dot" w:pos="9062"/>
        </w:tabs>
        <w:rPr>
          <w:rFonts w:ascii="Times" w:eastAsiaTheme="minorEastAsia" w:hAnsi="Times"/>
          <w:noProof/>
          <w:kern w:val="0"/>
          <w:sz w:val="32"/>
          <w:szCs w:val="32"/>
          <w:lang w:val="en-US"/>
          <w14:ligatures w14:val="none"/>
        </w:rPr>
      </w:pPr>
      <w:hyperlink w:anchor="_Toc207810978" w:history="1">
        <w:r w:rsidR="003A378C" w:rsidRPr="003A378C">
          <w:rPr>
            <w:rStyle w:val="Lienhypertexte"/>
            <w:rFonts w:ascii="Times" w:eastAsia="SimSun" w:hAnsi="Times"/>
            <w:noProof/>
            <w:sz w:val="32"/>
            <w:szCs w:val="32"/>
          </w:rPr>
          <w:t>III.1. Alimentation de l’automate</w:t>
        </w:r>
        <w:r w:rsidR="003A378C" w:rsidRPr="003A378C">
          <w:rPr>
            <w:rFonts w:ascii="Times" w:hAnsi="Times"/>
            <w:noProof/>
            <w:webHidden/>
            <w:sz w:val="32"/>
            <w:szCs w:val="32"/>
          </w:rPr>
          <w:tab/>
        </w:r>
        <w:r w:rsidR="003A378C" w:rsidRPr="003A378C">
          <w:rPr>
            <w:rFonts w:ascii="Times" w:hAnsi="Times"/>
            <w:noProof/>
            <w:webHidden/>
            <w:sz w:val="32"/>
            <w:szCs w:val="32"/>
          </w:rPr>
          <w:fldChar w:fldCharType="begin"/>
        </w:r>
        <w:r w:rsidR="003A378C" w:rsidRPr="003A378C">
          <w:rPr>
            <w:rFonts w:ascii="Times" w:hAnsi="Times"/>
            <w:noProof/>
            <w:webHidden/>
            <w:sz w:val="32"/>
            <w:szCs w:val="32"/>
          </w:rPr>
          <w:instrText xml:space="preserve"> PAGEREF _Toc207810978 \h </w:instrText>
        </w:r>
        <w:r w:rsidR="003A378C" w:rsidRPr="003A378C">
          <w:rPr>
            <w:rFonts w:ascii="Times" w:hAnsi="Times"/>
            <w:noProof/>
            <w:webHidden/>
            <w:sz w:val="32"/>
            <w:szCs w:val="32"/>
          </w:rPr>
        </w:r>
        <w:r w:rsidR="003A378C" w:rsidRPr="003A378C">
          <w:rPr>
            <w:rFonts w:ascii="Times" w:hAnsi="Times"/>
            <w:noProof/>
            <w:webHidden/>
            <w:sz w:val="32"/>
            <w:szCs w:val="32"/>
          </w:rPr>
          <w:fldChar w:fldCharType="separate"/>
        </w:r>
        <w:r w:rsidR="00AA022F">
          <w:rPr>
            <w:rFonts w:ascii="Times" w:hAnsi="Times"/>
            <w:noProof/>
            <w:webHidden/>
            <w:sz w:val="32"/>
            <w:szCs w:val="32"/>
          </w:rPr>
          <w:t>75</w:t>
        </w:r>
        <w:r w:rsidR="003A378C" w:rsidRPr="003A378C">
          <w:rPr>
            <w:rFonts w:ascii="Times" w:hAnsi="Times"/>
            <w:noProof/>
            <w:webHidden/>
            <w:sz w:val="32"/>
            <w:szCs w:val="32"/>
          </w:rPr>
          <w:fldChar w:fldCharType="end"/>
        </w:r>
      </w:hyperlink>
    </w:p>
    <w:p w14:paraId="7F44A93F" w14:textId="6C66D9C1" w:rsidR="003A378C" w:rsidRPr="003A378C" w:rsidRDefault="00BB243C">
      <w:pPr>
        <w:pStyle w:val="TM3"/>
        <w:tabs>
          <w:tab w:val="right" w:leader="dot" w:pos="9062"/>
        </w:tabs>
        <w:rPr>
          <w:rFonts w:ascii="Times" w:eastAsiaTheme="minorEastAsia" w:hAnsi="Times"/>
          <w:noProof/>
          <w:kern w:val="0"/>
          <w:sz w:val="32"/>
          <w:szCs w:val="32"/>
          <w:lang w:val="en-US"/>
          <w14:ligatures w14:val="none"/>
        </w:rPr>
      </w:pPr>
      <w:hyperlink w:anchor="_Toc207810979" w:history="1">
        <w:r w:rsidR="003A378C" w:rsidRPr="003A378C">
          <w:rPr>
            <w:rStyle w:val="Lienhypertexte"/>
            <w:rFonts w:ascii="Times" w:hAnsi="Times" w:cs="Times New Roman"/>
            <w:b/>
            <w:noProof/>
            <w:sz w:val="32"/>
            <w:szCs w:val="32"/>
          </w:rPr>
          <w:t>III.1.1 Alimentations des entrées/sorties de l’automate :</w:t>
        </w:r>
        <w:r w:rsidR="003A378C" w:rsidRPr="003A378C">
          <w:rPr>
            <w:rFonts w:ascii="Times" w:hAnsi="Times"/>
            <w:noProof/>
            <w:webHidden/>
            <w:sz w:val="32"/>
            <w:szCs w:val="32"/>
          </w:rPr>
          <w:tab/>
        </w:r>
        <w:r w:rsidR="003A378C" w:rsidRPr="003A378C">
          <w:rPr>
            <w:rFonts w:ascii="Times" w:hAnsi="Times"/>
            <w:noProof/>
            <w:webHidden/>
            <w:sz w:val="32"/>
            <w:szCs w:val="32"/>
          </w:rPr>
          <w:fldChar w:fldCharType="begin"/>
        </w:r>
        <w:r w:rsidR="003A378C" w:rsidRPr="003A378C">
          <w:rPr>
            <w:rFonts w:ascii="Times" w:hAnsi="Times"/>
            <w:noProof/>
            <w:webHidden/>
            <w:sz w:val="32"/>
            <w:szCs w:val="32"/>
          </w:rPr>
          <w:instrText xml:space="preserve"> PAGEREF _Toc207810979 \h </w:instrText>
        </w:r>
        <w:r w:rsidR="003A378C" w:rsidRPr="003A378C">
          <w:rPr>
            <w:rFonts w:ascii="Times" w:hAnsi="Times"/>
            <w:noProof/>
            <w:webHidden/>
            <w:sz w:val="32"/>
            <w:szCs w:val="32"/>
          </w:rPr>
        </w:r>
        <w:r w:rsidR="003A378C" w:rsidRPr="003A378C">
          <w:rPr>
            <w:rFonts w:ascii="Times" w:hAnsi="Times"/>
            <w:noProof/>
            <w:webHidden/>
            <w:sz w:val="32"/>
            <w:szCs w:val="32"/>
          </w:rPr>
          <w:fldChar w:fldCharType="separate"/>
        </w:r>
        <w:r w:rsidR="00AA022F">
          <w:rPr>
            <w:rFonts w:ascii="Times" w:hAnsi="Times"/>
            <w:noProof/>
            <w:webHidden/>
            <w:sz w:val="32"/>
            <w:szCs w:val="32"/>
          </w:rPr>
          <w:t>77</w:t>
        </w:r>
        <w:r w:rsidR="003A378C" w:rsidRPr="003A378C">
          <w:rPr>
            <w:rFonts w:ascii="Times" w:hAnsi="Times"/>
            <w:noProof/>
            <w:webHidden/>
            <w:sz w:val="32"/>
            <w:szCs w:val="32"/>
          </w:rPr>
          <w:fldChar w:fldCharType="end"/>
        </w:r>
      </w:hyperlink>
    </w:p>
    <w:p w14:paraId="081DC35C" w14:textId="211AF729" w:rsidR="003A378C" w:rsidRPr="003A378C" w:rsidRDefault="00BB243C">
      <w:pPr>
        <w:pStyle w:val="TM3"/>
        <w:tabs>
          <w:tab w:val="right" w:leader="dot" w:pos="9062"/>
        </w:tabs>
        <w:rPr>
          <w:rFonts w:ascii="Times" w:eastAsiaTheme="minorEastAsia" w:hAnsi="Times"/>
          <w:noProof/>
          <w:kern w:val="0"/>
          <w:sz w:val="32"/>
          <w:szCs w:val="32"/>
          <w:lang w:val="en-US"/>
          <w14:ligatures w14:val="none"/>
        </w:rPr>
      </w:pPr>
      <w:hyperlink w:anchor="_Toc207810980" w:history="1">
        <w:r w:rsidR="003A378C" w:rsidRPr="003A378C">
          <w:rPr>
            <w:rStyle w:val="Lienhypertexte"/>
            <w:rFonts w:ascii="Times" w:hAnsi="Times" w:cs="Times New Roman"/>
            <w:b/>
            <w:bCs/>
            <w:noProof/>
            <w:sz w:val="32"/>
            <w:szCs w:val="32"/>
          </w:rPr>
          <w:t>III.1.2 Alimentations des sorties d’automate :</w:t>
        </w:r>
        <w:r w:rsidR="003A378C" w:rsidRPr="003A378C">
          <w:rPr>
            <w:rFonts w:ascii="Times" w:hAnsi="Times"/>
            <w:noProof/>
            <w:webHidden/>
            <w:sz w:val="32"/>
            <w:szCs w:val="32"/>
          </w:rPr>
          <w:tab/>
        </w:r>
        <w:r w:rsidR="003A378C" w:rsidRPr="003A378C">
          <w:rPr>
            <w:rFonts w:ascii="Times" w:hAnsi="Times"/>
            <w:noProof/>
            <w:webHidden/>
            <w:sz w:val="32"/>
            <w:szCs w:val="32"/>
          </w:rPr>
          <w:fldChar w:fldCharType="begin"/>
        </w:r>
        <w:r w:rsidR="003A378C" w:rsidRPr="003A378C">
          <w:rPr>
            <w:rFonts w:ascii="Times" w:hAnsi="Times"/>
            <w:noProof/>
            <w:webHidden/>
            <w:sz w:val="32"/>
            <w:szCs w:val="32"/>
          </w:rPr>
          <w:instrText xml:space="preserve"> PAGEREF _Toc207810980 \h </w:instrText>
        </w:r>
        <w:r w:rsidR="003A378C" w:rsidRPr="003A378C">
          <w:rPr>
            <w:rFonts w:ascii="Times" w:hAnsi="Times"/>
            <w:noProof/>
            <w:webHidden/>
            <w:sz w:val="32"/>
            <w:szCs w:val="32"/>
          </w:rPr>
        </w:r>
        <w:r w:rsidR="003A378C" w:rsidRPr="003A378C">
          <w:rPr>
            <w:rFonts w:ascii="Times" w:hAnsi="Times"/>
            <w:noProof/>
            <w:webHidden/>
            <w:sz w:val="32"/>
            <w:szCs w:val="32"/>
          </w:rPr>
          <w:fldChar w:fldCharType="separate"/>
        </w:r>
        <w:r w:rsidR="00AA022F">
          <w:rPr>
            <w:rFonts w:ascii="Times" w:hAnsi="Times"/>
            <w:noProof/>
            <w:webHidden/>
            <w:sz w:val="32"/>
            <w:szCs w:val="32"/>
          </w:rPr>
          <w:t>79</w:t>
        </w:r>
        <w:r w:rsidR="003A378C" w:rsidRPr="003A378C">
          <w:rPr>
            <w:rFonts w:ascii="Times" w:hAnsi="Times"/>
            <w:noProof/>
            <w:webHidden/>
            <w:sz w:val="32"/>
            <w:szCs w:val="32"/>
          </w:rPr>
          <w:fldChar w:fldCharType="end"/>
        </w:r>
      </w:hyperlink>
    </w:p>
    <w:p w14:paraId="78DC626E" w14:textId="71AC1A14" w:rsidR="003A378C" w:rsidRPr="003A378C" w:rsidRDefault="00BB243C">
      <w:pPr>
        <w:pStyle w:val="TM2"/>
        <w:tabs>
          <w:tab w:val="right" w:leader="dot" w:pos="9062"/>
        </w:tabs>
        <w:rPr>
          <w:rFonts w:ascii="Times" w:eastAsiaTheme="minorEastAsia" w:hAnsi="Times"/>
          <w:noProof/>
          <w:kern w:val="0"/>
          <w:sz w:val="32"/>
          <w:szCs w:val="32"/>
          <w:lang w:val="en-US"/>
          <w14:ligatures w14:val="none"/>
        </w:rPr>
      </w:pPr>
      <w:hyperlink w:anchor="_Toc207810981" w:history="1">
        <w:r w:rsidR="003A378C" w:rsidRPr="003A378C">
          <w:rPr>
            <w:rStyle w:val="Lienhypertexte"/>
            <w:rFonts w:ascii="Times" w:hAnsi="Times"/>
            <w:noProof/>
            <w:sz w:val="32"/>
            <w:szCs w:val="32"/>
          </w:rPr>
          <w:t>III.2 LES DIFFERENTS VOYANTS D’UN AUTOMATE</w:t>
        </w:r>
        <w:r w:rsidR="003A378C" w:rsidRPr="003A378C">
          <w:rPr>
            <w:rFonts w:ascii="Times" w:hAnsi="Times"/>
            <w:noProof/>
            <w:webHidden/>
            <w:sz w:val="32"/>
            <w:szCs w:val="32"/>
          </w:rPr>
          <w:tab/>
        </w:r>
        <w:r w:rsidR="003A378C" w:rsidRPr="003A378C">
          <w:rPr>
            <w:rFonts w:ascii="Times" w:hAnsi="Times"/>
            <w:noProof/>
            <w:webHidden/>
            <w:sz w:val="32"/>
            <w:szCs w:val="32"/>
          </w:rPr>
          <w:fldChar w:fldCharType="begin"/>
        </w:r>
        <w:r w:rsidR="003A378C" w:rsidRPr="003A378C">
          <w:rPr>
            <w:rFonts w:ascii="Times" w:hAnsi="Times"/>
            <w:noProof/>
            <w:webHidden/>
            <w:sz w:val="32"/>
            <w:szCs w:val="32"/>
          </w:rPr>
          <w:instrText xml:space="preserve"> PAGEREF _Toc207810981 \h </w:instrText>
        </w:r>
        <w:r w:rsidR="003A378C" w:rsidRPr="003A378C">
          <w:rPr>
            <w:rFonts w:ascii="Times" w:hAnsi="Times"/>
            <w:noProof/>
            <w:webHidden/>
            <w:sz w:val="32"/>
            <w:szCs w:val="32"/>
          </w:rPr>
        </w:r>
        <w:r w:rsidR="003A378C" w:rsidRPr="003A378C">
          <w:rPr>
            <w:rFonts w:ascii="Times" w:hAnsi="Times"/>
            <w:noProof/>
            <w:webHidden/>
            <w:sz w:val="32"/>
            <w:szCs w:val="32"/>
          </w:rPr>
          <w:fldChar w:fldCharType="separate"/>
        </w:r>
        <w:r w:rsidR="00AA022F">
          <w:rPr>
            <w:rFonts w:ascii="Times" w:hAnsi="Times"/>
            <w:noProof/>
            <w:webHidden/>
            <w:sz w:val="32"/>
            <w:szCs w:val="32"/>
          </w:rPr>
          <w:t>79</w:t>
        </w:r>
        <w:r w:rsidR="003A378C" w:rsidRPr="003A378C">
          <w:rPr>
            <w:rFonts w:ascii="Times" w:hAnsi="Times"/>
            <w:noProof/>
            <w:webHidden/>
            <w:sz w:val="32"/>
            <w:szCs w:val="32"/>
          </w:rPr>
          <w:fldChar w:fldCharType="end"/>
        </w:r>
      </w:hyperlink>
    </w:p>
    <w:p w14:paraId="39B91723" w14:textId="04828146" w:rsidR="003A378C" w:rsidRPr="003A378C" w:rsidRDefault="00BB243C">
      <w:pPr>
        <w:pStyle w:val="TM3"/>
        <w:tabs>
          <w:tab w:val="right" w:leader="dot" w:pos="9062"/>
        </w:tabs>
        <w:rPr>
          <w:rFonts w:ascii="Times" w:eastAsiaTheme="minorEastAsia" w:hAnsi="Times"/>
          <w:noProof/>
          <w:kern w:val="0"/>
          <w:sz w:val="32"/>
          <w:szCs w:val="32"/>
          <w:lang w:val="en-US"/>
          <w14:ligatures w14:val="none"/>
        </w:rPr>
      </w:pPr>
      <w:hyperlink w:anchor="_Toc207810982" w:history="1">
        <w:r w:rsidR="003A378C" w:rsidRPr="003A378C">
          <w:rPr>
            <w:rStyle w:val="Lienhypertexte"/>
            <w:rFonts w:ascii="Times" w:hAnsi="Times"/>
            <w:noProof/>
            <w:sz w:val="32"/>
            <w:szCs w:val="32"/>
          </w:rPr>
          <w:t>II.2.1 Les informations système :</w:t>
        </w:r>
        <w:r w:rsidR="003A378C" w:rsidRPr="003A378C">
          <w:rPr>
            <w:rFonts w:ascii="Times" w:hAnsi="Times"/>
            <w:noProof/>
            <w:webHidden/>
            <w:sz w:val="32"/>
            <w:szCs w:val="32"/>
          </w:rPr>
          <w:tab/>
        </w:r>
        <w:r w:rsidR="003A378C" w:rsidRPr="003A378C">
          <w:rPr>
            <w:rFonts w:ascii="Times" w:hAnsi="Times"/>
            <w:noProof/>
            <w:webHidden/>
            <w:sz w:val="32"/>
            <w:szCs w:val="32"/>
          </w:rPr>
          <w:fldChar w:fldCharType="begin"/>
        </w:r>
        <w:r w:rsidR="003A378C" w:rsidRPr="003A378C">
          <w:rPr>
            <w:rFonts w:ascii="Times" w:hAnsi="Times"/>
            <w:noProof/>
            <w:webHidden/>
            <w:sz w:val="32"/>
            <w:szCs w:val="32"/>
          </w:rPr>
          <w:instrText xml:space="preserve"> PAGEREF _Toc207810982 \h </w:instrText>
        </w:r>
        <w:r w:rsidR="003A378C" w:rsidRPr="003A378C">
          <w:rPr>
            <w:rFonts w:ascii="Times" w:hAnsi="Times"/>
            <w:noProof/>
            <w:webHidden/>
            <w:sz w:val="32"/>
            <w:szCs w:val="32"/>
          </w:rPr>
        </w:r>
        <w:r w:rsidR="003A378C" w:rsidRPr="003A378C">
          <w:rPr>
            <w:rFonts w:ascii="Times" w:hAnsi="Times"/>
            <w:noProof/>
            <w:webHidden/>
            <w:sz w:val="32"/>
            <w:szCs w:val="32"/>
          </w:rPr>
          <w:fldChar w:fldCharType="separate"/>
        </w:r>
        <w:r w:rsidR="00AA022F">
          <w:rPr>
            <w:rFonts w:ascii="Times" w:hAnsi="Times"/>
            <w:noProof/>
            <w:webHidden/>
            <w:sz w:val="32"/>
            <w:szCs w:val="32"/>
          </w:rPr>
          <w:t>79</w:t>
        </w:r>
        <w:r w:rsidR="003A378C" w:rsidRPr="003A378C">
          <w:rPr>
            <w:rFonts w:ascii="Times" w:hAnsi="Times"/>
            <w:noProof/>
            <w:webHidden/>
            <w:sz w:val="32"/>
            <w:szCs w:val="32"/>
          </w:rPr>
          <w:fldChar w:fldCharType="end"/>
        </w:r>
      </w:hyperlink>
    </w:p>
    <w:p w14:paraId="0CB97940" w14:textId="06B54BDA" w:rsidR="003A378C" w:rsidRPr="003A378C" w:rsidRDefault="00BB243C">
      <w:pPr>
        <w:pStyle w:val="TM2"/>
        <w:tabs>
          <w:tab w:val="right" w:leader="dot" w:pos="9062"/>
        </w:tabs>
        <w:rPr>
          <w:rFonts w:ascii="Times" w:eastAsiaTheme="minorEastAsia" w:hAnsi="Times"/>
          <w:noProof/>
          <w:kern w:val="0"/>
          <w:sz w:val="32"/>
          <w:szCs w:val="32"/>
          <w:lang w:val="en-US"/>
          <w14:ligatures w14:val="none"/>
        </w:rPr>
      </w:pPr>
      <w:hyperlink w:anchor="_Toc207810983" w:history="1">
        <w:r w:rsidR="003A378C" w:rsidRPr="003A378C">
          <w:rPr>
            <w:rStyle w:val="Lienhypertexte"/>
            <w:rFonts w:ascii="Times" w:eastAsia="SimSun" w:hAnsi="Times"/>
            <w:noProof/>
            <w:sz w:val="32"/>
            <w:szCs w:val="32"/>
          </w:rPr>
          <w:t>III.2 CABLAGE DES AUTOMATES</w:t>
        </w:r>
        <w:r w:rsidR="003A378C" w:rsidRPr="003A378C">
          <w:rPr>
            <w:rFonts w:ascii="Times" w:hAnsi="Times"/>
            <w:noProof/>
            <w:webHidden/>
            <w:sz w:val="32"/>
            <w:szCs w:val="32"/>
          </w:rPr>
          <w:tab/>
        </w:r>
        <w:r w:rsidR="003A378C" w:rsidRPr="003A378C">
          <w:rPr>
            <w:rFonts w:ascii="Times" w:hAnsi="Times"/>
            <w:noProof/>
            <w:webHidden/>
            <w:sz w:val="32"/>
            <w:szCs w:val="32"/>
          </w:rPr>
          <w:fldChar w:fldCharType="begin"/>
        </w:r>
        <w:r w:rsidR="003A378C" w:rsidRPr="003A378C">
          <w:rPr>
            <w:rFonts w:ascii="Times" w:hAnsi="Times"/>
            <w:noProof/>
            <w:webHidden/>
            <w:sz w:val="32"/>
            <w:szCs w:val="32"/>
          </w:rPr>
          <w:instrText xml:space="preserve"> PAGEREF _Toc207810983 \h </w:instrText>
        </w:r>
        <w:r w:rsidR="003A378C" w:rsidRPr="003A378C">
          <w:rPr>
            <w:rFonts w:ascii="Times" w:hAnsi="Times"/>
            <w:noProof/>
            <w:webHidden/>
            <w:sz w:val="32"/>
            <w:szCs w:val="32"/>
          </w:rPr>
        </w:r>
        <w:r w:rsidR="003A378C" w:rsidRPr="003A378C">
          <w:rPr>
            <w:rFonts w:ascii="Times" w:hAnsi="Times"/>
            <w:noProof/>
            <w:webHidden/>
            <w:sz w:val="32"/>
            <w:szCs w:val="32"/>
          </w:rPr>
          <w:fldChar w:fldCharType="separate"/>
        </w:r>
        <w:r w:rsidR="00AA022F">
          <w:rPr>
            <w:rFonts w:ascii="Times" w:hAnsi="Times"/>
            <w:noProof/>
            <w:webHidden/>
            <w:sz w:val="32"/>
            <w:szCs w:val="32"/>
          </w:rPr>
          <w:t>80</w:t>
        </w:r>
        <w:r w:rsidR="003A378C" w:rsidRPr="003A378C">
          <w:rPr>
            <w:rFonts w:ascii="Times" w:hAnsi="Times"/>
            <w:noProof/>
            <w:webHidden/>
            <w:sz w:val="32"/>
            <w:szCs w:val="32"/>
          </w:rPr>
          <w:fldChar w:fldCharType="end"/>
        </w:r>
      </w:hyperlink>
    </w:p>
    <w:p w14:paraId="426D566E" w14:textId="4AA845FF" w:rsidR="003A378C" w:rsidRPr="003A378C" w:rsidRDefault="00BB243C">
      <w:pPr>
        <w:pStyle w:val="TM3"/>
        <w:tabs>
          <w:tab w:val="right" w:leader="dot" w:pos="9062"/>
        </w:tabs>
        <w:rPr>
          <w:rFonts w:ascii="Times" w:eastAsiaTheme="minorEastAsia" w:hAnsi="Times"/>
          <w:noProof/>
          <w:kern w:val="0"/>
          <w:sz w:val="32"/>
          <w:szCs w:val="32"/>
          <w:lang w:val="en-US"/>
          <w14:ligatures w14:val="none"/>
        </w:rPr>
      </w:pPr>
      <w:hyperlink w:anchor="_Toc207810984" w:history="1">
        <w:r w:rsidR="003A378C" w:rsidRPr="003A378C">
          <w:rPr>
            <w:rStyle w:val="Lienhypertexte"/>
            <w:rFonts w:ascii="Times" w:eastAsia="SimSun" w:hAnsi="Times"/>
            <w:noProof/>
            <w:sz w:val="32"/>
            <w:szCs w:val="32"/>
          </w:rPr>
          <w:t>III.2.1 CABLAGE DES AUTOMATES DE TYPES COMPACT</w:t>
        </w:r>
        <w:r w:rsidR="003A378C" w:rsidRPr="003A378C">
          <w:rPr>
            <w:rFonts w:ascii="Times" w:hAnsi="Times"/>
            <w:noProof/>
            <w:webHidden/>
            <w:sz w:val="32"/>
            <w:szCs w:val="32"/>
          </w:rPr>
          <w:tab/>
        </w:r>
        <w:r w:rsidR="003A378C" w:rsidRPr="003A378C">
          <w:rPr>
            <w:rFonts w:ascii="Times" w:hAnsi="Times"/>
            <w:noProof/>
            <w:webHidden/>
            <w:sz w:val="32"/>
            <w:szCs w:val="32"/>
          </w:rPr>
          <w:fldChar w:fldCharType="begin"/>
        </w:r>
        <w:r w:rsidR="003A378C" w:rsidRPr="003A378C">
          <w:rPr>
            <w:rFonts w:ascii="Times" w:hAnsi="Times"/>
            <w:noProof/>
            <w:webHidden/>
            <w:sz w:val="32"/>
            <w:szCs w:val="32"/>
          </w:rPr>
          <w:instrText xml:space="preserve"> PAGEREF _Toc207810984 \h </w:instrText>
        </w:r>
        <w:r w:rsidR="003A378C" w:rsidRPr="003A378C">
          <w:rPr>
            <w:rFonts w:ascii="Times" w:hAnsi="Times"/>
            <w:noProof/>
            <w:webHidden/>
            <w:sz w:val="32"/>
            <w:szCs w:val="32"/>
          </w:rPr>
        </w:r>
        <w:r w:rsidR="003A378C" w:rsidRPr="003A378C">
          <w:rPr>
            <w:rFonts w:ascii="Times" w:hAnsi="Times"/>
            <w:noProof/>
            <w:webHidden/>
            <w:sz w:val="32"/>
            <w:szCs w:val="32"/>
          </w:rPr>
          <w:fldChar w:fldCharType="separate"/>
        </w:r>
        <w:r w:rsidR="00AA022F">
          <w:rPr>
            <w:rFonts w:ascii="Times" w:hAnsi="Times"/>
            <w:noProof/>
            <w:webHidden/>
            <w:sz w:val="32"/>
            <w:szCs w:val="32"/>
          </w:rPr>
          <w:t>80</w:t>
        </w:r>
        <w:r w:rsidR="003A378C" w:rsidRPr="003A378C">
          <w:rPr>
            <w:rFonts w:ascii="Times" w:hAnsi="Times"/>
            <w:noProof/>
            <w:webHidden/>
            <w:sz w:val="32"/>
            <w:szCs w:val="32"/>
          </w:rPr>
          <w:fldChar w:fldCharType="end"/>
        </w:r>
      </w:hyperlink>
    </w:p>
    <w:p w14:paraId="77998D0E" w14:textId="67937A8A" w:rsidR="003A378C" w:rsidRPr="003A378C" w:rsidRDefault="00BB243C">
      <w:pPr>
        <w:pStyle w:val="TM3"/>
        <w:tabs>
          <w:tab w:val="right" w:leader="dot" w:pos="9062"/>
        </w:tabs>
        <w:rPr>
          <w:rFonts w:ascii="Times" w:eastAsiaTheme="minorEastAsia" w:hAnsi="Times"/>
          <w:noProof/>
          <w:kern w:val="0"/>
          <w:sz w:val="32"/>
          <w:szCs w:val="32"/>
          <w:lang w:val="en-US"/>
          <w14:ligatures w14:val="none"/>
        </w:rPr>
      </w:pPr>
      <w:hyperlink w:anchor="_Toc207810985" w:history="1">
        <w:r w:rsidR="003A378C" w:rsidRPr="003A378C">
          <w:rPr>
            <w:rStyle w:val="Lienhypertexte"/>
            <w:rFonts w:ascii="Times" w:eastAsia="SimSun" w:hAnsi="Times"/>
            <w:noProof/>
            <w:sz w:val="32"/>
            <w:szCs w:val="32"/>
          </w:rPr>
          <w:t>III.2.2 Câblage des automates de types modulaires</w:t>
        </w:r>
        <w:r w:rsidR="003A378C" w:rsidRPr="003A378C">
          <w:rPr>
            <w:rFonts w:ascii="Times" w:hAnsi="Times"/>
            <w:noProof/>
            <w:webHidden/>
            <w:sz w:val="32"/>
            <w:szCs w:val="32"/>
          </w:rPr>
          <w:tab/>
        </w:r>
        <w:r w:rsidR="003A378C" w:rsidRPr="003A378C">
          <w:rPr>
            <w:rFonts w:ascii="Times" w:hAnsi="Times"/>
            <w:noProof/>
            <w:webHidden/>
            <w:sz w:val="32"/>
            <w:szCs w:val="32"/>
          </w:rPr>
          <w:fldChar w:fldCharType="begin"/>
        </w:r>
        <w:r w:rsidR="003A378C" w:rsidRPr="003A378C">
          <w:rPr>
            <w:rFonts w:ascii="Times" w:hAnsi="Times"/>
            <w:noProof/>
            <w:webHidden/>
            <w:sz w:val="32"/>
            <w:szCs w:val="32"/>
          </w:rPr>
          <w:instrText xml:space="preserve"> PAGEREF _Toc207810985 \h </w:instrText>
        </w:r>
        <w:r w:rsidR="003A378C" w:rsidRPr="003A378C">
          <w:rPr>
            <w:rFonts w:ascii="Times" w:hAnsi="Times"/>
            <w:noProof/>
            <w:webHidden/>
            <w:sz w:val="32"/>
            <w:szCs w:val="32"/>
          </w:rPr>
        </w:r>
        <w:r w:rsidR="003A378C" w:rsidRPr="003A378C">
          <w:rPr>
            <w:rFonts w:ascii="Times" w:hAnsi="Times"/>
            <w:noProof/>
            <w:webHidden/>
            <w:sz w:val="32"/>
            <w:szCs w:val="32"/>
          </w:rPr>
          <w:fldChar w:fldCharType="separate"/>
        </w:r>
        <w:r w:rsidR="00AA022F">
          <w:rPr>
            <w:rFonts w:ascii="Times" w:hAnsi="Times"/>
            <w:noProof/>
            <w:webHidden/>
            <w:sz w:val="32"/>
            <w:szCs w:val="32"/>
          </w:rPr>
          <w:t>83</w:t>
        </w:r>
        <w:r w:rsidR="003A378C" w:rsidRPr="003A378C">
          <w:rPr>
            <w:rFonts w:ascii="Times" w:hAnsi="Times"/>
            <w:noProof/>
            <w:webHidden/>
            <w:sz w:val="32"/>
            <w:szCs w:val="32"/>
          </w:rPr>
          <w:fldChar w:fldCharType="end"/>
        </w:r>
      </w:hyperlink>
    </w:p>
    <w:p w14:paraId="58C53CC8" w14:textId="2C521F98" w:rsidR="003A378C" w:rsidRPr="003A378C" w:rsidRDefault="00BB243C">
      <w:pPr>
        <w:pStyle w:val="TM1"/>
        <w:tabs>
          <w:tab w:val="right" w:leader="dot" w:pos="9062"/>
        </w:tabs>
        <w:rPr>
          <w:rFonts w:ascii="Times" w:eastAsiaTheme="minorEastAsia" w:hAnsi="Times"/>
          <w:noProof/>
          <w:kern w:val="0"/>
          <w:sz w:val="32"/>
          <w:szCs w:val="32"/>
          <w:lang w:val="en-US"/>
          <w14:ligatures w14:val="none"/>
        </w:rPr>
      </w:pPr>
      <w:hyperlink w:anchor="_Toc207810986" w:history="1">
        <w:r w:rsidR="003A378C" w:rsidRPr="003A378C">
          <w:rPr>
            <w:rStyle w:val="Lienhypertexte"/>
            <w:rFonts w:ascii="Times" w:hAnsi="Times" w:cs="Arial"/>
            <w:b/>
            <w:noProof/>
            <w:sz w:val="32"/>
            <w:szCs w:val="32"/>
          </w:rPr>
          <w:t>RÉSEAUX D'AUTOMATES</w:t>
        </w:r>
        <w:r w:rsidR="003A378C" w:rsidRPr="003A378C">
          <w:rPr>
            <w:rFonts w:ascii="Times" w:hAnsi="Times"/>
            <w:noProof/>
            <w:webHidden/>
            <w:sz w:val="32"/>
            <w:szCs w:val="32"/>
          </w:rPr>
          <w:tab/>
        </w:r>
        <w:r w:rsidR="003A378C" w:rsidRPr="003A378C">
          <w:rPr>
            <w:rFonts w:ascii="Times" w:hAnsi="Times"/>
            <w:noProof/>
            <w:webHidden/>
            <w:sz w:val="32"/>
            <w:szCs w:val="32"/>
          </w:rPr>
          <w:fldChar w:fldCharType="begin"/>
        </w:r>
        <w:r w:rsidR="003A378C" w:rsidRPr="003A378C">
          <w:rPr>
            <w:rFonts w:ascii="Times" w:hAnsi="Times"/>
            <w:noProof/>
            <w:webHidden/>
            <w:sz w:val="32"/>
            <w:szCs w:val="32"/>
          </w:rPr>
          <w:instrText xml:space="preserve"> PAGEREF _Toc207810986 \h </w:instrText>
        </w:r>
        <w:r w:rsidR="003A378C" w:rsidRPr="003A378C">
          <w:rPr>
            <w:rFonts w:ascii="Times" w:hAnsi="Times"/>
            <w:noProof/>
            <w:webHidden/>
            <w:sz w:val="32"/>
            <w:szCs w:val="32"/>
          </w:rPr>
        </w:r>
        <w:r w:rsidR="003A378C" w:rsidRPr="003A378C">
          <w:rPr>
            <w:rFonts w:ascii="Times" w:hAnsi="Times"/>
            <w:noProof/>
            <w:webHidden/>
            <w:sz w:val="32"/>
            <w:szCs w:val="32"/>
          </w:rPr>
          <w:fldChar w:fldCharType="separate"/>
        </w:r>
        <w:r w:rsidR="00AA022F">
          <w:rPr>
            <w:rFonts w:ascii="Times" w:hAnsi="Times"/>
            <w:noProof/>
            <w:webHidden/>
            <w:sz w:val="32"/>
            <w:szCs w:val="32"/>
          </w:rPr>
          <w:t>92</w:t>
        </w:r>
        <w:r w:rsidR="003A378C" w:rsidRPr="003A378C">
          <w:rPr>
            <w:rFonts w:ascii="Times" w:hAnsi="Times"/>
            <w:noProof/>
            <w:webHidden/>
            <w:sz w:val="32"/>
            <w:szCs w:val="32"/>
          </w:rPr>
          <w:fldChar w:fldCharType="end"/>
        </w:r>
      </w:hyperlink>
    </w:p>
    <w:p w14:paraId="21B9B7AC" w14:textId="4C080A5E" w:rsidR="003A378C" w:rsidRPr="003A378C" w:rsidRDefault="00BB243C">
      <w:pPr>
        <w:pStyle w:val="TM1"/>
        <w:tabs>
          <w:tab w:val="right" w:leader="dot" w:pos="9062"/>
        </w:tabs>
        <w:rPr>
          <w:rFonts w:ascii="Times" w:eastAsiaTheme="minorEastAsia" w:hAnsi="Times"/>
          <w:noProof/>
          <w:kern w:val="0"/>
          <w:sz w:val="32"/>
          <w:szCs w:val="32"/>
          <w:lang w:val="en-US"/>
          <w14:ligatures w14:val="none"/>
        </w:rPr>
      </w:pPr>
      <w:hyperlink w:anchor="_Toc207810987" w:history="1">
        <w:r w:rsidR="003A378C" w:rsidRPr="003A378C">
          <w:rPr>
            <w:rStyle w:val="Lienhypertexte"/>
            <w:rFonts w:ascii="Times" w:hAnsi="Times" w:cs="Arial"/>
            <w:b/>
            <w:noProof/>
            <w:sz w:val="32"/>
            <w:szCs w:val="32"/>
          </w:rPr>
          <w:t>RÉSEAUX D'AUTOMATES</w:t>
        </w:r>
        <w:r w:rsidR="003A378C" w:rsidRPr="003A378C">
          <w:rPr>
            <w:rFonts w:ascii="Times" w:hAnsi="Times"/>
            <w:noProof/>
            <w:webHidden/>
            <w:sz w:val="32"/>
            <w:szCs w:val="32"/>
          </w:rPr>
          <w:tab/>
        </w:r>
        <w:r w:rsidR="003A378C" w:rsidRPr="003A378C">
          <w:rPr>
            <w:rFonts w:ascii="Times" w:hAnsi="Times"/>
            <w:noProof/>
            <w:webHidden/>
            <w:sz w:val="32"/>
            <w:szCs w:val="32"/>
          </w:rPr>
          <w:fldChar w:fldCharType="begin"/>
        </w:r>
        <w:r w:rsidR="003A378C" w:rsidRPr="003A378C">
          <w:rPr>
            <w:rFonts w:ascii="Times" w:hAnsi="Times"/>
            <w:noProof/>
            <w:webHidden/>
            <w:sz w:val="32"/>
            <w:szCs w:val="32"/>
          </w:rPr>
          <w:instrText xml:space="preserve"> PAGEREF _Toc207810987 \h </w:instrText>
        </w:r>
        <w:r w:rsidR="003A378C" w:rsidRPr="003A378C">
          <w:rPr>
            <w:rFonts w:ascii="Times" w:hAnsi="Times"/>
            <w:noProof/>
            <w:webHidden/>
            <w:sz w:val="32"/>
            <w:szCs w:val="32"/>
          </w:rPr>
        </w:r>
        <w:r w:rsidR="003A378C" w:rsidRPr="003A378C">
          <w:rPr>
            <w:rFonts w:ascii="Times" w:hAnsi="Times"/>
            <w:noProof/>
            <w:webHidden/>
            <w:sz w:val="32"/>
            <w:szCs w:val="32"/>
          </w:rPr>
          <w:fldChar w:fldCharType="separate"/>
        </w:r>
        <w:r w:rsidR="00AA022F">
          <w:rPr>
            <w:rFonts w:ascii="Times" w:hAnsi="Times"/>
            <w:noProof/>
            <w:webHidden/>
            <w:sz w:val="32"/>
            <w:szCs w:val="32"/>
          </w:rPr>
          <w:t>95</w:t>
        </w:r>
        <w:r w:rsidR="003A378C" w:rsidRPr="003A378C">
          <w:rPr>
            <w:rFonts w:ascii="Times" w:hAnsi="Times"/>
            <w:noProof/>
            <w:webHidden/>
            <w:sz w:val="32"/>
            <w:szCs w:val="32"/>
          </w:rPr>
          <w:fldChar w:fldCharType="end"/>
        </w:r>
      </w:hyperlink>
    </w:p>
    <w:p w14:paraId="6CC8145A" w14:textId="0ABA2D80" w:rsidR="003A378C" w:rsidRPr="003A378C" w:rsidRDefault="00BB243C">
      <w:pPr>
        <w:pStyle w:val="TM3"/>
        <w:tabs>
          <w:tab w:val="right" w:leader="dot" w:pos="9062"/>
        </w:tabs>
        <w:rPr>
          <w:rFonts w:ascii="Times" w:eastAsiaTheme="minorEastAsia" w:hAnsi="Times"/>
          <w:noProof/>
          <w:kern w:val="0"/>
          <w:sz w:val="32"/>
          <w:szCs w:val="32"/>
          <w:lang w:val="en-US"/>
          <w14:ligatures w14:val="none"/>
        </w:rPr>
      </w:pPr>
      <w:hyperlink w:anchor="_Toc207810988" w:history="1">
        <w:r w:rsidR="003A378C" w:rsidRPr="003A378C">
          <w:rPr>
            <w:rStyle w:val="Lienhypertexte"/>
            <w:rFonts w:ascii="Times" w:hAnsi="Times"/>
            <w:noProof/>
            <w:sz w:val="32"/>
            <w:szCs w:val="32"/>
          </w:rPr>
          <w:t>IV.1 Principe</w:t>
        </w:r>
        <w:r w:rsidR="003A378C" w:rsidRPr="003A378C">
          <w:rPr>
            <w:rFonts w:ascii="Times" w:hAnsi="Times"/>
            <w:noProof/>
            <w:webHidden/>
            <w:sz w:val="32"/>
            <w:szCs w:val="32"/>
          </w:rPr>
          <w:tab/>
        </w:r>
        <w:r w:rsidR="003A378C" w:rsidRPr="003A378C">
          <w:rPr>
            <w:rFonts w:ascii="Times" w:hAnsi="Times"/>
            <w:noProof/>
            <w:webHidden/>
            <w:sz w:val="32"/>
            <w:szCs w:val="32"/>
          </w:rPr>
          <w:fldChar w:fldCharType="begin"/>
        </w:r>
        <w:r w:rsidR="003A378C" w:rsidRPr="003A378C">
          <w:rPr>
            <w:rFonts w:ascii="Times" w:hAnsi="Times"/>
            <w:noProof/>
            <w:webHidden/>
            <w:sz w:val="32"/>
            <w:szCs w:val="32"/>
          </w:rPr>
          <w:instrText xml:space="preserve"> PAGEREF _Toc207810988 \h </w:instrText>
        </w:r>
        <w:r w:rsidR="003A378C" w:rsidRPr="003A378C">
          <w:rPr>
            <w:rFonts w:ascii="Times" w:hAnsi="Times"/>
            <w:noProof/>
            <w:webHidden/>
            <w:sz w:val="32"/>
            <w:szCs w:val="32"/>
          </w:rPr>
        </w:r>
        <w:r w:rsidR="003A378C" w:rsidRPr="003A378C">
          <w:rPr>
            <w:rFonts w:ascii="Times" w:hAnsi="Times"/>
            <w:noProof/>
            <w:webHidden/>
            <w:sz w:val="32"/>
            <w:szCs w:val="32"/>
          </w:rPr>
          <w:fldChar w:fldCharType="separate"/>
        </w:r>
        <w:r w:rsidR="00AA022F">
          <w:rPr>
            <w:rFonts w:ascii="Times" w:hAnsi="Times"/>
            <w:noProof/>
            <w:webHidden/>
            <w:sz w:val="32"/>
            <w:szCs w:val="32"/>
          </w:rPr>
          <w:t>95</w:t>
        </w:r>
        <w:r w:rsidR="003A378C" w:rsidRPr="003A378C">
          <w:rPr>
            <w:rFonts w:ascii="Times" w:hAnsi="Times"/>
            <w:noProof/>
            <w:webHidden/>
            <w:sz w:val="32"/>
            <w:szCs w:val="32"/>
          </w:rPr>
          <w:fldChar w:fldCharType="end"/>
        </w:r>
      </w:hyperlink>
    </w:p>
    <w:p w14:paraId="52C1BCDA" w14:textId="23FAD5D7" w:rsidR="003A378C" w:rsidRPr="003A378C" w:rsidRDefault="00BB243C">
      <w:pPr>
        <w:pStyle w:val="TM2"/>
        <w:tabs>
          <w:tab w:val="right" w:leader="dot" w:pos="9062"/>
        </w:tabs>
        <w:rPr>
          <w:rFonts w:ascii="Times" w:eastAsiaTheme="minorEastAsia" w:hAnsi="Times"/>
          <w:noProof/>
          <w:kern w:val="0"/>
          <w:sz w:val="32"/>
          <w:szCs w:val="32"/>
          <w:lang w:val="en-US"/>
          <w14:ligatures w14:val="none"/>
        </w:rPr>
      </w:pPr>
      <w:hyperlink w:anchor="_Toc207810989" w:history="1">
        <w:r w:rsidR="003A378C" w:rsidRPr="003A378C">
          <w:rPr>
            <w:rStyle w:val="Lienhypertexte"/>
            <w:rFonts w:ascii="Times" w:hAnsi="Times"/>
            <w:noProof/>
            <w:sz w:val="32"/>
            <w:szCs w:val="32"/>
          </w:rPr>
          <w:t>IV.2 Bus de terrain</w:t>
        </w:r>
        <w:r w:rsidR="003A378C" w:rsidRPr="003A378C">
          <w:rPr>
            <w:rFonts w:ascii="Times" w:hAnsi="Times"/>
            <w:noProof/>
            <w:webHidden/>
            <w:sz w:val="32"/>
            <w:szCs w:val="32"/>
          </w:rPr>
          <w:tab/>
        </w:r>
        <w:r w:rsidR="003A378C" w:rsidRPr="003A378C">
          <w:rPr>
            <w:rFonts w:ascii="Times" w:hAnsi="Times"/>
            <w:noProof/>
            <w:webHidden/>
            <w:sz w:val="32"/>
            <w:szCs w:val="32"/>
          </w:rPr>
          <w:fldChar w:fldCharType="begin"/>
        </w:r>
        <w:r w:rsidR="003A378C" w:rsidRPr="003A378C">
          <w:rPr>
            <w:rFonts w:ascii="Times" w:hAnsi="Times"/>
            <w:noProof/>
            <w:webHidden/>
            <w:sz w:val="32"/>
            <w:szCs w:val="32"/>
          </w:rPr>
          <w:instrText xml:space="preserve"> PAGEREF _Toc207810989 \h </w:instrText>
        </w:r>
        <w:r w:rsidR="003A378C" w:rsidRPr="003A378C">
          <w:rPr>
            <w:rFonts w:ascii="Times" w:hAnsi="Times"/>
            <w:noProof/>
            <w:webHidden/>
            <w:sz w:val="32"/>
            <w:szCs w:val="32"/>
          </w:rPr>
        </w:r>
        <w:r w:rsidR="003A378C" w:rsidRPr="003A378C">
          <w:rPr>
            <w:rFonts w:ascii="Times" w:hAnsi="Times"/>
            <w:noProof/>
            <w:webHidden/>
            <w:sz w:val="32"/>
            <w:szCs w:val="32"/>
          </w:rPr>
          <w:fldChar w:fldCharType="separate"/>
        </w:r>
        <w:r w:rsidR="00AA022F">
          <w:rPr>
            <w:rFonts w:ascii="Times" w:hAnsi="Times"/>
            <w:noProof/>
            <w:webHidden/>
            <w:sz w:val="32"/>
            <w:szCs w:val="32"/>
          </w:rPr>
          <w:t>96</w:t>
        </w:r>
        <w:r w:rsidR="003A378C" w:rsidRPr="003A378C">
          <w:rPr>
            <w:rFonts w:ascii="Times" w:hAnsi="Times"/>
            <w:noProof/>
            <w:webHidden/>
            <w:sz w:val="32"/>
            <w:szCs w:val="32"/>
          </w:rPr>
          <w:fldChar w:fldCharType="end"/>
        </w:r>
      </w:hyperlink>
    </w:p>
    <w:p w14:paraId="6D76D048" w14:textId="003AF9C9" w:rsidR="003A378C" w:rsidRPr="003A378C" w:rsidRDefault="00BB243C">
      <w:pPr>
        <w:pStyle w:val="TM3"/>
        <w:tabs>
          <w:tab w:val="right" w:leader="dot" w:pos="9062"/>
        </w:tabs>
        <w:rPr>
          <w:rFonts w:ascii="Times" w:eastAsiaTheme="minorEastAsia" w:hAnsi="Times"/>
          <w:noProof/>
          <w:kern w:val="0"/>
          <w:sz w:val="32"/>
          <w:szCs w:val="32"/>
          <w:lang w:val="en-US"/>
          <w14:ligatures w14:val="none"/>
        </w:rPr>
      </w:pPr>
      <w:hyperlink w:anchor="_Toc207810990" w:history="1">
        <w:r w:rsidR="003A378C" w:rsidRPr="003A378C">
          <w:rPr>
            <w:rStyle w:val="Lienhypertexte"/>
            <w:rFonts w:ascii="Times" w:hAnsi="Times"/>
            <w:noProof/>
            <w:sz w:val="32"/>
            <w:szCs w:val="32"/>
          </w:rPr>
          <w:t>IV.2.1 Avantages des bus de terrain :</w:t>
        </w:r>
        <w:r w:rsidR="003A378C" w:rsidRPr="003A378C">
          <w:rPr>
            <w:rFonts w:ascii="Times" w:hAnsi="Times"/>
            <w:noProof/>
            <w:webHidden/>
            <w:sz w:val="32"/>
            <w:szCs w:val="32"/>
          </w:rPr>
          <w:tab/>
        </w:r>
        <w:r w:rsidR="003A378C" w:rsidRPr="003A378C">
          <w:rPr>
            <w:rFonts w:ascii="Times" w:hAnsi="Times"/>
            <w:noProof/>
            <w:webHidden/>
            <w:sz w:val="32"/>
            <w:szCs w:val="32"/>
          </w:rPr>
          <w:fldChar w:fldCharType="begin"/>
        </w:r>
        <w:r w:rsidR="003A378C" w:rsidRPr="003A378C">
          <w:rPr>
            <w:rFonts w:ascii="Times" w:hAnsi="Times"/>
            <w:noProof/>
            <w:webHidden/>
            <w:sz w:val="32"/>
            <w:szCs w:val="32"/>
          </w:rPr>
          <w:instrText xml:space="preserve"> PAGEREF _Toc207810990 \h </w:instrText>
        </w:r>
        <w:r w:rsidR="003A378C" w:rsidRPr="003A378C">
          <w:rPr>
            <w:rFonts w:ascii="Times" w:hAnsi="Times"/>
            <w:noProof/>
            <w:webHidden/>
            <w:sz w:val="32"/>
            <w:szCs w:val="32"/>
          </w:rPr>
        </w:r>
        <w:r w:rsidR="003A378C" w:rsidRPr="003A378C">
          <w:rPr>
            <w:rFonts w:ascii="Times" w:hAnsi="Times"/>
            <w:noProof/>
            <w:webHidden/>
            <w:sz w:val="32"/>
            <w:szCs w:val="32"/>
          </w:rPr>
          <w:fldChar w:fldCharType="separate"/>
        </w:r>
        <w:r w:rsidR="00AA022F">
          <w:rPr>
            <w:rFonts w:ascii="Times" w:hAnsi="Times"/>
            <w:noProof/>
            <w:webHidden/>
            <w:sz w:val="32"/>
            <w:szCs w:val="32"/>
          </w:rPr>
          <w:t>97</w:t>
        </w:r>
        <w:r w:rsidR="003A378C" w:rsidRPr="003A378C">
          <w:rPr>
            <w:rFonts w:ascii="Times" w:hAnsi="Times"/>
            <w:noProof/>
            <w:webHidden/>
            <w:sz w:val="32"/>
            <w:szCs w:val="32"/>
          </w:rPr>
          <w:fldChar w:fldCharType="end"/>
        </w:r>
      </w:hyperlink>
    </w:p>
    <w:p w14:paraId="0221593D" w14:textId="55DF8F15" w:rsidR="003A378C" w:rsidRPr="003A378C" w:rsidRDefault="00BB243C">
      <w:pPr>
        <w:pStyle w:val="TM3"/>
        <w:tabs>
          <w:tab w:val="right" w:leader="dot" w:pos="9062"/>
        </w:tabs>
        <w:rPr>
          <w:rFonts w:ascii="Times" w:eastAsiaTheme="minorEastAsia" w:hAnsi="Times"/>
          <w:noProof/>
          <w:kern w:val="0"/>
          <w:sz w:val="32"/>
          <w:szCs w:val="32"/>
          <w:lang w:val="en-US"/>
          <w14:ligatures w14:val="none"/>
        </w:rPr>
      </w:pPr>
      <w:hyperlink w:anchor="_Toc207810991" w:history="1">
        <w:r w:rsidR="003A378C" w:rsidRPr="003A378C">
          <w:rPr>
            <w:rStyle w:val="Lienhypertexte"/>
            <w:rFonts w:ascii="Times" w:hAnsi="Times"/>
            <w:noProof/>
            <w:sz w:val="32"/>
            <w:szCs w:val="32"/>
          </w:rPr>
          <w:t>IV.2.2 Inconvénients des bus de terrain :</w:t>
        </w:r>
        <w:r w:rsidR="003A378C" w:rsidRPr="003A378C">
          <w:rPr>
            <w:rFonts w:ascii="Times" w:hAnsi="Times"/>
            <w:noProof/>
            <w:webHidden/>
            <w:sz w:val="32"/>
            <w:szCs w:val="32"/>
          </w:rPr>
          <w:tab/>
        </w:r>
        <w:r w:rsidR="003A378C" w:rsidRPr="003A378C">
          <w:rPr>
            <w:rFonts w:ascii="Times" w:hAnsi="Times"/>
            <w:noProof/>
            <w:webHidden/>
            <w:sz w:val="32"/>
            <w:szCs w:val="32"/>
          </w:rPr>
          <w:fldChar w:fldCharType="begin"/>
        </w:r>
        <w:r w:rsidR="003A378C" w:rsidRPr="003A378C">
          <w:rPr>
            <w:rFonts w:ascii="Times" w:hAnsi="Times"/>
            <w:noProof/>
            <w:webHidden/>
            <w:sz w:val="32"/>
            <w:szCs w:val="32"/>
          </w:rPr>
          <w:instrText xml:space="preserve"> PAGEREF _Toc207810991 \h </w:instrText>
        </w:r>
        <w:r w:rsidR="003A378C" w:rsidRPr="003A378C">
          <w:rPr>
            <w:rFonts w:ascii="Times" w:hAnsi="Times"/>
            <w:noProof/>
            <w:webHidden/>
            <w:sz w:val="32"/>
            <w:szCs w:val="32"/>
          </w:rPr>
        </w:r>
        <w:r w:rsidR="003A378C" w:rsidRPr="003A378C">
          <w:rPr>
            <w:rFonts w:ascii="Times" w:hAnsi="Times"/>
            <w:noProof/>
            <w:webHidden/>
            <w:sz w:val="32"/>
            <w:szCs w:val="32"/>
          </w:rPr>
          <w:fldChar w:fldCharType="separate"/>
        </w:r>
        <w:r w:rsidR="00AA022F">
          <w:rPr>
            <w:rFonts w:ascii="Times" w:hAnsi="Times"/>
            <w:noProof/>
            <w:webHidden/>
            <w:sz w:val="32"/>
            <w:szCs w:val="32"/>
          </w:rPr>
          <w:t>97</w:t>
        </w:r>
        <w:r w:rsidR="003A378C" w:rsidRPr="003A378C">
          <w:rPr>
            <w:rFonts w:ascii="Times" w:hAnsi="Times"/>
            <w:noProof/>
            <w:webHidden/>
            <w:sz w:val="32"/>
            <w:szCs w:val="32"/>
          </w:rPr>
          <w:fldChar w:fldCharType="end"/>
        </w:r>
      </w:hyperlink>
    </w:p>
    <w:p w14:paraId="54692F08" w14:textId="7BB46250" w:rsidR="003A378C" w:rsidRPr="003A378C" w:rsidRDefault="00BB243C">
      <w:pPr>
        <w:pStyle w:val="TM2"/>
        <w:tabs>
          <w:tab w:val="right" w:leader="dot" w:pos="9062"/>
        </w:tabs>
        <w:rPr>
          <w:rFonts w:ascii="Times" w:eastAsiaTheme="minorEastAsia" w:hAnsi="Times"/>
          <w:noProof/>
          <w:kern w:val="0"/>
          <w:sz w:val="32"/>
          <w:szCs w:val="32"/>
          <w:lang w:val="en-US"/>
          <w14:ligatures w14:val="none"/>
        </w:rPr>
      </w:pPr>
      <w:hyperlink w:anchor="_Toc207810992" w:history="1">
        <w:r w:rsidR="003A378C" w:rsidRPr="003A378C">
          <w:rPr>
            <w:rStyle w:val="Lienhypertexte"/>
            <w:rFonts w:ascii="Times" w:hAnsi="Times"/>
            <w:noProof/>
            <w:sz w:val="32"/>
            <w:szCs w:val="32"/>
          </w:rPr>
          <w:t>IV.3. Différents types de réseaux d'automates :</w:t>
        </w:r>
        <w:r w:rsidR="003A378C" w:rsidRPr="003A378C">
          <w:rPr>
            <w:rFonts w:ascii="Times" w:hAnsi="Times"/>
            <w:noProof/>
            <w:webHidden/>
            <w:sz w:val="32"/>
            <w:szCs w:val="32"/>
          </w:rPr>
          <w:tab/>
        </w:r>
        <w:r w:rsidR="003A378C" w:rsidRPr="003A378C">
          <w:rPr>
            <w:rFonts w:ascii="Times" w:hAnsi="Times"/>
            <w:noProof/>
            <w:webHidden/>
            <w:sz w:val="32"/>
            <w:szCs w:val="32"/>
          </w:rPr>
          <w:fldChar w:fldCharType="begin"/>
        </w:r>
        <w:r w:rsidR="003A378C" w:rsidRPr="003A378C">
          <w:rPr>
            <w:rFonts w:ascii="Times" w:hAnsi="Times"/>
            <w:noProof/>
            <w:webHidden/>
            <w:sz w:val="32"/>
            <w:szCs w:val="32"/>
          </w:rPr>
          <w:instrText xml:space="preserve"> PAGEREF _Toc207810992 \h </w:instrText>
        </w:r>
        <w:r w:rsidR="003A378C" w:rsidRPr="003A378C">
          <w:rPr>
            <w:rFonts w:ascii="Times" w:hAnsi="Times"/>
            <w:noProof/>
            <w:webHidden/>
            <w:sz w:val="32"/>
            <w:szCs w:val="32"/>
          </w:rPr>
        </w:r>
        <w:r w:rsidR="003A378C" w:rsidRPr="003A378C">
          <w:rPr>
            <w:rFonts w:ascii="Times" w:hAnsi="Times"/>
            <w:noProof/>
            <w:webHidden/>
            <w:sz w:val="32"/>
            <w:szCs w:val="32"/>
          </w:rPr>
          <w:fldChar w:fldCharType="separate"/>
        </w:r>
        <w:r w:rsidR="00AA022F">
          <w:rPr>
            <w:rFonts w:ascii="Times" w:hAnsi="Times"/>
            <w:noProof/>
            <w:webHidden/>
            <w:sz w:val="32"/>
            <w:szCs w:val="32"/>
          </w:rPr>
          <w:t>98</w:t>
        </w:r>
        <w:r w:rsidR="003A378C" w:rsidRPr="003A378C">
          <w:rPr>
            <w:rFonts w:ascii="Times" w:hAnsi="Times"/>
            <w:noProof/>
            <w:webHidden/>
            <w:sz w:val="32"/>
            <w:szCs w:val="32"/>
          </w:rPr>
          <w:fldChar w:fldCharType="end"/>
        </w:r>
      </w:hyperlink>
    </w:p>
    <w:p w14:paraId="623E36C0" w14:textId="115278DF" w:rsidR="003A378C" w:rsidRPr="003A378C" w:rsidRDefault="00BB243C">
      <w:pPr>
        <w:pStyle w:val="TM3"/>
        <w:tabs>
          <w:tab w:val="right" w:leader="dot" w:pos="9062"/>
        </w:tabs>
        <w:rPr>
          <w:rFonts w:ascii="Times" w:eastAsiaTheme="minorEastAsia" w:hAnsi="Times"/>
          <w:noProof/>
          <w:kern w:val="0"/>
          <w:sz w:val="32"/>
          <w:szCs w:val="32"/>
          <w:lang w:val="en-US"/>
          <w14:ligatures w14:val="none"/>
        </w:rPr>
      </w:pPr>
      <w:hyperlink w:anchor="_Toc207810993" w:history="1">
        <w:r w:rsidR="003A378C" w:rsidRPr="003A378C">
          <w:rPr>
            <w:rStyle w:val="Lienhypertexte"/>
            <w:rFonts w:ascii="Times" w:hAnsi="Times"/>
            <w:noProof/>
            <w:sz w:val="32"/>
            <w:szCs w:val="32"/>
          </w:rPr>
          <w:t>IV.3.1.   Réseau en étoile :</w:t>
        </w:r>
        <w:r w:rsidR="003A378C" w:rsidRPr="003A378C">
          <w:rPr>
            <w:rFonts w:ascii="Times" w:hAnsi="Times"/>
            <w:noProof/>
            <w:webHidden/>
            <w:sz w:val="32"/>
            <w:szCs w:val="32"/>
          </w:rPr>
          <w:tab/>
        </w:r>
        <w:r w:rsidR="003A378C" w:rsidRPr="003A378C">
          <w:rPr>
            <w:rFonts w:ascii="Times" w:hAnsi="Times"/>
            <w:noProof/>
            <w:webHidden/>
            <w:sz w:val="32"/>
            <w:szCs w:val="32"/>
          </w:rPr>
          <w:fldChar w:fldCharType="begin"/>
        </w:r>
        <w:r w:rsidR="003A378C" w:rsidRPr="003A378C">
          <w:rPr>
            <w:rFonts w:ascii="Times" w:hAnsi="Times"/>
            <w:noProof/>
            <w:webHidden/>
            <w:sz w:val="32"/>
            <w:szCs w:val="32"/>
          </w:rPr>
          <w:instrText xml:space="preserve"> PAGEREF _Toc207810993 \h </w:instrText>
        </w:r>
        <w:r w:rsidR="003A378C" w:rsidRPr="003A378C">
          <w:rPr>
            <w:rFonts w:ascii="Times" w:hAnsi="Times"/>
            <w:noProof/>
            <w:webHidden/>
            <w:sz w:val="32"/>
            <w:szCs w:val="32"/>
          </w:rPr>
        </w:r>
        <w:r w:rsidR="003A378C" w:rsidRPr="003A378C">
          <w:rPr>
            <w:rFonts w:ascii="Times" w:hAnsi="Times"/>
            <w:noProof/>
            <w:webHidden/>
            <w:sz w:val="32"/>
            <w:szCs w:val="32"/>
          </w:rPr>
          <w:fldChar w:fldCharType="separate"/>
        </w:r>
        <w:r w:rsidR="00AA022F">
          <w:rPr>
            <w:rFonts w:ascii="Times" w:hAnsi="Times"/>
            <w:noProof/>
            <w:webHidden/>
            <w:sz w:val="32"/>
            <w:szCs w:val="32"/>
          </w:rPr>
          <w:t>98</w:t>
        </w:r>
        <w:r w:rsidR="003A378C" w:rsidRPr="003A378C">
          <w:rPr>
            <w:rFonts w:ascii="Times" w:hAnsi="Times"/>
            <w:noProof/>
            <w:webHidden/>
            <w:sz w:val="32"/>
            <w:szCs w:val="32"/>
          </w:rPr>
          <w:fldChar w:fldCharType="end"/>
        </w:r>
      </w:hyperlink>
    </w:p>
    <w:p w14:paraId="07C7435D" w14:textId="57594ED5" w:rsidR="003A378C" w:rsidRPr="003A378C" w:rsidRDefault="00BB243C">
      <w:pPr>
        <w:pStyle w:val="TM3"/>
        <w:tabs>
          <w:tab w:val="right" w:leader="dot" w:pos="9062"/>
        </w:tabs>
        <w:rPr>
          <w:rFonts w:ascii="Times" w:eastAsiaTheme="minorEastAsia" w:hAnsi="Times"/>
          <w:noProof/>
          <w:kern w:val="0"/>
          <w:sz w:val="32"/>
          <w:szCs w:val="32"/>
          <w:lang w:val="en-US"/>
          <w14:ligatures w14:val="none"/>
        </w:rPr>
      </w:pPr>
      <w:hyperlink w:anchor="_Toc207810994" w:history="1">
        <w:r w:rsidR="003A378C" w:rsidRPr="003A378C">
          <w:rPr>
            <w:rStyle w:val="Lienhypertexte"/>
            <w:rFonts w:ascii="Times" w:hAnsi="Times"/>
            <w:noProof/>
            <w:sz w:val="32"/>
            <w:szCs w:val="32"/>
          </w:rPr>
          <w:t>IV.3.2. Réseau en anneau :</w:t>
        </w:r>
        <w:r w:rsidR="003A378C" w:rsidRPr="003A378C">
          <w:rPr>
            <w:rFonts w:ascii="Times" w:hAnsi="Times"/>
            <w:noProof/>
            <w:webHidden/>
            <w:sz w:val="32"/>
            <w:szCs w:val="32"/>
          </w:rPr>
          <w:tab/>
        </w:r>
        <w:r w:rsidR="003A378C" w:rsidRPr="003A378C">
          <w:rPr>
            <w:rFonts w:ascii="Times" w:hAnsi="Times"/>
            <w:noProof/>
            <w:webHidden/>
            <w:sz w:val="32"/>
            <w:szCs w:val="32"/>
          </w:rPr>
          <w:fldChar w:fldCharType="begin"/>
        </w:r>
        <w:r w:rsidR="003A378C" w:rsidRPr="003A378C">
          <w:rPr>
            <w:rFonts w:ascii="Times" w:hAnsi="Times"/>
            <w:noProof/>
            <w:webHidden/>
            <w:sz w:val="32"/>
            <w:szCs w:val="32"/>
          </w:rPr>
          <w:instrText xml:space="preserve"> PAGEREF _Toc207810994 \h </w:instrText>
        </w:r>
        <w:r w:rsidR="003A378C" w:rsidRPr="003A378C">
          <w:rPr>
            <w:rFonts w:ascii="Times" w:hAnsi="Times"/>
            <w:noProof/>
            <w:webHidden/>
            <w:sz w:val="32"/>
            <w:szCs w:val="32"/>
          </w:rPr>
        </w:r>
        <w:r w:rsidR="003A378C" w:rsidRPr="003A378C">
          <w:rPr>
            <w:rFonts w:ascii="Times" w:hAnsi="Times"/>
            <w:noProof/>
            <w:webHidden/>
            <w:sz w:val="32"/>
            <w:szCs w:val="32"/>
          </w:rPr>
          <w:fldChar w:fldCharType="separate"/>
        </w:r>
        <w:r w:rsidR="00AA022F">
          <w:rPr>
            <w:rFonts w:ascii="Times" w:hAnsi="Times"/>
            <w:noProof/>
            <w:webHidden/>
            <w:sz w:val="32"/>
            <w:szCs w:val="32"/>
          </w:rPr>
          <w:t>98</w:t>
        </w:r>
        <w:r w:rsidR="003A378C" w:rsidRPr="003A378C">
          <w:rPr>
            <w:rFonts w:ascii="Times" w:hAnsi="Times"/>
            <w:noProof/>
            <w:webHidden/>
            <w:sz w:val="32"/>
            <w:szCs w:val="32"/>
          </w:rPr>
          <w:fldChar w:fldCharType="end"/>
        </w:r>
      </w:hyperlink>
    </w:p>
    <w:p w14:paraId="026FF193" w14:textId="55E35E29" w:rsidR="003A378C" w:rsidRPr="003A378C" w:rsidRDefault="00BB243C">
      <w:pPr>
        <w:pStyle w:val="TM3"/>
        <w:tabs>
          <w:tab w:val="right" w:leader="dot" w:pos="9062"/>
        </w:tabs>
        <w:rPr>
          <w:rFonts w:ascii="Times" w:eastAsiaTheme="minorEastAsia" w:hAnsi="Times"/>
          <w:noProof/>
          <w:kern w:val="0"/>
          <w:sz w:val="32"/>
          <w:szCs w:val="32"/>
          <w:lang w:val="en-US"/>
          <w14:ligatures w14:val="none"/>
        </w:rPr>
      </w:pPr>
      <w:hyperlink w:anchor="_Toc207810995" w:history="1">
        <w:r w:rsidR="003A378C" w:rsidRPr="003A378C">
          <w:rPr>
            <w:rStyle w:val="Lienhypertexte"/>
            <w:rFonts w:ascii="Times" w:hAnsi="Times"/>
            <w:noProof/>
            <w:sz w:val="32"/>
            <w:szCs w:val="32"/>
          </w:rPr>
          <w:t>IV.3.3 Réseau hiérarchisé :</w:t>
        </w:r>
        <w:r w:rsidR="003A378C" w:rsidRPr="003A378C">
          <w:rPr>
            <w:rFonts w:ascii="Times" w:hAnsi="Times"/>
            <w:noProof/>
            <w:webHidden/>
            <w:sz w:val="32"/>
            <w:szCs w:val="32"/>
          </w:rPr>
          <w:tab/>
        </w:r>
        <w:r w:rsidR="003A378C" w:rsidRPr="003A378C">
          <w:rPr>
            <w:rFonts w:ascii="Times" w:hAnsi="Times"/>
            <w:noProof/>
            <w:webHidden/>
            <w:sz w:val="32"/>
            <w:szCs w:val="32"/>
          </w:rPr>
          <w:fldChar w:fldCharType="begin"/>
        </w:r>
        <w:r w:rsidR="003A378C" w:rsidRPr="003A378C">
          <w:rPr>
            <w:rFonts w:ascii="Times" w:hAnsi="Times"/>
            <w:noProof/>
            <w:webHidden/>
            <w:sz w:val="32"/>
            <w:szCs w:val="32"/>
          </w:rPr>
          <w:instrText xml:space="preserve"> PAGEREF _Toc207810995 \h </w:instrText>
        </w:r>
        <w:r w:rsidR="003A378C" w:rsidRPr="003A378C">
          <w:rPr>
            <w:rFonts w:ascii="Times" w:hAnsi="Times"/>
            <w:noProof/>
            <w:webHidden/>
            <w:sz w:val="32"/>
            <w:szCs w:val="32"/>
          </w:rPr>
        </w:r>
        <w:r w:rsidR="003A378C" w:rsidRPr="003A378C">
          <w:rPr>
            <w:rFonts w:ascii="Times" w:hAnsi="Times"/>
            <w:noProof/>
            <w:webHidden/>
            <w:sz w:val="32"/>
            <w:szCs w:val="32"/>
          </w:rPr>
          <w:fldChar w:fldCharType="separate"/>
        </w:r>
        <w:r w:rsidR="00AA022F">
          <w:rPr>
            <w:rFonts w:ascii="Times" w:hAnsi="Times"/>
            <w:noProof/>
            <w:webHidden/>
            <w:sz w:val="32"/>
            <w:szCs w:val="32"/>
          </w:rPr>
          <w:t>99</w:t>
        </w:r>
        <w:r w:rsidR="003A378C" w:rsidRPr="003A378C">
          <w:rPr>
            <w:rFonts w:ascii="Times" w:hAnsi="Times"/>
            <w:noProof/>
            <w:webHidden/>
            <w:sz w:val="32"/>
            <w:szCs w:val="32"/>
          </w:rPr>
          <w:fldChar w:fldCharType="end"/>
        </w:r>
      </w:hyperlink>
    </w:p>
    <w:p w14:paraId="1B933D04" w14:textId="32601E71" w:rsidR="003A378C" w:rsidRPr="003A378C" w:rsidRDefault="00BB243C">
      <w:pPr>
        <w:pStyle w:val="TM1"/>
        <w:tabs>
          <w:tab w:val="right" w:leader="dot" w:pos="9062"/>
        </w:tabs>
        <w:rPr>
          <w:rFonts w:ascii="Times" w:eastAsiaTheme="minorEastAsia" w:hAnsi="Times"/>
          <w:noProof/>
          <w:kern w:val="0"/>
          <w:sz w:val="32"/>
          <w:szCs w:val="32"/>
          <w:lang w:val="en-US"/>
          <w14:ligatures w14:val="none"/>
        </w:rPr>
      </w:pPr>
      <w:hyperlink w:anchor="_Toc207810996" w:history="1">
        <w:r w:rsidR="003A378C" w:rsidRPr="003A378C">
          <w:rPr>
            <w:rStyle w:val="Lienhypertexte"/>
            <w:rFonts w:ascii="Times" w:eastAsia="SimSun" w:hAnsi="Times" w:cs="Times New Roman"/>
            <w:b/>
            <w:bCs/>
            <w:noProof/>
            <w:sz w:val="32"/>
            <w:szCs w:val="32"/>
          </w:rPr>
          <w:t>REPARATION DES AUTOMATES</w:t>
        </w:r>
        <w:r w:rsidR="003A378C" w:rsidRPr="003A378C">
          <w:rPr>
            <w:rFonts w:ascii="Times" w:hAnsi="Times"/>
            <w:noProof/>
            <w:webHidden/>
            <w:sz w:val="32"/>
            <w:szCs w:val="32"/>
          </w:rPr>
          <w:tab/>
        </w:r>
        <w:r w:rsidR="003A378C" w:rsidRPr="003A378C">
          <w:rPr>
            <w:rFonts w:ascii="Times" w:hAnsi="Times"/>
            <w:noProof/>
            <w:webHidden/>
            <w:sz w:val="32"/>
            <w:szCs w:val="32"/>
          </w:rPr>
          <w:fldChar w:fldCharType="begin"/>
        </w:r>
        <w:r w:rsidR="003A378C" w:rsidRPr="003A378C">
          <w:rPr>
            <w:rFonts w:ascii="Times" w:hAnsi="Times"/>
            <w:noProof/>
            <w:webHidden/>
            <w:sz w:val="32"/>
            <w:szCs w:val="32"/>
          </w:rPr>
          <w:instrText xml:space="preserve"> PAGEREF _Toc207810996 \h </w:instrText>
        </w:r>
        <w:r w:rsidR="003A378C" w:rsidRPr="003A378C">
          <w:rPr>
            <w:rFonts w:ascii="Times" w:hAnsi="Times"/>
            <w:noProof/>
            <w:webHidden/>
            <w:sz w:val="32"/>
            <w:szCs w:val="32"/>
          </w:rPr>
        </w:r>
        <w:r w:rsidR="003A378C" w:rsidRPr="003A378C">
          <w:rPr>
            <w:rFonts w:ascii="Times" w:hAnsi="Times"/>
            <w:noProof/>
            <w:webHidden/>
            <w:sz w:val="32"/>
            <w:szCs w:val="32"/>
          </w:rPr>
          <w:fldChar w:fldCharType="separate"/>
        </w:r>
        <w:r w:rsidR="00AA022F">
          <w:rPr>
            <w:rFonts w:ascii="Times" w:hAnsi="Times"/>
            <w:noProof/>
            <w:webHidden/>
            <w:sz w:val="32"/>
            <w:szCs w:val="32"/>
          </w:rPr>
          <w:t>106</w:t>
        </w:r>
        <w:r w:rsidR="003A378C" w:rsidRPr="003A378C">
          <w:rPr>
            <w:rFonts w:ascii="Times" w:hAnsi="Times"/>
            <w:noProof/>
            <w:webHidden/>
            <w:sz w:val="32"/>
            <w:szCs w:val="32"/>
          </w:rPr>
          <w:fldChar w:fldCharType="end"/>
        </w:r>
      </w:hyperlink>
    </w:p>
    <w:p w14:paraId="7A988729" w14:textId="44F821E4" w:rsidR="003A378C" w:rsidRPr="003A378C" w:rsidRDefault="00BB243C">
      <w:pPr>
        <w:pStyle w:val="TM2"/>
        <w:tabs>
          <w:tab w:val="right" w:leader="dot" w:pos="9062"/>
        </w:tabs>
        <w:rPr>
          <w:rFonts w:ascii="Times" w:eastAsiaTheme="minorEastAsia" w:hAnsi="Times"/>
          <w:noProof/>
          <w:kern w:val="0"/>
          <w:sz w:val="32"/>
          <w:szCs w:val="32"/>
          <w:lang w:val="en-US"/>
          <w14:ligatures w14:val="none"/>
        </w:rPr>
      </w:pPr>
      <w:hyperlink w:anchor="_Toc207810997" w:history="1">
        <w:r w:rsidR="003A378C" w:rsidRPr="003A378C">
          <w:rPr>
            <w:rStyle w:val="Lienhypertexte"/>
            <w:rFonts w:ascii="Times" w:hAnsi="Times"/>
            <w:noProof/>
            <w:sz w:val="32"/>
            <w:szCs w:val="32"/>
          </w:rPr>
          <w:t>V.0 INTRODUCTION</w:t>
        </w:r>
        <w:r w:rsidR="003A378C" w:rsidRPr="003A378C">
          <w:rPr>
            <w:rFonts w:ascii="Times" w:hAnsi="Times"/>
            <w:noProof/>
            <w:webHidden/>
            <w:sz w:val="32"/>
            <w:szCs w:val="32"/>
          </w:rPr>
          <w:tab/>
        </w:r>
        <w:r w:rsidR="003A378C" w:rsidRPr="003A378C">
          <w:rPr>
            <w:rFonts w:ascii="Times" w:hAnsi="Times"/>
            <w:noProof/>
            <w:webHidden/>
            <w:sz w:val="32"/>
            <w:szCs w:val="32"/>
          </w:rPr>
          <w:fldChar w:fldCharType="begin"/>
        </w:r>
        <w:r w:rsidR="003A378C" w:rsidRPr="003A378C">
          <w:rPr>
            <w:rFonts w:ascii="Times" w:hAnsi="Times"/>
            <w:noProof/>
            <w:webHidden/>
            <w:sz w:val="32"/>
            <w:szCs w:val="32"/>
          </w:rPr>
          <w:instrText xml:space="preserve"> PAGEREF _Toc207810997 \h </w:instrText>
        </w:r>
        <w:r w:rsidR="003A378C" w:rsidRPr="003A378C">
          <w:rPr>
            <w:rFonts w:ascii="Times" w:hAnsi="Times"/>
            <w:noProof/>
            <w:webHidden/>
            <w:sz w:val="32"/>
            <w:szCs w:val="32"/>
          </w:rPr>
        </w:r>
        <w:r w:rsidR="003A378C" w:rsidRPr="003A378C">
          <w:rPr>
            <w:rFonts w:ascii="Times" w:hAnsi="Times"/>
            <w:noProof/>
            <w:webHidden/>
            <w:sz w:val="32"/>
            <w:szCs w:val="32"/>
          </w:rPr>
          <w:fldChar w:fldCharType="separate"/>
        </w:r>
        <w:r w:rsidR="00AA022F">
          <w:rPr>
            <w:rFonts w:ascii="Times" w:hAnsi="Times"/>
            <w:noProof/>
            <w:webHidden/>
            <w:sz w:val="32"/>
            <w:szCs w:val="32"/>
          </w:rPr>
          <w:t>106</w:t>
        </w:r>
        <w:r w:rsidR="003A378C" w:rsidRPr="003A378C">
          <w:rPr>
            <w:rFonts w:ascii="Times" w:hAnsi="Times"/>
            <w:noProof/>
            <w:webHidden/>
            <w:sz w:val="32"/>
            <w:szCs w:val="32"/>
          </w:rPr>
          <w:fldChar w:fldCharType="end"/>
        </w:r>
      </w:hyperlink>
    </w:p>
    <w:p w14:paraId="48863664" w14:textId="6AB17DEC" w:rsidR="003A378C" w:rsidRPr="003A378C" w:rsidRDefault="00BB243C">
      <w:pPr>
        <w:pStyle w:val="TM2"/>
        <w:tabs>
          <w:tab w:val="right" w:leader="dot" w:pos="9062"/>
        </w:tabs>
        <w:rPr>
          <w:rFonts w:ascii="Times" w:eastAsiaTheme="minorEastAsia" w:hAnsi="Times"/>
          <w:noProof/>
          <w:kern w:val="0"/>
          <w:sz w:val="32"/>
          <w:szCs w:val="32"/>
          <w:lang w:val="en-US"/>
          <w14:ligatures w14:val="none"/>
        </w:rPr>
      </w:pPr>
      <w:hyperlink w:anchor="_Toc207810998" w:history="1">
        <w:r w:rsidR="003A378C" w:rsidRPr="003A378C">
          <w:rPr>
            <w:rStyle w:val="Lienhypertexte"/>
            <w:rFonts w:ascii="Times" w:hAnsi="Times"/>
            <w:noProof/>
            <w:sz w:val="32"/>
            <w:szCs w:val="32"/>
          </w:rPr>
          <w:t>V.1 Quelques règles de maintenance des API</w:t>
        </w:r>
        <w:r w:rsidR="003A378C" w:rsidRPr="003A378C">
          <w:rPr>
            <w:rFonts w:ascii="Times" w:hAnsi="Times"/>
            <w:noProof/>
            <w:webHidden/>
            <w:sz w:val="32"/>
            <w:szCs w:val="32"/>
          </w:rPr>
          <w:tab/>
        </w:r>
        <w:r w:rsidR="003A378C" w:rsidRPr="003A378C">
          <w:rPr>
            <w:rFonts w:ascii="Times" w:hAnsi="Times"/>
            <w:noProof/>
            <w:webHidden/>
            <w:sz w:val="32"/>
            <w:szCs w:val="32"/>
          </w:rPr>
          <w:fldChar w:fldCharType="begin"/>
        </w:r>
        <w:r w:rsidR="003A378C" w:rsidRPr="003A378C">
          <w:rPr>
            <w:rFonts w:ascii="Times" w:hAnsi="Times"/>
            <w:noProof/>
            <w:webHidden/>
            <w:sz w:val="32"/>
            <w:szCs w:val="32"/>
          </w:rPr>
          <w:instrText xml:space="preserve"> PAGEREF _Toc207810998 \h </w:instrText>
        </w:r>
        <w:r w:rsidR="003A378C" w:rsidRPr="003A378C">
          <w:rPr>
            <w:rFonts w:ascii="Times" w:hAnsi="Times"/>
            <w:noProof/>
            <w:webHidden/>
            <w:sz w:val="32"/>
            <w:szCs w:val="32"/>
          </w:rPr>
        </w:r>
        <w:r w:rsidR="003A378C" w:rsidRPr="003A378C">
          <w:rPr>
            <w:rFonts w:ascii="Times" w:hAnsi="Times"/>
            <w:noProof/>
            <w:webHidden/>
            <w:sz w:val="32"/>
            <w:szCs w:val="32"/>
          </w:rPr>
          <w:fldChar w:fldCharType="separate"/>
        </w:r>
        <w:r w:rsidR="00AA022F">
          <w:rPr>
            <w:rFonts w:ascii="Times" w:hAnsi="Times"/>
            <w:noProof/>
            <w:webHidden/>
            <w:sz w:val="32"/>
            <w:szCs w:val="32"/>
          </w:rPr>
          <w:t>106</w:t>
        </w:r>
        <w:r w:rsidR="003A378C" w:rsidRPr="003A378C">
          <w:rPr>
            <w:rFonts w:ascii="Times" w:hAnsi="Times"/>
            <w:noProof/>
            <w:webHidden/>
            <w:sz w:val="32"/>
            <w:szCs w:val="32"/>
          </w:rPr>
          <w:fldChar w:fldCharType="end"/>
        </w:r>
      </w:hyperlink>
    </w:p>
    <w:p w14:paraId="5FE175F7" w14:textId="38AB1416" w:rsidR="003A378C" w:rsidRPr="003A378C" w:rsidRDefault="00BB243C">
      <w:pPr>
        <w:pStyle w:val="TM2"/>
        <w:tabs>
          <w:tab w:val="right" w:leader="dot" w:pos="9062"/>
        </w:tabs>
        <w:rPr>
          <w:rFonts w:ascii="Times" w:eastAsiaTheme="minorEastAsia" w:hAnsi="Times"/>
          <w:noProof/>
          <w:kern w:val="0"/>
          <w:sz w:val="32"/>
          <w:szCs w:val="32"/>
          <w:lang w:val="en-US"/>
          <w14:ligatures w14:val="none"/>
        </w:rPr>
      </w:pPr>
      <w:hyperlink w:anchor="_Toc207810999" w:history="1">
        <w:r w:rsidR="003A378C" w:rsidRPr="003A378C">
          <w:rPr>
            <w:rStyle w:val="Lienhypertexte"/>
            <w:rFonts w:ascii="Times" w:hAnsi="Times"/>
            <w:noProof/>
            <w:sz w:val="32"/>
            <w:szCs w:val="32"/>
          </w:rPr>
          <w:t>V.2 Liste de contrôle de maintenance de l'automate</w:t>
        </w:r>
        <w:r w:rsidR="003A378C" w:rsidRPr="003A378C">
          <w:rPr>
            <w:rFonts w:ascii="Times" w:hAnsi="Times"/>
            <w:noProof/>
            <w:webHidden/>
            <w:sz w:val="32"/>
            <w:szCs w:val="32"/>
          </w:rPr>
          <w:tab/>
        </w:r>
        <w:r w:rsidR="003A378C" w:rsidRPr="003A378C">
          <w:rPr>
            <w:rFonts w:ascii="Times" w:hAnsi="Times"/>
            <w:noProof/>
            <w:webHidden/>
            <w:sz w:val="32"/>
            <w:szCs w:val="32"/>
          </w:rPr>
          <w:fldChar w:fldCharType="begin"/>
        </w:r>
        <w:r w:rsidR="003A378C" w:rsidRPr="003A378C">
          <w:rPr>
            <w:rFonts w:ascii="Times" w:hAnsi="Times"/>
            <w:noProof/>
            <w:webHidden/>
            <w:sz w:val="32"/>
            <w:szCs w:val="32"/>
          </w:rPr>
          <w:instrText xml:space="preserve"> PAGEREF _Toc207810999 \h </w:instrText>
        </w:r>
        <w:r w:rsidR="003A378C" w:rsidRPr="003A378C">
          <w:rPr>
            <w:rFonts w:ascii="Times" w:hAnsi="Times"/>
            <w:noProof/>
            <w:webHidden/>
            <w:sz w:val="32"/>
            <w:szCs w:val="32"/>
          </w:rPr>
        </w:r>
        <w:r w:rsidR="003A378C" w:rsidRPr="003A378C">
          <w:rPr>
            <w:rFonts w:ascii="Times" w:hAnsi="Times"/>
            <w:noProof/>
            <w:webHidden/>
            <w:sz w:val="32"/>
            <w:szCs w:val="32"/>
          </w:rPr>
          <w:fldChar w:fldCharType="separate"/>
        </w:r>
        <w:r w:rsidR="00AA022F">
          <w:rPr>
            <w:rFonts w:ascii="Times" w:hAnsi="Times"/>
            <w:noProof/>
            <w:webHidden/>
            <w:sz w:val="32"/>
            <w:szCs w:val="32"/>
          </w:rPr>
          <w:t>108</w:t>
        </w:r>
        <w:r w:rsidR="003A378C" w:rsidRPr="003A378C">
          <w:rPr>
            <w:rFonts w:ascii="Times" w:hAnsi="Times"/>
            <w:noProof/>
            <w:webHidden/>
            <w:sz w:val="32"/>
            <w:szCs w:val="32"/>
          </w:rPr>
          <w:fldChar w:fldCharType="end"/>
        </w:r>
      </w:hyperlink>
    </w:p>
    <w:p w14:paraId="67776430" w14:textId="0F25D077" w:rsidR="003A378C" w:rsidRPr="003A378C" w:rsidRDefault="00BB243C">
      <w:pPr>
        <w:pStyle w:val="TM2"/>
        <w:tabs>
          <w:tab w:val="right" w:leader="dot" w:pos="9062"/>
        </w:tabs>
        <w:rPr>
          <w:rFonts w:ascii="Times" w:eastAsiaTheme="minorEastAsia" w:hAnsi="Times"/>
          <w:noProof/>
          <w:kern w:val="0"/>
          <w:sz w:val="32"/>
          <w:szCs w:val="32"/>
          <w:lang w:val="en-US"/>
          <w14:ligatures w14:val="none"/>
        </w:rPr>
      </w:pPr>
      <w:hyperlink w:anchor="_Toc207811000" w:history="1">
        <w:r w:rsidR="003A378C" w:rsidRPr="003A378C">
          <w:rPr>
            <w:rStyle w:val="Lienhypertexte"/>
            <w:rFonts w:ascii="Times" w:hAnsi="Times"/>
            <w:noProof/>
            <w:sz w:val="32"/>
            <w:szCs w:val="32"/>
          </w:rPr>
          <w:t>V.3 Mise en œuvre et diagnostic d’un API :</w:t>
        </w:r>
        <w:r w:rsidR="003A378C" w:rsidRPr="003A378C">
          <w:rPr>
            <w:rFonts w:ascii="Times" w:hAnsi="Times"/>
            <w:noProof/>
            <w:webHidden/>
            <w:sz w:val="32"/>
            <w:szCs w:val="32"/>
          </w:rPr>
          <w:tab/>
        </w:r>
        <w:r w:rsidR="003A378C" w:rsidRPr="003A378C">
          <w:rPr>
            <w:rFonts w:ascii="Times" w:hAnsi="Times"/>
            <w:noProof/>
            <w:webHidden/>
            <w:sz w:val="32"/>
            <w:szCs w:val="32"/>
          </w:rPr>
          <w:fldChar w:fldCharType="begin"/>
        </w:r>
        <w:r w:rsidR="003A378C" w:rsidRPr="003A378C">
          <w:rPr>
            <w:rFonts w:ascii="Times" w:hAnsi="Times"/>
            <w:noProof/>
            <w:webHidden/>
            <w:sz w:val="32"/>
            <w:szCs w:val="32"/>
          </w:rPr>
          <w:instrText xml:space="preserve"> PAGEREF _Toc207811000 \h </w:instrText>
        </w:r>
        <w:r w:rsidR="003A378C" w:rsidRPr="003A378C">
          <w:rPr>
            <w:rFonts w:ascii="Times" w:hAnsi="Times"/>
            <w:noProof/>
            <w:webHidden/>
            <w:sz w:val="32"/>
            <w:szCs w:val="32"/>
          </w:rPr>
        </w:r>
        <w:r w:rsidR="003A378C" w:rsidRPr="003A378C">
          <w:rPr>
            <w:rFonts w:ascii="Times" w:hAnsi="Times"/>
            <w:noProof/>
            <w:webHidden/>
            <w:sz w:val="32"/>
            <w:szCs w:val="32"/>
          </w:rPr>
          <w:fldChar w:fldCharType="separate"/>
        </w:r>
        <w:r w:rsidR="00AA022F">
          <w:rPr>
            <w:rFonts w:ascii="Times" w:hAnsi="Times"/>
            <w:noProof/>
            <w:webHidden/>
            <w:sz w:val="32"/>
            <w:szCs w:val="32"/>
          </w:rPr>
          <w:t>113</w:t>
        </w:r>
        <w:r w:rsidR="003A378C" w:rsidRPr="003A378C">
          <w:rPr>
            <w:rFonts w:ascii="Times" w:hAnsi="Times"/>
            <w:noProof/>
            <w:webHidden/>
            <w:sz w:val="32"/>
            <w:szCs w:val="32"/>
          </w:rPr>
          <w:fldChar w:fldCharType="end"/>
        </w:r>
      </w:hyperlink>
    </w:p>
    <w:p w14:paraId="6A4B6F02" w14:textId="7EDD5055" w:rsidR="003A378C" w:rsidRPr="003A378C" w:rsidRDefault="00BB243C">
      <w:pPr>
        <w:pStyle w:val="TM3"/>
        <w:tabs>
          <w:tab w:val="right" w:leader="dot" w:pos="9062"/>
        </w:tabs>
        <w:rPr>
          <w:rFonts w:ascii="Times" w:eastAsiaTheme="minorEastAsia" w:hAnsi="Times"/>
          <w:noProof/>
          <w:kern w:val="0"/>
          <w:sz w:val="32"/>
          <w:szCs w:val="32"/>
          <w:lang w:val="en-US"/>
          <w14:ligatures w14:val="none"/>
        </w:rPr>
      </w:pPr>
      <w:hyperlink w:anchor="_Toc207811001" w:history="1">
        <w:r w:rsidR="003A378C" w:rsidRPr="003A378C">
          <w:rPr>
            <w:rStyle w:val="Lienhypertexte"/>
            <w:rFonts w:ascii="Times" w:hAnsi="Times"/>
            <w:noProof/>
            <w:sz w:val="32"/>
            <w:szCs w:val="32"/>
          </w:rPr>
          <w:t>V.3.1: Vérification du fonctionnement</w:t>
        </w:r>
        <w:r w:rsidR="003A378C" w:rsidRPr="003A378C">
          <w:rPr>
            <w:rFonts w:ascii="Times" w:hAnsi="Times"/>
            <w:noProof/>
            <w:webHidden/>
            <w:sz w:val="32"/>
            <w:szCs w:val="32"/>
          </w:rPr>
          <w:tab/>
        </w:r>
        <w:r w:rsidR="003A378C" w:rsidRPr="003A378C">
          <w:rPr>
            <w:rFonts w:ascii="Times" w:hAnsi="Times"/>
            <w:noProof/>
            <w:webHidden/>
            <w:sz w:val="32"/>
            <w:szCs w:val="32"/>
          </w:rPr>
          <w:fldChar w:fldCharType="begin"/>
        </w:r>
        <w:r w:rsidR="003A378C" w:rsidRPr="003A378C">
          <w:rPr>
            <w:rFonts w:ascii="Times" w:hAnsi="Times"/>
            <w:noProof/>
            <w:webHidden/>
            <w:sz w:val="32"/>
            <w:szCs w:val="32"/>
          </w:rPr>
          <w:instrText xml:space="preserve"> PAGEREF _Toc207811001 \h </w:instrText>
        </w:r>
        <w:r w:rsidR="003A378C" w:rsidRPr="003A378C">
          <w:rPr>
            <w:rFonts w:ascii="Times" w:hAnsi="Times"/>
            <w:noProof/>
            <w:webHidden/>
            <w:sz w:val="32"/>
            <w:szCs w:val="32"/>
          </w:rPr>
        </w:r>
        <w:r w:rsidR="003A378C" w:rsidRPr="003A378C">
          <w:rPr>
            <w:rFonts w:ascii="Times" w:hAnsi="Times"/>
            <w:noProof/>
            <w:webHidden/>
            <w:sz w:val="32"/>
            <w:szCs w:val="32"/>
          </w:rPr>
          <w:fldChar w:fldCharType="separate"/>
        </w:r>
        <w:r w:rsidR="00AA022F">
          <w:rPr>
            <w:rFonts w:ascii="Times" w:hAnsi="Times"/>
            <w:noProof/>
            <w:webHidden/>
            <w:sz w:val="32"/>
            <w:szCs w:val="32"/>
          </w:rPr>
          <w:t>113</w:t>
        </w:r>
        <w:r w:rsidR="003A378C" w:rsidRPr="003A378C">
          <w:rPr>
            <w:rFonts w:ascii="Times" w:hAnsi="Times"/>
            <w:noProof/>
            <w:webHidden/>
            <w:sz w:val="32"/>
            <w:szCs w:val="32"/>
          </w:rPr>
          <w:fldChar w:fldCharType="end"/>
        </w:r>
      </w:hyperlink>
    </w:p>
    <w:p w14:paraId="6AEE9D4E" w14:textId="7625E68B" w:rsidR="003A378C" w:rsidRPr="003A378C" w:rsidRDefault="00BB243C">
      <w:pPr>
        <w:pStyle w:val="TM2"/>
        <w:tabs>
          <w:tab w:val="right" w:leader="dot" w:pos="9062"/>
        </w:tabs>
        <w:rPr>
          <w:rFonts w:ascii="Times" w:eastAsiaTheme="minorEastAsia" w:hAnsi="Times"/>
          <w:noProof/>
          <w:kern w:val="0"/>
          <w:sz w:val="32"/>
          <w:szCs w:val="32"/>
          <w:lang w:val="en-US"/>
          <w14:ligatures w14:val="none"/>
        </w:rPr>
      </w:pPr>
      <w:hyperlink w:anchor="_Toc207811002" w:history="1">
        <w:r w:rsidR="003A378C" w:rsidRPr="003A378C">
          <w:rPr>
            <w:rStyle w:val="Lienhypertexte"/>
            <w:rFonts w:ascii="Times" w:hAnsi="Times"/>
            <w:noProof/>
            <w:sz w:val="32"/>
            <w:szCs w:val="32"/>
          </w:rPr>
          <w:t>VII.4 Risques des A.P.I</w:t>
        </w:r>
        <w:r w:rsidR="003A378C" w:rsidRPr="003A378C">
          <w:rPr>
            <w:rFonts w:ascii="Times" w:hAnsi="Times"/>
            <w:noProof/>
            <w:webHidden/>
            <w:sz w:val="32"/>
            <w:szCs w:val="32"/>
          </w:rPr>
          <w:tab/>
        </w:r>
        <w:r w:rsidR="003A378C" w:rsidRPr="003A378C">
          <w:rPr>
            <w:rFonts w:ascii="Times" w:hAnsi="Times"/>
            <w:noProof/>
            <w:webHidden/>
            <w:sz w:val="32"/>
            <w:szCs w:val="32"/>
          </w:rPr>
          <w:fldChar w:fldCharType="begin"/>
        </w:r>
        <w:r w:rsidR="003A378C" w:rsidRPr="003A378C">
          <w:rPr>
            <w:rFonts w:ascii="Times" w:hAnsi="Times"/>
            <w:noProof/>
            <w:webHidden/>
            <w:sz w:val="32"/>
            <w:szCs w:val="32"/>
          </w:rPr>
          <w:instrText xml:space="preserve"> PAGEREF _Toc207811002 \h </w:instrText>
        </w:r>
        <w:r w:rsidR="003A378C" w:rsidRPr="003A378C">
          <w:rPr>
            <w:rFonts w:ascii="Times" w:hAnsi="Times"/>
            <w:noProof/>
            <w:webHidden/>
            <w:sz w:val="32"/>
            <w:szCs w:val="32"/>
          </w:rPr>
        </w:r>
        <w:r w:rsidR="003A378C" w:rsidRPr="003A378C">
          <w:rPr>
            <w:rFonts w:ascii="Times" w:hAnsi="Times"/>
            <w:noProof/>
            <w:webHidden/>
            <w:sz w:val="32"/>
            <w:szCs w:val="32"/>
          </w:rPr>
          <w:fldChar w:fldCharType="separate"/>
        </w:r>
        <w:r w:rsidR="00AA022F">
          <w:rPr>
            <w:rFonts w:ascii="Times" w:hAnsi="Times"/>
            <w:noProof/>
            <w:webHidden/>
            <w:sz w:val="32"/>
            <w:szCs w:val="32"/>
          </w:rPr>
          <w:t>114</w:t>
        </w:r>
        <w:r w:rsidR="003A378C" w:rsidRPr="003A378C">
          <w:rPr>
            <w:rFonts w:ascii="Times" w:hAnsi="Times"/>
            <w:noProof/>
            <w:webHidden/>
            <w:sz w:val="32"/>
            <w:szCs w:val="32"/>
          </w:rPr>
          <w:fldChar w:fldCharType="end"/>
        </w:r>
      </w:hyperlink>
    </w:p>
    <w:p w14:paraId="5F15A3A8" w14:textId="5481DE76" w:rsidR="003A378C" w:rsidRPr="003A378C" w:rsidRDefault="00BB243C">
      <w:pPr>
        <w:pStyle w:val="TM2"/>
        <w:tabs>
          <w:tab w:val="right" w:leader="dot" w:pos="9062"/>
        </w:tabs>
        <w:rPr>
          <w:rFonts w:ascii="Times" w:eastAsiaTheme="minorEastAsia" w:hAnsi="Times"/>
          <w:noProof/>
          <w:kern w:val="0"/>
          <w:sz w:val="32"/>
          <w:szCs w:val="32"/>
          <w:lang w:val="en-US"/>
          <w14:ligatures w14:val="none"/>
        </w:rPr>
      </w:pPr>
      <w:hyperlink w:anchor="_Toc207811003" w:history="1">
        <w:r w:rsidR="003A378C" w:rsidRPr="003A378C">
          <w:rPr>
            <w:rStyle w:val="Lienhypertexte"/>
            <w:rFonts w:ascii="Times" w:hAnsi="Times"/>
            <w:noProof/>
            <w:sz w:val="32"/>
            <w:szCs w:val="32"/>
          </w:rPr>
          <w:t>V.5 : Recherche des dysfonctionnements</w:t>
        </w:r>
        <w:r w:rsidR="003A378C" w:rsidRPr="003A378C">
          <w:rPr>
            <w:rFonts w:ascii="Times" w:hAnsi="Times"/>
            <w:noProof/>
            <w:webHidden/>
            <w:sz w:val="32"/>
            <w:szCs w:val="32"/>
          </w:rPr>
          <w:tab/>
        </w:r>
        <w:r w:rsidR="003A378C" w:rsidRPr="003A378C">
          <w:rPr>
            <w:rFonts w:ascii="Times" w:hAnsi="Times"/>
            <w:noProof/>
            <w:webHidden/>
            <w:sz w:val="32"/>
            <w:szCs w:val="32"/>
          </w:rPr>
          <w:fldChar w:fldCharType="begin"/>
        </w:r>
        <w:r w:rsidR="003A378C" w:rsidRPr="003A378C">
          <w:rPr>
            <w:rFonts w:ascii="Times" w:hAnsi="Times"/>
            <w:noProof/>
            <w:webHidden/>
            <w:sz w:val="32"/>
            <w:szCs w:val="32"/>
          </w:rPr>
          <w:instrText xml:space="preserve"> PAGEREF _Toc207811003 \h </w:instrText>
        </w:r>
        <w:r w:rsidR="003A378C" w:rsidRPr="003A378C">
          <w:rPr>
            <w:rFonts w:ascii="Times" w:hAnsi="Times"/>
            <w:noProof/>
            <w:webHidden/>
            <w:sz w:val="32"/>
            <w:szCs w:val="32"/>
          </w:rPr>
        </w:r>
        <w:r w:rsidR="003A378C" w:rsidRPr="003A378C">
          <w:rPr>
            <w:rFonts w:ascii="Times" w:hAnsi="Times"/>
            <w:noProof/>
            <w:webHidden/>
            <w:sz w:val="32"/>
            <w:szCs w:val="32"/>
          </w:rPr>
          <w:fldChar w:fldCharType="separate"/>
        </w:r>
        <w:r w:rsidR="00AA022F">
          <w:rPr>
            <w:rFonts w:ascii="Times" w:hAnsi="Times"/>
            <w:noProof/>
            <w:webHidden/>
            <w:sz w:val="32"/>
            <w:szCs w:val="32"/>
          </w:rPr>
          <w:t>117</w:t>
        </w:r>
        <w:r w:rsidR="003A378C" w:rsidRPr="003A378C">
          <w:rPr>
            <w:rFonts w:ascii="Times" w:hAnsi="Times"/>
            <w:noProof/>
            <w:webHidden/>
            <w:sz w:val="32"/>
            <w:szCs w:val="32"/>
          </w:rPr>
          <w:fldChar w:fldCharType="end"/>
        </w:r>
      </w:hyperlink>
    </w:p>
    <w:p w14:paraId="5C345AA4" w14:textId="5A77C57C" w:rsidR="003A378C" w:rsidRPr="003A378C" w:rsidRDefault="00BB243C">
      <w:pPr>
        <w:pStyle w:val="TM3"/>
        <w:tabs>
          <w:tab w:val="right" w:leader="dot" w:pos="9062"/>
        </w:tabs>
        <w:rPr>
          <w:rFonts w:ascii="Times" w:eastAsiaTheme="minorEastAsia" w:hAnsi="Times"/>
          <w:noProof/>
          <w:kern w:val="0"/>
          <w:sz w:val="32"/>
          <w:szCs w:val="32"/>
          <w:lang w:val="en-US"/>
          <w14:ligatures w14:val="none"/>
        </w:rPr>
      </w:pPr>
      <w:hyperlink w:anchor="_Toc207811004" w:history="1">
        <w:r w:rsidR="003A378C" w:rsidRPr="003A378C">
          <w:rPr>
            <w:rStyle w:val="Lienhypertexte"/>
            <w:rFonts w:ascii="Times" w:hAnsi="Times"/>
            <w:noProof/>
            <w:sz w:val="32"/>
            <w:szCs w:val="32"/>
          </w:rPr>
          <w:t>V.5.1 Méthode de vérification du câblage d'une entrée à masse commune :</w:t>
        </w:r>
        <w:r w:rsidR="003A378C" w:rsidRPr="003A378C">
          <w:rPr>
            <w:rFonts w:ascii="Times" w:hAnsi="Times"/>
            <w:noProof/>
            <w:webHidden/>
            <w:sz w:val="32"/>
            <w:szCs w:val="32"/>
          </w:rPr>
          <w:tab/>
        </w:r>
        <w:r w:rsidR="003A378C" w:rsidRPr="003A378C">
          <w:rPr>
            <w:rFonts w:ascii="Times" w:hAnsi="Times"/>
            <w:noProof/>
            <w:webHidden/>
            <w:sz w:val="32"/>
            <w:szCs w:val="32"/>
          </w:rPr>
          <w:fldChar w:fldCharType="begin"/>
        </w:r>
        <w:r w:rsidR="003A378C" w:rsidRPr="003A378C">
          <w:rPr>
            <w:rFonts w:ascii="Times" w:hAnsi="Times"/>
            <w:noProof/>
            <w:webHidden/>
            <w:sz w:val="32"/>
            <w:szCs w:val="32"/>
          </w:rPr>
          <w:instrText xml:space="preserve"> PAGEREF _Toc207811004 \h </w:instrText>
        </w:r>
        <w:r w:rsidR="003A378C" w:rsidRPr="003A378C">
          <w:rPr>
            <w:rFonts w:ascii="Times" w:hAnsi="Times"/>
            <w:noProof/>
            <w:webHidden/>
            <w:sz w:val="32"/>
            <w:szCs w:val="32"/>
          </w:rPr>
        </w:r>
        <w:r w:rsidR="003A378C" w:rsidRPr="003A378C">
          <w:rPr>
            <w:rFonts w:ascii="Times" w:hAnsi="Times"/>
            <w:noProof/>
            <w:webHidden/>
            <w:sz w:val="32"/>
            <w:szCs w:val="32"/>
          </w:rPr>
          <w:fldChar w:fldCharType="separate"/>
        </w:r>
        <w:r w:rsidR="00AA022F">
          <w:rPr>
            <w:rFonts w:ascii="Times" w:hAnsi="Times"/>
            <w:noProof/>
            <w:webHidden/>
            <w:sz w:val="32"/>
            <w:szCs w:val="32"/>
          </w:rPr>
          <w:t>119</w:t>
        </w:r>
        <w:r w:rsidR="003A378C" w:rsidRPr="003A378C">
          <w:rPr>
            <w:rFonts w:ascii="Times" w:hAnsi="Times"/>
            <w:noProof/>
            <w:webHidden/>
            <w:sz w:val="32"/>
            <w:szCs w:val="32"/>
          </w:rPr>
          <w:fldChar w:fldCharType="end"/>
        </w:r>
      </w:hyperlink>
    </w:p>
    <w:p w14:paraId="5F863405" w14:textId="1193402E" w:rsidR="003A378C" w:rsidRPr="003A378C" w:rsidRDefault="00BB243C">
      <w:pPr>
        <w:pStyle w:val="TM2"/>
        <w:tabs>
          <w:tab w:val="right" w:leader="dot" w:pos="9062"/>
        </w:tabs>
        <w:rPr>
          <w:rFonts w:ascii="Times" w:eastAsiaTheme="minorEastAsia" w:hAnsi="Times"/>
          <w:noProof/>
          <w:kern w:val="0"/>
          <w:sz w:val="32"/>
          <w:szCs w:val="32"/>
          <w:lang w:val="en-US"/>
          <w14:ligatures w14:val="none"/>
        </w:rPr>
      </w:pPr>
      <w:hyperlink w:anchor="_Toc207811005" w:history="1">
        <w:r w:rsidR="003A378C" w:rsidRPr="003A378C">
          <w:rPr>
            <w:rStyle w:val="Lienhypertexte"/>
            <w:rFonts w:ascii="Times" w:hAnsi="Times"/>
            <w:noProof/>
            <w:sz w:val="32"/>
            <w:szCs w:val="32"/>
          </w:rPr>
          <w:t>V.6 les principales applications des API</w:t>
        </w:r>
        <w:r w:rsidR="003A378C" w:rsidRPr="003A378C">
          <w:rPr>
            <w:rFonts w:ascii="Times" w:hAnsi="Times"/>
            <w:noProof/>
            <w:webHidden/>
            <w:sz w:val="32"/>
            <w:szCs w:val="32"/>
          </w:rPr>
          <w:tab/>
        </w:r>
        <w:r w:rsidR="003A378C" w:rsidRPr="003A378C">
          <w:rPr>
            <w:rFonts w:ascii="Times" w:hAnsi="Times"/>
            <w:noProof/>
            <w:webHidden/>
            <w:sz w:val="32"/>
            <w:szCs w:val="32"/>
          </w:rPr>
          <w:fldChar w:fldCharType="begin"/>
        </w:r>
        <w:r w:rsidR="003A378C" w:rsidRPr="003A378C">
          <w:rPr>
            <w:rFonts w:ascii="Times" w:hAnsi="Times"/>
            <w:noProof/>
            <w:webHidden/>
            <w:sz w:val="32"/>
            <w:szCs w:val="32"/>
          </w:rPr>
          <w:instrText xml:space="preserve"> PAGEREF _Toc207811005 \h </w:instrText>
        </w:r>
        <w:r w:rsidR="003A378C" w:rsidRPr="003A378C">
          <w:rPr>
            <w:rFonts w:ascii="Times" w:hAnsi="Times"/>
            <w:noProof/>
            <w:webHidden/>
            <w:sz w:val="32"/>
            <w:szCs w:val="32"/>
          </w:rPr>
        </w:r>
        <w:r w:rsidR="003A378C" w:rsidRPr="003A378C">
          <w:rPr>
            <w:rFonts w:ascii="Times" w:hAnsi="Times"/>
            <w:noProof/>
            <w:webHidden/>
            <w:sz w:val="32"/>
            <w:szCs w:val="32"/>
          </w:rPr>
          <w:fldChar w:fldCharType="separate"/>
        </w:r>
        <w:r w:rsidR="00AA022F">
          <w:rPr>
            <w:rFonts w:ascii="Times" w:hAnsi="Times"/>
            <w:noProof/>
            <w:webHidden/>
            <w:sz w:val="32"/>
            <w:szCs w:val="32"/>
          </w:rPr>
          <w:t>121</w:t>
        </w:r>
        <w:r w:rsidR="003A378C" w:rsidRPr="003A378C">
          <w:rPr>
            <w:rFonts w:ascii="Times" w:hAnsi="Times"/>
            <w:noProof/>
            <w:webHidden/>
            <w:sz w:val="32"/>
            <w:szCs w:val="32"/>
          </w:rPr>
          <w:fldChar w:fldCharType="end"/>
        </w:r>
      </w:hyperlink>
    </w:p>
    <w:p w14:paraId="3A8699FB" w14:textId="1E180A2C" w:rsidR="003A378C" w:rsidRPr="003A378C" w:rsidRDefault="00BB243C">
      <w:pPr>
        <w:pStyle w:val="TM2"/>
        <w:tabs>
          <w:tab w:val="right" w:leader="dot" w:pos="9062"/>
        </w:tabs>
        <w:rPr>
          <w:rFonts w:ascii="Times" w:eastAsiaTheme="minorEastAsia" w:hAnsi="Times"/>
          <w:noProof/>
          <w:kern w:val="0"/>
          <w:sz w:val="32"/>
          <w:szCs w:val="32"/>
          <w:lang w:val="en-US"/>
          <w14:ligatures w14:val="none"/>
        </w:rPr>
      </w:pPr>
      <w:hyperlink w:anchor="_Toc207811006" w:history="1">
        <w:r w:rsidR="003A378C" w:rsidRPr="003A378C">
          <w:rPr>
            <w:rStyle w:val="Lienhypertexte"/>
            <w:rFonts w:ascii="Times" w:hAnsi="Times"/>
            <w:noProof/>
            <w:sz w:val="32"/>
            <w:szCs w:val="32"/>
          </w:rPr>
          <w:t>V.7 Quelques A.P.I courant sur le marché</w:t>
        </w:r>
        <w:r w:rsidR="003A378C" w:rsidRPr="003A378C">
          <w:rPr>
            <w:rFonts w:ascii="Times" w:hAnsi="Times"/>
            <w:noProof/>
            <w:webHidden/>
            <w:sz w:val="32"/>
            <w:szCs w:val="32"/>
          </w:rPr>
          <w:tab/>
        </w:r>
        <w:r w:rsidR="003A378C" w:rsidRPr="003A378C">
          <w:rPr>
            <w:rFonts w:ascii="Times" w:hAnsi="Times"/>
            <w:noProof/>
            <w:webHidden/>
            <w:sz w:val="32"/>
            <w:szCs w:val="32"/>
          </w:rPr>
          <w:fldChar w:fldCharType="begin"/>
        </w:r>
        <w:r w:rsidR="003A378C" w:rsidRPr="003A378C">
          <w:rPr>
            <w:rFonts w:ascii="Times" w:hAnsi="Times"/>
            <w:noProof/>
            <w:webHidden/>
            <w:sz w:val="32"/>
            <w:szCs w:val="32"/>
          </w:rPr>
          <w:instrText xml:space="preserve"> PAGEREF _Toc207811006 \h </w:instrText>
        </w:r>
        <w:r w:rsidR="003A378C" w:rsidRPr="003A378C">
          <w:rPr>
            <w:rFonts w:ascii="Times" w:hAnsi="Times"/>
            <w:noProof/>
            <w:webHidden/>
            <w:sz w:val="32"/>
            <w:szCs w:val="32"/>
          </w:rPr>
        </w:r>
        <w:r w:rsidR="003A378C" w:rsidRPr="003A378C">
          <w:rPr>
            <w:rFonts w:ascii="Times" w:hAnsi="Times"/>
            <w:noProof/>
            <w:webHidden/>
            <w:sz w:val="32"/>
            <w:szCs w:val="32"/>
          </w:rPr>
          <w:fldChar w:fldCharType="separate"/>
        </w:r>
        <w:r w:rsidR="00AA022F">
          <w:rPr>
            <w:rFonts w:ascii="Times" w:hAnsi="Times"/>
            <w:noProof/>
            <w:webHidden/>
            <w:sz w:val="32"/>
            <w:szCs w:val="32"/>
          </w:rPr>
          <w:t>127</w:t>
        </w:r>
        <w:r w:rsidR="003A378C" w:rsidRPr="003A378C">
          <w:rPr>
            <w:rFonts w:ascii="Times" w:hAnsi="Times"/>
            <w:noProof/>
            <w:webHidden/>
            <w:sz w:val="32"/>
            <w:szCs w:val="32"/>
          </w:rPr>
          <w:fldChar w:fldCharType="end"/>
        </w:r>
      </w:hyperlink>
    </w:p>
    <w:p w14:paraId="58CDF6D1" w14:textId="2408FF1A" w:rsidR="003A378C" w:rsidRPr="003A378C" w:rsidRDefault="00BB243C">
      <w:pPr>
        <w:pStyle w:val="TM1"/>
        <w:tabs>
          <w:tab w:val="right" w:leader="dot" w:pos="9062"/>
        </w:tabs>
        <w:rPr>
          <w:rFonts w:ascii="Times" w:eastAsiaTheme="minorEastAsia" w:hAnsi="Times"/>
          <w:noProof/>
          <w:kern w:val="0"/>
          <w:sz w:val="32"/>
          <w:szCs w:val="32"/>
          <w:lang w:val="en-US"/>
          <w14:ligatures w14:val="none"/>
        </w:rPr>
      </w:pPr>
      <w:hyperlink w:anchor="_Toc207811007" w:history="1">
        <w:r w:rsidR="003A378C" w:rsidRPr="003A378C">
          <w:rPr>
            <w:rStyle w:val="Lienhypertexte"/>
            <w:rFonts w:ascii="Times" w:hAnsi="Times" w:cs="Times New Roman"/>
            <w:b/>
            <w:bCs/>
            <w:noProof/>
            <w:sz w:val="32"/>
            <w:szCs w:val="32"/>
            <w:lang w:val="zh-CN"/>
          </w:rPr>
          <w:t>PROGRAMMATION DES AUTOMATES</w:t>
        </w:r>
        <w:r w:rsidR="003A378C" w:rsidRPr="003A378C">
          <w:rPr>
            <w:rStyle w:val="Lienhypertexte"/>
            <w:rFonts w:ascii="Times" w:hAnsi="Times" w:cs="Times New Roman"/>
            <w:b/>
            <w:bCs/>
            <w:noProof/>
            <w:sz w:val="32"/>
            <w:szCs w:val="32"/>
          </w:rPr>
          <w:t xml:space="preserve"> </w:t>
        </w:r>
        <w:r w:rsidR="003A378C" w:rsidRPr="003A378C">
          <w:rPr>
            <w:rStyle w:val="Lienhypertexte"/>
            <w:rFonts w:ascii="Times" w:hAnsi="Times" w:cs="Times New Roman"/>
            <w:b/>
            <w:bCs/>
            <w:noProof/>
            <w:sz w:val="32"/>
            <w:szCs w:val="32"/>
            <w:lang w:val="zh-CN"/>
          </w:rPr>
          <w:t>PROGRAMMABLES INDUSTRIELS</w:t>
        </w:r>
        <w:r w:rsidR="003A378C" w:rsidRPr="003A378C">
          <w:rPr>
            <w:rStyle w:val="Lienhypertexte"/>
            <w:rFonts w:ascii="Times" w:hAnsi="Times" w:cs="Times New Roman"/>
            <w:b/>
            <w:bCs/>
            <w:noProof/>
            <w:sz w:val="32"/>
            <w:szCs w:val="32"/>
          </w:rPr>
          <w:t>.</w:t>
        </w:r>
        <w:r w:rsidR="003A378C" w:rsidRPr="003A378C">
          <w:rPr>
            <w:rFonts w:ascii="Times" w:hAnsi="Times"/>
            <w:noProof/>
            <w:webHidden/>
            <w:sz w:val="32"/>
            <w:szCs w:val="32"/>
          </w:rPr>
          <w:tab/>
        </w:r>
        <w:r w:rsidR="003A378C" w:rsidRPr="003A378C">
          <w:rPr>
            <w:rFonts w:ascii="Times" w:hAnsi="Times"/>
            <w:noProof/>
            <w:webHidden/>
            <w:sz w:val="32"/>
            <w:szCs w:val="32"/>
          </w:rPr>
          <w:fldChar w:fldCharType="begin"/>
        </w:r>
        <w:r w:rsidR="003A378C" w:rsidRPr="003A378C">
          <w:rPr>
            <w:rFonts w:ascii="Times" w:hAnsi="Times"/>
            <w:noProof/>
            <w:webHidden/>
            <w:sz w:val="32"/>
            <w:szCs w:val="32"/>
          </w:rPr>
          <w:instrText xml:space="preserve"> PAGEREF _Toc207811007 \h </w:instrText>
        </w:r>
        <w:r w:rsidR="003A378C" w:rsidRPr="003A378C">
          <w:rPr>
            <w:rFonts w:ascii="Times" w:hAnsi="Times"/>
            <w:noProof/>
            <w:webHidden/>
            <w:sz w:val="32"/>
            <w:szCs w:val="32"/>
          </w:rPr>
        </w:r>
        <w:r w:rsidR="003A378C" w:rsidRPr="003A378C">
          <w:rPr>
            <w:rFonts w:ascii="Times" w:hAnsi="Times"/>
            <w:noProof/>
            <w:webHidden/>
            <w:sz w:val="32"/>
            <w:szCs w:val="32"/>
          </w:rPr>
          <w:fldChar w:fldCharType="separate"/>
        </w:r>
        <w:r w:rsidR="00AA022F">
          <w:rPr>
            <w:rFonts w:ascii="Times" w:hAnsi="Times"/>
            <w:noProof/>
            <w:webHidden/>
            <w:sz w:val="32"/>
            <w:szCs w:val="32"/>
          </w:rPr>
          <w:t>132</w:t>
        </w:r>
        <w:r w:rsidR="003A378C" w:rsidRPr="003A378C">
          <w:rPr>
            <w:rFonts w:ascii="Times" w:hAnsi="Times"/>
            <w:noProof/>
            <w:webHidden/>
            <w:sz w:val="32"/>
            <w:szCs w:val="32"/>
          </w:rPr>
          <w:fldChar w:fldCharType="end"/>
        </w:r>
      </w:hyperlink>
    </w:p>
    <w:p w14:paraId="70829873" w14:textId="1A989630" w:rsidR="003A378C" w:rsidRPr="003A378C" w:rsidRDefault="00BB243C">
      <w:pPr>
        <w:pStyle w:val="TM1"/>
        <w:tabs>
          <w:tab w:val="right" w:leader="dot" w:pos="9062"/>
        </w:tabs>
        <w:rPr>
          <w:rFonts w:ascii="Times" w:eastAsiaTheme="minorEastAsia" w:hAnsi="Times"/>
          <w:noProof/>
          <w:kern w:val="0"/>
          <w:sz w:val="32"/>
          <w:szCs w:val="32"/>
          <w:lang w:val="en-US"/>
          <w14:ligatures w14:val="none"/>
        </w:rPr>
      </w:pPr>
      <w:hyperlink w:anchor="_Toc207811008" w:history="1">
        <w:r w:rsidR="003A378C" w:rsidRPr="003A378C">
          <w:rPr>
            <w:rStyle w:val="Lienhypertexte"/>
            <w:rFonts w:ascii="Times" w:eastAsia="SimSun" w:hAnsi="Times" w:cs="Times New Roman"/>
            <w:b/>
            <w:bCs/>
            <w:noProof/>
            <w:sz w:val="32"/>
            <w:szCs w:val="32"/>
          </w:rPr>
          <w:t>PROGRAMMATION DES AUTOMATES</w:t>
        </w:r>
        <w:r w:rsidR="003A378C" w:rsidRPr="003A378C">
          <w:rPr>
            <w:rFonts w:ascii="Times" w:hAnsi="Times"/>
            <w:noProof/>
            <w:webHidden/>
            <w:sz w:val="32"/>
            <w:szCs w:val="32"/>
          </w:rPr>
          <w:tab/>
        </w:r>
        <w:r w:rsidR="003A378C" w:rsidRPr="003A378C">
          <w:rPr>
            <w:rFonts w:ascii="Times" w:hAnsi="Times"/>
            <w:noProof/>
            <w:webHidden/>
            <w:sz w:val="32"/>
            <w:szCs w:val="32"/>
          </w:rPr>
          <w:fldChar w:fldCharType="begin"/>
        </w:r>
        <w:r w:rsidR="003A378C" w:rsidRPr="003A378C">
          <w:rPr>
            <w:rFonts w:ascii="Times" w:hAnsi="Times"/>
            <w:noProof/>
            <w:webHidden/>
            <w:sz w:val="32"/>
            <w:szCs w:val="32"/>
          </w:rPr>
          <w:instrText xml:space="preserve"> PAGEREF _Toc207811008 \h </w:instrText>
        </w:r>
        <w:r w:rsidR="003A378C" w:rsidRPr="003A378C">
          <w:rPr>
            <w:rFonts w:ascii="Times" w:hAnsi="Times"/>
            <w:noProof/>
            <w:webHidden/>
            <w:sz w:val="32"/>
            <w:szCs w:val="32"/>
          </w:rPr>
        </w:r>
        <w:r w:rsidR="003A378C" w:rsidRPr="003A378C">
          <w:rPr>
            <w:rFonts w:ascii="Times" w:hAnsi="Times"/>
            <w:noProof/>
            <w:webHidden/>
            <w:sz w:val="32"/>
            <w:szCs w:val="32"/>
          </w:rPr>
          <w:fldChar w:fldCharType="separate"/>
        </w:r>
        <w:r w:rsidR="00AA022F">
          <w:rPr>
            <w:rFonts w:ascii="Times" w:hAnsi="Times"/>
            <w:noProof/>
            <w:webHidden/>
            <w:sz w:val="32"/>
            <w:szCs w:val="32"/>
          </w:rPr>
          <w:t>135</w:t>
        </w:r>
        <w:r w:rsidR="003A378C" w:rsidRPr="003A378C">
          <w:rPr>
            <w:rFonts w:ascii="Times" w:hAnsi="Times"/>
            <w:noProof/>
            <w:webHidden/>
            <w:sz w:val="32"/>
            <w:szCs w:val="32"/>
          </w:rPr>
          <w:fldChar w:fldCharType="end"/>
        </w:r>
      </w:hyperlink>
    </w:p>
    <w:p w14:paraId="5D1F5C87" w14:textId="5B233645" w:rsidR="003A378C" w:rsidRPr="003A378C" w:rsidRDefault="00BB243C">
      <w:pPr>
        <w:pStyle w:val="TM2"/>
        <w:tabs>
          <w:tab w:val="right" w:leader="dot" w:pos="9062"/>
        </w:tabs>
        <w:rPr>
          <w:rFonts w:ascii="Times" w:eastAsiaTheme="minorEastAsia" w:hAnsi="Times"/>
          <w:noProof/>
          <w:kern w:val="0"/>
          <w:sz w:val="32"/>
          <w:szCs w:val="32"/>
          <w:lang w:val="en-US"/>
          <w14:ligatures w14:val="none"/>
        </w:rPr>
      </w:pPr>
      <w:hyperlink w:anchor="_Toc207811009" w:history="1">
        <w:r w:rsidR="003A378C" w:rsidRPr="003A378C">
          <w:rPr>
            <w:rStyle w:val="Lienhypertexte"/>
            <w:rFonts w:ascii="Times" w:hAnsi="Times" w:cs="Times New Roman"/>
            <w:b/>
            <w:bCs/>
            <w:noProof/>
            <w:sz w:val="32"/>
            <w:szCs w:val="32"/>
          </w:rPr>
          <w:t>VI.0. Introduction :</w:t>
        </w:r>
        <w:r w:rsidR="003A378C" w:rsidRPr="003A378C">
          <w:rPr>
            <w:rFonts w:ascii="Times" w:hAnsi="Times"/>
            <w:noProof/>
            <w:webHidden/>
            <w:sz w:val="32"/>
            <w:szCs w:val="32"/>
          </w:rPr>
          <w:tab/>
        </w:r>
        <w:r w:rsidR="003A378C" w:rsidRPr="003A378C">
          <w:rPr>
            <w:rFonts w:ascii="Times" w:hAnsi="Times"/>
            <w:noProof/>
            <w:webHidden/>
            <w:sz w:val="32"/>
            <w:szCs w:val="32"/>
          </w:rPr>
          <w:fldChar w:fldCharType="begin"/>
        </w:r>
        <w:r w:rsidR="003A378C" w:rsidRPr="003A378C">
          <w:rPr>
            <w:rFonts w:ascii="Times" w:hAnsi="Times"/>
            <w:noProof/>
            <w:webHidden/>
            <w:sz w:val="32"/>
            <w:szCs w:val="32"/>
          </w:rPr>
          <w:instrText xml:space="preserve"> PAGEREF _Toc207811009 \h </w:instrText>
        </w:r>
        <w:r w:rsidR="003A378C" w:rsidRPr="003A378C">
          <w:rPr>
            <w:rFonts w:ascii="Times" w:hAnsi="Times"/>
            <w:noProof/>
            <w:webHidden/>
            <w:sz w:val="32"/>
            <w:szCs w:val="32"/>
          </w:rPr>
        </w:r>
        <w:r w:rsidR="003A378C" w:rsidRPr="003A378C">
          <w:rPr>
            <w:rFonts w:ascii="Times" w:hAnsi="Times"/>
            <w:noProof/>
            <w:webHidden/>
            <w:sz w:val="32"/>
            <w:szCs w:val="32"/>
          </w:rPr>
          <w:fldChar w:fldCharType="separate"/>
        </w:r>
        <w:r w:rsidR="00AA022F">
          <w:rPr>
            <w:rFonts w:ascii="Times" w:hAnsi="Times"/>
            <w:noProof/>
            <w:webHidden/>
            <w:sz w:val="32"/>
            <w:szCs w:val="32"/>
          </w:rPr>
          <w:t>135</w:t>
        </w:r>
        <w:r w:rsidR="003A378C" w:rsidRPr="003A378C">
          <w:rPr>
            <w:rFonts w:ascii="Times" w:hAnsi="Times"/>
            <w:noProof/>
            <w:webHidden/>
            <w:sz w:val="32"/>
            <w:szCs w:val="32"/>
          </w:rPr>
          <w:fldChar w:fldCharType="end"/>
        </w:r>
      </w:hyperlink>
    </w:p>
    <w:p w14:paraId="172D7E7D" w14:textId="3BBDE643" w:rsidR="003A378C" w:rsidRPr="003A378C" w:rsidRDefault="00BB243C">
      <w:pPr>
        <w:pStyle w:val="TM2"/>
        <w:tabs>
          <w:tab w:val="right" w:leader="dot" w:pos="9062"/>
        </w:tabs>
        <w:rPr>
          <w:rFonts w:ascii="Times" w:eastAsiaTheme="minorEastAsia" w:hAnsi="Times"/>
          <w:noProof/>
          <w:kern w:val="0"/>
          <w:sz w:val="32"/>
          <w:szCs w:val="32"/>
          <w:lang w:val="en-US"/>
          <w14:ligatures w14:val="none"/>
        </w:rPr>
      </w:pPr>
      <w:hyperlink w:anchor="_Toc207811010" w:history="1">
        <w:r w:rsidR="003A378C" w:rsidRPr="003A378C">
          <w:rPr>
            <w:rStyle w:val="Lienhypertexte"/>
            <w:rFonts w:ascii="Times" w:hAnsi="Times"/>
            <w:noProof/>
            <w:sz w:val="32"/>
            <w:szCs w:val="32"/>
          </w:rPr>
          <w:t>VI.1 LES LANGAGES DE PROGRAMMATION</w:t>
        </w:r>
        <w:r w:rsidR="003A378C" w:rsidRPr="003A378C">
          <w:rPr>
            <w:rFonts w:ascii="Times" w:hAnsi="Times"/>
            <w:noProof/>
            <w:webHidden/>
            <w:sz w:val="32"/>
            <w:szCs w:val="32"/>
          </w:rPr>
          <w:tab/>
        </w:r>
        <w:r w:rsidR="003A378C" w:rsidRPr="003A378C">
          <w:rPr>
            <w:rFonts w:ascii="Times" w:hAnsi="Times"/>
            <w:noProof/>
            <w:webHidden/>
            <w:sz w:val="32"/>
            <w:szCs w:val="32"/>
          </w:rPr>
          <w:fldChar w:fldCharType="begin"/>
        </w:r>
        <w:r w:rsidR="003A378C" w:rsidRPr="003A378C">
          <w:rPr>
            <w:rFonts w:ascii="Times" w:hAnsi="Times"/>
            <w:noProof/>
            <w:webHidden/>
            <w:sz w:val="32"/>
            <w:szCs w:val="32"/>
          </w:rPr>
          <w:instrText xml:space="preserve"> PAGEREF _Toc207811010 \h </w:instrText>
        </w:r>
        <w:r w:rsidR="003A378C" w:rsidRPr="003A378C">
          <w:rPr>
            <w:rFonts w:ascii="Times" w:hAnsi="Times"/>
            <w:noProof/>
            <w:webHidden/>
            <w:sz w:val="32"/>
            <w:szCs w:val="32"/>
          </w:rPr>
        </w:r>
        <w:r w:rsidR="003A378C" w:rsidRPr="003A378C">
          <w:rPr>
            <w:rFonts w:ascii="Times" w:hAnsi="Times"/>
            <w:noProof/>
            <w:webHidden/>
            <w:sz w:val="32"/>
            <w:szCs w:val="32"/>
          </w:rPr>
          <w:fldChar w:fldCharType="separate"/>
        </w:r>
        <w:r w:rsidR="00AA022F">
          <w:rPr>
            <w:rFonts w:ascii="Times" w:hAnsi="Times"/>
            <w:noProof/>
            <w:webHidden/>
            <w:sz w:val="32"/>
            <w:szCs w:val="32"/>
          </w:rPr>
          <w:t>136</w:t>
        </w:r>
        <w:r w:rsidR="003A378C" w:rsidRPr="003A378C">
          <w:rPr>
            <w:rFonts w:ascii="Times" w:hAnsi="Times"/>
            <w:noProof/>
            <w:webHidden/>
            <w:sz w:val="32"/>
            <w:szCs w:val="32"/>
          </w:rPr>
          <w:fldChar w:fldCharType="end"/>
        </w:r>
      </w:hyperlink>
    </w:p>
    <w:p w14:paraId="475A33E9" w14:textId="0EAB0ECC" w:rsidR="003A378C" w:rsidRPr="003A378C" w:rsidRDefault="00BB243C">
      <w:pPr>
        <w:pStyle w:val="TM3"/>
        <w:tabs>
          <w:tab w:val="right" w:leader="dot" w:pos="9062"/>
        </w:tabs>
        <w:rPr>
          <w:rFonts w:ascii="Times" w:eastAsiaTheme="minorEastAsia" w:hAnsi="Times"/>
          <w:noProof/>
          <w:kern w:val="0"/>
          <w:sz w:val="32"/>
          <w:szCs w:val="32"/>
          <w:lang w:val="en-US"/>
          <w14:ligatures w14:val="none"/>
        </w:rPr>
      </w:pPr>
      <w:hyperlink w:anchor="_Toc207811011" w:history="1">
        <w:r w:rsidR="003A378C" w:rsidRPr="003A378C">
          <w:rPr>
            <w:rStyle w:val="Lienhypertexte"/>
            <w:rFonts w:ascii="Times" w:hAnsi="Times"/>
            <w:noProof/>
            <w:sz w:val="32"/>
            <w:szCs w:val="32"/>
          </w:rPr>
          <w:t>VI.1.1 Langage GRAFCET :</w:t>
        </w:r>
        <w:r w:rsidR="003A378C" w:rsidRPr="003A378C">
          <w:rPr>
            <w:rFonts w:ascii="Times" w:hAnsi="Times"/>
            <w:noProof/>
            <w:webHidden/>
            <w:sz w:val="32"/>
            <w:szCs w:val="32"/>
          </w:rPr>
          <w:tab/>
        </w:r>
        <w:r w:rsidR="003A378C" w:rsidRPr="003A378C">
          <w:rPr>
            <w:rFonts w:ascii="Times" w:hAnsi="Times"/>
            <w:noProof/>
            <w:webHidden/>
            <w:sz w:val="32"/>
            <w:szCs w:val="32"/>
          </w:rPr>
          <w:fldChar w:fldCharType="begin"/>
        </w:r>
        <w:r w:rsidR="003A378C" w:rsidRPr="003A378C">
          <w:rPr>
            <w:rFonts w:ascii="Times" w:hAnsi="Times"/>
            <w:noProof/>
            <w:webHidden/>
            <w:sz w:val="32"/>
            <w:szCs w:val="32"/>
          </w:rPr>
          <w:instrText xml:space="preserve"> PAGEREF _Toc207811011 \h </w:instrText>
        </w:r>
        <w:r w:rsidR="003A378C" w:rsidRPr="003A378C">
          <w:rPr>
            <w:rFonts w:ascii="Times" w:hAnsi="Times"/>
            <w:noProof/>
            <w:webHidden/>
            <w:sz w:val="32"/>
            <w:szCs w:val="32"/>
          </w:rPr>
        </w:r>
        <w:r w:rsidR="003A378C" w:rsidRPr="003A378C">
          <w:rPr>
            <w:rFonts w:ascii="Times" w:hAnsi="Times"/>
            <w:noProof/>
            <w:webHidden/>
            <w:sz w:val="32"/>
            <w:szCs w:val="32"/>
          </w:rPr>
          <w:fldChar w:fldCharType="separate"/>
        </w:r>
        <w:r w:rsidR="00AA022F">
          <w:rPr>
            <w:rFonts w:ascii="Times" w:hAnsi="Times"/>
            <w:noProof/>
            <w:webHidden/>
            <w:sz w:val="32"/>
            <w:szCs w:val="32"/>
          </w:rPr>
          <w:t>136</w:t>
        </w:r>
        <w:r w:rsidR="003A378C" w:rsidRPr="003A378C">
          <w:rPr>
            <w:rFonts w:ascii="Times" w:hAnsi="Times"/>
            <w:noProof/>
            <w:webHidden/>
            <w:sz w:val="32"/>
            <w:szCs w:val="32"/>
          </w:rPr>
          <w:fldChar w:fldCharType="end"/>
        </w:r>
      </w:hyperlink>
    </w:p>
    <w:p w14:paraId="6A865BD1" w14:textId="27F0C1D1" w:rsidR="003A378C" w:rsidRPr="003A378C" w:rsidRDefault="00BB243C">
      <w:pPr>
        <w:pStyle w:val="TM3"/>
        <w:tabs>
          <w:tab w:val="right" w:leader="dot" w:pos="9062"/>
        </w:tabs>
        <w:rPr>
          <w:rFonts w:ascii="Times" w:eastAsiaTheme="minorEastAsia" w:hAnsi="Times"/>
          <w:noProof/>
          <w:kern w:val="0"/>
          <w:sz w:val="32"/>
          <w:szCs w:val="32"/>
          <w:lang w:val="en-US"/>
          <w14:ligatures w14:val="none"/>
        </w:rPr>
      </w:pPr>
      <w:hyperlink w:anchor="_Toc207811012" w:history="1">
        <w:r w:rsidR="003A378C" w:rsidRPr="003A378C">
          <w:rPr>
            <w:rStyle w:val="Lienhypertexte"/>
            <w:rFonts w:ascii="Times" w:hAnsi="Times"/>
            <w:noProof/>
            <w:sz w:val="32"/>
            <w:szCs w:val="32"/>
          </w:rPr>
          <w:t>VI.1.1.1 Définition :</w:t>
        </w:r>
        <w:r w:rsidR="003A378C" w:rsidRPr="003A378C">
          <w:rPr>
            <w:rFonts w:ascii="Times" w:hAnsi="Times"/>
            <w:noProof/>
            <w:webHidden/>
            <w:sz w:val="32"/>
            <w:szCs w:val="32"/>
          </w:rPr>
          <w:tab/>
        </w:r>
        <w:r w:rsidR="003A378C" w:rsidRPr="003A378C">
          <w:rPr>
            <w:rFonts w:ascii="Times" w:hAnsi="Times"/>
            <w:noProof/>
            <w:webHidden/>
            <w:sz w:val="32"/>
            <w:szCs w:val="32"/>
          </w:rPr>
          <w:fldChar w:fldCharType="begin"/>
        </w:r>
        <w:r w:rsidR="003A378C" w:rsidRPr="003A378C">
          <w:rPr>
            <w:rFonts w:ascii="Times" w:hAnsi="Times"/>
            <w:noProof/>
            <w:webHidden/>
            <w:sz w:val="32"/>
            <w:szCs w:val="32"/>
          </w:rPr>
          <w:instrText xml:space="preserve"> PAGEREF _Toc207811012 \h </w:instrText>
        </w:r>
        <w:r w:rsidR="003A378C" w:rsidRPr="003A378C">
          <w:rPr>
            <w:rFonts w:ascii="Times" w:hAnsi="Times"/>
            <w:noProof/>
            <w:webHidden/>
            <w:sz w:val="32"/>
            <w:szCs w:val="32"/>
          </w:rPr>
        </w:r>
        <w:r w:rsidR="003A378C" w:rsidRPr="003A378C">
          <w:rPr>
            <w:rFonts w:ascii="Times" w:hAnsi="Times"/>
            <w:noProof/>
            <w:webHidden/>
            <w:sz w:val="32"/>
            <w:szCs w:val="32"/>
          </w:rPr>
          <w:fldChar w:fldCharType="separate"/>
        </w:r>
        <w:r w:rsidR="00AA022F">
          <w:rPr>
            <w:rFonts w:ascii="Times" w:hAnsi="Times"/>
            <w:noProof/>
            <w:webHidden/>
            <w:sz w:val="32"/>
            <w:szCs w:val="32"/>
          </w:rPr>
          <w:t>136</w:t>
        </w:r>
        <w:r w:rsidR="003A378C" w:rsidRPr="003A378C">
          <w:rPr>
            <w:rFonts w:ascii="Times" w:hAnsi="Times"/>
            <w:noProof/>
            <w:webHidden/>
            <w:sz w:val="32"/>
            <w:szCs w:val="32"/>
          </w:rPr>
          <w:fldChar w:fldCharType="end"/>
        </w:r>
      </w:hyperlink>
    </w:p>
    <w:p w14:paraId="3F7D4987" w14:textId="21BA9D46" w:rsidR="003A378C" w:rsidRPr="003A378C" w:rsidRDefault="00BB243C">
      <w:pPr>
        <w:pStyle w:val="TM2"/>
        <w:tabs>
          <w:tab w:val="right" w:leader="dot" w:pos="9062"/>
        </w:tabs>
        <w:rPr>
          <w:rFonts w:ascii="Times" w:eastAsiaTheme="minorEastAsia" w:hAnsi="Times"/>
          <w:noProof/>
          <w:kern w:val="0"/>
          <w:sz w:val="32"/>
          <w:szCs w:val="32"/>
          <w:lang w:val="en-US"/>
          <w14:ligatures w14:val="none"/>
        </w:rPr>
      </w:pPr>
      <w:hyperlink w:anchor="_Toc207811013" w:history="1">
        <w:r w:rsidR="003A378C" w:rsidRPr="003A378C">
          <w:rPr>
            <w:rStyle w:val="Lienhypertexte"/>
            <w:rFonts w:ascii="Times" w:hAnsi="Times"/>
            <w:noProof/>
            <w:sz w:val="32"/>
            <w:szCs w:val="32"/>
          </w:rPr>
          <w:t>VI.1.1.2. Domaine d'application :</w:t>
        </w:r>
        <w:r w:rsidR="003A378C" w:rsidRPr="003A378C">
          <w:rPr>
            <w:rFonts w:ascii="Times" w:hAnsi="Times"/>
            <w:noProof/>
            <w:webHidden/>
            <w:sz w:val="32"/>
            <w:szCs w:val="32"/>
          </w:rPr>
          <w:tab/>
        </w:r>
        <w:r w:rsidR="003A378C" w:rsidRPr="003A378C">
          <w:rPr>
            <w:rFonts w:ascii="Times" w:hAnsi="Times"/>
            <w:noProof/>
            <w:webHidden/>
            <w:sz w:val="32"/>
            <w:szCs w:val="32"/>
          </w:rPr>
          <w:fldChar w:fldCharType="begin"/>
        </w:r>
        <w:r w:rsidR="003A378C" w:rsidRPr="003A378C">
          <w:rPr>
            <w:rFonts w:ascii="Times" w:hAnsi="Times"/>
            <w:noProof/>
            <w:webHidden/>
            <w:sz w:val="32"/>
            <w:szCs w:val="32"/>
          </w:rPr>
          <w:instrText xml:space="preserve"> PAGEREF _Toc207811013 \h </w:instrText>
        </w:r>
        <w:r w:rsidR="003A378C" w:rsidRPr="003A378C">
          <w:rPr>
            <w:rFonts w:ascii="Times" w:hAnsi="Times"/>
            <w:noProof/>
            <w:webHidden/>
            <w:sz w:val="32"/>
            <w:szCs w:val="32"/>
          </w:rPr>
        </w:r>
        <w:r w:rsidR="003A378C" w:rsidRPr="003A378C">
          <w:rPr>
            <w:rFonts w:ascii="Times" w:hAnsi="Times"/>
            <w:noProof/>
            <w:webHidden/>
            <w:sz w:val="32"/>
            <w:szCs w:val="32"/>
          </w:rPr>
          <w:fldChar w:fldCharType="separate"/>
        </w:r>
        <w:r w:rsidR="00AA022F">
          <w:rPr>
            <w:rFonts w:ascii="Times" w:hAnsi="Times"/>
            <w:noProof/>
            <w:webHidden/>
            <w:sz w:val="32"/>
            <w:szCs w:val="32"/>
          </w:rPr>
          <w:t>136</w:t>
        </w:r>
        <w:r w:rsidR="003A378C" w:rsidRPr="003A378C">
          <w:rPr>
            <w:rFonts w:ascii="Times" w:hAnsi="Times"/>
            <w:noProof/>
            <w:webHidden/>
            <w:sz w:val="32"/>
            <w:szCs w:val="32"/>
          </w:rPr>
          <w:fldChar w:fldCharType="end"/>
        </w:r>
      </w:hyperlink>
    </w:p>
    <w:p w14:paraId="447A8966" w14:textId="4BD92089" w:rsidR="003A378C" w:rsidRPr="003A378C" w:rsidRDefault="00BB243C">
      <w:pPr>
        <w:pStyle w:val="TM3"/>
        <w:tabs>
          <w:tab w:val="right" w:leader="dot" w:pos="9062"/>
        </w:tabs>
        <w:rPr>
          <w:rFonts w:ascii="Times" w:eastAsiaTheme="minorEastAsia" w:hAnsi="Times"/>
          <w:noProof/>
          <w:kern w:val="0"/>
          <w:sz w:val="32"/>
          <w:szCs w:val="32"/>
          <w:lang w:val="en-US"/>
          <w14:ligatures w14:val="none"/>
        </w:rPr>
      </w:pPr>
      <w:hyperlink w:anchor="_Toc207811014" w:history="1">
        <w:r w:rsidR="003A378C" w:rsidRPr="003A378C">
          <w:rPr>
            <w:rStyle w:val="Lienhypertexte"/>
            <w:rFonts w:ascii="Times" w:hAnsi="Times"/>
            <w:noProof/>
            <w:sz w:val="32"/>
            <w:szCs w:val="32"/>
          </w:rPr>
          <w:t>VI.1.1.4 Principe du grafcet :</w:t>
        </w:r>
        <w:r w:rsidR="003A378C" w:rsidRPr="003A378C">
          <w:rPr>
            <w:rFonts w:ascii="Times" w:hAnsi="Times"/>
            <w:noProof/>
            <w:webHidden/>
            <w:sz w:val="32"/>
            <w:szCs w:val="32"/>
          </w:rPr>
          <w:tab/>
        </w:r>
        <w:r w:rsidR="003A378C" w:rsidRPr="003A378C">
          <w:rPr>
            <w:rFonts w:ascii="Times" w:hAnsi="Times"/>
            <w:noProof/>
            <w:webHidden/>
            <w:sz w:val="32"/>
            <w:szCs w:val="32"/>
          </w:rPr>
          <w:fldChar w:fldCharType="begin"/>
        </w:r>
        <w:r w:rsidR="003A378C" w:rsidRPr="003A378C">
          <w:rPr>
            <w:rFonts w:ascii="Times" w:hAnsi="Times"/>
            <w:noProof/>
            <w:webHidden/>
            <w:sz w:val="32"/>
            <w:szCs w:val="32"/>
          </w:rPr>
          <w:instrText xml:space="preserve"> PAGEREF _Toc207811014 \h </w:instrText>
        </w:r>
        <w:r w:rsidR="003A378C" w:rsidRPr="003A378C">
          <w:rPr>
            <w:rFonts w:ascii="Times" w:hAnsi="Times"/>
            <w:noProof/>
            <w:webHidden/>
            <w:sz w:val="32"/>
            <w:szCs w:val="32"/>
          </w:rPr>
        </w:r>
        <w:r w:rsidR="003A378C" w:rsidRPr="003A378C">
          <w:rPr>
            <w:rFonts w:ascii="Times" w:hAnsi="Times"/>
            <w:noProof/>
            <w:webHidden/>
            <w:sz w:val="32"/>
            <w:szCs w:val="32"/>
          </w:rPr>
          <w:fldChar w:fldCharType="separate"/>
        </w:r>
        <w:r w:rsidR="00AA022F">
          <w:rPr>
            <w:rFonts w:ascii="Times" w:hAnsi="Times"/>
            <w:noProof/>
            <w:webHidden/>
            <w:sz w:val="32"/>
            <w:szCs w:val="32"/>
          </w:rPr>
          <w:t>137</w:t>
        </w:r>
        <w:r w:rsidR="003A378C" w:rsidRPr="003A378C">
          <w:rPr>
            <w:rFonts w:ascii="Times" w:hAnsi="Times"/>
            <w:noProof/>
            <w:webHidden/>
            <w:sz w:val="32"/>
            <w:szCs w:val="32"/>
          </w:rPr>
          <w:fldChar w:fldCharType="end"/>
        </w:r>
      </w:hyperlink>
    </w:p>
    <w:p w14:paraId="2BF5E13A" w14:textId="235A5FA4" w:rsidR="003A378C" w:rsidRPr="003A378C" w:rsidRDefault="00BB243C">
      <w:pPr>
        <w:pStyle w:val="TM2"/>
        <w:tabs>
          <w:tab w:val="right" w:leader="dot" w:pos="9062"/>
        </w:tabs>
        <w:rPr>
          <w:rFonts w:ascii="Times" w:eastAsiaTheme="minorEastAsia" w:hAnsi="Times"/>
          <w:noProof/>
          <w:kern w:val="0"/>
          <w:sz w:val="32"/>
          <w:szCs w:val="32"/>
          <w:lang w:val="en-US"/>
          <w14:ligatures w14:val="none"/>
        </w:rPr>
      </w:pPr>
      <w:hyperlink w:anchor="_Toc207811015" w:history="1">
        <w:r w:rsidR="003A378C" w:rsidRPr="003A378C">
          <w:rPr>
            <w:rStyle w:val="Lienhypertexte"/>
            <w:rFonts w:ascii="Times" w:hAnsi="Times"/>
            <w:noProof/>
            <w:sz w:val="32"/>
            <w:szCs w:val="32"/>
          </w:rPr>
          <w:t>VI.1.2 Langage CONTACT (LADDER) :</w:t>
        </w:r>
        <w:r w:rsidR="003A378C" w:rsidRPr="003A378C">
          <w:rPr>
            <w:rFonts w:ascii="Times" w:hAnsi="Times"/>
            <w:noProof/>
            <w:webHidden/>
            <w:sz w:val="32"/>
            <w:szCs w:val="32"/>
          </w:rPr>
          <w:tab/>
        </w:r>
        <w:r w:rsidR="003A378C" w:rsidRPr="003A378C">
          <w:rPr>
            <w:rFonts w:ascii="Times" w:hAnsi="Times"/>
            <w:noProof/>
            <w:webHidden/>
            <w:sz w:val="32"/>
            <w:szCs w:val="32"/>
          </w:rPr>
          <w:fldChar w:fldCharType="begin"/>
        </w:r>
        <w:r w:rsidR="003A378C" w:rsidRPr="003A378C">
          <w:rPr>
            <w:rFonts w:ascii="Times" w:hAnsi="Times"/>
            <w:noProof/>
            <w:webHidden/>
            <w:sz w:val="32"/>
            <w:szCs w:val="32"/>
          </w:rPr>
          <w:instrText xml:space="preserve"> PAGEREF _Toc207811015 \h </w:instrText>
        </w:r>
        <w:r w:rsidR="003A378C" w:rsidRPr="003A378C">
          <w:rPr>
            <w:rFonts w:ascii="Times" w:hAnsi="Times"/>
            <w:noProof/>
            <w:webHidden/>
            <w:sz w:val="32"/>
            <w:szCs w:val="32"/>
          </w:rPr>
        </w:r>
        <w:r w:rsidR="003A378C" w:rsidRPr="003A378C">
          <w:rPr>
            <w:rFonts w:ascii="Times" w:hAnsi="Times"/>
            <w:noProof/>
            <w:webHidden/>
            <w:sz w:val="32"/>
            <w:szCs w:val="32"/>
          </w:rPr>
          <w:fldChar w:fldCharType="separate"/>
        </w:r>
        <w:r w:rsidR="00AA022F">
          <w:rPr>
            <w:rFonts w:ascii="Times" w:hAnsi="Times"/>
            <w:noProof/>
            <w:webHidden/>
            <w:sz w:val="32"/>
            <w:szCs w:val="32"/>
          </w:rPr>
          <w:t>141</w:t>
        </w:r>
        <w:r w:rsidR="003A378C" w:rsidRPr="003A378C">
          <w:rPr>
            <w:rFonts w:ascii="Times" w:hAnsi="Times"/>
            <w:noProof/>
            <w:webHidden/>
            <w:sz w:val="32"/>
            <w:szCs w:val="32"/>
          </w:rPr>
          <w:fldChar w:fldCharType="end"/>
        </w:r>
      </w:hyperlink>
    </w:p>
    <w:p w14:paraId="12CE3960" w14:textId="5E3DAA19" w:rsidR="003A378C" w:rsidRPr="003A378C" w:rsidRDefault="00BB243C">
      <w:pPr>
        <w:pStyle w:val="TM3"/>
        <w:tabs>
          <w:tab w:val="right" w:leader="dot" w:pos="9062"/>
        </w:tabs>
        <w:rPr>
          <w:rFonts w:ascii="Times" w:eastAsiaTheme="minorEastAsia" w:hAnsi="Times"/>
          <w:noProof/>
          <w:kern w:val="0"/>
          <w:sz w:val="32"/>
          <w:szCs w:val="32"/>
          <w:lang w:val="en-US"/>
          <w14:ligatures w14:val="none"/>
        </w:rPr>
      </w:pPr>
      <w:hyperlink w:anchor="_Toc207811016" w:history="1">
        <w:r w:rsidR="003A378C" w:rsidRPr="003A378C">
          <w:rPr>
            <w:rStyle w:val="Lienhypertexte"/>
            <w:rFonts w:ascii="Times" w:hAnsi="Times"/>
            <w:noProof/>
            <w:sz w:val="32"/>
            <w:szCs w:val="32"/>
          </w:rPr>
          <w:t>VI.1.2.2 Les symboles utilisés :</w:t>
        </w:r>
        <w:r w:rsidR="003A378C" w:rsidRPr="003A378C">
          <w:rPr>
            <w:rFonts w:ascii="Times" w:hAnsi="Times"/>
            <w:noProof/>
            <w:webHidden/>
            <w:sz w:val="32"/>
            <w:szCs w:val="32"/>
          </w:rPr>
          <w:tab/>
        </w:r>
        <w:r w:rsidR="003A378C" w:rsidRPr="003A378C">
          <w:rPr>
            <w:rFonts w:ascii="Times" w:hAnsi="Times"/>
            <w:noProof/>
            <w:webHidden/>
            <w:sz w:val="32"/>
            <w:szCs w:val="32"/>
          </w:rPr>
          <w:fldChar w:fldCharType="begin"/>
        </w:r>
        <w:r w:rsidR="003A378C" w:rsidRPr="003A378C">
          <w:rPr>
            <w:rFonts w:ascii="Times" w:hAnsi="Times"/>
            <w:noProof/>
            <w:webHidden/>
            <w:sz w:val="32"/>
            <w:szCs w:val="32"/>
          </w:rPr>
          <w:instrText xml:space="preserve"> PAGEREF _Toc207811016 \h </w:instrText>
        </w:r>
        <w:r w:rsidR="003A378C" w:rsidRPr="003A378C">
          <w:rPr>
            <w:rFonts w:ascii="Times" w:hAnsi="Times"/>
            <w:noProof/>
            <w:webHidden/>
            <w:sz w:val="32"/>
            <w:szCs w:val="32"/>
          </w:rPr>
        </w:r>
        <w:r w:rsidR="003A378C" w:rsidRPr="003A378C">
          <w:rPr>
            <w:rFonts w:ascii="Times" w:hAnsi="Times"/>
            <w:noProof/>
            <w:webHidden/>
            <w:sz w:val="32"/>
            <w:szCs w:val="32"/>
          </w:rPr>
          <w:fldChar w:fldCharType="separate"/>
        </w:r>
        <w:r w:rsidR="00AA022F">
          <w:rPr>
            <w:rFonts w:ascii="Times" w:hAnsi="Times"/>
            <w:noProof/>
            <w:webHidden/>
            <w:sz w:val="32"/>
            <w:szCs w:val="32"/>
          </w:rPr>
          <w:t>141</w:t>
        </w:r>
        <w:r w:rsidR="003A378C" w:rsidRPr="003A378C">
          <w:rPr>
            <w:rFonts w:ascii="Times" w:hAnsi="Times"/>
            <w:noProof/>
            <w:webHidden/>
            <w:sz w:val="32"/>
            <w:szCs w:val="32"/>
          </w:rPr>
          <w:fldChar w:fldCharType="end"/>
        </w:r>
      </w:hyperlink>
    </w:p>
    <w:p w14:paraId="0C7BE069" w14:textId="42D91437" w:rsidR="003A378C" w:rsidRPr="003A378C" w:rsidRDefault="00BB243C">
      <w:pPr>
        <w:pStyle w:val="TM3"/>
        <w:tabs>
          <w:tab w:val="right" w:leader="dot" w:pos="9062"/>
        </w:tabs>
        <w:rPr>
          <w:rFonts w:ascii="Times" w:eastAsiaTheme="minorEastAsia" w:hAnsi="Times"/>
          <w:noProof/>
          <w:kern w:val="0"/>
          <w:sz w:val="32"/>
          <w:szCs w:val="32"/>
          <w:lang w:val="en-US"/>
          <w14:ligatures w14:val="none"/>
        </w:rPr>
      </w:pPr>
      <w:hyperlink w:anchor="_Toc207811017" w:history="1">
        <w:r w:rsidR="003A378C" w:rsidRPr="003A378C">
          <w:rPr>
            <w:rStyle w:val="Lienhypertexte"/>
            <w:rFonts w:ascii="Times" w:hAnsi="Times"/>
            <w:noProof/>
            <w:sz w:val="32"/>
            <w:szCs w:val="32"/>
          </w:rPr>
          <w:t>VI.1.2.3 Les blocs fonctionnels (Les circuits séquentiels) :</w:t>
        </w:r>
        <w:r w:rsidR="003A378C" w:rsidRPr="003A378C">
          <w:rPr>
            <w:rFonts w:ascii="Times" w:hAnsi="Times"/>
            <w:noProof/>
            <w:webHidden/>
            <w:sz w:val="32"/>
            <w:szCs w:val="32"/>
          </w:rPr>
          <w:tab/>
        </w:r>
        <w:r w:rsidR="003A378C" w:rsidRPr="003A378C">
          <w:rPr>
            <w:rFonts w:ascii="Times" w:hAnsi="Times"/>
            <w:noProof/>
            <w:webHidden/>
            <w:sz w:val="32"/>
            <w:szCs w:val="32"/>
          </w:rPr>
          <w:fldChar w:fldCharType="begin"/>
        </w:r>
        <w:r w:rsidR="003A378C" w:rsidRPr="003A378C">
          <w:rPr>
            <w:rFonts w:ascii="Times" w:hAnsi="Times"/>
            <w:noProof/>
            <w:webHidden/>
            <w:sz w:val="32"/>
            <w:szCs w:val="32"/>
          </w:rPr>
          <w:instrText xml:space="preserve"> PAGEREF _Toc207811017 \h </w:instrText>
        </w:r>
        <w:r w:rsidR="003A378C" w:rsidRPr="003A378C">
          <w:rPr>
            <w:rFonts w:ascii="Times" w:hAnsi="Times"/>
            <w:noProof/>
            <w:webHidden/>
            <w:sz w:val="32"/>
            <w:szCs w:val="32"/>
          </w:rPr>
        </w:r>
        <w:r w:rsidR="003A378C" w:rsidRPr="003A378C">
          <w:rPr>
            <w:rFonts w:ascii="Times" w:hAnsi="Times"/>
            <w:noProof/>
            <w:webHidden/>
            <w:sz w:val="32"/>
            <w:szCs w:val="32"/>
          </w:rPr>
          <w:fldChar w:fldCharType="separate"/>
        </w:r>
        <w:r w:rsidR="00AA022F">
          <w:rPr>
            <w:rFonts w:ascii="Times" w:hAnsi="Times"/>
            <w:noProof/>
            <w:webHidden/>
            <w:sz w:val="32"/>
            <w:szCs w:val="32"/>
          </w:rPr>
          <w:t>142</w:t>
        </w:r>
        <w:r w:rsidR="003A378C" w:rsidRPr="003A378C">
          <w:rPr>
            <w:rFonts w:ascii="Times" w:hAnsi="Times"/>
            <w:noProof/>
            <w:webHidden/>
            <w:sz w:val="32"/>
            <w:szCs w:val="32"/>
          </w:rPr>
          <w:fldChar w:fldCharType="end"/>
        </w:r>
      </w:hyperlink>
    </w:p>
    <w:p w14:paraId="075CC908" w14:textId="3FA256E4" w:rsidR="003A378C" w:rsidRPr="003A378C" w:rsidRDefault="00BB243C">
      <w:pPr>
        <w:pStyle w:val="TM3"/>
        <w:tabs>
          <w:tab w:val="right" w:leader="dot" w:pos="9062"/>
        </w:tabs>
        <w:rPr>
          <w:rFonts w:ascii="Times" w:eastAsiaTheme="minorEastAsia" w:hAnsi="Times"/>
          <w:noProof/>
          <w:kern w:val="0"/>
          <w:sz w:val="32"/>
          <w:szCs w:val="32"/>
          <w:lang w:val="en-US"/>
          <w14:ligatures w14:val="none"/>
        </w:rPr>
      </w:pPr>
      <w:hyperlink w:anchor="_Toc207811018" w:history="1">
        <w:r w:rsidR="003A378C" w:rsidRPr="003A378C">
          <w:rPr>
            <w:rStyle w:val="Lienhypertexte"/>
            <w:rFonts w:ascii="Times" w:hAnsi="Times"/>
            <w:noProof/>
            <w:sz w:val="32"/>
            <w:szCs w:val="32"/>
          </w:rPr>
          <w:t>VI.1.2.4 Règles d’évolution d’un réseau de contacts :</w:t>
        </w:r>
        <w:r w:rsidR="003A378C" w:rsidRPr="003A378C">
          <w:rPr>
            <w:rFonts w:ascii="Times" w:hAnsi="Times"/>
            <w:noProof/>
            <w:webHidden/>
            <w:sz w:val="32"/>
            <w:szCs w:val="32"/>
          </w:rPr>
          <w:tab/>
        </w:r>
        <w:r w:rsidR="003A378C" w:rsidRPr="003A378C">
          <w:rPr>
            <w:rFonts w:ascii="Times" w:hAnsi="Times"/>
            <w:noProof/>
            <w:webHidden/>
            <w:sz w:val="32"/>
            <w:szCs w:val="32"/>
          </w:rPr>
          <w:fldChar w:fldCharType="begin"/>
        </w:r>
        <w:r w:rsidR="003A378C" w:rsidRPr="003A378C">
          <w:rPr>
            <w:rFonts w:ascii="Times" w:hAnsi="Times"/>
            <w:noProof/>
            <w:webHidden/>
            <w:sz w:val="32"/>
            <w:szCs w:val="32"/>
          </w:rPr>
          <w:instrText xml:space="preserve"> PAGEREF _Toc207811018 \h </w:instrText>
        </w:r>
        <w:r w:rsidR="003A378C" w:rsidRPr="003A378C">
          <w:rPr>
            <w:rFonts w:ascii="Times" w:hAnsi="Times"/>
            <w:noProof/>
            <w:webHidden/>
            <w:sz w:val="32"/>
            <w:szCs w:val="32"/>
          </w:rPr>
        </w:r>
        <w:r w:rsidR="003A378C" w:rsidRPr="003A378C">
          <w:rPr>
            <w:rFonts w:ascii="Times" w:hAnsi="Times"/>
            <w:noProof/>
            <w:webHidden/>
            <w:sz w:val="32"/>
            <w:szCs w:val="32"/>
          </w:rPr>
          <w:fldChar w:fldCharType="separate"/>
        </w:r>
        <w:r w:rsidR="00AA022F">
          <w:rPr>
            <w:rFonts w:ascii="Times" w:hAnsi="Times"/>
            <w:noProof/>
            <w:webHidden/>
            <w:sz w:val="32"/>
            <w:szCs w:val="32"/>
          </w:rPr>
          <w:t>145</w:t>
        </w:r>
        <w:r w:rsidR="003A378C" w:rsidRPr="003A378C">
          <w:rPr>
            <w:rFonts w:ascii="Times" w:hAnsi="Times"/>
            <w:noProof/>
            <w:webHidden/>
            <w:sz w:val="32"/>
            <w:szCs w:val="32"/>
          </w:rPr>
          <w:fldChar w:fldCharType="end"/>
        </w:r>
      </w:hyperlink>
    </w:p>
    <w:p w14:paraId="0D98E3D1" w14:textId="715319F1" w:rsidR="003A378C" w:rsidRPr="003A378C" w:rsidRDefault="00BB243C">
      <w:pPr>
        <w:pStyle w:val="TM2"/>
        <w:tabs>
          <w:tab w:val="right" w:leader="dot" w:pos="9062"/>
        </w:tabs>
        <w:rPr>
          <w:rFonts w:ascii="Times" w:eastAsiaTheme="minorEastAsia" w:hAnsi="Times"/>
          <w:noProof/>
          <w:kern w:val="0"/>
          <w:sz w:val="32"/>
          <w:szCs w:val="32"/>
          <w:lang w:val="en-US"/>
          <w14:ligatures w14:val="none"/>
        </w:rPr>
      </w:pPr>
      <w:hyperlink w:anchor="_Toc207811019" w:history="1">
        <w:r w:rsidR="003A378C" w:rsidRPr="003A378C">
          <w:rPr>
            <w:rStyle w:val="Lienhypertexte"/>
            <w:rFonts w:ascii="Times" w:hAnsi="Times"/>
            <w:noProof/>
            <w:sz w:val="32"/>
            <w:szCs w:val="32"/>
          </w:rPr>
          <w:t>VI.1.3. Langage LISTE :</w:t>
        </w:r>
        <w:r w:rsidR="003A378C" w:rsidRPr="003A378C">
          <w:rPr>
            <w:rFonts w:ascii="Times" w:hAnsi="Times"/>
            <w:noProof/>
            <w:webHidden/>
            <w:sz w:val="32"/>
            <w:szCs w:val="32"/>
          </w:rPr>
          <w:tab/>
        </w:r>
        <w:r w:rsidR="003A378C" w:rsidRPr="003A378C">
          <w:rPr>
            <w:rFonts w:ascii="Times" w:hAnsi="Times"/>
            <w:noProof/>
            <w:webHidden/>
            <w:sz w:val="32"/>
            <w:szCs w:val="32"/>
          </w:rPr>
          <w:fldChar w:fldCharType="begin"/>
        </w:r>
        <w:r w:rsidR="003A378C" w:rsidRPr="003A378C">
          <w:rPr>
            <w:rFonts w:ascii="Times" w:hAnsi="Times"/>
            <w:noProof/>
            <w:webHidden/>
            <w:sz w:val="32"/>
            <w:szCs w:val="32"/>
          </w:rPr>
          <w:instrText xml:space="preserve"> PAGEREF _Toc207811019 \h </w:instrText>
        </w:r>
        <w:r w:rsidR="003A378C" w:rsidRPr="003A378C">
          <w:rPr>
            <w:rFonts w:ascii="Times" w:hAnsi="Times"/>
            <w:noProof/>
            <w:webHidden/>
            <w:sz w:val="32"/>
            <w:szCs w:val="32"/>
          </w:rPr>
        </w:r>
        <w:r w:rsidR="003A378C" w:rsidRPr="003A378C">
          <w:rPr>
            <w:rFonts w:ascii="Times" w:hAnsi="Times"/>
            <w:noProof/>
            <w:webHidden/>
            <w:sz w:val="32"/>
            <w:szCs w:val="32"/>
          </w:rPr>
          <w:fldChar w:fldCharType="separate"/>
        </w:r>
        <w:r w:rsidR="00AA022F">
          <w:rPr>
            <w:rFonts w:ascii="Times" w:hAnsi="Times"/>
            <w:noProof/>
            <w:webHidden/>
            <w:sz w:val="32"/>
            <w:szCs w:val="32"/>
          </w:rPr>
          <w:t>146</w:t>
        </w:r>
        <w:r w:rsidR="003A378C" w:rsidRPr="003A378C">
          <w:rPr>
            <w:rFonts w:ascii="Times" w:hAnsi="Times"/>
            <w:noProof/>
            <w:webHidden/>
            <w:sz w:val="32"/>
            <w:szCs w:val="32"/>
          </w:rPr>
          <w:fldChar w:fldCharType="end"/>
        </w:r>
      </w:hyperlink>
    </w:p>
    <w:p w14:paraId="3D688D56" w14:textId="41F45CFF" w:rsidR="003A378C" w:rsidRPr="003A378C" w:rsidRDefault="00BB243C">
      <w:pPr>
        <w:pStyle w:val="TM3"/>
        <w:tabs>
          <w:tab w:val="right" w:leader="dot" w:pos="9062"/>
        </w:tabs>
        <w:rPr>
          <w:rFonts w:ascii="Times" w:eastAsiaTheme="minorEastAsia" w:hAnsi="Times"/>
          <w:noProof/>
          <w:kern w:val="0"/>
          <w:sz w:val="32"/>
          <w:szCs w:val="32"/>
          <w:lang w:val="en-US"/>
          <w14:ligatures w14:val="none"/>
        </w:rPr>
      </w:pPr>
      <w:hyperlink w:anchor="_Toc207811020" w:history="1">
        <w:r w:rsidR="003A378C" w:rsidRPr="003A378C">
          <w:rPr>
            <w:rStyle w:val="Lienhypertexte"/>
            <w:rFonts w:ascii="Times" w:hAnsi="Times"/>
            <w:noProof/>
            <w:sz w:val="32"/>
            <w:szCs w:val="32"/>
          </w:rPr>
          <w:t>VI.1.3.1 Définition :</w:t>
        </w:r>
        <w:r w:rsidR="003A378C" w:rsidRPr="003A378C">
          <w:rPr>
            <w:rFonts w:ascii="Times" w:hAnsi="Times"/>
            <w:noProof/>
            <w:webHidden/>
            <w:sz w:val="32"/>
            <w:szCs w:val="32"/>
          </w:rPr>
          <w:tab/>
        </w:r>
        <w:r w:rsidR="003A378C" w:rsidRPr="003A378C">
          <w:rPr>
            <w:rFonts w:ascii="Times" w:hAnsi="Times"/>
            <w:noProof/>
            <w:webHidden/>
            <w:sz w:val="32"/>
            <w:szCs w:val="32"/>
          </w:rPr>
          <w:fldChar w:fldCharType="begin"/>
        </w:r>
        <w:r w:rsidR="003A378C" w:rsidRPr="003A378C">
          <w:rPr>
            <w:rFonts w:ascii="Times" w:hAnsi="Times"/>
            <w:noProof/>
            <w:webHidden/>
            <w:sz w:val="32"/>
            <w:szCs w:val="32"/>
          </w:rPr>
          <w:instrText xml:space="preserve"> PAGEREF _Toc207811020 \h </w:instrText>
        </w:r>
        <w:r w:rsidR="003A378C" w:rsidRPr="003A378C">
          <w:rPr>
            <w:rFonts w:ascii="Times" w:hAnsi="Times"/>
            <w:noProof/>
            <w:webHidden/>
            <w:sz w:val="32"/>
            <w:szCs w:val="32"/>
          </w:rPr>
        </w:r>
        <w:r w:rsidR="003A378C" w:rsidRPr="003A378C">
          <w:rPr>
            <w:rFonts w:ascii="Times" w:hAnsi="Times"/>
            <w:noProof/>
            <w:webHidden/>
            <w:sz w:val="32"/>
            <w:szCs w:val="32"/>
          </w:rPr>
          <w:fldChar w:fldCharType="separate"/>
        </w:r>
        <w:r w:rsidR="00AA022F">
          <w:rPr>
            <w:rFonts w:ascii="Times" w:hAnsi="Times"/>
            <w:noProof/>
            <w:webHidden/>
            <w:sz w:val="32"/>
            <w:szCs w:val="32"/>
          </w:rPr>
          <w:t>146</w:t>
        </w:r>
        <w:r w:rsidR="003A378C" w:rsidRPr="003A378C">
          <w:rPr>
            <w:rFonts w:ascii="Times" w:hAnsi="Times"/>
            <w:noProof/>
            <w:webHidden/>
            <w:sz w:val="32"/>
            <w:szCs w:val="32"/>
          </w:rPr>
          <w:fldChar w:fldCharType="end"/>
        </w:r>
      </w:hyperlink>
    </w:p>
    <w:p w14:paraId="6F02EFDC" w14:textId="66ABBC4A" w:rsidR="003A378C" w:rsidRPr="003A378C" w:rsidRDefault="00BB243C">
      <w:pPr>
        <w:pStyle w:val="TM3"/>
        <w:tabs>
          <w:tab w:val="right" w:leader="dot" w:pos="9062"/>
        </w:tabs>
        <w:rPr>
          <w:rFonts w:ascii="Times" w:eastAsiaTheme="minorEastAsia" w:hAnsi="Times"/>
          <w:noProof/>
          <w:kern w:val="0"/>
          <w:sz w:val="32"/>
          <w:szCs w:val="32"/>
          <w:lang w:val="en-US"/>
          <w14:ligatures w14:val="none"/>
        </w:rPr>
      </w:pPr>
      <w:hyperlink w:anchor="_Toc207811021" w:history="1">
        <w:r w:rsidR="003A378C" w:rsidRPr="003A378C">
          <w:rPr>
            <w:rStyle w:val="Lienhypertexte"/>
            <w:rFonts w:ascii="Times" w:hAnsi="Times"/>
            <w:noProof/>
            <w:sz w:val="32"/>
            <w:szCs w:val="32"/>
          </w:rPr>
          <w:t>VI.1.3.2 Les instructions de base :</w:t>
        </w:r>
        <w:r w:rsidR="003A378C" w:rsidRPr="003A378C">
          <w:rPr>
            <w:rFonts w:ascii="Times" w:hAnsi="Times"/>
            <w:noProof/>
            <w:webHidden/>
            <w:sz w:val="32"/>
            <w:szCs w:val="32"/>
          </w:rPr>
          <w:tab/>
        </w:r>
        <w:r w:rsidR="003A378C" w:rsidRPr="003A378C">
          <w:rPr>
            <w:rFonts w:ascii="Times" w:hAnsi="Times"/>
            <w:noProof/>
            <w:webHidden/>
            <w:sz w:val="32"/>
            <w:szCs w:val="32"/>
          </w:rPr>
          <w:fldChar w:fldCharType="begin"/>
        </w:r>
        <w:r w:rsidR="003A378C" w:rsidRPr="003A378C">
          <w:rPr>
            <w:rFonts w:ascii="Times" w:hAnsi="Times"/>
            <w:noProof/>
            <w:webHidden/>
            <w:sz w:val="32"/>
            <w:szCs w:val="32"/>
          </w:rPr>
          <w:instrText xml:space="preserve"> PAGEREF _Toc207811021 \h </w:instrText>
        </w:r>
        <w:r w:rsidR="003A378C" w:rsidRPr="003A378C">
          <w:rPr>
            <w:rFonts w:ascii="Times" w:hAnsi="Times"/>
            <w:noProof/>
            <w:webHidden/>
            <w:sz w:val="32"/>
            <w:szCs w:val="32"/>
          </w:rPr>
        </w:r>
        <w:r w:rsidR="003A378C" w:rsidRPr="003A378C">
          <w:rPr>
            <w:rFonts w:ascii="Times" w:hAnsi="Times"/>
            <w:noProof/>
            <w:webHidden/>
            <w:sz w:val="32"/>
            <w:szCs w:val="32"/>
          </w:rPr>
          <w:fldChar w:fldCharType="separate"/>
        </w:r>
        <w:r w:rsidR="00AA022F">
          <w:rPr>
            <w:rFonts w:ascii="Times" w:hAnsi="Times"/>
            <w:noProof/>
            <w:webHidden/>
            <w:sz w:val="32"/>
            <w:szCs w:val="32"/>
          </w:rPr>
          <w:t>146</w:t>
        </w:r>
        <w:r w:rsidR="003A378C" w:rsidRPr="003A378C">
          <w:rPr>
            <w:rFonts w:ascii="Times" w:hAnsi="Times"/>
            <w:noProof/>
            <w:webHidden/>
            <w:sz w:val="32"/>
            <w:szCs w:val="32"/>
          </w:rPr>
          <w:fldChar w:fldCharType="end"/>
        </w:r>
      </w:hyperlink>
    </w:p>
    <w:p w14:paraId="5EB8C009" w14:textId="30787931" w:rsidR="003A378C" w:rsidRPr="003A378C" w:rsidRDefault="00BB243C">
      <w:pPr>
        <w:pStyle w:val="TM3"/>
        <w:tabs>
          <w:tab w:val="right" w:leader="dot" w:pos="9062"/>
        </w:tabs>
        <w:rPr>
          <w:rFonts w:ascii="Times" w:eastAsiaTheme="minorEastAsia" w:hAnsi="Times"/>
          <w:noProof/>
          <w:kern w:val="0"/>
          <w:sz w:val="32"/>
          <w:szCs w:val="32"/>
          <w:lang w:val="en-US"/>
          <w14:ligatures w14:val="none"/>
        </w:rPr>
      </w:pPr>
      <w:hyperlink w:anchor="_Toc207811022" w:history="1">
        <w:r w:rsidR="003A378C" w:rsidRPr="003A378C">
          <w:rPr>
            <w:rStyle w:val="Lienhypertexte"/>
            <w:rFonts w:ascii="Times" w:hAnsi="Times"/>
            <w:noProof/>
            <w:sz w:val="32"/>
            <w:szCs w:val="32"/>
          </w:rPr>
          <w:t>VI.1.3.3 Programmation des blocs fonction :</w:t>
        </w:r>
        <w:r w:rsidR="003A378C" w:rsidRPr="003A378C">
          <w:rPr>
            <w:rFonts w:ascii="Times" w:hAnsi="Times"/>
            <w:noProof/>
            <w:webHidden/>
            <w:sz w:val="32"/>
            <w:szCs w:val="32"/>
          </w:rPr>
          <w:tab/>
        </w:r>
        <w:r w:rsidR="003A378C" w:rsidRPr="003A378C">
          <w:rPr>
            <w:rFonts w:ascii="Times" w:hAnsi="Times"/>
            <w:noProof/>
            <w:webHidden/>
            <w:sz w:val="32"/>
            <w:szCs w:val="32"/>
          </w:rPr>
          <w:fldChar w:fldCharType="begin"/>
        </w:r>
        <w:r w:rsidR="003A378C" w:rsidRPr="003A378C">
          <w:rPr>
            <w:rFonts w:ascii="Times" w:hAnsi="Times"/>
            <w:noProof/>
            <w:webHidden/>
            <w:sz w:val="32"/>
            <w:szCs w:val="32"/>
          </w:rPr>
          <w:instrText xml:space="preserve"> PAGEREF _Toc207811022 \h </w:instrText>
        </w:r>
        <w:r w:rsidR="003A378C" w:rsidRPr="003A378C">
          <w:rPr>
            <w:rFonts w:ascii="Times" w:hAnsi="Times"/>
            <w:noProof/>
            <w:webHidden/>
            <w:sz w:val="32"/>
            <w:szCs w:val="32"/>
          </w:rPr>
        </w:r>
        <w:r w:rsidR="003A378C" w:rsidRPr="003A378C">
          <w:rPr>
            <w:rFonts w:ascii="Times" w:hAnsi="Times"/>
            <w:noProof/>
            <w:webHidden/>
            <w:sz w:val="32"/>
            <w:szCs w:val="32"/>
          </w:rPr>
          <w:fldChar w:fldCharType="separate"/>
        </w:r>
        <w:r w:rsidR="00AA022F">
          <w:rPr>
            <w:rFonts w:ascii="Times" w:hAnsi="Times"/>
            <w:noProof/>
            <w:webHidden/>
            <w:sz w:val="32"/>
            <w:szCs w:val="32"/>
          </w:rPr>
          <w:t>148</w:t>
        </w:r>
        <w:r w:rsidR="003A378C" w:rsidRPr="003A378C">
          <w:rPr>
            <w:rFonts w:ascii="Times" w:hAnsi="Times"/>
            <w:noProof/>
            <w:webHidden/>
            <w:sz w:val="32"/>
            <w:szCs w:val="32"/>
          </w:rPr>
          <w:fldChar w:fldCharType="end"/>
        </w:r>
      </w:hyperlink>
    </w:p>
    <w:p w14:paraId="70ABEF82" w14:textId="363A63EF" w:rsidR="003A378C" w:rsidRPr="003A378C" w:rsidRDefault="00BB243C">
      <w:pPr>
        <w:pStyle w:val="TM3"/>
        <w:tabs>
          <w:tab w:val="right" w:leader="dot" w:pos="9062"/>
        </w:tabs>
        <w:rPr>
          <w:rFonts w:ascii="Times" w:eastAsiaTheme="minorEastAsia" w:hAnsi="Times"/>
          <w:noProof/>
          <w:kern w:val="0"/>
          <w:sz w:val="32"/>
          <w:szCs w:val="32"/>
          <w:lang w:val="en-US"/>
          <w14:ligatures w14:val="none"/>
        </w:rPr>
      </w:pPr>
      <w:hyperlink w:anchor="_Toc207811023" w:history="1">
        <w:r w:rsidR="003A378C" w:rsidRPr="003A378C">
          <w:rPr>
            <w:rStyle w:val="Lienhypertexte"/>
            <w:rFonts w:ascii="Times" w:hAnsi="Times"/>
            <w:noProof/>
            <w:sz w:val="32"/>
            <w:szCs w:val="32"/>
          </w:rPr>
          <w:t>VI.1.3.4. Structure d’une phrase :</w:t>
        </w:r>
        <w:r w:rsidR="003A378C" w:rsidRPr="003A378C">
          <w:rPr>
            <w:rFonts w:ascii="Times" w:hAnsi="Times"/>
            <w:noProof/>
            <w:webHidden/>
            <w:sz w:val="32"/>
            <w:szCs w:val="32"/>
          </w:rPr>
          <w:tab/>
        </w:r>
        <w:r w:rsidR="003A378C" w:rsidRPr="003A378C">
          <w:rPr>
            <w:rFonts w:ascii="Times" w:hAnsi="Times"/>
            <w:noProof/>
            <w:webHidden/>
            <w:sz w:val="32"/>
            <w:szCs w:val="32"/>
          </w:rPr>
          <w:fldChar w:fldCharType="begin"/>
        </w:r>
        <w:r w:rsidR="003A378C" w:rsidRPr="003A378C">
          <w:rPr>
            <w:rFonts w:ascii="Times" w:hAnsi="Times"/>
            <w:noProof/>
            <w:webHidden/>
            <w:sz w:val="32"/>
            <w:szCs w:val="32"/>
          </w:rPr>
          <w:instrText xml:space="preserve"> PAGEREF _Toc207811023 \h </w:instrText>
        </w:r>
        <w:r w:rsidR="003A378C" w:rsidRPr="003A378C">
          <w:rPr>
            <w:rFonts w:ascii="Times" w:hAnsi="Times"/>
            <w:noProof/>
            <w:webHidden/>
            <w:sz w:val="32"/>
            <w:szCs w:val="32"/>
          </w:rPr>
        </w:r>
        <w:r w:rsidR="003A378C" w:rsidRPr="003A378C">
          <w:rPr>
            <w:rFonts w:ascii="Times" w:hAnsi="Times"/>
            <w:noProof/>
            <w:webHidden/>
            <w:sz w:val="32"/>
            <w:szCs w:val="32"/>
          </w:rPr>
          <w:fldChar w:fldCharType="separate"/>
        </w:r>
        <w:r w:rsidR="00AA022F">
          <w:rPr>
            <w:rFonts w:ascii="Times" w:hAnsi="Times"/>
            <w:noProof/>
            <w:webHidden/>
            <w:sz w:val="32"/>
            <w:szCs w:val="32"/>
          </w:rPr>
          <w:t>149</w:t>
        </w:r>
        <w:r w:rsidR="003A378C" w:rsidRPr="003A378C">
          <w:rPr>
            <w:rFonts w:ascii="Times" w:hAnsi="Times"/>
            <w:noProof/>
            <w:webHidden/>
            <w:sz w:val="32"/>
            <w:szCs w:val="32"/>
          </w:rPr>
          <w:fldChar w:fldCharType="end"/>
        </w:r>
      </w:hyperlink>
    </w:p>
    <w:p w14:paraId="0F10510E" w14:textId="401BB2A6" w:rsidR="003A378C" w:rsidRPr="003A378C" w:rsidRDefault="00BB243C">
      <w:pPr>
        <w:pStyle w:val="TM3"/>
        <w:tabs>
          <w:tab w:val="right" w:leader="dot" w:pos="9062"/>
        </w:tabs>
        <w:rPr>
          <w:rFonts w:ascii="Times" w:eastAsiaTheme="minorEastAsia" w:hAnsi="Times"/>
          <w:noProof/>
          <w:kern w:val="0"/>
          <w:sz w:val="32"/>
          <w:szCs w:val="32"/>
          <w:lang w:val="en-US"/>
          <w14:ligatures w14:val="none"/>
        </w:rPr>
      </w:pPr>
      <w:hyperlink w:anchor="_Toc207811024" w:history="1">
        <w:r w:rsidR="003A378C" w:rsidRPr="003A378C">
          <w:rPr>
            <w:rStyle w:val="Lienhypertexte"/>
            <w:rFonts w:ascii="Times" w:hAnsi="Times"/>
            <w:noProof/>
            <w:sz w:val="32"/>
            <w:szCs w:val="32"/>
          </w:rPr>
          <w:t>VI.1.3.5. Règles d’exécution d’un réseau :</w:t>
        </w:r>
        <w:r w:rsidR="003A378C" w:rsidRPr="003A378C">
          <w:rPr>
            <w:rFonts w:ascii="Times" w:hAnsi="Times"/>
            <w:noProof/>
            <w:webHidden/>
            <w:sz w:val="32"/>
            <w:szCs w:val="32"/>
          </w:rPr>
          <w:tab/>
        </w:r>
        <w:r w:rsidR="003A378C" w:rsidRPr="003A378C">
          <w:rPr>
            <w:rFonts w:ascii="Times" w:hAnsi="Times"/>
            <w:noProof/>
            <w:webHidden/>
            <w:sz w:val="32"/>
            <w:szCs w:val="32"/>
          </w:rPr>
          <w:fldChar w:fldCharType="begin"/>
        </w:r>
        <w:r w:rsidR="003A378C" w:rsidRPr="003A378C">
          <w:rPr>
            <w:rFonts w:ascii="Times" w:hAnsi="Times"/>
            <w:noProof/>
            <w:webHidden/>
            <w:sz w:val="32"/>
            <w:szCs w:val="32"/>
          </w:rPr>
          <w:instrText xml:space="preserve"> PAGEREF _Toc207811024 \h </w:instrText>
        </w:r>
        <w:r w:rsidR="003A378C" w:rsidRPr="003A378C">
          <w:rPr>
            <w:rFonts w:ascii="Times" w:hAnsi="Times"/>
            <w:noProof/>
            <w:webHidden/>
            <w:sz w:val="32"/>
            <w:szCs w:val="32"/>
          </w:rPr>
        </w:r>
        <w:r w:rsidR="003A378C" w:rsidRPr="003A378C">
          <w:rPr>
            <w:rFonts w:ascii="Times" w:hAnsi="Times"/>
            <w:noProof/>
            <w:webHidden/>
            <w:sz w:val="32"/>
            <w:szCs w:val="32"/>
          </w:rPr>
          <w:fldChar w:fldCharType="separate"/>
        </w:r>
        <w:r w:rsidR="00AA022F">
          <w:rPr>
            <w:rFonts w:ascii="Times" w:hAnsi="Times"/>
            <w:noProof/>
            <w:webHidden/>
            <w:sz w:val="32"/>
            <w:szCs w:val="32"/>
          </w:rPr>
          <w:t>150</w:t>
        </w:r>
        <w:r w:rsidR="003A378C" w:rsidRPr="003A378C">
          <w:rPr>
            <w:rFonts w:ascii="Times" w:hAnsi="Times"/>
            <w:noProof/>
            <w:webHidden/>
            <w:sz w:val="32"/>
            <w:szCs w:val="32"/>
          </w:rPr>
          <w:fldChar w:fldCharType="end"/>
        </w:r>
      </w:hyperlink>
    </w:p>
    <w:p w14:paraId="00023F43" w14:textId="248953C6" w:rsidR="003A378C" w:rsidRPr="003A378C" w:rsidRDefault="00BB243C">
      <w:pPr>
        <w:pStyle w:val="TM3"/>
        <w:tabs>
          <w:tab w:val="right" w:leader="dot" w:pos="9062"/>
        </w:tabs>
        <w:rPr>
          <w:rFonts w:ascii="Times" w:eastAsiaTheme="minorEastAsia" w:hAnsi="Times"/>
          <w:noProof/>
          <w:kern w:val="0"/>
          <w:sz w:val="32"/>
          <w:szCs w:val="32"/>
          <w:lang w:val="en-US"/>
          <w14:ligatures w14:val="none"/>
        </w:rPr>
      </w:pPr>
      <w:hyperlink w:anchor="_Toc207811025" w:history="1">
        <w:r w:rsidR="003A378C" w:rsidRPr="003A378C">
          <w:rPr>
            <w:rStyle w:val="Lienhypertexte"/>
            <w:rFonts w:ascii="Times" w:hAnsi="Times"/>
            <w:noProof/>
            <w:sz w:val="32"/>
            <w:szCs w:val="32"/>
          </w:rPr>
          <w:t>VI.1.4. Langage LOGIGRAMME :</w:t>
        </w:r>
        <w:r w:rsidR="003A378C" w:rsidRPr="003A378C">
          <w:rPr>
            <w:rFonts w:ascii="Times" w:hAnsi="Times"/>
            <w:noProof/>
            <w:webHidden/>
            <w:sz w:val="32"/>
            <w:szCs w:val="32"/>
          </w:rPr>
          <w:tab/>
        </w:r>
        <w:r w:rsidR="003A378C" w:rsidRPr="003A378C">
          <w:rPr>
            <w:rFonts w:ascii="Times" w:hAnsi="Times"/>
            <w:noProof/>
            <w:webHidden/>
            <w:sz w:val="32"/>
            <w:szCs w:val="32"/>
          </w:rPr>
          <w:fldChar w:fldCharType="begin"/>
        </w:r>
        <w:r w:rsidR="003A378C" w:rsidRPr="003A378C">
          <w:rPr>
            <w:rFonts w:ascii="Times" w:hAnsi="Times"/>
            <w:noProof/>
            <w:webHidden/>
            <w:sz w:val="32"/>
            <w:szCs w:val="32"/>
          </w:rPr>
          <w:instrText xml:space="preserve"> PAGEREF _Toc207811025 \h </w:instrText>
        </w:r>
        <w:r w:rsidR="003A378C" w:rsidRPr="003A378C">
          <w:rPr>
            <w:rFonts w:ascii="Times" w:hAnsi="Times"/>
            <w:noProof/>
            <w:webHidden/>
            <w:sz w:val="32"/>
            <w:szCs w:val="32"/>
          </w:rPr>
        </w:r>
        <w:r w:rsidR="003A378C" w:rsidRPr="003A378C">
          <w:rPr>
            <w:rFonts w:ascii="Times" w:hAnsi="Times"/>
            <w:noProof/>
            <w:webHidden/>
            <w:sz w:val="32"/>
            <w:szCs w:val="32"/>
          </w:rPr>
          <w:fldChar w:fldCharType="separate"/>
        </w:r>
        <w:r w:rsidR="00AA022F">
          <w:rPr>
            <w:rFonts w:ascii="Times" w:hAnsi="Times"/>
            <w:noProof/>
            <w:webHidden/>
            <w:sz w:val="32"/>
            <w:szCs w:val="32"/>
          </w:rPr>
          <w:t>150</w:t>
        </w:r>
        <w:r w:rsidR="003A378C" w:rsidRPr="003A378C">
          <w:rPr>
            <w:rFonts w:ascii="Times" w:hAnsi="Times"/>
            <w:noProof/>
            <w:webHidden/>
            <w:sz w:val="32"/>
            <w:szCs w:val="32"/>
          </w:rPr>
          <w:fldChar w:fldCharType="end"/>
        </w:r>
      </w:hyperlink>
    </w:p>
    <w:p w14:paraId="71419127" w14:textId="472C2D7C" w:rsidR="003A378C" w:rsidRPr="003A378C" w:rsidRDefault="00BB243C">
      <w:pPr>
        <w:pStyle w:val="TM3"/>
        <w:tabs>
          <w:tab w:val="right" w:leader="dot" w:pos="9062"/>
        </w:tabs>
        <w:rPr>
          <w:rFonts w:ascii="Times" w:eastAsiaTheme="minorEastAsia" w:hAnsi="Times"/>
          <w:noProof/>
          <w:kern w:val="0"/>
          <w:sz w:val="32"/>
          <w:szCs w:val="32"/>
          <w:lang w:val="en-US"/>
          <w14:ligatures w14:val="none"/>
        </w:rPr>
      </w:pPr>
      <w:hyperlink w:anchor="_Toc207811026" w:history="1">
        <w:r w:rsidR="003A378C" w:rsidRPr="003A378C">
          <w:rPr>
            <w:rStyle w:val="Lienhypertexte"/>
            <w:rFonts w:ascii="Times" w:hAnsi="Times"/>
            <w:noProof/>
            <w:sz w:val="32"/>
            <w:szCs w:val="32"/>
          </w:rPr>
          <w:t>VI.1.4.0 Définition :</w:t>
        </w:r>
        <w:r w:rsidR="003A378C" w:rsidRPr="003A378C">
          <w:rPr>
            <w:rFonts w:ascii="Times" w:hAnsi="Times"/>
            <w:noProof/>
            <w:webHidden/>
            <w:sz w:val="32"/>
            <w:szCs w:val="32"/>
          </w:rPr>
          <w:tab/>
        </w:r>
        <w:r w:rsidR="003A378C" w:rsidRPr="003A378C">
          <w:rPr>
            <w:rFonts w:ascii="Times" w:hAnsi="Times"/>
            <w:noProof/>
            <w:webHidden/>
            <w:sz w:val="32"/>
            <w:szCs w:val="32"/>
          </w:rPr>
          <w:fldChar w:fldCharType="begin"/>
        </w:r>
        <w:r w:rsidR="003A378C" w:rsidRPr="003A378C">
          <w:rPr>
            <w:rFonts w:ascii="Times" w:hAnsi="Times"/>
            <w:noProof/>
            <w:webHidden/>
            <w:sz w:val="32"/>
            <w:szCs w:val="32"/>
          </w:rPr>
          <w:instrText xml:space="preserve"> PAGEREF _Toc207811026 \h </w:instrText>
        </w:r>
        <w:r w:rsidR="003A378C" w:rsidRPr="003A378C">
          <w:rPr>
            <w:rFonts w:ascii="Times" w:hAnsi="Times"/>
            <w:noProof/>
            <w:webHidden/>
            <w:sz w:val="32"/>
            <w:szCs w:val="32"/>
          </w:rPr>
        </w:r>
        <w:r w:rsidR="003A378C" w:rsidRPr="003A378C">
          <w:rPr>
            <w:rFonts w:ascii="Times" w:hAnsi="Times"/>
            <w:noProof/>
            <w:webHidden/>
            <w:sz w:val="32"/>
            <w:szCs w:val="32"/>
          </w:rPr>
          <w:fldChar w:fldCharType="separate"/>
        </w:r>
        <w:r w:rsidR="00AA022F">
          <w:rPr>
            <w:rFonts w:ascii="Times" w:hAnsi="Times"/>
            <w:noProof/>
            <w:webHidden/>
            <w:sz w:val="32"/>
            <w:szCs w:val="32"/>
          </w:rPr>
          <w:t>150</w:t>
        </w:r>
        <w:r w:rsidR="003A378C" w:rsidRPr="003A378C">
          <w:rPr>
            <w:rFonts w:ascii="Times" w:hAnsi="Times"/>
            <w:noProof/>
            <w:webHidden/>
            <w:sz w:val="32"/>
            <w:szCs w:val="32"/>
          </w:rPr>
          <w:fldChar w:fldCharType="end"/>
        </w:r>
      </w:hyperlink>
    </w:p>
    <w:p w14:paraId="7B6A7EA0" w14:textId="2F9FDA9D" w:rsidR="003A378C" w:rsidRPr="003A378C" w:rsidRDefault="00BB243C">
      <w:pPr>
        <w:pStyle w:val="TM3"/>
        <w:tabs>
          <w:tab w:val="right" w:leader="dot" w:pos="9062"/>
        </w:tabs>
        <w:rPr>
          <w:rFonts w:ascii="Times" w:eastAsiaTheme="minorEastAsia" w:hAnsi="Times"/>
          <w:noProof/>
          <w:kern w:val="0"/>
          <w:sz w:val="32"/>
          <w:szCs w:val="32"/>
          <w:lang w:val="en-US"/>
          <w14:ligatures w14:val="none"/>
        </w:rPr>
      </w:pPr>
      <w:hyperlink w:anchor="_Toc207811027" w:history="1">
        <w:r w:rsidR="003A378C" w:rsidRPr="003A378C">
          <w:rPr>
            <w:rStyle w:val="Lienhypertexte"/>
            <w:rFonts w:ascii="Times" w:hAnsi="Times"/>
            <w:noProof/>
            <w:sz w:val="32"/>
            <w:szCs w:val="32"/>
          </w:rPr>
          <w:t>VI.1.4.1. Les symboles utilisés :</w:t>
        </w:r>
        <w:r w:rsidR="003A378C" w:rsidRPr="003A378C">
          <w:rPr>
            <w:rFonts w:ascii="Times" w:hAnsi="Times"/>
            <w:noProof/>
            <w:webHidden/>
            <w:sz w:val="32"/>
            <w:szCs w:val="32"/>
          </w:rPr>
          <w:tab/>
        </w:r>
        <w:r w:rsidR="003A378C" w:rsidRPr="003A378C">
          <w:rPr>
            <w:rFonts w:ascii="Times" w:hAnsi="Times"/>
            <w:noProof/>
            <w:webHidden/>
            <w:sz w:val="32"/>
            <w:szCs w:val="32"/>
          </w:rPr>
          <w:fldChar w:fldCharType="begin"/>
        </w:r>
        <w:r w:rsidR="003A378C" w:rsidRPr="003A378C">
          <w:rPr>
            <w:rFonts w:ascii="Times" w:hAnsi="Times"/>
            <w:noProof/>
            <w:webHidden/>
            <w:sz w:val="32"/>
            <w:szCs w:val="32"/>
          </w:rPr>
          <w:instrText xml:space="preserve"> PAGEREF _Toc207811027 \h </w:instrText>
        </w:r>
        <w:r w:rsidR="003A378C" w:rsidRPr="003A378C">
          <w:rPr>
            <w:rFonts w:ascii="Times" w:hAnsi="Times"/>
            <w:noProof/>
            <w:webHidden/>
            <w:sz w:val="32"/>
            <w:szCs w:val="32"/>
          </w:rPr>
        </w:r>
        <w:r w:rsidR="003A378C" w:rsidRPr="003A378C">
          <w:rPr>
            <w:rFonts w:ascii="Times" w:hAnsi="Times"/>
            <w:noProof/>
            <w:webHidden/>
            <w:sz w:val="32"/>
            <w:szCs w:val="32"/>
          </w:rPr>
          <w:fldChar w:fldCharType="separate"/>
        </w:r>
        <w:r w:rsidR="00AA022F">
          <w:rPr>
            <w:rFonts w:ascii="Times" w:hAnsi="Times"/>
            <w:noProof/>
            <w:webHidden/>
            <w:sz w:val="32"/>
            <w:szCs w:val="32"/>
          </w:rPr>
          <w:t>151</w:t>
        </w:r>
        <w:r w:rsidR="003A378C" w:rsidRPr="003A378C">
          <w:rPr>
            <w:rFonts w:ascii="Times" w:hAnsi="Times"/>
            <w:noProof/>
            <w:webHidden/>
            <w:sz w:val="32"/>
            <w:szCs w:val="32"/>
          </w:rPr>
          <w:fldChar w:fldCharType="end"/>
        </w:r>
      </w:hyperlink>
    </w:p>
    <w:p w14:paraId="3F88B8AF" w14:textId="6CF6C316" w:rsidR="003A378C" w:rsidRPr="003A378C" w:rsidRDefault="00BB243C">
      <w:pPr>
        <w:pStyle w:val="TM3"/>
        <w:tabs>
          <w:tab w:val="right" w:leader="dot" w:pos="9062"/>
        </w:tabs>
        <w:rPr>
          <w:rFonts w:ascii="Times" w:eastAsiaTheme="minorEastAsia" w:hAnsi="Times"/>
          <w:noProof/>
          <w:kern w:val="0"/>
          <w:sz w:val="32"/>
          <w:szCs w:val="32"/>
          <w:lang w:val="en-US"/>
          <w14:ligatures w14:val="none"/>
        </w:rPr>
      </w:pPr>
      <w:hyperlink w:anchor="_Toc207811028" w:history="1">
        <w:r w:rsidR="003A378C" w:rsidRPr="003A378C">
          <w:rPr>
            <w:rStyle w:val="Lienhypertexte"/>
            <w:rFonts w:ascii="Times" w:hAnsi="Times"/>
            <w:noProof/>
            <w:sz w:val="32"/>
            <w:szCs w:val="32"/>
          </w:rPr>
          <w:t>VI.1.4.2 Priorités d’exécution du programme :</w:t>
        </w:r>
        <w:r w:rsidR="003A378C" w:rsidRPr="003A378C">
          <w:rPr>
            <w:rFonts w:ascii="Times" w:hAnsi="Times"/>
            <w:noProof/>
            <w:webHidden/>
            <w:sz w:val="32"/>
            <w:szCs w:val="32"/>
          </w:rPr>
          <w:tab/>
        </w:r>
        <w:r w:rsidR="003A378C" w:rsidRPr="003A378C">
          <w:rPr>
            <w:rFonts w:ascii="Times" w:hAnsi="Times"/>
            <w:noProof/>
            <w:webHidden/>
            <w:sz w:val="32"/>
            <w:szCs w:val="32"/>
          </w:rPr>
          <w:fldChar w:fldCharType="begin"/>
        </w:r>
        <w:r w:rsidR="003A378C" w:rsidRPr="003A378C">
          <w:rPr>
            <w:rFonts w:ascii="Times" w:hAnsi="Times"/>
            <w:noProof/>
            <w:webHidden/>
            <w:sz w:val="32"/>
            <w:szCs w:val="32"/>
          </w:rPr>
          <w:instrText xml:space="preserve"> PAGEREF _Toc207811028 \h </w:instrText>
        </w:r>
        <w:r w:rsidR="003A378C" w:rsidRPr="003A378C">
          <w:rPr>
            <w:rFonts w:ascii="Times" w:hAnsi="Times"/>
            <w:noProof/>
            <w:webHidden/>
            <w:sz w:val="32"/>
            <w:szCs w:val="32"/>
          </w:rPr>
        </w:r>
        <w:r w:rsidR="003A378C" w:rsidRPr="003A378C">
          <w:rPr>
            <w:rFonts w:ascii="Times" w:hAnsi="Times"/>
            <w:noProof/>
            <w:webHidden/>
            <w:sz w:val="32"/>
            <w:szCs w:val="32"/>
          </w:rPr>
          <w:fldChar w:fldCharType="separate"/>
        </w:r>
        <w:r w:rsidR="00AA022F">
          <w:rPr>
            <w:rFonts w:ascii="Times" w:hAnsi="Times"/>
            <w:noProof/>
            <w:webHidden/>
            <w:sz w:val="32"/>
            <w:szCs w:val="32"/>
          </w:rPr>
          <w:t>154</w:t>
        </w:r>
        <w:r w:rsidR="003A378C" w:rsidRPr="003A378C">
          <w:rPr>
            <w:rFonts w:ascii="Times" w:hAnsi="Times"/>
            <w:noProof/>
            <w:webHidden/>
            <w:sz w:val="32"/>
            <w:szCs w:val="32"/>
          </w:rPr>
          <w:fldChar w:fldCharType="end"/>
        </w:r>
      </w:hyperlink>
    </w:p>
    <w:p w14:paraId="7B21F573" w14:textId="125D39BE" w:rsidR="003A378C" w:rsidRPr="003A378C" w:rsidRDefault="00BB243C">
      <w:pPr>
        <w:pStyle w:val="TM3"/>
        <w:tabs>
          <w:tab w:val="right" w:leader="dot" w:pos="9062"/>
        </w:tabs>
        <w:rPr>
          <w:rFonts w:ascii="Times" w:eastAsiaTheme="minorEastAsia" w:hAnsi="Times"/>
          <w:noProof/>
          <w:kern w:val="0"/>
          <w:sz w:val="32"/>
          <w:szCs w:val="32"/>
          <w:lang w:val="en-US"/>
          <w14:ligatures w14:val="none"/>
        </w:rPr>
      </w:pPr>
      <w:hyperlink w:anchor="_Toc207811029" w:history="1">
        <w:r w:rsidR="003A378C" w:rsidRPr="003A378C">
          <w:rPr>
            <w:rStyle w:val="Lienhypertexte"/>
            <w:rFonts w:ascii="Times" w:hAnsi="Times"/>
            <w:noProof/>
            <w:sz w:val="32"/>
            <w:szCs w:val="32"/>
          </w:rPr>
          <w:t>VI.2 LES OBJETS DU LANGAGE LOG:</w:t>
        </w:r>
        <w:r w:rsidR="003A378C" w:rsidRPr="003A378C">
          <w:rPr>
            <w:rFonts w:ascii="Times" w:hAnsi="Times"/>
            <w:noProof/>
            <w:webHidden/>
            <w:sz w:val="32"/>
            <w:szCs w:val="32"/>
          </w:rPr>
          <w:tab/>
        </w:r>
        <w:r w:rsidR="003A378C" w:rsidRPr="003A378C">
          <w:rPr>
            <w:rFonts w:ascii="Times" w:hAnsi="Times"/>
            <w:noProof/>
            <w:webHidden/>
            <w:sz w:val="32"/>
            <w:szCs w:val="32"/>
          </w:rPr>
          <w:fldChar w:fldCharType="begin"/>
        </w:r>
        <w:r w:rsidR="003A378C" w:rsidRPr="003A378C">
          <w:rPr>
            <w:rFonts w:ascii="Times" w:hAnsi="Times"/>
            <w:noProof/>
            <w:webHidden/>
            <w:sz w:val="32"/>
            <w:szCs w:val="32"/>
          </w:rPr>
          <w:instrText xml:space="preserve"> PAGEREF _Toc207811029 \h </w:instrText>
        </w:r>
        <w:r w:rsidR="003A378C" w:rsidRPr="003A378C">
          <w:rPr>
            <w:rFonts w:ascii="Times" w:hAnsi="Times"/>
            <w:noProof/>
            <w:webHidden/>
            <w:sz w:val="32"/>
            <w:szCs w:val="32"/>
          </w:rPr>
        </w:r>
        <w:r w:rsidR="003A378C" w:rsidRPr="003A378C">
          <w:rPr>
            <w:rFonts w:ascii="Times" w:hAnsi="Times"/>
            <w:noProof/>
            <w:webHidden/>
            <w:sz w:val="32"/>
            <w:szCs w:val="32"/>
          </w:rPr>
          <w:fldChar w:fldCharType="separate"/>
        </w:r>
        <w:r w:rsidR="00AA022F">
          <w:rPr>
            <w:rFonts w:ascii="Times" w:hAnsi="Times"/>
            <w:noProof/>
            <w:webHidden/>
            <w:sz w:val="32"/>
            <w:szCs w:val="32"/>
          </w:rPr>
          <w:t>154</w:t>
        </w:r>
        <w:r w:rsidR="003A378C" w:rsidRPr="003A378C">
          <w:rPr>
            <w:rFonts w:ascii="Times" w:hAnsi="Times"/>
            <w:noProof/>
            <w:webHidden/>
            <w:sz w:val="32"/>
            <w:szCs w:val="32"/>
          </w:rPr>
          <w:fldChar w:fldCharType="end"/>
        </w:r>
      </w:hyperlink>
    </w:p>
    <w:p w14:paraId="60D241D9" w14:textId="5A7961F5" w:rsidR="003A378C" w:rsidRPr="003A378C" w:rsidRDefault="00BB243C">
      <w:pPr>
        <w:pStyle w:val="TM3"/>
        <w:tabs>
          <w:tab w:val="right" w:leader="dot" w:pos="9062"/>
        </w:tabs>
        <w:rPr>
          <w:rFonts w:ascii="Times" w:eastAsiaTheme="minorEastAsia" w:hAnsi="Times"/>
          <w:noProof/>
          <w:kern w:val="0"/>
          <w:sz w:val="32"/>
          <w:szCs w:val="32"/>
          <w:lang w:val="en-US"/>
          <w14:ligatures w14:val="none"/>
        </w:rPr>
      </w:pPr>
      <w:hyperlink w:anchor="_Toc207811030" w:history="1">
        <w:r w:rsidR="003A378C" w:rsidRPr="003A378C">
          <w:rPr>
            <w:rStyle w:val="Lienhypertexte"/>
            <w:rFonts w:ascii="Times" w:hAnsi="Times"/>
            <w:noProof/>
            <w:sz w:val="32"/>
            <w:szCs w:val="32"/>
          </w:rPr>
          <w:t>VI.3. Structure d’un programme LOG :</w:t>
        </w:r>
        <w:r w:rsidR="003A378C" w:rsidRPr="003A378C">
          <w:rPr>
            <w:rFonts w:ascii="Times" w:hAnsi="Times"/>
            <w:noProof/>
            <w:webHidden/>
            <w:sz w:val="32"/>
            <w:szCs w:val="32"/>
          </w:rPr>
          <w:tab/>
        </w:r>
        <w:r w:rsidR="003A378C" w:rsidRPr="003A378C">
          <w:rPr>
            <w:rFonts w:ascii="Times" w:hAnsi="Times"/>
            <w:noProof/>
            <w:webHidden/>
            <w:sz w:val="32"/>
            <w:szCs w:val="32"/>
          </w:rPr>
          <w:fldChar w:fldCharType="begin"/>
        </w:r>
        <w:r w:rsidR="003A378C" w:rsidRPr="003A378C">
          <w:rPr>
            <w:rFonts w:ascii="Times" w:hAnsi="Times"/>
            <w:noProof/>
            <w:webHidden/>
            <w:sz w:val="32"/>
            <w:szCs w:val="32"/>
          </w:rPr>
          <w:instrText xml:space="preserve"> PAGEREF _Toc207811030 \h </w:instrText>
        </w:r>
        <w:r w:rsidR="003A378C" w:rsidRPr="003A378C">
          <w:rPr>
            <w:rFonts w:ascii="Times" w:hAnsi="Times"/>
            <w:noProof/>
            <w:webHidden/>
            <w:sz w:val="32"/>
            <w:szCs w:val="32"/>
          </w:rPr>
        </w:r>
        <w:r w:rsidR="003A378C" w:rsidRPr="003A378C">
          <w:rPr>
            <w:rFonts w:ascii="Times" w:hAnsi="Times"/>
            <w:noProof/>
            <w:webHidden/>
            <w:sz w:val="32"/>
            <w:szCs w:val="32"/>
          </w:rPr>
          <w:fldChar w:fldCharType="separate"/>
        </w:r>
        <w:r w:rsidR="00AA022F">
          <w:rPr>
            <w:rFonts w:ascii="Times" w:hAnsi="Times"/>
            <w:noProof/>
            <w:webHidden/>
            <w:sz w:val="32"/>
            <w:szCs w:val="32"/>
          </w:rPr>
          <w:t>155</w:t>
        </w:r>
        <w:r w:rsidR="003A378C" w:rsidRPr="003A378C">
          <w:rPr>
            <w:rFonts w:ascii="Times" w:hAnsi="Times"/>
            <w:noProof/>
            <w:webHidden/>
            <w:sz w:val="32"/>
            <w:szCs w:val="32"/>
          </w:rPr>
          <w:fldChar w:fldCharType="end"/>
        </w:r>
      </w:hyperlink>
    </w:p>
    <w:p w14:paraId="7D351272" w14:textId="5C420B99" w:rsidR="003A378C" w:rsidRPr="003A378C" w:rsidRDefault="00BB243C">
      <w:pPr>
        <w:pStyle w:val="TM2"/>
        <w:tabs>
          <w:tab w:val="right" w:leader="dot" w:pos="9062"/>
        </w:tabs>
        <w:rPr>
          <w:rFonts w:ascii="Times" w:eastAsiaTheme="minorEastAsia" w:hAnsi="Times"/>
          <w:noProof/>
          <w:kern w:val="0"/>
          <w:sz w:val="32"/>
          <w:szCs w:val="32"/>
          <w:lang w:val="en-US"/>
          <w14:ligatures w14:val="none"/>
        </w:rPr>
      </w:pPr>
      <w:hyperlink w:anchor="_Toc207811031" w:history="1">
        <w:r w:rsidR="003A378C" w:rsidRPr="003A378C">
          <w:rPr>
            <w:rStyle w:val="Lienhypertexte"/>
            <w:rFonts w:ascii="Times" w:hAnsi="Times"/>
            <w:noProof/>
            <w:sz w:val="32"/>
            <w:szCs w:val="32"/>
          </w:rPr>
          <w:t>Conclusion :</w:t>
        </w:r>
        <w:r w:rsidR="003A378C" w:rsidRPr="003A378C">
          <w:rPr>
            <w:rFonts w:ascii="Times" w:hAnsi="Times"/>
            <w:noProof/>
            <w:webHidden/>
            <w:sz w:val="32"/>
            <w:szCs w:val="32"/>
          </w:rPr>
          <w:tab/>
        </w:r>
        <w:r w:rsidR="003A378C" w:rsidRPr="003A378C">
          <w:rPr>
            <w:rFonts w:ascii="Times" w:hAnsi="Times"/>
            <w:noProof/>
            <w:webHidden/>
            <w:sz w:val="32"/>
            <w:szCs w:val="32"/>
          </w:rPr>
          <w:fldChar w:fldCharType="begin"/>
        </w:r>
        <w:r w:rsidR="003A378C" w:rsidRPr="003A378C">
          <w:rPr>
            <w:rFonts w:ascii="Times" w:hAnsi="Times"/>
            <w:noProof/>
            <w:webHidden/>
            <w:sz w:val="32"/>
            <w:szCs w:val="32"/>
          </w:rPr>
          <w:instrText xml:space="preserve"> PAGEREF _Toc207811031 \h </w:instrText>
        </w:r>
        <w:r w:rsidR="003A378C" w:rsidRPr="003A378C">
          <w:rPr>
            <w:rFonts w:ascii="Times" w:hAnsi="Times"/>
            <w:noProof/>
            <w:webHidden/>
            <w:sz w:val="32"/>
            <w:szCs w:val="32"/>
          </w:rPr>
        </w:r>
        <w:r w:rsidR="003A378C" w:rsidRPr="003A378C">
          <w:rPr>
            <w:rFonts w:ascii="Times" w:hAnsi="Times"/>
            <w:noProof/>
            <w:webHidden/>
            <w:sz w:val="32"/>
            <w:szCs w:val="32"/>
          </w:rPr>
          <w:fldChar w:fldCharType="separate"/>
        </w:r>
        <w:r w:rsidR="00AA022F">
          <w:rPr>
            <w:rFonts w:ascii="Times" w:hAnsi="Times"/>
            <w:noProof/>
            <w:webHidden/>
            <w:sz w:val="32"/>
            <w:szCs w:val="32"/>
          </w:rPr>
          <w:t>155</w:t>
        </w:r>
        <w:r w:rsidR="003A378C" w:rsidRPr="003A378C">
          <w:rPr>
            <w:rFonts w:ascii="Times" w:hAnsi="Times"/>
            <w:noProof/>
            <w:webHidden/>
            <w:sz w:val="32"/>
            <w:szCs w:val="32"/>
          </w:rPr>
          <w:fldChar w:fldCharType="end"/>
        </w:r>
      </w:hyperlink>
    </w:p>
    <w:p w14:paraId="78119FD7" w14:textId="2DCDECD7" w:rsidR="003A378C" w:rsidRPr="003A378C" w:rsidRDefault="00BB243C">
      <w:pPr>
        <w:pStyle w:val="TM1"/>
        <w:tabs>
          <w:tab w:val="right" w:leader="dot" w:pos="9062"/>
        </w:tabs>
        <w:rPr>
          <w:rFonts w:ascii="Times" w:eastAsiaTheme="minorEastAsia" w:hAnsi="Times"/>
          <w:noProof/>
          <w:kern w:val="0"/>
          <w:sz w:val="32"/>
          <w:szCs w:val="32"/>
          <w:lang w:val="en-US"/>
          <w14:ligatures w14:val="none"/>
        </w:rPr>
      </w:pPr>
      <w:hyperlink w:anchor="_Toc207811032" w:history="1">
        <w:r w:rsidR="003A378C" w:rsidRPr="003A378C">
          <w:rPr>
            <w:rStyle w:val="Lienhypertexte"/>
            <w:rFonts w:ascii="Times" w:hAnsi="Times" w:cs="Times New Roman"/>
            <w:b/>
            <w:bCs/>
            <w:noProof/>
            <w:sz w:val="32"/>
            <w:szCs w:val="32"/>
          </w:rPr>
          <w:t>APPLICATION A LA PROGRAMMATION DE L’ASCENSEUR</w:t>
        </w:r>
        <w:r w:rsidR="003A378C" w:rsidRPr="003A378C">
          <w:rPr>
            <w:rFonts w:ascii="Times" w:hAnsi="Times"/>
            <w:noProof/>
            <w:webHidden/>
            <w:sz w:val="32"/>
            <w:szCs w:val="32"/>
          </w:rPr>
          <w:tab/>
        </w:r>
        <w:r w:rsidR="003A378C" w:rsidRPr="003A378C">
          <w:rPr>
            <w:rFonts w:ascii="Times" w:hAnsi="Times"/>
            <w:noProof/>
            <w:webHidden/>
            <w:sz w:val="32"/>
            <w:szCs w:val="32"/>
          </w:rPr>
          <w:fldChar w:fldCharType="begin"/>
        </w:r>
        <w:r w:rsidR="003A378C" w:rsidRPr="003A378C">
          <w:rPr>
            <w:rFonts w:ascii="Times" w:hAnsi="Times"/>
            <w:noProof/>
            <w:webHidden/>
            <w:sz w:val="32"/>
            <w:szCs w:val="32"/>
          </w:rPr>
          <w:instrText xml:space="preserve"> PAGEREF _Toc207811032 \h </w:instrText>
        </w:r>
        <w:r w:rsidR="003A378C" w:rsidRPr="003A378C">
          <w:rPr>
            <w:rFonts w:ascii="Times" w:hAnsi="Times"/>
            <w:noProof/>
            <w:webHidden/>
            <w:sz w:val="32"/>
            <w:szCs w:val="32"/>
          </w:rPr>
        </w:r>
        <w:r w:rsidR="003A378C" w:rsidRPr="003A378C">
          <w:rPr>
            <w:rFonts w:ascii="Times" w:hAnsi="Times"/>
            <w:noProof/>
            <w:webHidden/>
            <w:sz w:val="32"/>
            <w:szCs w:val="32"/>
          </w:rPr>
          <w:fldChar w:fldCharType="separate"/>
        </w:r>
        <w:r w:rsidR="00AA022F">
          <w:rPr>
            <w:rFonts w:ascii="Times" w:hAnsi="Times"/>
            <w:noProof/>
            <w:webHidden/>
            <w:sz w:val="32"/>
            <w:szCs w:val="32"/>
          </w:rPr>
          <w:t>159</w:t>
        </w:r>
        <w:r w:rsidR="003A378C" w:rsidRPr="003A378C">
          <w:rPr>
            <w:rFonts w:ascii="Times" w:hAnsi="Times"/>
            <w:noProof/>
            <w:webHidden/>
            <w:sz w:val="32"/>
            <w:szCs w:val="32"/>
          </w:rPr>
          <w:fldChar w:fldCharType="end"/>
        </w:r>
      </w:hyperlink>
    </w:p>
    <w:p w14:paraId="572DE1D5" w14:textId="38D33EB2" w:rsidR="003A378C" w:rsidRPr="003A378C" w:rsidRDefault="00BB243C">
      <w:pPr>
        <w:pStyle w:val="TM2"/>
        <w:tabs>
          <w:tab w:val="right" w:leader="dot" w:pos="9062"/>
        </w:tabs>
        <w:rPr>
          <w:rFonts w:ascii="Times" w:eastAsiaTheme="minorEastAsia" w:hAnsi="Times"/>
          <w:noProof/>
          <w:kern w:val="0"/>
          <w:sz w:val="32"/>
          <w:szCs w:val="32"/>
          <w:lang w:val="en-US"/>
          <w14:ligatures w14:val="none"/>
        </w:rPr>
      </w:pPr>
      <w:hyperlink w:anchor="_Toc207811033" w:history="1">
        <w:r w:rsidR="003A378C" w:rsidRPr="003A378C">
          <w:rPr>
            <w:rStyle w:val="Lienhypertexte"/>
            <w:rFonts w:ascii="Times" w:hAnsi="Times"/>
            <w:noProof/>
            <w:sz w:val="32"/>
            <w:szCs w:val="32"/>
          </w:rPr>
          <w:t>VII.0. Introduction :</w:t>
        </w:r>
        <w:r w:rsidR="003A378C" w:rsidRPr="003A378C">
          <w:rPr>
            <w:rFonts w:ascii="Times" w:hAnsi="Times"/>
            <w:noProof/>
            <w:webHidden/>
            <w:sz w:val="32"/>
            <w:szCs w:val="32"/>
          </w:rPr>
          <w:tab/>
        </w:r>
        <w:r w:rsidR="003A378C" w:rsidRPr="003A378C">
          <w:rPr>
            <w:rFonts w:ascii="Times" w:hAnsi="Times"/>
            <w:noProof/>
            <w:webHidden/>
            <w:sz w:val="32"/>
            <w:szCs w:val="32"/>
          </w:rPr>
          <w:fldChar w:fldCharType="begin"/>
        </w:r>
        <w:r w:rsidR="003A378C" w:rsidRPr="003A378C">
          <w:rPr>
            <w:rFonts w:ascii="Times" w:hAnsi="Times"/>
            <w:noProof/>
            <w:webHidden/>
            <w:sz w:val="32"/>
            <w:szCs w:val="32"/>
          </w:rPr>
          <w:instrText xml:space="preserve"> PAGEREF _Toc207811033 \h </w:instrText>
        </w:r>
        <w:r w:rsidR="003A378C" w:rsidRPr="003A378C">
          <w:rPr>
            <w:rFonts w:ascii="Times" w:hAnsi="Times"/>
            <w:noProof/>
            <w:webHidden/>
            <w:sz w:val="32"/>
            <w:szCs w:val="32"/>
          </w:rPr>
        </w:r>
        <w:r w:rsidR="003A378C" w:rsidRPr="003A378C">
          <w:rPr>
            <w:rFonts w:ascii="Times" w:hAnsi="Times"/>
            <w:noProof/>
            <w:webHidden/>
            <w:sz w:val="32"/>
            <w:szCs w:val="32"/>
          </w:rPr>
          <w:fldChar w:fldCharType="separate"/>
        </w:r>
        <w:r w:rsidR="00AA022F">
          <w:rPr>
            <w:rFonts w:ascii="Times" w:hAnsi="Times"/>
            <w:noProof/>
            <w:webHidden/>
            <w:sz w:val="32"/>
            <w:szCs w:val="32"/>
          </w:rPr>
          <w:t>162</w:t>
        </w:r>
        <w:r w:rsidR="003A378C" w:rsidRPr="003A378C">
          <w:rPr>
            <w:rFonts w:ascii="Times" w:hAnsi="Times"/>
            <w:noProof/>
            <w:webHidden/>
            <w:sz w:val="32"/>
            <w:szCs w:val="32"/>
          </w:rPr>
          <w:fldChar w:fldCharType="end"/>
        </w:r>
      </w:hyperlink>
    </w:p>
    <w:p w14:paraId="163D836B" w14:textId="2AB6C5E6" w:rsidR="003A378C" w:rsidRPr="003A378C" w:rsidRDefault="00BB243C">
      <w:pPr>
        <w:pStyle w:val="TM2"/>
        <w:tabs>
          <w:tab w:val="right" w:leader="dot" w:pos="9062"/>
        </w:tabs>
        <w:rPr>
          <w:rFonts w:ascii="Times" w:eastAsiaTheme="minorEastAsia" w:hAnsi="Times"/>
          <w:noProof/>
          <w:kern w:val="0"/>
          <w:sz w:val="32"/>
          <w:szCs w:val="32"/>
          <w:lang w:val="en-US"/>
          <w14:ligatures w14:val="none"/>
        </w:rPr>
      </w:pPr>
      <w:hyperlink w:anchor="_Toc207811034" w:history="1">
        <w:r w:rsidR="003A378C" w:rsidRPr="003A378C">
          <w:rPr>
            <w:rStyle w:val="Lienhypertexte"/>
            <w:rFonts w:ascii="Times" w:hAnsi="Times"/>
            <w:noProof/>
            <w:sz w:val="32"/>
            <w:szCs w:val="32"/>
          </w:rPr>
          <w:t>VII.1. L’ascenseur :</w:t>
        </w:r>
        <w:r w:rsidR="003A378C" w:rsidRPr="003A378C">
          <w:rPr>
            <w:rFonts w:ascii="Times" w:hAnsi="Times"/>
            <w:noProof/>
            <w:webHidden/>
            <w:sz w:val="32"/>
            <w:szCs w:val="32"/>
          </w:rPr>
          <w:tab/>
        </w:r>
        <w:r w:rsidR="003A378C" w:rsidRPr="003A378C">
          <w:rPr>
            <w:rFonts w:ascii="Times" w:hAnsi="Times"/>
            <w:noProof/>
            <w:webHidden/>
            <w:sz w:val="32"/>
            <w:szCs w:val="32"/>
          </w:rPr>
          <w:fldChar w:fldCharType="begin"/>
        </w:r>
        <w:r w:rsidR="003A378C" w:rsidRPr="003A378C">
          <w:rPr>
            <w:rFonts w:ascii="Times" w:hAnsi="Times"/>
            <w:noProof/>
            <w:webHidden/>
            <w:sz w:val="32"/>
            <w:szCs w:val="32"/>
          </w:rPr>
          <w:instrText xml:space="preserve"> PAGEREF _Toc207811034 \h </w:instrText>
        </w:r>
        <w:r w:rsidR="003A378C" w:rsidRPr="003A378C">
          <w:rPr>
            <w:rFonts w:ascii="Times" w:hAnsi="Times"/>
            <w:noProof/>
            <w:webHidden/>
            <w:sz w:val="32"/>
            <w:szCs w:val="32"/>
          </w:rPr>
        </w:r>
        <w:r w:rsidR="003A378C" w:rsidRPr="003A378C">
          <w:rPr>
            <w:rFonts w:ascii="Times" w:hAnsi="Times"/>
            <w:noProof/>
            <w:webHidden/>
            <w:sz w:val="32"/>
            <w:szCs w:val="32"/>
          </w:rPr>
          <w:fldChar w:fldCharType="separate"/>
        </w:r>
        <w:r w:rsidR="00AA022F">
          <w:rPr>
            <w:rFonts w:ascii="Times" w:hAnsi="Times"/>
            <w:noProof/>
            <w:webHidden/>
            <w:sz w:val="32"/>
            <w:szCs w:val="32"/>
          </w:rPr>
          <w:t>162</w:t>
        </w:r>
        <w:r w:rsidR="003A378C" w:rsidRPr="003A378C">
          <w:rPr>
            <w:rFonts w:ascii="Times" w:hAnsi="Times"/>
            <w:noProof/>
            <w:webHidden/>
            <w:sz w:val="32"/>
            <w:szCs w:val="32"/>
          </w:rPr>
          <w:fldChar w:fldCharType="end"/>
        </w:r>
      </w:hyperlink>
    </w:p>
    <w:p w14:paraId="50E76DF2" w14:textId="74021CD8" w:rsidR="003A378C" w:rsidRPr="003A378C" w:rsidRDefault="00BB243C">
      <w:pPr>
        <w:pStyle w:val="TM3"/>
        <w:tabs>
          <w:tab w:val="right" w:leader="dot" w:pos="9062"/>
        </w:tabs>
        <w:rPr>
          <w:rFonts w:ascii="Times" w:eastAsiaTheme="minorEastAsia" w:hAnsi="Times"/>
          <w:noProof/>
          <w:kern w:val="0"/>
          <w:sz w:val="32"/>
          <w:szCs w:val="32"/>
          <w:lang w:val="en-US"/>
          <w14:ligatures w14:val="none"/>
        </w:rPr>
      </w:pPr>
      <w:hyperlink w:anchor="_Toc207811035" w:history="1">
        <w:r w:rsidR="003A378C" w:rsidRPr="003A378C">
          <w:rPr>
            <w:rStyle w:val="Lienhypertexte"/>
            <w:rFonts w:ascii="Times" w:hAnsi="Times"/>
            <w:noProof/>
            <w:sz w:val="32"/>
            <w:szCs w:val="32"/>
          </w:rPr>
          <w:t>VII.1.1. Définition :</w:t>
        </w:r>
        <w:r w:rsidR="003A378C" w:rsidRPr="003A378C">
          <w:rPr>
            <w:rFonts w:ascii="Times" w:hAnsi="Times"/>
            <w:noProof/>
            <w:webHidden/>
            <w:sz w:val="32"/>
            <w:szCs w:val="32"/>
          </w:rPr>
          <w:tab/>
        </w:r>
        <w:r w:rsidR="003A378C" w:rsidRPr="003A378C">
          <w:rPr>
            <w:rFonts w:ascii="Times" w:hAnsi="Times"/>
            <w:noProof/>
            <w:webHidden/>
            <w:sz w:val="32"/>
            <w:szCs w:val="32"/>
          </w:rPr>
          <w:fldChar w:fldCharType="begin"/>
        </w:r>
        <w:r w:rsidR="003A378C" w:rsidRPr="003A378C">
          <w:rPr>
            <w:rFonts w:ascii="Times" w:hAnsi="Times"/>
            <w:noProof/>
            <w:webHidden/>
            <w:sz w:val="32"/>
            <w:szCs w:val="32"/>
          </w:rPr>
          <w:instrText xml:space="preserve"> PAGEREF _Toc207811035 \h </w:instrText>
        </w:r>
        <w:r w:rsidR="003A378C" w:rsidRPr="003A378C">
          <w:rPr>
            <w:rFonts w:ascii="Times" w:hAnsi="Times"/>
            <w:noProof/>
            <w:webHidden/>
            <w:sz w:val="32"/>
            <w:szCs w:val="32"/>
          </w:rPr>
        </w:r>
        <w:r w:rsidR="003A378C" w:rsidRPr="003A378C">
          <w:rPr>
            <w:rFonts w:ascii="Times" w:hAnsi="Times"/>
            <w:noProof/>
            <w:webHidden/>
            <w:sz w:val="32"/>
            <w:szCs w:val="32"/>
          </w:rPr>
          <w:fldChar w:fldCharType="separate"/>
        </w:r>
        <w:r w:rsidR="00AA022F">
          <w:rPr>
            <w:rFonts w:ascii="Times" w:hAnsi="Times"/>
            <w:noProof/>
            <w:webHidden/>
            <w:sz w:val="32"/>
            <w:szCs w:val="32"/>
          </w:rPr>
          <w:t>162</w:t>
        </w:r>
        <w:r w:rsidR="003A378C" w:rsidRPr="003A378C">
          <w:rPr>
            <w:rFonts w:ascii="Times" w:hAnsi="Times"/>
            <w:noProof/>
            <w:webHidden/>
            <w:sz w:val="32"/>
            <w:szCs w:val="32"/>
          </w:rPr>
          <w:fldChar w:fldCharType="end"/>
        </w:r>
      </w:hyperlink>
    </w:p>
    <w:p w14:paraId="5971C118" w14:textId="3F0678F0" w:rsidR="003A378C" w:rsidRPr="003A378C" w:rsidRDefault="00BB243C">
      <w:pPr>
        <w:pStyle w:val="TM3"/>
        <w:tabs>
          <w:tab w:val="right" w:leader="dot" w:pos="9062"/>
        </w:tabs>
        <w:rPr>
          <w:rFonts w:ascii="Times" w:eastAsiaTheme="minorEastAsia" w:hAnsi="Times"/>
          <w:noProof/>
          <w:kern w:val="0"/>
          <w:sz w:val="32"/>
          <w:szCs w:val="32"/>
          <w:lang w:val="en-US"/>
          <w14:ligatures w14:val="none"/>
        </w:rPr>
      </w:pPr>
      <w:hyperlink w:anchor="_Toc207811036" w:history="1">
        <w:r w:rsidR="003A378C" w:rsidRPr="003A378C">
          <w:rPr>
            <w:rStyle w:val="Lienhypertexte"/>
            <w:rFonts w:ascii="Times" w:hAnsi="Times"/>
            <w:noProof/>
            <w:sz w:val="32"/>
            <w:szCs w:val="32"/>
          </w:rPr>
          <w:t>VII.1.2. Description :</w:t>
        </w:r>
        <w:r w:rsidR="003A378C" w:rsidRPr="003A378C">
          <w:rPr>
            <w:rFonts w:ascii="Times" w:hAnsi="Times"/>
            <w:noProof/>
            <w:webHidden/>
            <w:sz w:val="32"/>
            <w:szCs w:val="32"/>
          </w:rPr>
          <w:tab/>
        </w:r>
        <w:r w:rsidR="003A378C" w:rsidRPr="003A378C">
          <w:rPr>
            <w:rFonts w:ascii="Times" w:hAnsi="Times"/>
            <w:noProof/>
            <w:webHidden/>
            <w:sz w:val="32"/>
            <w:szCs w:val="32"/>
          </w:rPr>
          <w:fldChar w:fldCharType="begin"/>
        </w:r>
        <w:r w:rsidR="003A378C" w:rsidRPr="003A378C">
          <w:rPr>
            <w:rFonts w:ascii="Times" w:hAnsi="Times"/>
            <w:noProof/>
            <w:webHidden/>
            <w:sz w:val="32"/>
            <w:szCs w:val="32"/>
          </w:rPr>
          <w:instrText xml:space="preserve"> PAGEREF _Toc207811036 \h </w:instrText>
        </w:r>
        <w:r w:rsidR="003A378C" w:rsidRPr="003A378C">
          <w:rPr>
            <w:rFonts w:ascii="Times" w:hAnsi="Times"/>
            <w:noProof/>
            <w:webHidden/>
            <w:sz w:val="32"/>
            <w:szCs w:val="32"/>
          </w:rPr>
        </w:r>
        <w:r w:rsidR="003A378C" w:rsidRPr="003A378C">
          <w:rPr>
            <w:rFonts w:ascii="Times" w:hAnsi="Times"/>
            <w:noProof/>
            <w:webHidden/>
            <w:sz w:val="32"/>
            <w:szCs w:val="32"/>
          </w:rPr>
          <w:fldChar w:fldCharType="separate"/>
        </w:r>
        <w:r w:rsidR="00AA022F">
          <w:rPr>
            <w:rFonts w:ascii="Times" w:hAnsi="Times"/>
            <w:noProof/>
            <w:webHidden/>
            <w:sz w:val="32"/>
            <w:szCs w:val="32"/>
          </w:rPr>
          <w:t>162</w:t>
        </w:r>
        <w:r w:rsidR="003A378C" w:rsidRPr="003A378C">
          <w:rPr>
            <w:rFonts w:ascii="Times" w:hAnsi="Times"/>
            <w:noProof/>
            <w:webHidden/>
            <w:sz w:val="32"/>
            <w:szCs w:val="32"/>
          </w:rPr>
          <w:fldChar w:fldCharType="end"/>
        </w:r>
      </w:hyperlink>
    </w:p>
    <w:p w14:paraId="7C0989EF" w14:textId="0608DCE2" w:rsidR="003A378C" w:rsidRPr="003A378C" w:rsidRDefault="00BB243C">
      <w:pPr>
        <w:pStyle w:val="TM3"/>
        <w:tabs>
          <w:tab w:val="right" w:leader="dot" w:pos="9062"/>
        </w:tabs>
        <w:rPr>
          <w:rFonts w:ascii="Times" w:eastAsiaTheme="minorEastAsia" w:hAnsi="Times"/>
          <w:noProof/>
          <w:kern w:val="0"/>
          <w:sz w:val="32"/>
          <w:szCs w:val="32"/>
          <w:lang w:val="en-US"/>
          <w14:ligatures w14:val="none"/>
        </w:rPr>
      </w:pPr>
      <w:hyperlink w:anchor="_Toc207811037" w:history="1">
        <w:r w:rsidR="003A378C" w:rsidRPr="003A378C">
          <w:rPr>
            <w:rStyle w:val="Lienhypertexte"/>
            <w:rFonts w:ascii="Times" w:hAnsi="Times"/>
            <w:noProof/>
            <w:sz w:val="32"/>
            <w:szCs w:val="32"/>
          </w:rPr>
          <w:t>VII.1.3. Cahier de charge :</w:t>
        </w:r>
        <w:r w:rsidR="003A378C" w:rsidRPr="003A378C">
          <w:rPr>
            <w:rFonts w:ascii="Times" w:hAnsi="Times"/>
            <w:noProof/>
            <w:webHidden/>
            <w:sz w:val="32"/>
            <w:szCs w:val="32"/>
          </w:rPr>
          <w:tab/>
        </w:r>
        <w:r w:rsidR="003A378C" w:rsidRPr="003A378C">
          <w:rPr>
            <w:rFonts w:ascii="Times" w:hAnsi="Times"/>
            <w:noProof/>
            <w:webHidden/>
            <w:sz w:val="32"/>
            <w:szCs w:val="32"/>
          </w:rPr>
          <w:fldChar w:fldCharType="begin"/>
        </w:r>
        <w:r w:rsidR="003A378C" w:rsidRPr="003A378C">
          <w:rPr>
            <w:rFonts w:ascii="Times" w:hAnsi="Times"/>
            <w:noProof/>
            <w:webHidden/>
            <w:sz w:val="32"/>
            <w:szCs w:val="32"/>
          </w:rPr>
          <w:instrText xml:space="preserve"> PAGEREF _Toc207811037 \h </w:instrText>
        </w:r>
        <w:r w:rsidR="003A378C" w:rsidRPr="003A378C">
          <w:rPr>
            <w:rFonts w:ascii="Times" w:hAnsi="Times"/>
            <w:noProof/>
            <w:webHidden/>
            <w:sz w:val="32"/>
            <w:szCs w:val="32"/>
          </w:rPr>
        </w:r>
        <w:r w:rsidR="003A378C" w:rsidRPr="003A378C">
          <w:rPr>
            <w:rFonts w:ascii="Times" w:hAnsi="Times"/>
            <w:noProof/>
            <w:webHidden/>
            <w:sz w:val="32"/>
            <w:szCs w:val="32"/>
          </w:rPr>
          <w:fldChar w:fldCharType="separate"/>
        </w:r>
        <w:r w:rsidR="00AA022F">
          <w:rPr>
            <w:rFonts w:ascii="Times" w:hAnsi="Times"/>
            <w:noProof/>
            <w:webHidden/>
            <w:sz w:val="32"/>
            <w:szCs w:val="32"/>
          </w:rPr>
          <w:t>163</w:t>
        </w:r>
        <w:r w:rsidR="003A378C" w:rsidRPr="003A378C">
          <w:rPr>
            <w:rFonts w:ascii="Times" w:hAnsi="Times"/>
            <w:noProof/>
            <w:webHidden/>
            <w:sz w:val="32"/>
            <w:szCs w:val="32"/>
          </w:rPr>
          <w:fldChar w:fldCharType="end"/>
        </w:r>
      </w:hyperlink>
    </w:p>
    <w:p w14:paraId="14FD9C53" w14:textId="4E61FA8B" w:rsidR="003A378C" w:rsidRPr="003A378C" w:rsidRDefault="00BB243C">
      <w:pPr>
        <w:pStyle w:val="TM2"/>
        <w:tabs>
          <w:tab w:val="right" w:leader="dot" w:pos="9062"/>
        </w:tabs>
        <w:rPr>
          <w:rFonts w:ascii="Times" w:eastAsiaTheme="minorEastAsia" w:hAnsi="Times"/>
          <w:noProof/>
          <w:kern w:val="0"/>
          <w:sz w:val="32"/>
          <w:szCs w:val="32"/>
          <w:lang w:val="en-US"/>
          <w14:ligatures w14:val="none"/>
        </w:rPr>
      </w:pPr>
      <w:hyperlink w:anchor="_Toc207811038" w:history="1">
        <w:r w:rsidR="003A378C" w:rsidRPr="003A378C">
          <w:rPr>
            <w:rStyle w:val="Lienhypertexte"/>
            <w:rFonts w:ascii="Times" w:hAnsi="Times"/>
            <w:noProof/>
            <w:sz w:val="32"/>
            <w:szCs w:val="32"/>
          </w:rPr>
          <w:t>TableauVII.1 : Tableau mnémonique théorique.</w:t>
        </w:r>
        <w:r w:rsidR="003A378C" w:rsidRPr="003A378C">
          <w:rPr>
            <w:rFonts w:ascii="Times" w:hAnsi="Times"/>
            <w:noProof/>
            <w:webHidden/>
            <w:sz w:val="32"/>
            <w:szCs w:val="32"/>
          </w:rPr>
          <w:tab/>
        </w:r>
        <w:r w:rsidR="003A378C" w:rsidRPr="003A378C">
          <w:rPr>
            <w:rFonts w:ascii="Times" w:hAnsi="Times"/>
            <w:noProof/>
            <w:webHidden/>
            <w:sz w:val="32"/>
            <w:szCs w:val="32"/>
          </w:rPr>
          <w:fldChar w:fldCharType="begin"/>
        </w:r>
        <w:r w:rsidR="003A378C" w:rsidRPr="003A378C">
          <w:rPr>
            <w:rFonts w:ascii="Times" w:hAnsi="Times"/>
            <w:noProof/>
            <w:webHidden/>
            <w:sz w:val="32"/>
            <w:szCs w:val="32"/>
          </w:rPr>
          <w:instrText xml:space="preserve"> PAGEREF _Toc207811038 \h </w:instrText>
        </w:r>
        <w:r w:rsidR="003A378C" w:rsidRPr="003A378C">
          <w:rPr>
            <w:rFonts w:ascii="Times" w:hAnsi="Times"/>
            <w:noProof/>
            <w:webHidden/>
            <w:sz w:val="32"/>
            <w:szCs w:val="32"/>
          </w:rPr>
        </w:r>
        <w:r w:rsidR="003A378C" w:rsidRPr="003A378C">
          <w:rPr>
            <w:rFonts w:ascii="Times" w:hAnsi="Times"/>
            <w:noProof/>
            <w:webHidden/>
            <w:sz w:val="32"/>
            <w:szCs w:val="32"/>
          </w:rPr>
          <w:fldChar w:fldCharType="separate"/>
        </w:r>
        <w:r w:rsidR="00AA022F">
          <w:rPr>
            <w:rFonts w:ascii="Times" w:hAnsi="Times"/>
            <w:noProof/>
            <w:webHidden/>
            <w:sz w:val="32"/>
            <w:szCs w:val="32"/>
          </w:rPr>
          <w:t>165</w:t>
        </w:r>
        <w:r w:rsidR="003A378C" w:rsidRPr="003A378C">
          <w:rPr>
            <w:rFonts w:ascii="Times" w:hAnsi="Times"/>
            <w:noProof/>
            <w:webHidden/>
            <w:sz w:val="32"/>
            <w:szCs w:val="32"/>
          </w:rPr>
          <w:fldChar w:fldCharType="end"/>
        </w:r>
      </w:hyperlink>
    </w:p>
    <w:p w14:paraId="6062D16D" w14:textId="5CD1731A" w:rsidR="003A378C" w:rsidRPr="003A378C" w:rsidRDefault="00BB243C">
      <w:pPr>
        <w:pStyle w:val="TM3"/>
        <w:tabs>
          <w:tab w:val="right" w:leader="dot" w:pos="9062"/>
        </w:tabs>
        <w:rPr>
          <w:rFonts w:ascii="Times" w:eastAsiaTheme="minorEastAsia" w:hAnsi="Times"/>
          <w:noProof/>
          <w:kern w:val="0"/>
          <w:sz w:val="32"/>
          <w:szCs w:val="32"/>
          <w:lang w:val="en-US"/>
          <w14:ligatures w14:val="none"/>
        </w:rPr>
      </w:pPr>
      <w:hyperlink w:anchor="_Toc207811039" w:history="1">
        <w:r w:rsidR="003A378C" w:rsidRPr="003A378C">
          <w:rPr>
            <w:rStyle w:val="Lienhypertexte"/>
            <w:rFonts w:ascii="Times" w:hAnsi="Times"/>
            <w:noProof/>
            <w:sz w:val="32"/>
            <w:szCs w:val="32"/>
          </w:rPr>
          <w:t>VII.1.4. Diagramme grafcet de l’ascenseur :</w:t>
        </w:r>
        <w:r w:rsidR="003A378C" w:rsidRPr="003A378C">
          <w:rPr>
            <w:rFonts w:ascii="Times" w:hAnsi="Times"/>
            <w:noProof/>
            <w:webHidden/>
            <w:sz w:val="32"/>
            <w:szCs w:val="32"/>
          </w:rPr>
          <w:tab/>
        </w:r>
        <w:r w:rsidR="003A378C" w:rsidRPr="003A378C">
          <w:rPr>
            <w:rFonts w:ascii="Times" w:hAnsi="Times"/>
            <w:noProof/>
            <w:webHidden/>
            <w:sz w:val="32"/>
            <w:szCs w:val="32"/>
          </w:rPr>
          <w:fldChar w:fldCharType="begin"/>
        </w:r>
        <w:r w:rsidR="003A378C" w:rsidRPr="003A378C">
          <w:rPr>
            <w:rFonts w:ascii="Times" w:hAnsi="Times"/>
            <w:noProof/>
            <w:webHidden/>
            <w:sz w:val="32"/>
            <w:szCs w:val="32"/>
          </w:rPr>
          <w:instrText xml:space="preserve"> PAGEREF _Toc207811039 \h </w:instrText>
        </w:r>
        <w:r w:rsidR="003A378C" w:rsidRPr="003A378C">
          <w:rPr>
            <w:rFonts w:ascii="Times" w:hAnsi="Times"/>
            <w:noProof/>
            <w:webHidden/>
            <w:sz w:val="32"/>
            <w:szCs w:val="32"/>
          </w:rPr>
        </w:r>
        <w:r w:rsidR="003A378C" w:rsidRPr="003A378C">
          <w:rPr>
            <w:rFonts w:ascii="Times" w:hAnsi="Times"/>
            <w:noProof/>
            <w:webHidden/>
            <w:sz w:val="32"/>
            <w:szCs w:val="32"/>
          </w:rPr>
          <w:fldChar w:fldCharType="separate"/>
        </w:r>
        <w:r w:rsidR="00AA022F">
          <w:rPr>
            <w:rFonts w:ascii="Times" w:hAnsi="Times"/>
            <w:noProof/>
            <w:webHidden/>
            <w:sz w:val="32"/>
            <w:szCs w:val="32"/>
          </w:rPr>
          <w:t>166</w:t>
        </w:r>
        <w:r w:rsidR="003A378C" w:rsidRPr="003A378C">
          <w:rPr>
            <w:rFonts w:ascii="Times" w:hAnsi="Times"/>
            <w:noProof/>
            <w:webHidden/>
            <w:sz w:val="32"/>
            <w:szCs w:val="32"/>
          </w:rPr>
          <w:fldChar w:fldCharType="end"/>
        </w:r>
      </w:hyperlink>
    </w:p>
    <w:p w14:paraId="4A09220E" w14:textId="3EAA501E" w:rsidR="003A378C" w:rsidRPr="003A378C" w:rsidRDefault="00BB243C">
      <w:pPr>
        <w:pStyle w:val="TM2"/>
        <w:tabs>
          <w:tab w:val="right" w:leader="dot" w:pos="9062"/>
        </w:tabs>
        <w:rPr>
          <w:rFonts w:ascii="Times" w:eastAsiaTheme="minorEastAsia" w:hAnsi="Times"/>
          <w:noProof/>
          <w:kern w:val="0"/>
          <w:sz w:val="32"/>
          <w:szCs w:val="32"/>
          <w:lang w:val="en-US"/>
          <w14:ligatures w14:val="none"/>
        </w:rPr>
      </w:pPr>
      <w:hyperlink w:anchor="_Toc207811040" w:history="1">
        <w:r w:rsidR="003A378C" w:rsidRPr="003A378C">
          <w:rPr>
            <w:rStyle w:val="Lienhypertexte"/>
            <w:rFonts w:ascii="Times" w:hAnsi="Times"/>
            <w:noProof/>
            <w:sz w:val="32"/>
            <w:szCs w:val="32"/>
          </w:rPr>
          <w:t>VII.2. LOGICIEL STEP7</w:t>
        </w:r>
        <w:r w:rsidR="003A378C" w:rsidRPr="003A378C">
          <w:rPr>
            <w:rFonts w:ascii="Times" w:hAnsi="Times"/>
            <w:noProof/>
            <w:webHidden/>
            <w:sz w:val="32"/>
            <w:szCs w:val="32"/>
          </w:rPr>
          <w:tab/>
        </w:r>
        <w:r w:rsidR="003A378C" w:rsidRPr="003A378C">
          <w:rPr>
            <w:rFonts w:ascii="Times" w:hAnsi="Times"/>
            <w:noProof/>
            <w:webHidden/>
            <w:sz w:val="32"/>
            <w:szCs w:val="32"/>
          </w:rPr>
          <w:fldChar w:fldCharType="begin"/>
        </w:r>
        <w:r w:rsidR="003A378C" w:rsidRPr="003A378C">
          <w:rPr>
            <w:rFonts w:ascii="Times" w:hAnsi="Times"/>
            <w:noProof/>
            <w:webHidden/>
            <w:sz w:val="32"/>
            <w:szCs w:val="32"/>
          </w:rPr>
          <w:instrText xml:space="preserve"> PAGEREF _Toc207811040 \h </w:instrText>
        </w:r>
        <w:r w:rsidR="003A378C" w:rsidRPr="003A378C">
          <w:rPr>
            <w:rFonts w:ascii="Times" w:hAnsi="Times"/>
            <w:noProof/>
            <w:webHidden/>
            <w:sz w:val="32"/>
            <w:szCs w:val="32"/>
          </w:rPr>
        </w:r>
        <w:r w:rsidR="003A378C" w:rsidRPr="003A378C">
          <w:rPr>
            <w:rFonts w:ascii="Times" w:hAnsi="Times"/>
            <w:noProof/>
            <w:webHidden/>
            <w:sz w:val="32"/>
            <w:szCs w:val="32"/>
          </w:rPr>
          <w:fldChar w:fldCharType="separate"/>
        </w:r>
        <w:r w:rsidR="00AA022F">
          <w:rPr>
            <w:rFonts w:ascii="Times" w:hAnsi="Times"/>
            <w:noProof/>
            <w:webHidden/>
            <w:sz w:val="32"/>
            <w:szCs w:val="32"/>
          </w:rPr>
          <w:t>171</w:t>
        </w:r>
        <w:r w:rsidR="003A378C" w:rsidRPr="003A378C">
          <w:rPr>
            <w:rFonts w:ascii="Times" w:hAnsi="Times"/>
            <w:noProof/>
            <w:webHidden/>
            <w:sz w:val="32"/>
            <w:szCs w:val="32"/>
          </w:rPr>
          <w:fldChar w:fldCharType="end"/>
        </w:r>
      </w:hyperlink>
    </w:p>
    <w:p w14:paraId="5B6C5CA9" w14:textId="264E9550" w:rsidR="003A378C" w:rsidRPr="003A378C" w:rsidRDefault="00BB243C">
      <w:pPr>
        <w:pStyle w:val="TM3"/>
        <w:tabs>
          <w:tab w:val="right" w:leader="dot" w:pos="9062"/>
        </w:tabs>
        <w:rPr>
          <w:rFonts w:ascii="Times" w:eastAsiaTheme="minorEastAsia" w:hAnsi="Times"/>
          <w:noProof/>
          <w:kern w:val="0"/>
          <w:sz w:val="32"/>
          <w:szCs w:val="32"/>
          <w:lang w:val="en-US"/>
          <w14:ligatures w14:val="none"/>
        </w:rPr>
      </w:pPr>
      <w:hyperlink w:anchor="_Toc207811041" w:history="1">
        <w:r w:rsidR="003A378C" w:rsidRPr="003A378C">
          <w:rPr>
            <w:rStyle w:val="Lienhypertexte"/>
            <w:rFonts w:ascii="Times" w:hAnsi="Times"/>
            <w:noProof/>
            <w:sz w:val="32"/>
            <w:szCs w:val="32"/>
          </w:rPr>
          <w:t>VII.3.1. Description :</w:t>
        </w:r>
        <w:r w:rsidR="003A378C" w:rsidRPr="003A378C">
          <w:rPr>
            <w:rFonts w:ascii="Times" w:hAnsi="Times"/>
            <w:noProof/>
            <w:webHidden/>
            <w:sz w:val="32"/>
            <w:szCs w:val="32"/>
          </w:rPr>
          <w:tab/>
        </w:r>
        <w:r w:rsidR="003A378C" w:rsidRPr="003A378C">
          <w:rPr>
            <w:rFonts w:ascii="Times" w:hAnsi="Times"/>
            <w:noProof/>
            <w:webHidden/>
            <w:sz w:val="32"/>
            <w:szCs w:val="32"/>
          </w:rPr>
          <w:fldChar w:fldCharType="begin"/>
        </w:r>
        <w:r w:rsidR="003A378C" w:rsidRPr="003A378C">
          <w:rPr>
            <w:rFonts w:ascii="Times" w:hAnsi="Times"/>
            <w:noProof/>
            <w:webHidden/>
            <w:sz w:val="32"/>
            <w:szCs w:val="32"/>
          </w:rPr>
          <w:instrText xml:space="preserve"> PAGEREF _Toc207811041 \h </w:instrText>
        </w:r>
        <w:r w:rsidR="003A378C" w:rsidRPr="003A378C">
          <w:rPr>
            <w:rFonts w:ascii="Times" w:hAnsi="Times"/>
            <w:noProof/>
            <w:webHidden/>
            <w:sz w:val="32"/>
            <w:szCs w:val="32"/>
          </w:rPr>
        </w:r>
        <w:r w:rsidR="003A378C" w:rsidRPr="003A378C">
          <w:rPr>
            <w:rFonts w:ascii="Times" w:hAnsi="Times"/>
            <w:noProof/>
            <w:webHidden/>
            <w:sz w:val="32"/>
            <w:szCs w:val="32"/>
          </w:rPr>
          <w:fldChar w:fldCharType="separate"/>
        </w:r>
        <w:r w:rsidR="00AA022F">
          <w:rPr>
            <w:rFonts w:ascii="Times" w:hAnsi="Times"/>
            <w:noProof/>
            <w:webHidden/>
            <w:sz w:val="32"/>
            <w:szCs w:val="32"/>
          </w:rPr>
          <w:t>171</w:t>
        </w:r>
        <w:r w:rsidR="003A378C" w:rsidRPr="003A378C">
          <w:rPr>
            <w:rFonts w:ascii="Times" w:hAnsi="Times"/>
            <w:noProof/>
            <w:webHidden/>
            <w:sz w:val="32"/>
            <w:szCs w:val="32"/>
          </w:rPr>
          <w:fldChar w:fldCharType="end"/>
        </w:r>
      </w:hyperlink>
    </w:p>
    <w:p w14:paraId="672B969C" w14:textId="64E9B362" w:rsidR="003A378C" w:rsidRPr="003A378C" w:rsidRDefault="00BB243C">
      <w:pPr>
        <w:pStyle w:val="TM3"/>
        <w:tabs>
          <w:tab w:val="right" w:leader="dot" w:pos="9062"/>
        </w:tabs>
        <w:rPr>
          <w:rFonts w:ascii="Times" w:eastAsiaTheme="minorEastAsia" w:hAnsi="Times"/>
          <w:noProof/>
          <w:kern w:val="0"/>
          <w:sz w:val="32"/>
          <w:szCs w:val="32"/>
          <w:lang w:val="en-US"/>
          <w14:ligatures w14:val="none"/>
        </w:rPr>
      </w:pPr>
      <w:hyperlink w:anchor="_Toc207811042" w:history="1">
        <w:r w:rsidR="003A378C" w:rsidRPr="003A378C">
          <w:rPr>
            <w:rStyle w:val="Lienhypertexte"/>
            <w:rFonts w:ascii="Times" w:hAnsi="Times"/>
            <w:noProof/>
            <w:sz w:val="32"/>
            <w:szCs w:val="32"/>
          </w:rPr>
          <w:t>VII.2.2. Structure :</w:t>
        </w:r>
        <w:r w:rsidR="003A378C" w:rsidRPr="003A378C">
          <w:rPr>
            <w:rFonts w:ascii="Times" w:hAnsi="Times"/>
            <w:noProof/>
            <w:webHidden/>
            <w:sz w:val="32"/>
            <w:szCs w:val="32"/>
          </w:rPr>
          <w:tab/>
        </w:r>
        <w:r w:rsidR="003A378C" w:rsidRPr="003A378C">
          <w:rPr>
            <w:rFonts w:ascii="Times" w:hAnsi="Times"/>
            <w:noProof/>
            <w:webHidden/>
            <w:sz w:val="32"/>
            <w:szCs w:val="32"/>
          </w:rPr>
          <w:fldChar w:fldCharType="begin"/>
        </w:r>
        <w:r w:rsidR="003A378C" w:rsidRPr="003A378C">
          <w:rPr>
            <w:rFonts w:ascii="Times" w:hAnsi="Times"/>
            <w:noProof/>
            <w:webHidden/>
            <w:sz w:val="32"/>
            <w:szCs w:val="32"/>
          </w:rPr>
          <w:instrText xml:space="preserve"> PAGEREF _Toc207811042 \h </w:instrText>
        </w:r>
        <w:r w:rsidR="003A378C" w:rsidRPr="003A378C">
          <w:rPr>
            <w:rFonts w:ascii="Times" w:hAnsi="Times"/>
            <w:noProof/>
            <w:webHidden/>
            <w:sz w:val="32"/>
            <w:szCs w:val="32"/>
          </w:rPr>
        </w:r>
        <w:r w:rsidR="003A378C" w:rsidRPr="003A378C">
          <w:rPr>
            <w:rFonts w:ascii="Times" w:hAnsi="Times"/>
            <w:noProof/>
            <w:webHidden/>
            <w:sz w:val="32"/>
            <w:szCs w:val="32"/>
          </w:rPr>
          <w:fldChar w:fldCharType="separate"/>
        </w:r>
        <w:r w:rsidR="00AA022F">
          <w:rPr>
            <w:rFonts w:ascii="Times" w:hAnsi="Times"/>
            <w:noProof/>
            <w:webHidden/>
            <w:sz w:val="32"/>
            <w:szCs w:val="32"/>
          </w:rPr>
          <w:t>172</w:t>
        </w:r>
        <w:r w:rsidR="003A378C" w:rsidRPr="003A378C">
          <w:rPr>
            <w:rFonts w:ascii="Times" w:hAnsi="Times"/>
            <w:noProof/>
            <w:webHidden/>
            <w:sz w:val="32"/>
            <w:szCs w:val="32"/>
          </w:rPr>
          <w:fldChar w:fldCharType="end"/>
        </w:r>
      </w:hyperlink>
    </w:p>
    <w:p w14:paraId="0E3DC900" w14:textId="5DC83D52" w:rsidR="003A378C" w:rsidRPr="003A378C" w:rsidRDefault="00BB243C">
      <w:pPr>
        <w:pStyle w:val="TM3"/>
        <w:tabs>
          <w:tab w:val="right" w:leader="dot" w:pos="9062"/>
        </w:tabs>
        <w:rPr>
          <w:rFonts w:ascii="Times" w:eastAsiaTheme="minorEastAsia" w:hAnsi="Times"/>
          <w:noProof/>
          <w:kern w:val="0"/>
          <w:sz w:val="32"/>
          <w:szCs w:val="32"/>
          <w:lang w:val="en-US"/>
          <w14:ligatures w14:val="none"/>
        </w:rPr>
      </w:pPr>
      <w:hyperlink w:anchor="_Toc207811043" w:history="1">
        <w:r w:rsidR="003A378C" w:rsidRPr="003A378C">
          <w:rPr>
            <w:rStyle w:val="Lienhypertexte"/>
            <w:rFonts w:ascii="Times" w:hAnsi="Times"/>
            <w:noProof/>
            <w:sz w:val="32"/>
            <w:szCs w:val="32"/>
          </w:rPr>
          <w:t>VII.2.3 Fonctions systèmes SFC, les blocs fonctionnels systèmes SFB, les blocs fonctionnels de communication CFB.</w:t>
        </w:r>
        <w:r w:rsidR="003A378C" w:rsidRPr="003A378C">
          <w:rPr>
            <w:rFonts w:ascii="Times" w:hAnsi="Times"/>
            <w:noProof/>
            <w:webHidden/>
            <w:sz w:val="32"/>
            <w:szCs w:val="32"/>
          </w:rPr>
          <w:tab/>
        </w:r>
        <w:r w:rsidR="003A378C" w:rsidRPr="003A378C">
          <w:rPr>
            <w:rFonts w:ascii="Times" w:hAnsi="Times"/>
            <w:noProof/>
            <w:webHidden/>
            <w:sz w:val="32"/>
            <w:szCs w:val="32"/>
          </w:rPr>
          <w:fldChar w:fldCharType="begin"/>
        </w:r>
        <w:r w:rsidR="003A378C" w:rsidRPr="003A378C">
          <w:rPr>
            <w:rFonts w:ascii="Times" w:hAnsi="Times"/>
            <w:noProof/>
            <w:webHidden/>
            <w:sz w:val="32"/>
            <w:szCs w:val="32"/>
          </w:rPr>
          <w:instrText xml:space="preserve"> PAGEREF _Toc207811043 \h </w:instrText>
        </w:r>
        <w:r w:rsidR="003A378C" w:rsidRPr="003A378C">
          <w:rPr>
            <w:rFonts w:ascii="Times" w:hAnsi="Times"/>
            <w:noProof/>
            <w:webHidden/>
            <w:sz w:val="32"/>
            <w:szCs w:val="32"/>
          </w:rPr>
        </w:r>
        <w:r w:rsidR="003A378C" w:rsidRPr="003A378C">
          <w:rPr>
            <w:rFonts w:ascii="Times" w:hAnsi="Times"/>
            <w:noProof/>
            <w:webHidden/>
            <w:sz w:val="32"/>
            <w:szCs w:val="32"/>
          </w:rPr>
          <w:fldChar w:fldCharType="separate"/>
        </w:r>
        <w:r w:rsidR="00AA022F">
          <w:rPr>
            <w:rFonts w:ascii="Times" w:hAnsi="Times"/>
            <w:noProof/>
            <w:webHidden/>
            <w:sz w:val="32"/>
            <w:szCs w:val="32"/>
          </w:rPr>
          <w:t>174</w:t>
        </w:r>
        <w:r w:rsidR="003A378C" w:rsidRPr="003A378C">
          <w:rPr>
            <w:rFonts w:ascii="Times" w:hAnsi="Times"/>
            <w:noProof/>
            <w:webHidden/>
            <w:sz w:val="32"/>
            <w:szCs w:val="32"/>
          </w:rPr>
          <w:fldChar w:fldCharType="end"/>
        </w:r>
      </w:hyperlink>
    </w:p>
    <w:p w14:paraId="7354AECF" w14:textId="2DC15439" w:rsidR="003A378C" w:rsidRPr="003A378C" w:rsidRDefault="00BB243C">
      <w:pPr>
        <w:pStyle w:val="TM3"/>
        <w:tabs>
          <w:tab w:val="right" w:leader="dot" w:pos="9062"/>
        </w:tabs>
        <w:rPr>
          <w:rFonts w:ascii="Times" w:eastAsiaTheme="minorEastAsia" w:hAnsi="Times"/>
          <w:noProof/>
          <w:kern w:val="0"/>
          <w:sz w:val="32"/>
          <w:szCs w:val="32"/>
          <w:lang w:val="en-US"/>
          <w14:ligatures w14:val="none"/>
        </w:rPr>
      </w:pPr>
      <w:hyperlink w:anchor="_Toc207811044" w:history="1">
        <w:r w:rsidR="003A378C" w:rsidRPr="003A378C">
          <w:rPr>
            <w:rStyle w:val="Lienhypertexte"/>
            <w:rFonts w:ascii="Times" w:hAnsi="Times"/>
            <w:noProof/>
            <w:sz w:val="32"/>
            <w:szCs w:val="32"/>
          </w:rPr>
          <w:t>VII.3.4. Programmation commande d’ascenseur par grafcet dans STEP7 :</w:t>
        </w:r>
        <w:r w:rsidR="003A378C" w:rsidRPr="003A378C">
          <w:rPr>
            <w:rFonts w:ascii="Times" w:hAnsi="Times"/>
            <w:noProof/>
            <w:webHidden/>
            <w:sz w:val="32"/>
            <w:szCs w:val="32"/>
          </w:rPr>
          <w:tab/>
        </w:r>
        <w:r w:rsidR="003A378C" w:rsidRPr="003A378C">
          <w:rPr>
            <w:rFonts w:ascii="Times" w:hAnsi="Times"/>
            <w:noProof/>
            <w:webHidden/>
            <w:sz w:val="32"/>
            <w:szCs w:val="32"/>
          </w:rPr>
          <w:fldChar w:fldCharType="begin"/>
        </w:r>
        <w:r w:rsidR="003A378C" w:rsidRPr="003A378C">
          <w:rPr>
            <w:rFonts w:ascii="Times" w:hAnsi="Times"/>
            <w:noProof/>
            <w:webHidden/>
            <w:sz w:val="32"/>
            <w:szCs w:val="32"/>
          </w:rPr>
          <w:instrText xml:space="preserve"> PAGEREF _Toc207811044 \h </w:instrText>
        </w:r>
        <w:r w:rsidR="003A378C" w:rsidRPr="003A378C">
          <w:rPr>
            <w:rFonts w:ascii="Times" w:hAnsi="Times"/>
            <w:noProof/>
            <w:webHidden/>
            <w:sz w:val="32"/>
            <w:szCs w:val="32"/>
          </w:rPr>
        </w:r>
        <w:r w:rsidR="003A378C" w:rsidRPr="003A378C">
          <w:rPr>
            <w:rFonts w:ascii="Times" w:hAnsi="Times"/>
            <w:noProof/>
            <w:webHidden/>
            <w:sz w:val="32"/>
            <w:szCs w:val="32"/>
          </w:rPr>
          <w:fldChar w:fldCharType="separate"/>
        </w:r>
        <w:r w:rsidR="00AA022F">
          <w:rPr>
            <w:rFonts w:ascii="Times" w:hAnsi="Times"/>
            <w:noProof/>
            <w:webHidden/>
            <w:sz w:val="32"/>
            <w:szCs w:val="32"/>
          </w:rPr>
          <w:t>175</w:t>
        </w:r>
        <w:r w:rsidR="003A378C" w:rsidRPr="003A378C">
          <w:rPr>
            <w:rFonts w:ascii="Times" w:hAnsi="Times"/>
            <w:noProof/>
            <w:webHidden/>
            <w:sz w:val="32"/>
            <w:szCs w:val="32"/>
          </w:rPr>
          <w:fldChar w:fldCharType="end"/>
        </w:r>
      </w:hyperlink>
    </w:p>
    <w:p w14:paraId="12C322AE" w14:textId="71C4DD95" w:rsidR="003A378C" w:rsidRPr="003A378C" w:rsidRDefault="00BB243C">
      <w:pPr>
        <w:pStyle w:val="TM3"/>
        <w:tabs>
          <w:tab w:val="right" w:leader="dot" w:pos="9062"/>
        </w:tabs>
        <w:rPr>
          <w:rFonts w:ascii="Times" w:eastAsiaTheme="minorEastAsia" w:hAnsi="Times"/>
          <w:noProof/>
          <w:kern w:val="0"/>
          <w:sz w:val="32"/>
          <w:szCs w:val="32"/>
          <w:lang w:val="en-US"/>
          <w14:ligatures w14:val="none"/>
        </w:rPr>
      </w:pPr>
      <w:hyperlink w:anchor="_Toc207811045" w:history="1">
        <w:r w:rsidR="003A378C" w:rsidRPr="003A378C">
          <w:rPr>
            <w:rStyle w:val="Lienhypertexte"/>
            <w:rFonts w:ascii="Times" w:hAnsi="Times"/>
            <w:noProof/>
            <w:sz w:val="32"/>
            <w:szCs w:val="32"/>
          </w:rPr>
          <w:t>VII.3.5 Grafcet d’un ascenseur à 4 étages par Step 7 version 5.5</w:t>
        </w:r>
        <w:r w:rsidR="003A378C" w:rsidRPr="003A378C">
          <w:rPr>
            <w:rFonts w:ascii="Times" w:hAnsi="Times"/>
            <w:noProof/>
            <w:webHidden/>
            <w:sz w:val="32"/>
            <w:szCs w:val="32"/>
          </w:rPr>
          <w:tab/>
        </w:r>
        <w:r w:rsidR="003A378C" w:rsidRPr="003A378C">
          <w:rPr>
            <w:rFonts w:ascii="Times" w:hAnsi="Times"/>
            <w:noProof/>
            <w:webHidden/>
            <w:sz w:val="32"/>
            <w:szCs w:val="32"/>
          </w:rPr>
          <w:fldChar w:fldCharType="begin"/>
        </w:r>
        <w:r w:rsidR="003A378C" w:rsidRPr="003A378C">
          <w:rPr>
            <w:rFonts w:ascii="Times" w:hAnsi="Times"/>
            <w:noProof/>
            <w:webHidden/>
            <w:sz w:val="32"/>
            <w:szCs w:val="32"/>
          </w:rPr>
          <w:instrText xml:space="preserve"> PAGEREF _Toc207811045 \h </w:instrText>
        </w:r>
        <w:r w:rsidR="003A378C" w:rsidRPr="003A378C">
          <w:rPr>
            <w:rFonts w:ascii="Times" w:hAnsi="Times"/>
            <w:noProof/>
            <w:webHidden/>
            <w:sz w:val="32"/>
            <w:szCs w:val="32"/>
          </w:rPr>
        </w:r>
        <w:r w:rsidR="003A378C" w:rsidRPr="003A378C">
          <w:rPr>
            <w:rFonts w:ascii="Times" w:hAnsi="Times"/>
            <w:noProof/>
            <w:webHidden/>
            <w:sz w:val="32"/>
            <w:szCs w:val="32"/>
          </w:rPr>
          <w:fldChar w:fldCharType="separate"/>
        </w:r>
        <w:r w:rsidR="00AA022F">
          <w:rPr>
            <w:rFonts w:ascii="Times" w:hAnsi="Times"/>
            <w:noProof/>
            <w:webHidden/>
            <w:sz w:val="32"/>
            <w:szCs w:val="32"/>
          </w:rPr>
          <w:t>176</w:t>
        </w:r>
        <w:r w:rsidR="003A378C" w:rsidRPr="003A378C">
          <w:rPr>
            <w:rFonts w:ascii="Times" w:hAnsi="Times"/>
            <w:noProof/>
            <w:webHidden/>
            <w:sz w:val="32"/>
            <w:szCs w:val="32"/>
          </w:rPr>
          <w:fldChar w:fldCharType="end"/>
        </w:r>
      </w:hyperlink>
    </w:p>
    <w:p w14:paraId="63161AD7" w14:textId="404D3837" w:rsidR="003A378C" w:rsidRPr="003A378C" w:rsidRDefault="00BB243C">
      <w:pPr>
        <w:pStyle w:val="TM2"/>
        <w:tabs>
          <w:tab w:val="right" w:leader="dot" w:pos="9062"/>
        </w:tabs>
        <w:rPr>
          <w:rFonts w:ascii="Times" w:eastAsiaTheme="minorEastAsia" w:hAnsi="Times"/>
          <w:noProof/>
          <w:kern w:val="0"/>
          <w:sz w:val="32"/>
          <w:szCs w:val="32"/>
          <w:lang w:val="en-US"/>
          <w14:ligatures w14:val="none"/>
        </w:rPr>
      </w:pPr>
      <w:hyperlink w:anchor="_Toc207811046" w:history="1">
        <w:r w:rsidR="003A378C" w:rsidRPr="003A378C">
          <w:rPr>
            <w:rStyle w:val="Lienhypertexte"/>
            <w:rFonts w:ascii="Times" w:hAnsi="Times"/>
            <w:noProof/>
            <w:sz w:val="32"/>
            <w:szCs w:val="32"/>
          </w:rPr>
          <w:t>VII.4 Conclusion :</w:t>
        </w:r>
        <w:r w:rsidR="003A378C" w:rsidRPr="003A378C">
          <w:rPr>
            <w:rFonts w:ascii="Times" w:hAnsi="Times"/>
            <w:noProof/>
            <w:webHidden/>
            <w:sz w:val="32"/>
            <w:szCs w:val="32"/>
          </w:rPr>
          <w:tab/>
        </w:r>
        <w:r w:rsidR="003A378C" w:rsidRPr="003A378C">
          <w:rPr>
            <w:rFonts w:ascii="Times" w:hAnsi="Times"/>
            <w:noProof/>
            <w:webHidden/>
            <w:sz w:val="32"/>
            <w:szCs w:val="32"/>
          </w:rPr>
          <w:fldChar w:fldCharType="begin"/>
        </w:r>
        <w:r w:rsidR="003A378C" w:rsidRPr="003A378C">
          <w:rPr>
            <w:rFonts w:ascii="Times" w:hAnsi="Times"/>
            <w:noProof/>
            <w:webHidden/>
            <w:sz w:val="32"/>
            <w:szCs w:val="32"/>
          </w:rPr>
          <w:instrText xml:space="preserve"> PAGEREF _Toc207811046 \h </w:instrText>
        </w:r>
        <w:r w:rsidR="003A378C" w:rsidRPr="003A378C">
          <w:rPr>
            <w:rFonts w:ascii="Times" w:hAnsi="Times"/>
            <w:noProof/>
            <w:webHidden/>
            <w:sz w:val="32"/>
            <w:szCs w:val="32"/>
          </w:rPr>
        </w:r>
        <w:r w:rsidR="003A378C" w:rsidRPr="003A378C">
          <w:rPr>
            <w:rFonts w:ascii="Times" w:hAnsi="Times"/>
            <w:noProof/>
            <w:webHidden/>
            <w:sz w:val="32"/>
            <w:szCs w:val="32"/>
          </w:rPr>
          <w:fldChar w:fldCharType="separate"/>
        </w:r>
        <w:r w:rsidR="00AA022F">
          <w:rPr>
            <w:rFonts w:ascii="Times" w:hAnsi="Times"/>
            <w:noProof/>
            <w:webHidden/>
            <w:sz w:val="32"/>
            <w:szCs w:val="32"/>
          </w:rPr>
          <w:t>181</w:t>
        </w:r>
        <w:r w:rsidR="003A378C" w:rsidRPr="003A378C">
          <w:rPr>
            <w:rFonts w:ascii="Times" w:hAnsi="Times"/>
            <w:noProof/>
            <w:webHidden/>
            <w:sz w:val="32"/>
            <w:szCs w:val="32"/>
          </w:rPr>
          <w:fldChar w:fldCharType="end"/>
        </w:r>
      </w:hyperlink>
    </w:p>
    <w:p w14:paraId="62109BB2" w14:textId="5B9A2D0D" w:rsidR="003A378C" w:rsidRPr="003A378C" w:rsidRDefault="00BB243C">
      <w:pPr>
        <w:pStyle w:val="TM1"/>
        <w:tabs>
          <w:tab w:val="right" w:leader="dot" w:pos="9062"/>
        </w:tabs>
        <w:rPr>
          <w:rFonts w:ascii="Times" w:eastAsiaTheme="minorEastAsia" w:hAnsi="Times"/>
          <w:noProof/>
          <w:kern w:val="0"/>
          <w:sz w:val="32"/>
          <w:szCs w:val="32"/>
          <w:lang w:val="en-US"/>
          <w14:ligatures w14:val="none"/>
        </w:rPr>
      </w:pPr>
      <w:hyperlink w:anchor="_Toc207811047" w:history="1">
        <w:r w:rsidR="003A378C" w:rsidRPr="003A378C">
          <w:rPr>
            <w:rStyle w:val="Lienhypertexte"/>
            <w:rFonts w:ascii="Times" w:hAnsi="Times" w:cs="Times New Roman"/>
            <w:b/>
            <w:bCs/>
            <w:noProof/>
            <w:sz w:val="32"/>
            <w:szCs w:val="32"/>
          </w:rPr>
          <w:t>Bibliographie</w:t>
        </w:r>
        <w:r w:rsidR="003A378C" w:rsidRPr="003A378C">
          <w:rPr>
            <w:rFonts w:ascii="Times" w:hAnsi="Times"/>
            <w:noProof/>
            <w:webHidden/>
            <w:sz w:val="32"/>
            <w:szCs w:val="32"/>
          </w:rPr>
          <w:tab/>
        </w:r>
        <w:r w:rsidR="003A378C" w:rsidRPr="003A378C">
          <w:rPr>
            <w:rFonts w:ascii="Times" w:hAnsi="Times"/>
            <w:noProof/>
            <w:webHidden/>
            <w:sz w:val="32"/>
            <w:szCs w:val="32"/>
          </w:rPr>
          <w:fldChar w:fldCharType="begin"/>
        </w:r>
        <w:r w:rsidR="003A378C" w:rsidRPr="003A378C">
          <w:rPr>
            <w:rFonts w:ascii="Times" w:hAnsi="Times"/>
            <w:noProof/>
            <w:webHidden/>
            <w:sz w:val="32"/>
            <w:szCs w:val="32"/>
          </w:rPr>
          <w:instrText xml:space="preserve"> PAGEREF _Toc207811047 \h </w:instrText>
        </w:r>
        <w:r w:rsidR="003A378C" w:rsidRPr="003A378C">
          <w:rPr>
            <w:rFonts w:ascii="Times" w:hAnsi="Times"/>
            <w:noProof/>
            <w:webHidden/>
            <w:sz w:val="32"/>
            <w:szCs w:val="32"/>
          </w:rPr>
        </w:r>
        <w:r w:rsidR="003A378C" w:rsidRPr="003A378C">
          <w:rPr>
            <w:rFonts w:ascii="Times" w:hAnsi="Times"/>
            <w:noProof/>
            <w:webHidden/>
            <w:sz w:val="32"/>
            <w:szCs w:val="32"/>
          </w:rPr>
          <w:fldChar w:fldCharType="separate"/>
        </w:r>
        <w:r w:rsidR="00AA022F">
          <w:rPr>
            <w:rFonts w:ascii="Times" w:hAnsi="Times"/>
            <w:noProof/>
            <w:webHidden/>
            <w:sz w:val="32"/>
            <w:szCs w:val="32"/>
          </w:rPr>
          <w:t>183</w:t>
        </w:r>
        <w:r w:rsidR="003A378C" w:rsidRPr="003A378C">
          <w:rPr>
            <w:rFonts w:ascii="Times" w:hAnsi="Times"/>
            <w:noProof/>
            <w:webHidden/>
            <w:sz w:val="32"/>
            <w:szCs w:val="32"/>
          </w:rPr>
          <w:fldChar w:fldCharType="end"/>
        </w:r>
      </w:hyperlink>
    </w:p>
    <w:p w14:paraId="3231E397" w14:textId="7888E382" w:rsidR="003A378C" w:rsidRPr="003A378C" w:rsidRDefault="00BB243C">
      <w:pPr>
        <w:pStyle w:val="TM1"/>
        <w:tabs>
          <w:tab w:val="right" w:leader="dot" w:pos="9062"/>
        </w:tabs>
        <w:rPr>
          <w:rFonts w:ascii="Times" w:eastAsiaTheme="minorEastAsia" w:hAnsi="Times"/>
          <w:noProof/>
          <w:kern w:val="0"/>
          <w:sz w:val="32"/>
          <w:szCs w:val="32"/>
          <w:lang w:val="en-US"/>
          <w14:ligatures w14:val="none"/>
        </w:rPr>
      </w:pPr>
      <w:hyperlink w:anchor="_Toc207811048" w:history="1">
        <w:r w:rsidR="003A378C" w:rsidRPr="003A378C">
          <w:rPr>
            <w:rStyle w:val="Lienhypertexte"/>
            <w:rFonts w:ascii="Times" w:hAnsi="Times"/>
            <w:b/>
            <w:bCs/>
            <w:noProof/>
            <w:sz w:val="32"/>
            <w:szCs w:val="32"/>
          </w:rPr>
          <w:t>ABRÉVIATIONS</w:t>
        </w:r>
        <w:r w:rsidR="003A378C" w:rsidRPr="003A378C">
          <w:rPr>
            <w:rFonts w:ascii="Times" w:hAnsi="Times"/>
            <w:noProof/>
            <w:webHidden/>
            <w:sz w:val="32"/>
            <w:szCs w:val="32"/>
          </w:rPr>
          <w:tab/>
        </w:r>
        <w:r w:rsidR="003A378C" w:rsidRPr="003A378C">
          <w:rPr>
            <w:rFonts w:ascii="Times" w:hAnsi="Times"/>
            <w:noProof/>
            <w:webHidden/>
            <w:sz w:val="32"/>
            <w:szCs w:val="32"/>
          </w:rPr>
          <w:fldChar w:fldCharType="begin"/>
        </w:r>
        <w:r w:rsidR="003A378C" w:rsidRPr="003A378C">
          <w:rPr>
            <w:rFonts w:ascii="Times" w:hAnsi="Times"/>
            <w:noProof/>
            <w:webHidden/>
            <w:sz w:val="32"/>
            <w:szCs w:val="32"/>
          </w:rPr>
          <w:instrText xml:space="preserve"> PAGEREF _Toc207811048 \h </w:instrText>
        </w:r>
        <w:r w:rsidR="003A378C" w:rsidRPr="003A378C">
          <w:rPr>
            <w:rFonts w:ascii="Times" w:hAnsi="Times"/>
            <w:noProof/>
            <w:webHidden/>
            <w:sz w:val="32"/>
            <w:szCs w:val="32"/>
          </w:rPr>
        </w:r>
        <w:r w:rsidR="003A378C" w:rsidRPr="003A378C">
          <w:rPr>
            <w:rFonts w:ascii="Times" w:hAnsi="Times"/>
            <w:noProof/>
            <w:webHidden/>
            <w:sz w:val="32"/>
            <w:szCs w:val="32"/>
          </w:rPr>
          <w:fldChar w:fldCharType="separate"/>
        </w:r>
        <w:r w:rsidR="00AA022F">
          <w:rPr>
            <w:rFonts w:ascii="Times" w:hAnsi="Times"/>
            <w:noProof/>
            <w:webHidden/>
            <w:sz w:val="32"/>
            <w:szCs w:val="32"/>
          </w:rPr>
          <w:t>186</w:t>
        </w:r>
        <w:r w:rsidR="003A378C" w:rsidRPr="003A378C">
          <w:rPr>
            <w:rFonts w:ascii="Times" w:hAnsi="Times"/>
            <w:noProof/>
            <w:webHidden/>
            <w:sz w:val="32"/>
            <w:szCs w:val="32"/>
          </w:rPr>
          <w:fldChar w:fldCharType="end"/>
        </w:r>
      </w:hyperlink>
    </w:p>
    <w:p w14:paraId="3EF4EF39" w14:textId="77777777" w:rsidR="00A6402F" w:rsidRDefault="00A6402F" w:rsidP="00A6402F">
      <w:pPr>
        <w:pStyle w:val="NormalWeb"/>
        <w:rPr>
          <w:lang w:val="fr-FR"/>
        </w:rPr>
      </w:pPr>
    </w:p>
    <w:p w14:paraId="558A2F9A" w14:textId="77777777" w:rsidR="000A6714" w:rsidRDefault="000A6714" w:rsidP="00A6402F">
      <w:pPr>
        <w:pStyle w:val="NormalWeb"/>
        <w:rPr>
          <w:lang w:val="fr-FR"/>
        </w:rPr>
      </w:pPr>
    </w:p>
    <w:p w14:paraId="3151153E" w14:textId="77777777" w:rsidR="000A6714" w:rsidRDefault="000A6714" w:rsidP="00A6402F">
      <w:pPr>
        <w:pStyle w:val="NormalWeb"/>
        <w:rPr>
          <w:lang w:val="fr-FR"/>
        </w:rPr>
      </w:pPr>
    </w:p>
    <w:p w14:paraId="0EA8AD64" w14:textId="77777777" w:rsidR="000A6714" w:rsidRDefault="000A6714" w:rsidP="00A6402F">
      <w:pPr>
        <w:pStyle w:val="NormalWeb"/>
        <w:rPr>
          <w:lang w:val="fr-FR"/>
        </w:rPr>
      </w:pPr>
    </w:p>
    <w:p w14:paraId="78107BD7" w14:textId="77777777" w:rsidR="000A6714" w:rsidRDefault="000A6714" w:rsidP="00A6402F">
      <w:pPr>
        <w:pStyle w:val="NormalWeb"/>
        <w:rPr>
          <w:lang w:val="fr-FR"/>
        </w:rPr>
      </w:pPr>
    </w:p>
    <w:p w14:paraId="2B6BCEE2" w14:textId="77777777" w:rsidR="000A6714" w:rsidRDefault="000A6714" w:rsidP="00A6402F">
      <w:pPr>
        <w:pStyle w:val="NormalWeb"/>
        <w:rPr>
          <w:lang w:val="fr-FR"/>
        </w:rPr>
      </w:pPr>
    </w:p>
    <w:p w14:paraId="61EC7D9B" w14:textId="77777777" w:rsidR="000A6714" w:rsidRDefault="000A6714" w:rsidP="00A6402F">
      <w:pPr>
        <w:pStyle w:val="NormalWeb"/>
        <w:rPr>
          <w:lang w:val="fr-FR"/>
        </w:rPr>
      </w:pPr>
    </w:p>
    <w:p w14:paraId="489B846A" w14:textId="72C15A23" w:rsidR="000A6714" w:rsidRDefault="009852A5" w:rsidP="00A6402F">
      <w:pPr>
        <w:pStyle w:val="NormalWeb"/>
        <w:rPr>
          <w:lang w:val="fr-FR"/>
        </w:rPr>
      </w:pPr>
      <w:r>
        <w:rPr>
          <w:noProof/>
          <w:lang w:val="fr-FR" w:eastAsia="fr-FR"/>
        </w:rPr>
        <w:drawing>
          <wp:anchor distT="0" distB="0" distL="114300" distR="114300" simplePos="0" relativeHeight="251720704" behindDoc="0" locked="0" layoutInCell="1" allowOverlap="1" wp14:anchorId="3E71CAD3" wp14:editId="7EABE6A6">
            <wp:simplePos x="0" y="0"/>
            <wp:positionH relativeFrom="column">
              <wp:posOffset>-939165</wp:posOffset>
            </wp:positionH>
            <wp:positionV relativeFrom="paragraph">
              <wp:posOffset>-144145</wp:posOffset>
            </wp:positionV>
            <wp:extent cx="7506970" cy="10638155"/>
            <wp:effectExtent l="0" t="0" r="0" b="0"/>
            <wp:wrapNone/>
            <wp:docPr id="48" name="Image 48" descr="C:\Users\DELL\AppData\Local\Microsoft\Windows\INetCache\IE\ZT2BVNVN\04092025-08112023-BEN_5525_copie-2_cleanup_copi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AppData\Local\Microsoft\Windows\INetCache\IE\ZT2BVNVN\04092025-08112023-BEN_5525_copie-2_cleanup_copie[1].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7506970" cy="106381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33BFEF" w14:textId="77777777" w:rsidR="000A6714" w:rsidRDefault="000A6714" w:rsidP="00A6402F">
      <w:pPr>
        <w:pStyle w:val="NormalWeb"/>
        <w:rPr>
          <w:lang w:val="fr-FR"/>
        </w:rPr>
      </w:pPr>
    </w:p>
    <w:p w14:paraId="0956FD1C" w14:textId="77777777" w:rsidR="000A6714" w:rsidRDefault="000A6714" w:rsidP="00A6402F">
      <w:pPr>
        <w:pStyle w:val="NormalWeb"/>
        <w:rPr>
          <w:lang w:val="fr-FR"/>
        </w:rPr>
      </w:pPr>
    </w:p>
    <w:p w14:paraId="6938C102" w14:textId="77777777" w:rsidR="000A6714" w:rsidRDefault="000A6714" w:rsidP="00A6402F">
      <w:pPr>
        <w:pStyle w:val="NormalWeb"/>
        <w:rPr>
          <w:lang w:val="fr-FR"/>
        </w:rPr>
      </w:pPr>
    </w:p>
    <w:p w14:paraId="41515F84" w14:textId="2497E88E" w:rsidR="000A6714" w:rsidRDefault="000A6714" w:rsidP="00A6402F">
      <w:pPr>
        <w:pStyle w:val="NormalWeb"/>
        <w:rPr>
          <w:lang w:val="fr-FR"/>
        </w:rPr>
      </w:pPr>
    </w:p>
    <w:p w14:paraId="69CA131B" w14:textId="77777777" w:rsidR="000A6714" w:rsidRDefault="000A6714" w:rsidP="00A6402F">
      <w:pPr>
        <w:pStyle w:val="NormalWeb"/>
        <w:rPr>
          <w:lang w:val="fr-FR"/>
        </w:rPr>
      </w:pPr>
    </w:p>
    <w:p w14:paraId="084BEFF1" w14:textId="77777777" w:rsidR="000A6714" w:rsidRDefault="000A6714" w:rsidP="00A6402F">
      <w:pPr>
        <w:pStyle w:val="NormalWeb"/>
        <w:rPr>
          <w:lang w:val="fr-FR"/>
        </w:rPr>
      </w:pPr>
    </w:p>
    <w:p w14:paraId="6440B110" w14:textId="77777777" w:rsidR="000A6714" w:rsidRDefault="000A6714" w:rsidP="00A6402F">
      <w:pPr>
        <w:pStyle w:val="NormalWeb"/>
        <w:rPr>
          <w:lang w:val="fr-FR"/>
        </w:rPr>
      </w:pPr>
    </w:p>
    <w:p w14:paraId="20D59BB7" w14:textId="77777777" w:rsidR="000A6714" w:rsidRDefault="000A6714" w:rsidP="00A6402F">
      <w:pPr>
        <w:pStyle w:val="NormalWeb"/>
        <w:rPr>
          <w:lang w:val="fr-FR"/>
        </w:rPr>
      </w:pPr>
    </w:p>
    <w:p w14:paraId="3DC37A59" w14:textId="77777777" w:rsidR="000A6714" w:rsidRDefault="000A6714" w:rsidP="00A6402F">
      <w:pPr>
        <w:pStyle w:val="NormalWeb"/>
        <w:rPr>
          <w:lang w:val="fr-FR"/>
        </w:rPr>
      </w:pPr>
    </w:p>
    <w:p w14:paraId="0F396B06" w14:textId="77777777" w:rsidR="000A6714" w:rsidRDefault="000A6714" w:rsidP="00A6402F">
      <w:pPr>
        <w:pStyle w:val="NormalWeb"/>
        <w:rPr>
          <w:lang w:val="fr-FR"/>
        </w:rPr>
      </w:pPr>
    </w:p>
    <w:p w14:paraId="28CB6B9F" w14:textId="77777777" w:rsidR="000A6714" w:rsidRDefault="000A6714" w:rsidP="00A6402F">
      <w:pPr>
        <w:pStyle w:val="NormalWeb"/>
        <w:rPr>
          <w:lang w:val="fr-FR"/>
        </w:rPr>
      </w:pPr>
    </w:p>
    <w:p w14:paraId="1EEC6D35" w14:textId="77777777" w:rsidR="000A6714" w:rsidRDefault="000A6714" w:rsidP="00A6402F">
      <w:pPr>
        <w:pStyle w:val="NormalWeb"/>
        <w:rPr>
          <w:lang w:val="fr-FR"/>
        </w:rPr>
      </w:pPr>
    </w:p>
    <w:p w14:paraId="6F2657CD" w14:textId="5BAF9726" w:rsidR="000A6714" w:rsidRDefault="000A6714" w:rsidP="00A6402F">
      <w:pPr>
        <w:pStyle w:val="NormalWeb"/>
        <w:rPr>
          <w:lang w:val="fr-FR"/>
        </w:rPr>
      </w:pPr>
    </w:p>
    <w:p w14:paraId="2D03539A" w14:textId="77777777" w:rsidR="000A6714" w:rsidRDefault="000A6714" w:rsidP="00A6402F">
      <w:pPr>
        <w:pStyle w:val="NormalWeb"/>
        <w:rPr>
          <w:lang w:val="fr-FR"/>
        </w:rPr>
      </w:pPr>
    </w:p>
    <w:p w14:paraId="73AB05CC" w14:textId="77777777" w:rsidR="000A6714" w:rsidRDefault="000A6714" w:rsidP="00A6402F">
      <w:pPr>
        <w:pStyle w:val="NormalWeb"/>
        <w:rPr>
          <w:lang w:val="fr-FR"/>
        </w:rPr>
      </w:pPr>
    </w:p>
    <w:p w14:paraId="030A4E90" w14:textId="77777777" w:rsidR="000A6714" w:rsidRDefault="000A6714" w:rsidP="00A6402F">
      <w:pPr>
        <w:pStyle w:val="NormalWeb"/>
        <w:rPr>
          <w:lang w:val="fr-FR"/>
        </w:rPr>
      </w:pPr>
    </w:p>
    <w:p w14:paraId="3D7489B5" w14:textId="77777777" w:rsidR="000A6714" w:rsidRDefault="000A6714" w:rsidP="00A6402F">
      <w:pPr>
        <w:pStyle w:val="NormalWeb"/>
        <w:rPr>
          <w:lang w:val="fr-FR"/>
        </w:rPr>
      </w:pPr>
    </w:p>
    <w:p w14:paraId="3AD3C2B8" w14:textId="77777777" w:rsidR="000A6714" w:rsidRPr="000A6714" w:rsidRDefault="000A6714" w:rsidP="00A6402F">
      <w:pPr>
        <w:pStyle w:val="NormalWeb"/>
        <w:rPr>
          <w:lang w:val="fr-FR"/>
        </w:rPr>
      </w:pPr>
    </w:p>
    <w:p w14:paraId="68E1CEC7" w14:textId="18098C9D" w:rsidR="009056D6" w:rsidRPr="003A378C" w:rsidRDefault="00476C3D" w:rsidP="0021369D">
      <w:pPr>
        <w:pStyle w:val="NormalWeb"/>
        <w:spacing w:line="360" w:lineRule="auto"/>
        <w:jc w:val="both"/>
        <w:rPr>
          <w:rFonts w:ascii="Times" w:hAnsi="Times"/>
          <w:sz w:val="32"/>
          <w:szCs w:val="32"/>
          <w:lang w:val="fr-FR"/>
        </w:rPr>
      </w:pPr>
      <w:r w:rsidRPr="003A378C">
        <w:rPr>
          <w:rFonts w:ascii="Times" w:hAnsi="Times"/>
          <w:sz w:val="32"/>
          <w:szCs w:val="32"/>
          <w:lang w:val="fr-FR"/>
        </w:rPr>
        <w:fldChar w:fldCharType="end"/>
      </w:r>
    </w:p>
    <w:p w14:paraId="39C6A280" w14:textId="77777777" w:rsidR="009056D6" w:rsidRDefault="009056D6" w:rsidP="009056D6">
      <w:pPr>
        <w:pStyle w:val="NormalWeb"/>
      </w:pPr>
    </w:p>
    <w:p w14:paraId="1454EC28" w14:textId="77777777" w:rsidR="0021369D" w:rsidRPr="00286D4C" w:rsidRDefault="0021369D" w:rsidP="009056D6">
      <w:pPr>
        <w:pStyle w:val="NormalWeb"/>
        <w:spacing w:line="360" w:lineRule="auto"/>
        <w:jc w:val="both"/>
        <w:rPr>
          <w:rFonts w:ascii="Times" w:hAnsi="Times"/>
          <w:sz w:val="30"/>
          <w:szCs w:val="30"/>
          <w:lang w:val="fr-FR"/>
        </w:rPr>
      </w:pPr>
    </w:p>
    <w:sectPr w:rsidR="0021369D" w:rsidRPr="00286D4C">
      <w:pgSz w:w="11906" w:h="16838"/>
      <w:pgMar w:top="1417" w:right="1417" w:bottom="1417" w:left="1417"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17336681" w16cex:dateUtc="2025-11-26T13:16:00Z"/>
  <w16cex:commentExtensible w16cex:durableId="4F6CCA7F" w16cex:dateUtc="2025-11-26T13:39:00Z"/>
  <w16cex:commentExtensible w16cex:durableId="40F22EA4" w16cex:dateUtc="2025-11-26T14:17:00Z"/>
  <w16cex:commentExtensible w16cex:durableId="20106476" w16cex:dateUtc="2025-11-26T14:3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8D143DC" w16cid:durableId="68D143DC"/>
  <w16cid:commentId w16cid:paraId="1B89BBDD" w16cid:durableId="1B89BBDD"/>
  <w16cid:commentId w16cid:paraId="1EE1BE28" w16cid:durableId="1EE1BE28"/>
  <w16cid:commentId w16cid:paraId="4158B276" w16cid:durableId="4158B276"/>
  <w16cid:commentId w16cid:paraId="07AA30BB" w16cid:durableId="07AA30BB"/>
  <w16cid:commentId w16cid:paraId="5A38D96E" w16cid:durableId="5A38D96E"/>
  <w16cid:commentId w16cid:paraId="6C9DEA31" w16cid:durableId="6C9DEA31"/>
  <w16cid:commentId w16cid:paraId="6974C1D1" w16cid:durableId="6974C1D1"/>
  <w16cid:commentId w16cid:paraId="760004AD" w16cid:durableId="760004AD"/>
  <w16cid:commentId w16cid:paraId="1830FF3D" w16cid:durableId="1830FF3D"/>
  <w16cid:commentId w16cid:paraId="5DA322BE" w16cid:durableId="5DA322BE"/>
  <w16cid:commentId w16cid:paraId="1657E365" w16cid:durableId="1657E365"/>
  <w16cid:commentId w16cid:paraId="521B7914" w16cid:durableId="521B7914"/>
  <w16cid:commentId w16cid:paraId="5FF2B0D5" w16cid:durableId="5FF2B0D5"/>
  <w16cid:commentId w16cid:paraId="1ABFDF54" w16cid:durableId="1ABFDF54"/>
  <w16cid:commentId w16cid:paraId="2E7516C8" w16cid:durableId="2E7516C8"/>
  <w16cid:commentId w16cid:paraId="18590C03" w16cid:durableId="18590C03"/>
  <w16cid:commentId w16cid:paraId="174D172F" w16cid:durableId="174D172F"/>
  <w16cid:commentId w16cid:paraId="3DB2FB32" w16cid:durableId="3DB2FB32"/>
  <w16cid:commentId w16cid:paraId="53B7C5A5" w16cid:durableId="53B7C5A5"/>
  <w16cid:commentId w16cid:paraId="5828B8C5" w16cid:durableId="5828B8C5"/>
  <w16cid:commentId w16cid:paraId="3A85B3B1" w16cid:durableId="17336681"/>
  <w16cid:commentId w16cid:paraId="6789522C" w16cid:durableId="6789522C"/>
  <w16cid:commentId w16cid:paraId="2903F8E0" w16cid:durableId="2903F8E0"/>
  <w16cid:commentId w16cid:paraId="469B6A84" w16cid:durableId="469B6A84"/>
  <w16cid:commentId w16cid:paraId="3A72CC6E" w16cid:durableId="3A72CC6E"/>
  <w16cid:commentId w16cid:paraId="6FFB06D9" w16cid:durableId="4F6CCA7F"/>
  <w16cid:commentId w16cid:paraId="53BC7840" w16cid:durableId="53BC7840"/>
  <w16cid:commentId w16cid:paraId="1D64999A" w16cid:durableId="40F22EA4"/>
  <w16cid:commentId w16cid:paraId="2F59E044" w16cid:durableId="20106476"/>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D756E6" w14:textId="77777777" w:rsidR="00BB243C" w:rsidRDefault="00BB243C">
      <w:pPr>
        <w:spacing w:line="240" w:lineRule="auto"/>
      </w:pPr>
      <w:r>
        <w:separator/>
      </w:r>
    </w:p>
  </w:endnote>
  <w:endnote w:type="continuationSeparator" w:id="0">
    <w:p w14:paraId="49113C50" w14:textId="77777777" w:rsidR="00BB243C" w:rsidRDefault="00BB243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DengXian">
    <w:altName w:val="SimSun"/>
    <w:panose1 w:val="02010600030101010101"/>
    <w:charset w:val="86"/>
    <w:family w:val="auto"/>
    <w:pitch w:val="variable"/>
    <w:sig w:usb0="00000000"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Wingdings 3">
    <w:panose1 w:val="05040102010807070707"/>
    <w:charset w:val="02"/>
    <w:family w:val="roman"/>
    <w:pitch w:val="variable"/>
    <w:sig w:usb0="00000000" w:usb1="10000000" w:usb2="00000000" w:usb3="00000000" w:csb0="80000000" w:csb1="00000000"/>
  </w:font>
  <w:font w:name="DengXian Light">
    <w:altName w:val="Arial Unicode MS"/>
    <w:charset w:val="86"/>
    <w:family w:val="auto"/>
    <w:pitch w:val="variable"/>
    <w:sig w:usb0="00000000"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D15AE8" w14:textId="77777777" w:rsidR="00BB243C" w:rsidRDefault="00BB243C">
      <w:pPr>
        <w:spacing w:after="0"/>
      </w:pPr>
      <w:r>
        <w:separator/>
      </w:r>
    </w:p>
  </w:footnote>
  <w:footnote w:type="continuationSeparator" w:id="0">
    <w:p w14:paraId="2672269B" w14:textId="77777777" w:rsidR="00BB243C" w:rsidRDefault="00BB243C">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w:hAnsi="Times"/>
      </w:rPr>
      <w:id w:val="499164892"/>
    </w:sdtPr>
    <w:sdtEndPr/>
    <w:sdtContent>
      <w:p w14:paraId="018A7539" w14:textId="1A687A0B" w:rsidR="008A730A" w:rsidRPr="00286D4C" w:rsidRDefault="008A730A">
        <w:pPr>
          <w:pStyle w:val="En-tte"/>
          <w:jc w:val="center"/>
          <w:rPr>
            <w:rFonts w:ascii="Times" w:hAnsi="Times"/>
          </w:rPr>
        </w:pPr>
        <w:r w:rsidRPr="00286D4C">
          <w:rPr>
            <w:rFonts w:ascii="Times" w:hAnsi="Times"/>
          </w:rPr>
          <w:fldChar w:fldCharType="begin"/>
        </w:r>
        <w:r w:rsidRPr="00286D4C">
          <w:rPr>
            <w:rFonts w:ascii="Times" w:hAnsi="Times"/>
          </w:rPr>
          <w:instrText>PAGE   \* MERGEFORMAT</w:instrText>
        </w:r>
        <w:r w:rsidRPr="00286D4C">
          <w:rPr>
            <w:rFonts w:ascii="Times" w:hAnsi="Times"/>
          </w:rPr>
          <w:fldChar w:fldCharType="separate"/>
        </w:r>
        <w:r w:rsidR="00792CD2">
          <w:rPr>
            <w:rFonts w:ascii="Times" w:hAnsi="Times"/>
            <w:noProof/>
          </w:rPr>
          <w:t>28</w:t>
        </w:r>
        <w:r w:rsidRPr="00286D4C">
          <w:rPr>
            <w:rFonts w:ascii="Times" w:hAnsi="Times"/>
          </w:rPr>
          <w:fldChar w:fldCharType="end"/>
        </w:r>
      </w:p>
    </w:sdtContent>
  </w:sdt>
  <w:p w14:paraId="37BFAA81" w14:textId="77777777" w:rsidR="008A730A" w:rsidRPr="00286D4C" w:rsidRDefault="008A730A">
    <w:pPr>
      <w:pStyle w:val="En-tte"/>
      <w:rPr>
        <w:rFonts w:ascii="Times" w:hAnsi="Times"/>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36B5F61"/>
    <w:multiLevelType w:val="singleLevel"/>
    <w:tmpl w:val="836B5F61"/>
    <w:lvl w:ilvl="0">
      <w:start w:val="1"/>
      <w:numFmt w:val="upperLetter"/>
      <w:suff w:val="space"/>
      <w:lvlText w:val="%1)"/>
      <w:lvlJc w:val="left"/>
    </w:lvl>
  </w:abstractNum>
  <w:abstractNum w:abstractNumId="1" w15:restartNumberingAfterBreak="0">
    <w:nsid w:val="94BFD67D"/>
    <w:multiLevelType w:val="singleLevel"/>
    <w:tmpl w:val="94BFD67D"/>
    <w:lvl w:ilvl="0">
      <w:start w:val="1"/>
      <w:numFmt w:val="upperLetter"/>
      <w:suff w:val="space"/>
      <w:lvlText w:val="%1)"/>
      <w:lvlJc w:val="left"/>
    </w:lvl>
  </w:abstractNum>
  <w:abstractNum w:abstractNumId="2" w15:restartNumberingAfterBreak="0">
    <w:nsid w:val="005E4EE8"/>
    <w:multiLevelType w:val="multilevel"/>
    <w:tmpl w:val="005E4EE8"/>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075489F"/>
    <w:multiLevelType w:val="multilevel"/>
    <w:tmpl w:val="870A1790"/>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Wingdings" w:hAnsi="Wingdings"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4" w15:restartNumberingAfterBreak="0">
    <w:nsid w:val="016659A3"/>
    <w:multiLevelType w:val="multilevel"/>
    <w:tmpl w:val="0C5A1A0C"/>
    <w:lvl w:ilvl="0">
      <w:start w:val="1"/>
      <w:numFmt w:val="bullet"/>
      <w:lvlText w:val=""/>
      <w:lvlJc w:val="left"/>
      <w:pPr>
        <w:ind w:left="720" w:hanging="360"/>
      </w:pPr>
      <w:rPr>
        <w:rFonts w:ascii="Wingdings" w:hAnsi="Wingdings" w:hint="default"/>
      </w:rPr>
    </w:lvl>
    <w:lvl w:ilvl="1">
      <w:start w:val="2"/>
      <w:numFmt w:val="bullet"/>
      <w:lvlText w:val="-"/>
      <w:lvlJc w:val="left"/>
      <w:pPr>
        <w:ind w:left="1440" w:hanging="360"/>
      </w:pPr>
      <w:rPr>
        <w:rFonts w:ascii="Times New Roman" w:eastAsiaTheme="minorHAnsi" w:hAnsi="Times New Roman" w:cs="Times New Roman" w:hint="default"/>
      </w:rPr>
    </w:lvl>
    <w:lvl w:ilvl="2">
      <w:numFmt w:val="bullet"/>
      <w:lvlText w:val="•"/>
      <w:lvlJc w:val="left"/>
      <w:pPr>
        <w:ind w:left="2160" w:hanging="360"/>
      </w:pPr>
      <w:rPr>
        <w:rFonts w:ascii="Times New Roman" w:eastAsiaTheme="minorHAnsi"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1931C08"/>
    <w:multiLevelType w:val="multilevel"/>
    <w:tmpl w:val="01931C08"/>
    <w:lvl w:ilvl="0">
      <w:start w:val="1"/>
      <w:numFmt w:val="bullet"/>
      <w:lvlText w:val=""/>
      <w:lvlJc w:val="left"/>
      <w:pPr>
        <w:tabs>
          <w:tab w:val="left" w:pos="720"/>
        </w:tabs>
        <w:ind w:left="720" w:hanging="360"/>
      </w:pPr>
      <w:rPr>
        <w:rFonts w:ascii="Wingdings" w:hAnsi="Wingdings"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6" w15:restartNumberingAfterBreak="0">
    <w:nsid w:val="01CD33E7"/>
    <w:multiLevelType w:val="hybridMultilevel"/>
    <w:tmpl w:val="49F4ACA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033068B4"/>
    <w:multiLevelType w:val="hybridMultilevel"/>
    <w:tmpl w:val="648CADF2"/>
    <w:lvl w:ilvl="0" w:tplc="42869C66">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8" w15:restartNumberingAfterBreak="0">
    <w:nsid w:val="037D7F96"/>
    <w:multiLevelType w:val="multilevel"/>
    <w:tmpl w:val="037D7F96"/>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5A003FE"/>
    <w:multiLevelType w:val="multilevel"/>
    <w:tmpl w:val="05A003FE"/>
    <w:lvl w:ilvl="0">
      <w:start w:val="1"/>
      <w:numFmt w:val="bullet"/>
      <w:lvlText w:val=""/>
      <w:lvlJc w:val="left"/>
      <w:pPr>
        <w:ind w:left="720" w:hanging="360"/>
      </w:pPr>
      <w:rPr>
        <w:rFonts w:ascii="Wingdings" w:hAnsi="Wingdings"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5D32568"/>
    <w:multiLevelType w:val="hybridMultilevel"/>
    <w:tmpl w:val="FE942ECE"/>
    <w:lvl w:ilvl="0" w:tplc="B3DCB644">
      <w:start w:val="1"/>
      <w:numFmt w:val="bullet"/>
      <w:lvlText w:val="-"/>
      <w:lvlJc w:val="left"/>
      <w:pPr>
        <w:ind w:left="1140" w:hanging="360"/>
      </w:pPr>
      <w:rPr>
        <w:rFonts w:ascii="Times New Roman" w:eastAsia="SimSun" w:hAnsi="Times New Roman" w:cs="Times New Roman" w:hint="default"/>
        <w:i w:val="0"/>
      </w:rPr>
    </w:lvl>
    <w:lvl w:ilvl="1" w:tplc="040C0003" w:tentative="1">
      <w:start w:val="1"/>
      <w:numFmt w:val="bullet"/>
      <w:lvlText w:val="o"/>
      <w:lvlJc w:val="left"/>
      <w:pPr>
        <w:ind w:left="1860" w:hanging="360"/>
      </w:pPr>
      <w:rPr>
        <w:rFonts w:ascii="Courier New" w:hAnsi="Courier New" w:cs="Courier New" w:hint="default"/>
      </w:rPr>
    </w:lvl>
    <w:lvl w:ilvl="2" w:tplc="040C0005" w:tentative="1">
      <w:start w:val="1"/>
      <w:numFmt w:val="bullet"/>
      <w:lvlText w:val=""/>
      <w:lvlJc w:val="left"/>
      <w:pPr>
        <w:ind w:left="2580" w:hanging="360"/>
      </w:pPr>
      <w:rPr>
        <w:rFonts w:ascii="Wingdings" w:hAnsi="Wingdings" w:hint="default"/>
      </w:rPr>
    </w:lvl>
    <w:lvl w:ilvl="3" w:tplc="040C0001" w:tentative="1">
      <w:start w:val="1"/>
      <w:numFmt w:val="bullet"/>
      <w:lvlText w:val=""/>
      <w:lvlJc w:val="left"/>
      <w:pPr>
        <w:ind w:left="3300" w:hanging="360"/>
      </w:pPr>
      <w:rPr>
        <w:rFonts w:ascii="Symbol" w:hAnsi="Symbol" w:hint="default"/>
      </w:rPr>
    </w:lvl>
    <w:lvl w:ilvl="4" w:tplc="040C0003" w:tentative="1">
      <w:start w:val="1"/>
      <w:numFmt w:val="bullet"/>
      <w:lvlText w:val="o"/>
      <w:lvlJc w:val="left"/>
      <w:pPr>
        <w:ind w:left="4020" w:hanging="360"/>
      </w:pPr>
      <w:rPr>
        <w:rFonts w:ascii="Courier New" w:hAnsi="Courier New" w:cs="Courier New" w:hint="default"/>
      </w:rPr>
    </w:lvl>
    <w:lvl w:ilvl="5" w:tplc="040C0005" w:tentative="1">
      <w:start w:val="1"/>
      <w:numFmt w:val="bullet"/>
      <w:lvlText w:val=""/>
      <w:lvlJc w:val="left"/>
      <w:pPr>
        <w:ind w:left="4740" w:hanging="360"/>
      </w:pPr>
      <w:rPr>
        <w:rFonts w:ascii="Wingdings" w:hAnsi="Wingdings" w:hint="default"/>
      </w:rPr>
    </w:lvl>
    <w:lvl w:ilvl="6" w:tplc="040C0001" w:tentative="1">
      <w:start w:val="1"/>
      <w:numFmt w:val="bullet"/>
      <w:lvlText w:val=""/>
      <w:lvlJc w:val="left"/>
      <w:pPr>
        <w:ind w:left="5460" w:hanging="360"/>
      </w:pPr>
      <w:rPr>
        <w:rFonts w:ascii="Symbol" w:hAnsi="Symbol" w:hint="default"/>
      </w:rPr>
    </w:lvl>
    <w:lvl w:ilvl="7" w:tplc="040C0003" w:tentative="1">
      <w:start w:val="1"/>
      <w:numFmt w:val="bullet"/>
      <w:lvlText w:val="o"/>
      <w:lvlJc w:val="left"/>
      <w:pPr>
        <w:ind w:left="6180" w:hanging="360"/>
      </w:pPr>
      <w:rPr>
        <w:rFonts w:ascii="Courier New" w:hAnsi="Courier New" w:cs="Courier New" w:hint="default"/>
      </w:rPr>
    </w:lvl>
    <w:lvl w:ilvl="8" w:tplc="040C0005" w:tentative="1">
      <w:start w:val="1"/>
      <w:numFmt w:val="bullet"/>
      <w:lvlText w:val=""/>
      <w:lvlJc w:val="left"/>
      <w:pPr>
        <w:ind w:left="6900" w:hanging="360"/>
      </w:pPr>
      <w:rPr>
        <w:rFonts w:ascii="Wingdings" w:hAnsi="Wingdings" w:hint="default"/>
      </w:rPr>
    </w:lvl>
  </w:abstractNum>
  <w:abstractNum w:abstractNumId="11" w15:restartNumberingAfterBreak="0">
    <w:nsid w:val="060B0632"/>
    <w:multiLevelType w:val="multilevel"/>
    <w:tmpl w:val="C89C7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9483F61"/>
    <w:multiLevelType w:val="hybridMultilevel"/>
    <w:tmpl w:val="E45062AA"/>
    <w:lvl w:ilvl="0" w:tplc="940AD550">
      <w:start w:val="1"/>
      <w:numFmt w:val="bullet"/>
      <w:lvlText w:val="-"/>
      <w:lvlJc w:val="left"/>
      <w:pPr>
        <w:ind w:left="720" w:hanging="360"/>
      </w:pPr>
      <w:rPr>
        <w:rFonts w:ascii="Times New Roman" w:eastAsia="SimSu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0A080CDC"/>
    <w:multiLevelType w:val="multilevel"/>
    <w:tmpl w:val="3E62C528"/>
    <w:lvl w:ilvl="0">
      <w:start w:val="1"/>
      <w:numFmt w:val="decimal"/>
      <w:lvlText w:val="%1."/>
      <w:lvlJc w:val="left"/>
      <w:pPr>
        <w:ind w:left="644" w:hanging="360"/>
      </w:pPr>
      <w:rPr>
        <w:rFonts w:hint="default"/>
        <w:b/>
        <w:bCs/>
        <w:sz w:val="32"/>
        <w:szCs w:val="3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927"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0B50259F"/>
    <w:multiLevelType w:val="hybridMultilevel"/>
    <w:tmpl w:val="CD7EF558"/>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5" w15:restartNumberingAfterBreak="0">
    <w:nsid w:val="0BBC4E01"/>
    <w:multiLevelType w:val="multilevel"/>
    <w:tmpl w:val="0BBC4E01"/>
    <w:lvl w:ilvl="0">
      <w:start w:val="1"/>
      <w:numFmt w:val="bullet"/>
      <w:lvlText w:val=""/>
      <w:lvlJc w:val="left"/>
      <w:pPr>
        <w:ind w:left="720" w:hanging="360"/>
      </w:pPr>
      <w:rPr>
        <w:rFonts w:ascii="Wingdings" w:hAnsi="Wingdings"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0C392384"/>
    <w:multiLevelType w:val="hybridMultilevel"/>
    <w:tmpl w:val="8634F8CE"/>
    <w:lvl w:ilvl="0" w:tplc="AA0658A8">
      <w:start w:val="1"/>
      <w:numFmt w:val="bullet"/>
      <w:lvlText w:val=""/>
      <w:lvlJc w:val="left"/>
      <w:pPr>
        <w:tabs>
          <w:tab w:val="num" w:pos="720"/>
        </w:tabs>
        <w:ind w:left="720" w:hanging="360"/>
      </w:pPr>
      <w:rPr>
        <w:rFonts w:ascii="Wingdings 3" w:hAnsi="Wingdings 3" w:hint="default"/>
      </w:rPr>
    </w:lvl>
    <w:lvl w:ilvl="1" w:tplc="873462BE" w:tentative="1">
      <w:start w:val="1"/>
      <w:numFmt w:val="bullet"/>
      <w:lvlText w:val=""/>
      <w:lvlJc w:val="left"/>
      <w:pPr>
        <w:tabs>
          <w:tab w:val="num" w:pos="1440"/>
        </w:tabs>
        <w:ind w:left="1440" w:hanging="360"/>
      </w:pPr>
      <w:rPr>
        <w:rFonts w:ascii="Wingdings 3" w:hAnsi="Wingdings 3" w:hint="default"/>
      </w:rPr>
    </w:lvl>
    <w:lvl w:ilvl="2" w:tplc="6B668F3C" w:tentative="1">
      <w:start w:val="1"/>
      <w:numFmt w:val="bullet"/>
      <w:lvlText w:val=""/>
      <w:lvlJc w:val="left"/>
      <w:pPr>
        <w:tabs>
          <w:tab w:val="num" w:pos="2160"/>
        </w:tabs>
        <w:ind w:left="2160" w:hanging="360"/>
      </w:pPr>
      <w:rPr>
        <w:rFonts w:ascii="Wingdings 3" w:hAnsi="Wingdings 3" w:hint="default"/>
      </w:rPr>
    </w:lvl>
    <w:lvl w:ilvl="3" w:tplc="958A7244" w:tentative="1">
      <w:start w:val="1"/>
      <w:numFmt w:val="bullet"/>
      <w:lvlText w:val=""/>
      <w:lvlJc w:val="left"/>
      <w:pPr>
        <w:tabs>
          <w:tab w:val="num" w:pos="2880"/>
        </w:tabs>
        <w:ind w:left="2880" w:hanging="360"/>
      </w:pPr>
      <w:rPr>
        <w:rFonts w:ascii="Wingdings 3" w:hAnsi="Wingdings 3" w:hint="default"/>
      </w:rPr>
    </w:lvl>
    <w:lvl w:ilvl="4" w:tplc="2FE485D0" w:tentative="1">
      <w:start w:val="1"/>
      <w:numFmt w:val="bullet"/>
      <w:lvlText w:val=""/>
      <w:lvlJc w:val="left"/>
      <w:pPr>
        <w:tabs>
          <w:tab w:val="num" w:pos="3600"/>
        </w:tabs>
        <w:ind w:left="3600" w:hanging="360"/>
      </w:pPr>
      <w:rPr>
        <w:rFonts w:ascii="Wingdings 3" w:hAnsi="Wingdings 3" w:hint="default"/>
      </w:rPr>
    </w:lvl>
    <w:lvl w:ilvl="5" w:tplc="2578DA76" w:tentative="1">
      <w:start w:val="1"/>
      <w:numFmt w:val="bullet"/>
      <w:lvlText w:val=""/>
      <w:lvlJc w:val="left"/>
      <w:pPr>
        <w:tabs>
          <w:tab w:val="num" w:pos="4320"/>
        </w:tabs>
        <w:ind w:left="4320" w:hanging="360"/>
      </w:pPr>
      <w:rPr>
        <w:rFonts w:ascii="Wingdings 3" w:hAnsi="Wingdings 3" w:hint="default"/>
      </w:rPr>
    </w:lvl>
    <w:lvl w:ilvl="6" w:tplc="62501AE8" w:tentative="1">
      <w:start w:val="1"/>
      <w:numFmt w:val="bullet"/>
      <w:lvlText w:val=""/>
      <w:lvlJc w:val="left"/>
      <w:pPr>
        <w:tabs>
          <w:tab w:val="num" w:pos="5040"/>
        </w:tabs>
        <w:ind w:left="5040" w:hanging="360"/>
      </w:pPr>
      <w:rPr>
        <w:rFonts w:ascii="Wingdings 3" w:hAnsi="Wingdings 3" w:hint="default"/>
      </w:rPr>
    </w:lvl>
    <w:lvl w:ilvl="7" w:tplc="7ECE19C4" w:tentative="1">
      <w:start w:val="1"/>
      <w:numFmt w:val="bullet"/>
      <w:lvlText w:val=""/>
      <w:lvlJc w:val="left"/>
      <w:pPr>
        <w:tabs>
          <w:tab w:val="num" w:pos="5760"/>
        </w:tabs>
        <w:ind w:left="5760" w:hanging="360"/>
      </w:pPr>
      <w:rPr>
        <w:rFonts w:ascii="Wingdings 3" w:hAnsi="Wingdings 3" w:hint="default"/>
      </w:rPr>
    </w:lvl>
    <w:lvl w:ilvl="8" w:tplc="F1748994" w:tentative="1">
      <w:start w:val="1"/>
      <w:numFmt w:val="bullet"/>
      <w:lvlText w:val=""/>
      <w:lvlJc w:val="left"/>
      <w:pPr>
        <w:tabs>
          <w:tab w:val="num" w:pos="6480"/>
        </w:tabs>
        <w:ind w:left="6480" w:hanging="360"/>
      </w:pPr>
      <w:rPr>
        <w:rFonts w:ascii="Wingdings 3" w:hAnsi="Wingdings 3" w:hint="default"/>
      </w:rPr>
    </w:lvl>
  </w:abstractNum>
  <w:abstractNum w:abstractNumId="17" w15:restartNumberingAfterBreak="0">
    <w:nsid w:val="0CC46E1E"/>
    <w:multiLevelType w:val="multilevel"/>
    <w:tmpl w:val="0CC46E1E"/>
    <w:lvl w:ilvl="0">
      <w:start w:val="1"/>
      <w:numFmt w:val="bullet"/>
      <w:lvlText w:val=""/>
      <w:lvlJc w:val="left"/>
      <w:pPr>
        <w:ind w:left="777" w:hanging="360"/>
      </w:pPr>
      <w:rPr>
        <w:rFonts w:ascii="Wingdings" w:hAnsi="Wingdings" w:hint="default"/>
      </w:rPr>
    </w:lvl>
    <w:lvl w:ilvl="1">
      <w:start w:val="1"/>
      <w:numFmt w:val="bullet"/>
      <w:lvlText w:val="o"/>
      <w:lvlJc w:val="left"/>
      <w:pPr>
        <w:ind w:left="1497" w:hanging="360"/>
      </w:pPr>
      <w:rPr>
        <w:rFonts w:ascii="Courier New" w:hAnsi="Courier New" w:cs="Courier New" w:hint="default"/>
      </w:rPr>
    </w:lvl>
    <w:lvl w:ilvl="2">
      <w:start w:val="1"/>
      <w:numFmt w:val="bullet"/>
      <w:lvlText w:val=""/>
      <w:lvlJc w:val="left"/>
      <w:pPr>
        <w:ind w:left="2217" w:hanging="360"/>
      </w:pPr>
      <w:rPr>
        <w:rFonts w:ascii="Wingdings" w:hAnsi="Wingdings" w:hint="default"/>
      </w:rPr>
    </w:lvl>
    <w:lvl w:ilvl="3">
      <w:start w:val="1"/>
      <w:numFmt w:val="bullet"/>
      <w:lvlText w:val=""/>
      <w:lvlJc w:val="left"/>
      <w:pPr>
        <w:ind w:left="2937" w:hanging="360"/>
      </w:pPr>
      <w:rPr>
        <w:rFonts w:ascii="Symbol" w:hAnsi="Symbol" w:hint="default"/>
      </w:rPr>
    </w:lvl>
    <w:lvl w:ilvl="4">
      <w:start w:val="1"/>
      <w:numFmt w:val="bullet"/>
      <w:lvlText w:val="o"/>
      <w:lvlJc w:val="left"/>
      <w:pPr>
        <w:ind w:left="3657" w:hanging="360"/>
      </w:pPr>
      <w:rPr>
        <w:rFonts w:ascii="Courier New" w:hAnsi="Courier New" w:cs="Courier New" w:hint="default"/>
      </w:rPr>
    </w:lvl>
    <w:lvl w:ilvl="5">
      <w:start w:val="1"/>
      <w:numFmt w:val="bullet"/>
      <w:lvlText w:val=""/>
      <w:lvlJc w:val="left"/>
      <w:pPr>
        <w:ind w:left="4377" w:hanging="360"/>
      </w:pPr>
      <w:rPr>
        <w:rFonts w:ascii="Wingdings" w:hAnsi="Wingdings" w:hint="default"/>
      </w:rPr>
    </w:lvl>
    <w:lvl w:ilvl="6">
      <w:start w:val="1"/>
      <w:numFmt w:val="bullet"/>
      <w:lvlText w:val=""/>
      <w:lvlJc w:val="left"/>
      <w:pPr>
        <w:ind w:left="5097" w:hanging="360"/>
      </w:pPr>
      <w:rPr>
        <w:rFonts w:ascii="Symbol" w:hAnsi="Symbol" w:hint="default"/>
      </w:rPr>
    </w:lvl>
    <w:lvl w:ilvl="7">
      <w:start w:val="1"/>
      <w:numFmt w:val="bullet"/>
      <w:lvlText w:val="o"/>
      <w:lvlJc w:val="left"/>
      <w:pPr>
        <w:ind w:left="5817" w:hanging="360"/>
      </w:pPr>
      <w:rPr>
        <w:rFonts w:ascii="Courier New" w:hAnsi="Courier New" w:cs="Courier New" w:hint="default"/>
      </w:rPr>
    </w:lvl>
    <w:lvl w:ilvl="8">
      <w:start w:val="1"/>
      <w:numFmt w:val="bullet"/>
      <w:lvlText w:val=""/>
      <w:lvlJc w:val="left"/>
      <w:pPr>
        <w:ind w:left="6537" w:hanging="360"/>
      </w:pPr>
      <w:rPr>
        <w:rFonts w:ascii="Wingdings" w:hAnsi="Wingdings" w:hint="default"/>
      </w:rPr>
    </w:lvl>
  </w:abstractNum>
  <w:abstractNum w:abstractNumId="18" w15:restartNumberingAfterBreak="0">
    <w:nsid w:val="10304673"/>
    <w:multiLevelType w:val="multilevel"/>
    <w:tmpl w:val="BCE8C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17F7BC0"/>
    <w:multiLevelType w:val="multilevel"/>
    <w:tmpl w:val="117F7BC0"/>
    <w:lvl w:ilvl="0">
      <w:start w:val="1"/>
      <w:numFmt w:val="bullet"/>
      <w:lvlText w:val=""/>
      <w:lvlJc w:val="left"/>
      <w:pPr>
        <w:tabs>
          <w:tab w:val="left" w:pos="720"/>
        </w:tabs>
        <w:ind w:left="720" w:hanging="360"/>
      </w:pPr>
      <w:rPr>
        <w:rFonts w:ascii="Wingdings" w:hAnsi="Wingdings"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0" w15:restartNumberingAfterBreak="0">
    <w:nsid w:val="130A2288"/>
    <w:multiLevelType w:val="hybridMultilevel"/>
    <w:tmpl w:val="F7C85F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158721AF"/>
    <w:multiLevelType w:val="hybridMultilevel"/>
    <w:tmpl w:val="03927628"/>
    <w:lvl w:ilvl="0" w:tplc="50D21080">
      <w:start w:val="1"/>
      <w:numFmt w:val="upperLetter"/>
      <w:lvlText w:val="%1."/>
      <w:lvlJc w:val="left"/>
      <w:pPr>
        <w:ind w:left="777" w:hanging="360"/>
      </w:pPr>
      <w:rPr>
        <w:rFonts w:eastAsia="Times New Roman" w:hint="default"/>
      </w:rPr>
    </w:lvl>
    <w:lvl w:ilvl="1" w:tplc="76D8B65C">
      <w:start w:val="4"/>
      <w:numFmt w:val="bullet"/>
      <w:lvlText w:val="•"/>
      <w:lvlJc w:val="left"/>
      <w:pPr>
        <w:ind w:left="1497" w:hanging="360"/>
      </w:pPr>
      <w:rPr>
        <w:rFonts w:ascii="Times New Roman" w:eastAsia="SimSun" w:hAnsi="Times New Roman" w:cs="Times New Roman" w:hint="default"/>
      </w:rPr>
    </w:lvl>
    <w:lvl w:ilvl="2" w:tplc="040C001B" w:tentative="1">
      <w:start w:val="1"/>
      <w:numFmt w:val="lowerRoman"/>
      <w:lvlText w:val="%3."/>
      <w:lvlJc w:val="right"/>
      <w:pPr>
        <w:ind w:left="2217" w:hanging="180"/>
      </w:pPr>
    </w:lvl>
    <w:lvl w:ilvl="3" w:tplc="040C000F" w:tentative="1">
      <w:start w:val="1"/>
      <w:numFmt w:val="decimal"/>
      <w:lvlText w:val="%4."/>
      <w:lvlJc w:val="left"/>
      <w:pPr>
        <w:ind w:left="2937" w:hanging="360"/>
      </w:pPr>
    </w:lvl>
    <w:lvl w:ilvl="4" w:tplc="040C0019" w:tentative="1">
      <w:start w:val="1"/>
      <w:numFmt w:val="lowerLetter"/>
      <w:lvlText w:val="%5."/>
      <w:lvlJc w:val="left"/>
      <w:pPr>
        <w:ind w:left="3657" w:hanging="360"/>
      </w:pPr>
    </w:lvl>
    <w:lvl w:ilvl="5" w:tplc="040C001B" w:tentative="1">
      <w:start w:val="1"/>
      <w:numFmt w:val="lowerRoman"/>
      <w:lvlText w:val="%6."/>
      <w:lvlJc w:val="right"/>
      <w:pPr>
        <w:ind w:left="4377" w:hanging="180"/>
      </w:pPr>
    </w:lvl>
    <w:lvl w:ilvl="6" w:tplc="040C000F" w:tentative="1">
      <w:start w:val="1"/>
      <w:numFmt w:val="decimal"/>
      <w:lvlText w:val="%7."/>
      <w:lvlJc w:val="left"/>
      <w:pPr>
        <w:ind w:left="5097" w:hanging="360"/>
      </w:pPr>
    </w:lvl>
    <w:lvl w:ilvl="7" w:tplc="040C0019" w:tentative="1">
      <w:start w:val="1"/>
      <w:numFmt w:val="lowerLetter"/>
      <w:lvlText w:val="%8."/>
      <w:lvlJc w:val="left"/>
      <w:pPr>
        <w:ind w:left="5817" w:hanging="360"/>
      </w:pPr>
    </w:lvl>
    <w:lvl w:ilvl="8" w:tplc="040C001B" w:tentative="1">
      <w:start w:val="1"/>
      <w:numFmt w:val="lowerRoman"/>
      <w:lvlText w:val="%9."/>
      <w:lvlJc w:val="right"/>
      <w:pPr>
        <w:ind w:left="6537" w:hanging="180"/>
      </w:pPr>
    </w:lvl>
  </w:abstractNum>
  <w:abstractNum w:abstractNumId="22" w15:restartNumberingAfterBreak="0">
    <w:nsid w:val="15FC114D"/>
    <w:multiLevelType w:val="multilevel"/>
    <w:tmpl w:val="15FC114D"/>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16DA5711"/>
    <w:multiLevelType w:val="multilevel"/>
    <w:tmpl w:val="E82201DC"/>
    <w:lvl w:ilvl="0">
      <w:start w:val="2"/>
      <w:numFmt w:val="bullet"/>
      <w:lvlText w:val="-"/>
      <w:lvlJc w:val="left"/>
      <w:pPr>
        <w:ind w:left="2520" w:hanging="360"/>
      </w:pPr>
      <w:rPr>
        <w:rFonts w:ascii="Times New Roman" w:eastAsiaTheme="minorHAnsi" w:hAnsi="Times New Roman" w:cs="Times New Roman" w:hint="default"/>
      </w:rPr>
    </w:lvl>
    <w:lvl w:ilvl="1">
      <w:start w:val="1"/>
      <w:numFmt w:val="bullet"/>
      <w:lvlText w:val="o"/>
      <w:lvlJc w:val="left"/>
      <w:pPr>
        <w:ind w:left="3240" w:hanging="360"/>
      </w:pPr>
      <w:rPr>
        <w:rFonts w:ascii="Courier New" w:hAnsi="Courier New" w:cs="Courier New" w:hint="default"/>
      </w:rPr>
    </w:lvl>
    <w:lvl w:ilvl="2">
      <w:start w:val="1"/>
      <w:numFmt w:val="bullet"/>
      <w:lvlText w:val=""/>
      <w:lvlJc w:val="left"/>
      <w:pPr>
        <w:ind w:left="3960" w:hanging="360"/>
      </w:pPr>
      <w:rPr>
        <w:rFonts w:ascii="Wingdings" w:hAnsi="Wingdings" w:hint="default"/>
      </w:rPr>
    </w:lvl>
    <w:lvl w:ilvl="3">
      <w:start w:val="1"/>
      <w:numFmt w:val="bullet"/>
      <w:lvlText w:val=""/>
      <w:lvlJc w:val="left"/>
      <w:pPr>
        <w:ind w:left="4680" w:hanging="360"/>
      </w:pPr>
      <w:rPr>
        <w:rFonts w:ascii="Symbol" w:hAnsi="Symbol" w:hint="default"/>
      </w:rPr>
    </w:lvl>
    <w:lvl w:ilvl="4">
      <w:start w:val="1"/>
      <w:numFmt w:val="bullet"/>
      <w:lvlText w:val="o"/>
      <w:lvlJc w:val="left"/>
      <w:pPr>
        <w:ind w:left="5400" w:hanging="360"/>
      </w:pPr>
      <w:rPr>
        <w:rFonts w:ascii="Courier New" w:hAnsi="Courier New" w:cs="Courier New" w:hint="default"/>
      </w:rPr>
    </w:lvl>
    <w:lvl w:ilvl="5">
      <w:start w:val="1"/>
      <w:numFmt w:val="bullet"/>
      <w:lvlText w:val=""/>
      <w:lvlJc w:val="left"/>
      <w:pPr>
        <w:ind w:left="6120" w:hanging="360"/>
      </w:pPr>
      <w:rPr>
        <w:rFonts w:ascii="Wingdings" w:hAnsi="Wingdings" w:hint="default"/>
      </w:rPr>
    </w:lvl>
    <w:lvl w:ilvl="6">
      <w:start w:val="1"/>
      <w:numFmt w:val="bullet"/>
      <w:lvlText w:val=""/>
      <w:lvlJc w:val="left"/>
      <w:pPr>
        <w:ind w:left="6840" w:hanging="360"/>
      </w:pPr>
      <w:rPr>
        <w:rFonts w:ascii="Symbol" w:hAnsi="Symbol" w:hint="default"/>
      </w:rPr>
    </w:lvl>
    <w:lvl w:ilvl="7">
      <w:start w:val="1"/>
      <w:numFmt w:val="bullet"/>
      <w:lvlText w:val="o"/>
      <w:lvlJc w:val="left"/>
      <w:pPr>
        <w:ind w:left="7560" w:hanging="360"/>
      </w:pPr>
      <w:rPr>
        <w:rFonts w:ascii="Courier New" w:hAnsi="Courier New" w:cs="Courier New" w:hint="default"/>
      </w:rPr>
    </w:lvl>
    <w:lvl w:ilvl="8">
      <w:start w:val="1"/>
      <w:numFmt w:val="bullet"/>
      <w:lvlText w:val=""/>
      <w:lvlJc w:val="left"/>
      <w:pPr>
        <w:ind w:left="8280" w:hanging="360"/>
      </w:pPr>
      <w:rPr>
        <w:rFonts w:ascii="Wingdings" w:hAnsi="Wingdings" w:hint="default"/>
      </w:rPr>
    </w:lvl>
  </w:abstractNum>
  <w:abstractNum w:abstractNumId="24" w15:restartNumberingAfterBreak="0">
    <w:nsid w:val="17084798"/>
    <w:multiLevelType w:val="multilevel"/>
    <w:tmpl w:val="EC309DF0"/>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1920260A"/>
    <w:multiLevelType w:val="hybridMultilevel"/>
    <w:tmpl w:val="B1B88F7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1A642B1B"/>
    <w:multiLevelType w:val="multilevel"/>
    <w:tmpl w:val="1A642B1B"/>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1B9C70DC"/>
    <w:multiLevelType w:val="multilevel"/>
    <w:tmpl w:val="1B9C70DC"/>
    <w:lvl w:ilvl="0">
      <w:start w:val="1"/>
      <w:numFmt w:val="bullet"/>
      <w:lvlText w:val=""/>
      <w:lvlJc w:val="left"/>
      <w:pPr>
        <w:ind w:left="720" w:hanging="360"/>
      </w:pPr>
      <w:rPr>
        <w:rFonts w:ascii="Wingdings" w:hAnsi="Wingdings"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1BDE4C85"/>
    <w:multiLevelType w:val="multilevel"/>
    <w:tmpl w:val="1BDE4C85"/>
    <w:lvl w:ilvl="0">
      <w:numFmt w:val="bullet"/>
      <w:lvlText w:val="-"/>
      <w:lvlJc w:val="left"/>
      <w:pPr>
        <w:ind w:left="1440" w:hanging="360"/>
      </w:pPr>
      <w:rPr>
        <w:rFonts w:ascii="SimSun" w:eastAsia="SimSun" w:hAnsi="SimSun" w:cs="SimSun" w:hint="eastAsia"/>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9" w15:restartNumberingAfterBreak="0">
    <w:nsid w:val="1C162B1C"/>
    <w:multiLevelType w:val="multilevel"/>
    <w:tmpl w:val="1C162B1C"/>
    <w:lvl w:ilvl="0">
      <w:start w:val="1"/>
      <w:numFmt w:val="bullet"/>
      <w:lvlText w:val=""/>
      <w:lvlJc w:val="left"/>
      <w:pPr>
        <w:ind w:left="2520" w:hanging="360"/>
      </w:pPr>
      <w:rPr>
        <w:rFonts w:ascii="Wingdings" w:hAnsi="Wingdings" w:hint="default"/>
      </w:rPr>
    </w:lvl>
    <w:lvl w:ilvl="1">
      <w:start w:val="1"/>
      <w:numFmt w:val="bullet"/>
      <w:lvlText w:val="o"/>
      <w:lvlJc w:val="left"/>
      <w:pPr>
        <w:ind w:left="3240" w:hanging="360"/>
      </w:pPr>
      <w:rPr>
        <w:rFonts w:ascii="Courier New" w:hAnsi="Courier New" w:cs="Courier New" w:hint="default"/>
      </w:rPr>
    </w:lvl>
    <w:lvl w:ilvl="2">
      <w:start w:val="1"/>
      <w:numFmt w:val="bullet"/>
      <w:lvlText w:val=""/>
      <w:lvlJc w:val="left"/>
      <w:pPr>
        <w:ind w:left="3960" w:hanging="360"/>
      </w:pPr>
      <w:rPr>
        <w:rFonts w:ascii="Wingdings" w:hAnsi="Wingdings" w:hint="default"/>
      </w:rPr>
    </w:lvl>
    <w:lvl w:ilvl="3">
      <w:start w:val="1"/>
      <w:numFmt w:val="bullet"/>
      <w:lvlText w:val=""/>
      <w:lvlJc w:val="left"/>
      <w:pPr>
        <w:ind w:left="4680" w:hanging="360"/>
      </w:pPr>
      <w:rPr>
        <w:rFonts w:ascii="Symbol" w:hAnsi="Symbol" w:hint="default"/>
      </w:rPr>
    </w:lvl>
    <w:lvl w:ilvl="4">
      <w:start w:val="1"/>
      <w:numFmt w:val="bullet"/>
      <w:lvlText w:val="o"/>
      <w:lvlJc w:val="left"/>
      <w:pPr>
        <w:ind w:left="5400" w:hanging="360"/>
      </w:pPr>
      <w:rPr>
        <w:rFonts w:ascii="Courier New" w:hAnsi="Courier New" w:cs="Courier New" w:hint="default"/>
      </w:rPr>
    </w:lvl>
    <w:lvl w:ilvl="5">
      <w:start w:val="1"/>
      <w:numFmt w:val="bullet"/>
      <w:lvlText w:val=""/>
      <w:lvlJc w:val="left"/>
      <w:pPr>
        <w:ind w:left="6120" w:hanging="360"/>
      </w:pPr>
      <w:rPr>
        <w:rFonts w:ascii="Wingdings" w:hAnsi="Wingdings" w:hint="default"/>
      </w:rPr>
    </w:lvl>
    <w:lvl w:ilvl="6">
      <w:start w:val="1"/>
      <w:numFmt w:val="bullet"/>
      <w:lvlText w:val=""/>
      <w:lvlJc w:val="left"/>
      <w:pPr>
        <w:ind w:left="6840" w:hanging="360"/>
      </w:pPr>
      <w:rPr>
        <w:rFonts w:ascii="Symbol" w:hAnsi="Symbol" w:hint="default"/>
      </w:rPr>
    </w:lvl>
    <w:lvl w:ilvl="7">
      <w:start w:val="1"/>
      <w:numFmt w:val="bullet"/>
      <w:lvlText w:val="o"/>
      <w:lvlJc w:val="left"/>
      <w:pPr>
        <w:ind w:left="7560" w:hanging="360"/>
      </w:pPr>
      <w:rPr>
        <w:rFonts w:ascii="Courier New" w:hAnsi="Courier New" w:cs="Courier New" w:hint="default"/>
      </w:rPr>
    </w:lvl>
    <w:lvl w:ilvl="8">
      <w:start w:val="1"/>
      <w:numFmt w:val="bullet"/>
      <w:lvlText w:val=""/>
      <w:lvlJc w:val="left"/>
      <w:pPr>
        <w:ind w:left="8280" w:hanging="360"/>
      </w:pPr>
      <w:rPr>
        <w:rFonts w:ascii="Wingdings" w:hAnsi="Wingdings" w:hint="default"/>
      </w:rPr>
    </w:lvl>
  </w:abstractNum>
  <w:abstractNum w:abstractNumId="30" w15:restartNumberingAfterBreak="0">
    <w:nsid w:val="20CE271C"/>
    <w:multiLevelType w:val="multilevel"/>
    <w:tmpl w:val="20CE271C"/>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501"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643"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215B6743"/>
    <w:multiLevelType w:val="multilevel"/>
    <w:tmpl w:val="215B6743"/>
    <w:lvl w:ilvl="0">
      <w:start w:val="1"/>
      <w:numFmt w:val="bullet"/>
      <w:lvlText w:val=""/>
      <w:lvlJc w:val="left"/>
      <w:pPr>
        <w:ind w:left="720" w:hanging="360"/>
      </w:pPr>
      <w:rPr>
        <w:rFonts w:ascii="Wingdings" w:hAnsi="Wingdings"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21A26D7B"/>
    <w:multiLevelType w:val="multilevel"/>
    <w:tmpl w:val="21A26D7B"/>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1069"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21D5181C"/>
    <w:multiLevelType w:val="multilevel"/>
    <w:tmpl w:val="2696C65C"/>
    <w:lvl w:ilvl="0">
      <w:start w:val="1"/>
      <w:numFmt w:val="bullet"/>
      <w:lvlText w:val=""/>
      <w:lvlJc w:val="left"/>
      <w:pPr>
        <w:ind w:left="1440" w:hanging="360"/>
      </w:pPr>
      <w:rPr>
        <w:rFonts w:ascii="Wingdings" w:hAnsi="Wingding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34" w15:restartNumberingAfterBreak="0">
    <w:nsid w:val="22635E79"/>
    <w:multiLevelType w:val="hybridMultilevel"/>
    <w:tmpl w:val="05142D9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23B04836"/>
    <w:multiLevelType w:val="hybridMultilevel"/>
    <w:tmpl w:val="A6E2BD74"/>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249B7869"/>
    <w:multiLevelType w:val="multilevel"/>
    <w:tmpl w:val="249B7869"/>
    <w:lvl w:ilvl="0">
      <w:start w:val="1"/>
      <w:numFmt w:val="bullet"/>
      <w:lvlText w:val=""/>
      <w:lvlJc w:val="left"/>
      <w:pPr>
        <w:ind w:left="1440" w:hanging="360"/>
      </w:pPr>
      <w:rPr>
        <w:rFonts w:ascii="Wingdings" w:hAnsi="Wingding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37" w15:restartNumberingAfterBreak="0">
    <w:nsid w:val="24DA665E"/>
    <w:multiLevelType w:val="multilevel"/>
    <w:tmpl w:val="ED742C12"/>
    <w:lvl w:ilvl="0">
      <w:start w:val="1"/>
      <w:numFmt w:val="bullet"/>
      <w:lvlText w:val=""/>
      <w:lvlJc w:val="left"/>
      <w:pPr>
        <w:ind w:left="1440" w:hanging="360"/>
      </w:pPr>
      <w:rPr>
        <w:rFonts w:ascii="Wingdings" w:hAnsi="Wingding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38" w15:restartNumberingAfterBreak="0">
    <w:nsid w:val="269549C0"/>
    <w:multiLevelType w:val="multilevel"/>
    <w:tmpl w:val="269549C0"/>
    <w:lvl w:ilvl="0">
      <w:start w:val="1"/>
      <w:numFmt w:val="bullet"/>
      <w:lvlText w:val=""/>
      <w:lvlJc w:val="left"/>
      <w:pPr>
        <w:tabs>
          <w:tab w:val="left" w:pos="720"/>
        </w:tabs>
        <w:ind w:left="720" w:hanging="360"/>
      </w:pPr>
      <w:rPr>
        <w:rFonts w:ascii="Wingdings" w:hAnsi="Wingdings"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9" w15:restartNumberingAfterBreak="0">
    <w:nsid w:val="26B22B6B"/>
    <w:multiLevelType w:val="multilevel"/>
    <w:tmpl w:val="26B22B6B"/>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28D40154"/>
    <w:multiLevelType w:val="multilevel"/>
    <w:tmpl w:val="28D40154"/>
    <w:lvl w:ilvl="0">
      <w:start w:val="1"/>
      <w:numFmt w:val="bullet"/>
      <w:lvlText w:val=""/>
      <w:lvlJc w:val="left"/>
      <w:pPr>
        <w:ind w:left="720" w:hanging="360"/>
      </w:pPr>
      <w:rPr>
        <w:rFonts w:ascii="Wingdings" w:hAnsi="Wingdings"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28F74FE0"/>
    <w:multiLevelType w:val="multilevel"/>
    <w:tmpl w:val="28F74FE0"/>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2A5423AA"/>
    <w:multiLevelType w:val="hybridMultilevel"/>
    <w:tmpl w:val="BC8A97F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2AAE1D63"/>
    <w:multiLevelType w:val="multilevel"/>
    <w:tmpl w:val="2AAE1D63"/>
    <w:lvl w:ilvl="0">
      <w:start w:val="1"/>
      <w:numFmt w:val="bullet"/>
      <w:lvlText w:val="o"/>
      <w:lvlJc w:val="left"/>
      <w:pPr>
        <w:ind w:left="2160" w:hanging="360"/>
      </w:pPr>
      <w:rPr>
        <w:rFonts w:ascii="Courier New" w:hAnsi="Courier New" w:cs="Courier New" w:hint="default"/>
      </w:rPr>
    </w:lvl>
    <w:lvl w:ilvl="1">
      <w:start w:val="1"/>
      <w:numFmt w:val="bullet"/>
      <w:lvlText w:val="o"/>
      <w:lvlJc w:val="left"/>
      <w:pPr>
        <w:ind w:left="2880" w:hanging="360"/>
      </w:pPr>
      <w:rPr>
        <w:rFonts w:ascii="Courier New" w:hAnsi="Courier New" w:cs="Courier New" w:hint="default"/>
      </w:rPr>
    </w:lvl>
    <w:lvl w:ilvl="2">
      <w:start w:val="1"/>
      <w:numFmt w:val="bullet"/>
      <w:lvlText w:val=""/>
      <w:lvlJc w:val="left"/>
      <w:pPr>
        <w:ind w:left="3600" w:hanging="360"/>
      </w:pPr>
      <w:rPr>
        <w:rFonts w:ascii="Wingdings" w:hAnsi="Wingdings" w:hint="default"/>
      </w:rPr>
    </w:lvl>
    <w:lvl w:ilvl="3">
      <w:start w:val="1"/>
      <w:numFmt w:val="bullet"/>
      <w:lvlText w:val=""/>
      <w:lvlJc w:val="left"/>
      <w:pPr>
        <w:ind w:left="4320" w:hanging="360"/>
      </w:pPr>
      <w:rPr>
        <w:rFonts w:ascii="Symbol" w:hAnsi="Symbol" w:hint="default"/>
      </w:rPr>
    </w:lvl>
    <w:lvl w:ilvl="4">
      <w:start w:val="1"/>
      <w:numFmt w:val="bullet"/>
      <w:lvlText w:val="o"/>
      <w:lvlJc w:val="left"/>
      <w:pPr>
        <w:ind w:left="5040" w:hanging="360"/>
      </w:pPr>
      <w:rPr>
        <w:rFonts w:ascii="Courier New" w:hAnsi="Courier New" w:cs="Courier New" w:hint="default"/>
      </w:rPr>
    </w:lvl>
    <w:lvl w:ilvl="5">
      <w:start w:val="1"/>
      <w:numFmt w:val="bullet"/>
      <w:lvlText w:val=""/>
      <w:lvlJc w:val="left"/>
      <w:pPr>
        <w:ind w:left="5760" w:hanging="360"/>
      </w:pPr>
      <w:rPr>
        <w:rFonts w:ascii="Wingdings" w:hAnsi="Wingdings" w:hint="default"/>
      </w:rPr>
    </w:lvl>
    <w:lvl w:ilvl="6">
      <w:start w:val="1"/>
      <w:numFmt w:val="bullet"/>
      <w:lvlText w:val=""/>
      <w:lvlJc w:val="left"/>
      <w:pPr>
        <w:ind w:left="6480" w:hanging="360"/>
      </w:pPr>
      <w:rPr>
        <w:rFonts w:ascii="Symbol" w:hAnsi="Symbol" w:hint="default"/>
      </w:rPr>
    </w:lvl>
    <w:lvl w:ilvl="7">
      <w:start w:val="1"/>
      <w:numFmt w:val="bullet"/>
      <w:lvlText w:val="o"/>
      <w:lvlJc w:val="left"/>
      <w:pPr>
        <w:ind w:left="7200" w:hanging="360"/>
      </w:pPr>
      <w:rPr>
        <w:rFonts w:ascii="Courier New" w:hAnsi="Courier New" w:cs="Courier New" w:hint="default"/>
      </w:rPr>
    </w:lvl>
    <w:lvl w:ilvl="8">
      <w:start w:val="1"/>
      <w:numFmt w:val="bullet"/>
      <w:lvlText w:val=""/>
      <w:lvlJc w:val="left"/>
      <w:pPr>
        <w:ind w:left="7920" w:hanging="360"/>
      </w:pPr>
      <w:rPr>
        <w:rFonts w:ascii="Wingdings" w:hAnsi="Wingdings" w:hint="default"/>
      </w:rPr>
    </w:lvl>
  </w:abstractNum>
  <w:abstractNum w:abstractNumId="44" w15:restartNumberingAfterBreak="0">
    <w:nsid w:val="2BF51EDC"/>
    <w:multiLevelType w:val="hybridMultilevel"/>
    <w:tmpl w:val="4DDA3C0C"/>
    <w:lvl w:ilvl="0" w:tplc="B500777E">
      <w:start w:val="2"/>
      <w:numFmt w:val="bullet"/>
      <w:lvlText w:val="-"/>
      <w:lvlJc w:val="left"/>
      <w:pPr>
        <w:ind w:left="720" w:hanging="360"/>
      </w:pPr>
      <w:rPr>
        <w:rFonts w:ascii="Times New Roman" w:eastAsiaTheme="minorHAnsi" w:hAnsi="Times New Roman" w:cs="Times New Roman" w:hint="default"/>
      </w:rPr>
    </w:lvl>
    <w:lvl w:ilvl="1" w:tplc="040C000D">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2CEF0583"/>
    <w:multiLevelType w:val="multilevel"/>
    <w:tmpl w:val="5ECC4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2D486203"/>
    <w:multiLevelType w:val="hybridMultilevel"/>
    <w:tmpl w:val="C5561454"/>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2EA80DE5"/>
    <w:multiLevelType w:val="multilevel"/>
    <w:tmpl w:val="56243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2F1C0140"/>
    <w:multiLevelType w:val="multilevel"/>
    <w:tmpl w:val="2FAE9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301C52B6"/>
    <w:multiLevelType w:val="hybridMultilevel"/>
    <w:tmpl w:val="92622DF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15:restartNumberingAfterBreak="0">
    <w:nsid w:val="30D938B2"/>
    <w:multiLevelType w:val="multilevel"/>
    <w:tmpl w:val="30D938B2"/>
    <w:lvl w:ilvl="0">
      <w:start w:val="1"/>
      <w:numFmt w:val="bullet"/>
      <w:lvlText w:val=""/>
      <w:lvlJc w:val="left"/>
      <w:pPr>
        <w:tabs>
          <w:tab w:val="left" w:pos="720"/>
        </w:tabs>
        <w:ind w:left="720" w:hanging="360"/>
      </w:pPr>
      <w:rPr>
        <w:rFonts w:ascii="Wingdings" w:hAnsi="Wingdings"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51" w15:restartNumberingAfterBreak="0">
    <w:nsid w:val="344F00D8"/>
    <w:multiLevelType w:val="multilevel"/>
    <w:tmpl w:val="344F00D8"/>
    <w:lvl w:ilvl="0">
      <w:start w:val="1"/>
      <w:numFmt w:val="bullet"/>
      <w:lvlText w:val=""/>
      <w:lvlJc w:val="left"/>
      <w:pPr>
        <w:ind w:left="2880" w:hanging="360"/>
      </w:pPr>
      <w:rPr>
        <w:rFonts w:ascii="Wingdings" w:hAnsi="Wingdings" w:hint="default"/>
      </w:rPr>
    </w:lvl>
    <w:lvl w:ilvl="1">
      <w:start w:val="1"/>
      <w:numFmt w:val="bullet"/>
      <w:lvlText w:val="o"/>
      <w:lvlJc w:val="left"/>
      <w:pPr>
        <w:ind w:left="3600" w:hanging="360"/>
      </w:pPr>
      <w:rPr>
        <w:rFonts w:ascii="Courier New" w:hAnsi="Courier New" w:cs="Courier New" w:hint="default"/>
      </w:rPr>
    </w:lvl>
    <w:lvl w:ilvl="2">
      <w:start w:val="1"/>
      <w:numFmt w:val="bullet"/>
      <w:lvlText w:val=""/>
      <w:lvlJc w:val="left"/>
      <w:pPr>
        <w:ind w:left="4320" w:hanging="360"/>
      </w:pPr>
      <w:rPr>
        <w:rFonts w:ascii="Wingdings" w:hAnsi="Wingdings" w:hint="default"/>
      </w:rPr>
    </w:lvl>
    <w:lvl w:ilvl="3">
      <w:start w:val="1"/>
      <w:numFmt w:val="bullet"/>
      <w:lvlText w:val=""/>
      <w:lvlJc w:val="left"/>
      <w:pPr>
        <w:ind w:left="5040" w:hanging="360"/>
      </w:pPr>
      <w:rPr>
        <w:rFonts w:ascii="Symbol" w:hAnsi="Symbol" w:hint="default"/>
      </w:rPr>
    </w:lvl>
    <w:lvl w:ilvl="4">
      <w:start w:val="1"/>
      <w:numFmt w:val="bullet"/>
      <w:lvlText w:val="o"/>
      <w:lvlJc w:val="left"/>
      <w:pPr>
        <w:ind w:left="5760" w:hanging="360"/>
      </w:pPr>
      <w:rPr>
        <w:rFonts w:ascii="Courier New" w:hAnsi="Courier New" w:cs="Courier New" w:hint="default"/>
      </w:rPr>
    </w:lvl>
    <w:lvl w:ilvl="5">
      <w:start w:val="1"/>
      <w:numFmt w:val="bullet"/>
      <w:lvlText w:val=""/>
      <w:lvlJc w:val="left"/>
      <w:pPr>
        <w:ind w:left="6480" w:hanging="360"/>
      </w:pPr>
      <w:rPr>
        <w:rFonts w:ascii="Wingdings" w:hAnsi="Wingdings" w:hint="default"/>
      </w:rPr>
    </w:lvl>
    <w:lvl w:ilvl="6">
      <w:start w:val="1"/>
      <w:numFmt w:val="bullet"/>
      <w:lvlText w:val=""/>
      <w:lvlJc w:val="left"/>
      <w:pPr>
        <w:ind w:left="7200" w:hanging="360"/>
      </w:pPr>
      <w:rPr>
        <w:rFonts w:ascii="Symbol" w:hAnsi="Symbol" w:hint="default"/>
      </w:rPr>
    </w:lvl>
    <w:lvl w:ilvl="7">
      <w:start w:val="1"/>
      <w:numFmt w:val="bullet"/>
      <w:lvlText w:val="o"/>
      <w:lvlJc w:val="left"/>
      <w:pPr>
        <w:ind w:left="7920" w:hanging="360"/>
      </w:pPr>
      <w:rPr>
        <w:rFonts w:ascii="Courier New" w:hAnsi="Courier New" w:cs="Courier New" w:hint="default"/>
      </w:rPr>
    </w:lvl>
    <w:lvl w:ilvl="8">
      <w:start w:val="1"/>
      <w:numFmt w:val="bullet"/>
      <w:lvlText w:val=""/>
      <w:lvlJc w:val="left"/>
      <w:pPr>
        <w:ind w:left="8640" w:hanging="360"/>
      </w:pPr>
      <w:rPr>
        <w:rFonts w:ascii="Wingdings" w:hAnsi="Wingdings" w:hint="default"/>
      </w:rPr>
    </w:lvl>
  </w:abstractNum>
  <w:abstractNum w:abstractNumId="52" w15:restartNumberingAfterBreak="0">
    <w:nsid w:val="360E68CE"/>
    <w:multiLevelType w:val="multilevel"/>
    <w:tmpl w:val="360E68C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3641130A"/>
    <w:multiLevelType w:val="hybridMultilevel"/>
    <w:tmpl w:val="24CAC1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39FC3376"/>
    <w:multiLevelType w:val="multilevel"/>
    <w:tmpl w:val="39FC3376"/>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3A6C7C31"/>
    <w:multiLevelType w:val="multilevel"/>
    <w:tmpl w:val="3A6C7C31"/>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3BBA030D"/>
    <w:multiLevelType w:val="multilevel"/>
    <w:tmpl w:val="7B3E9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3DD56587"/>
    <w:multiLevelType w:val="multilevel"/>
    <w:tmpl w:val="3DD56587"/>
    <w:lvl w:ilvl="0">
      <w:start w:val="1"/>
      <w:numFmt w:val="bullet"/>
      <w:lvlText w:val=""/>
      <w:lvlJc w:val="left"/>
      <w:pPr>
        <w:tabs>
          <w:tab w:val="left" w:pos="720"/>
        </w:tabs>
        <w:ind w:left="720" w:hanging="360"/>
      </w:pPr>
      <w:rPr>
        <w:rFonts w:ascii="Wingdings" w:hAnsi="Wingdings"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58" w15:restartNumberingAfterBreak="0">
    <w:nsid w:val="3EFF083C"/>
    <w:multiLevelType w:val="multilevel"/>
    <w:tmpl w:val="3EFF083C"/>
    <w:lvl w:ilvl="0">
      <w:start w:val="1"/>
      <w:numFmt w:val="bullet"/>
      <w:lvlText w:val=""/>
      <w:lvlJc w:val="left"/>
      <w:pPr>
        <w:ind w:left="1440" w:hanging="360"/>
      </w:pPr>
      <w:rPr>
        <w:rFonts w:ascii="Wingdings" w:hAnsi="Wingding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59" w15:restartNumberingAfterBreak="0">
    <w:nsid w:val="41337492"/>
    <w:multiLevelType w:val="multilevel"/>
    <w:tmpl w:val="BF549470"/>
    <w:lvl w:ilvl="0">
      <w:start w:val="1"/>
      <w:numFmt w:val="bullet"/>
      <w:lvlText w:val=""/>
      <w:lvlJc w:val="left"/>
      <w:pPr>
        <w:ind w:left="1440" w:hanging="360"/>
      </w:pPr>
      <w:rPr>
        <w:rFonts w:ascii="Wingdings" w:hAnsi="Wingding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60" w15:restartNumberingAfterBreak="0">
    <w:nsid w:val="42F7478A"/>
    <w:multiLevelType w:val="multilevel"/>
    <w:tmpl w:val="42F7478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43FA079C"/>
    <w:multiLevelType w:val="multilevel"/>
    <w:tmpl w:val="43FA079C"/>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43FC52A2"/>
    <w:multiLevelType w:val="multilevel"/>
    <w:tmpl w:val="43FC52A2"/>
    <w:lvl w:ilvl="0">
      <w:start w:val="1"/>
      <w:numFmt w:val="lowerLetter"/>
      <w:lvlText w:val="%1)"/>
      <w:lvlJc w:val="left"/>
      <w:pPr>
        <w:ind w:left="780" w:hanging="360"/>
      </w:pPr>
      <w:rPr>
        <w:rFonts w:hint="default"/>
      </w:r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01"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63" w15:restartNumberingAfterBreak="0">
    <w:nsid w:val="45841114"/>
    <w:multiLevelType w:val="hybridMultilevel"/>
    <w:tmpl w:val="34DADE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476B11C7"/>
    <w:multiLevelType w:val="hybridMultilevel"/>
    <w:tmpl w:val="5942B0F8"/>
    <w:lvl w:ilvl="0" w:tplc="040C000D">
      <w:start w:val="1"/>
      <w:numFmt w:val="bullet"/>
      <w:lvlText w:val=""/>
      <w:lvlJc w:val="left"/>
      <w:pPr>
        <w:ind w:left="2138" w:hanging="360"/>
      </w:pPr>
      <w:rPr>
        <w:rFonts w:ascii="Wingdings" w:hAnsi="Wingdings"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65" w15:restartNumberingAfterBreak="0">
    <w:nsid w:val="47DE49D1"/>
    <w:multiLevelType w:val="multilevel"/>
    <w:tmpl w:val="B1DCD75C"/>
    <w:lvl w:ilvl="0">
      <w:start w:val="1"/>
      <w:numFmt w:val="bullet"/>
      <w:lvlText w:val=""/>
      <w:lvlJc w:val="left"/>
      <w:pPr>
        <w:tabs>
          <w:tab w:val="left" w:pos="720"/>
        </w:tabs>
        <w:ind w:left="720" w:hanging="360"/>
      </w:pPr>
      <w:rPr>
        <w:rFonts w:ascii="Symbol" w:hAnsi="Symbol" w:hint="default"/>
        <w:sz w:val="32"/>
      </w:rPr>
    </w:lvl>
    <w:lvl w:ilvl="1">
      <w:start w:val="1"/>
      <w:numFmt w:val="bullet"/>
      <w:lvlText w:val=""/>
      <w:lvlJc w:val="left"/>
      <w:pPr>
        <w:tabs>
          <w:tab w:val="left" w:pos="1440"/>
        </w:tabs>
        <w:ind w:left="1440" w:hanging="360"/>
      </w:pPr>
      <w:rPr>
        <w:rFonts w:ascii="Wingdings" w:hAnsi="Wingdings"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66" w15:restartNumberingAfterBreak="0">
    <w:nsid w:val="488C77C4"/>
    <w:multiLevelType w:val="multilevel"/>
    <w:tmpl w:val="488C77C4"/>
    <w:lvl w:ilvl="0">
      <w:start w:val="1"/>
      <w:numFmt w:val="bullet"/>
      <w:lvlText w:val=""/>
      <w:lvlJc w:val="left"/>
      <w:pPr>
        <w:tabs>
          <w:tab w:val="left" w:pos="720"/>
        </w:tabs>
        <w:ind w:left="720" w:hanging="360"/>
      </w:pPr>
      <w:rPr>
        <w:rFonts w:ascii="Wingdings" w:hAnsi="Wingdings" w:hint="default"/>
        <w:sz w:val="20"/>
      </w:rPr>
    </w:lvl>
    <w:lvl w:ilvl="1">
      <w:start w:val="1"/>
      <w:numFmt w:val="bullet"/>
      <w:lvlText w:val=""/>
      <w:lvlJc w:val="left"/>
      <w:pPr>
        <w:tabs>
          <w:tab w:val="left" w:pos="1440"/>
        </w:tabs>
        <w:ind w:left="1440" w:hanging="360"/>
      </w:pPr>
      <w:rPr>
        <w:rFonts w:ascii="Wingdings" w:hAnsi="Wingdings"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67" w15:restartNumberingAfterBreak="0">
    <w:nsid w:val="48996B5F"/>
    <w:multiLevelType w:val="multilevel"/>
    <w:tmpl w:val="48996B5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4A044AB0"/>
    <w:multiLevelType w:val="hybridMultilevel"/>
    <w:tmpl w:val="EEFA9D98"/>
    <w:lvl w:ilvl="0" w:tplc="040C000B">
      <w:start w:val="1"/>
      <w:numFmt w:val="bullet"/>
      <w:lvlText w:val=""/>
      <w:lvlJc w:val="left"/>
      <w:pPr>
        <w:tabs>
          <w:tab w:val="num" w:pos="720"/>
        </w:tabs>
        <w:ind w:left="720" w:hanging="360"/>
      </w:pPr>
      <w:rPr>
        <w:rFonts w:ascii="Wingdings" w:hAnsi="Wingdings" w:hint="default"/>
      </w:rPr>
    </w:lvl>
    <w:lvl w:ilvl="1" w:tplc="873462BE">
      <w:start w:val="1"/>
      <w:numFmt w:val="bullet"/>
      <w:lvlText w:val=""/>
      <w:lvlJc w:val="left"/>
      <w:pPr>
        <w:tabs>
          <w:tab w:val="num" w:pos="1440"/>
        </w:tabs>
        <w:ind w:left="1440" w:hanging="360"/>
      </w:pPr>
      <w:rPr>
        <w:rFonts w:ascii="Wingdings 3" w:hAnsi="Wingdings 3" w:hint="default"/>
      </w:rPr>
    </w:lvl>
    <w:lvl w:ilvl="2" w:tplc="6B668F3C">
      <w:start w:val="1"/>
      <w:numFmt w:val="bullet"/>
      <w:lvlText w:val=""/>
      <w:lvlJc w:val="left"/>
      <w:pPr>
        <w:tabs>
          <w:tab w:val="num" w:pos="2160"/>
        </w:tabs>
        <w:ind w:left="2160" w:hanging="360"/>
      </w:pPr>
      <w:rPr>
        <w:rFonts w:ascii="Wingdings 3" w:hAnsi="Wingdings 3" w:hint="default"/>
      </w:rPr>
    </w:lvl>
    <w:lvl w:ilvl="3" w:tplc="958A7244">
      <w:start w:val="1"/>
      <w:numFmt w:val="bullet"/>
      <w:lvlText w:val=""/>
      <w:lvlJc w:val="left"/>
      <w:pPr>
        <w:tabs>
          <w:tab w:val="num" w:pos="2880"/>
        </w:tabs>
        <w:ind w:left="2880" w:hanging="360"/>
      </w:pPr>
      <w:rPr>
        <w:rFonts w:ascii="Wingdings 3" w:hAnsi="Wingdings 3" w:hint="default"/>
      </w:rPr>
    </w:lvl>
    <w:lvl w:ilvl="4" w:tplc="2FE485D0">
      <w:start w:val="1"/>
      <w:numFmt w:val="bullet"/>
      <w:lvlText w:val=""/>
      <w:lvlJc w:val="left"/>
      <w:pPr>
        <w:tabs>
          <w:tab w:val="num" w:pos="3600"/>
        </w:tabs>
        <w:ind w:left="3600" w:hanging="360"/>
      </w:pPr>
      <w:rPr>
        <w:rFonts w:ascii="Wingdings 3" w:hAnsi="Wingdings 3" w:hint="default"/>
      </w:rPr>
    </w:lvl>
    <w:lvl w:ilvl="5" w:tplc="2578DA76">
      <w:start w:val="1"/>
      <w:numFmt w:val="bullet"/>
      <w:lvlText w:val=""/>
      <w:lvlJc w:val="left"/>
      <w:pPr>
        <w:tabs>
          <w:tab w:val="num" w:pos="4320"/>
        </w:tabs>
        <w:ind w:left="4320" w:hanging="360"/>
      </w:pPr>
      <w:rPr>
        <w:rFonts w:ascii="Wingdings 3" w:hAnsi="Wingdings 3" w:hint="default"/>
      </w:rPr>
    </w:lvl>
    <w:lvl w:ilvl="6" w:tplc="62501AE8">
      <w:start w:val="1"/>
      <w:numFmt w:val="bullet"/>
      <w:lvlText w:val=""/>
      <w:lvlJc w:val="left"/>
      <w:pPr>
        <w:tabs>
          <w:tab w:val="num" w:pos="5040"/>
        </w:tabs>
        <w:ind w:left="5040" w:hanging="360"/>
      </w:pPr>
      <w:rPr>
        <w:rFonts w:ascii="Wingdings 3" w:hAnsi="Wingdings 3" w:hint="default"/>
      </w:rPr>
    </w:lvl>
    <w:lvl w:ilvl="7" w:tplc="7ECE19C4">
      <w:start w:val="1"/>
      <w:numFmt w:val="bullet"/>
      <w:lvlText w:val=""/>
      <w:lvlJc w:val="left"/>
      <w:pPr>
        <w:tabs>
          <w:tab w:val="num" w:pos="5760"/>
        </w:tabs>
        <w:ind w:left="5760" w:hanging="360"/>
      </w:pPr>
      <w:rPr>
        <w:rFonts w:ascii="Wingdings 3" w:hAnsi="Wingdings 3" w:hint="default"/>
      </w:rPr>
    </w:lvl>
    <w:lvl w:ilvl="8" w:tplc="F1748994">
      <w:start w:val="1"/>
      <w:numFmt w:val="bullet"/>
      <w:lvlText w:val=""/>
      <w:lvlJc w:val="left"/>
      <w:pPr>
        <w:tabs>
          <w:tab w:val="num" w:pos="6480"/>
        </w:tabs>
        <w:ind w:left="6480" w:hanging="360"/>
      </w:pPr>
      <w:rPr>
        <w:rFonts w:ascii="Wingdings 3" w:hAnsi="Wingdings 3" w:hint="default"/>
      </w:rPr>
    </w:lvl>
  </w:abstractNum>
  <w:abstractNum w:abstractNumId="69" w15:restartNumberingAfterBreak="0">
    <w:nsid w:val="4A4C0CE6"/>
    <w:multiLevelType w:val="multilevel"/>
    <w:tmpl w:val="4A4C0CE6"/>
    <w:lvl w:ilvl="0">
      <w:start w:val="1"/>
      <w:numFmt w:val="bullet"/>
      <w:lvlText w:val=""/>
      <w:lvlJc w:val="left"/>
      <w:pPr>
        <w:tabs>
          <w:tab w:val="left" w:pos="720"/>
        </w:tabs>
        <w:ind w:left="720" w:hanging="360"/>
      </w:pPr>
      <w:rPr>
        <w:rFonts w:ascii="Wingdings" w:hAnsi="Wingdings"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70" w15:restartNumberingAfterBreak="0">
    <w:nsid w:val="4E0264A6"/>
    <w:multiLevelType w:val="multilevel"/>
    <w:tmpl w:val="4E0264A6"/>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50062C3C"/>
    <w:multiLevelType w:val="multilevel"/>
    <w:tmpl w:val="50062C3C"/>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500A5BB7"/>
    <w:multiLevelType w:val="hybridMultilevel"/>
    <w:tmpl w:val="B0289F08"/>
    <w:lvl w:ilvl="0" w:tplc="B500777E">
      <w:start w:val="2"/>
      <w:numFmt w:val="bullet"/>
      <w:lvlText w:val="-"/>
      <w:lvlJc w:val="left"/>
      <w:pPr>
        <w:ind w:left="720" w:hanging="360"/>
      </w:pPr>
      <w:rPr>
        <w:rFonts w:ascii="Times New Roman" w:eastAsiaTheme="minorHAnsi"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3" w15:restartNumberingAfterBreak="0">
    <w:nsid w:val="50BB4F99"/>
    <w:multiLevelType w:val="multilevel"/>
    <w:tmpl w:val="50BB4F99"/>
    <w:lvl w:ilvl="0">
      <w:start w:val="1"/>
      <w:numFmt w:val="bullet"/>
      <w:lvlText w:val=""/>
      <w:lvlJc w:val="left"/>
      <w:pPr>
        <w:ind w:left="1428" w:hanging="360"/>
      </w:pPr>
      <w:rPr>
        <w:rFonts w:ascii="Wingdings" w:hAnsi="Wingdings" w:hint="default"/>
      </w:rPr>
    </w:lvl>
    <w:lvl w:ilvl="1">
      <w:start w:val="1"/>
      <w:numFmt w:val="bullet"/>
      <w:lvlText w:val="o"/>
      <w:lvlJc w:val="left"/>
      <w:pPr>
        <w:ind w:left="2148" w:hanging="360"/>
      </w:pPr>
      <w:rPr>
        <w:rFonts w:ascii="Courier New" w:hAnsi="Courier New" w:cs="Courier New" w:hint="default"/>
      </w:rPr>
    </w:lvl>
    <w:lvl w:ilvl="2">
      <w:start w:val="1"/>
      <w:numFmt w:val="bullet"/>
      <w:lvlText w:val=""/>
      <w:lvlJc w:val="left"/>
      <w:pPr>
        <w:ind w:left="2868" w:hanging="360"/>
      </w:pPr>
      <w:rPr>
        <w:rFonts w:ascii="Wingdings" w:hAnsi="Wingdings" w:hint="default"/>
      </w:rPr>
    </w:lvl>
    <w:lvl w:ilvl="3">
      <w:start w:val="1"/>
      <w:numFmt w:val="bullet"/>
      <w:lvlText w:val=""/>
      <w:lvlJc w:val="left"/>
      <w:pPr>
        <w:ind w:left="3588" w:hanging="360"/>
      </w:pPr>
      <w:rPr>
        <w:rFonts w:ascii="Symbol" w:hAnsi="Symbol" w:hint="default"/>
      </w:rPr>
    </w:lvl>
    <w:lvl w:ilvl="4">
      <w:start w:val="1"/>
      <w:numFmt w:val="bullet"/>
      <w:lvlText w:val="o"/>
      <w:lvlJc w:val="left"/>
      <w:pPr>
        <w:ind w:left="4308" w:hanging="360"/>
      </w:pPr>
      <w:rPr>
        <w:rFonts w:ascii="Courier New" w:hAnsi="Courier New" w:cs="Courier New" w:hint="default"/>
      </w:rPr>
    </w:lvl>
    <w:lvl w:ilvl="5">
      <w:start w:val="1"/>
      <w:numFmt w:val="bullet"/>
      <w:lvlText w:val=""/>
      <w:lvlJc w:val="left"/>
      <w:pPr>
        <w:ind w:left="5028" w:hanging="360"/>
      </w:pPr>
      <w:rPr>
        <w:rFonts w:ascii="Wingdings" w:hAnsi="Wingdings" w:hint="default"/>
      </w:rPr>
    </w:lvl>
    <w:lvl w:ilvl="6">
      <w:start w:val="1"/>
      <w:numFmt w:val="bullet"/>
      <w:lvlText w:val=""/>
      <w:lvlJc w:val="left"/>
      <w:pPr>
        <w:ind w:left="5748" w:hanging="360"/>
      </w:pPr>
      <w:rPr>
        <w:rFonts w:ascii="Symbol" w:hAnsi="Symbol" w:hint="default"/>
      </w:rPr>
    </w:lvl>
    <w:lvl w:ilvl="7">
      <w:start w:val="1"/>
      <w:numFmt w:val="bullet"/>
      <w:lvlText w:val="o"/>
      <w:lvlJc w:val="left"/>
      <w:pPr>
        <w:ind w:left="6468" w:hanging="360"/>
      </w:pPr>
      <w:rPr>
        <w:rFonts w:ascii="Courier New" w:hAnsi="Courier New" w:cs="Courier New" w:hint="default"/>
      </w:rPr>
    </w:lvl>
    <w:lvl w:ilvl="8">
      <w:start w:val="1"/>
      <w:numFmt w:val="bullet"/>
      <w:lvlText w:val=""/>
      <w:lvlJc w:val="left"/>
      <w:pPr>
        <w:ind w:left="7188" w:hanging="360"/>
      </w:pPr>
      <w:rPr>
        <w:rFonts w:ascii="Wingdings" w:hAnsi="Wingdings" w:hint="default"/>
      </w:rPr>
    </w:lvl>
  </w:abstractNum>
  <w:abstractNum w:abstractNumId="74" w15:restartNumberingAfterBreak="0">
    <w:nsid w:val="5170695E"/>
    <w:multiLevelType w:val="multilevel"/>
    <w:tmpl w:val="5170695E"/>
    <w:lvl w:ilvl="0">
      <w:start w:val="1"/>
      <w:numFmt w:val="bullet"/>
      <w:lvlText w:val=""/>
      <w:lvlJc w:val="left"/>
      <w:pPr>
        <w:ind w:left="2520" w:hanging="360"/>
      </w:pPr>
      <w:rPr>
        <w:rFonts w:ascii="Wingdings" w:hAnsi="Wingdings" w:hint="default"/>
      </w:rPr>
    </w:lvl>
    <w:lvl w:ilvl="1">
      <w:start w:val="1"/>
      <w:numFmt w:val="bullet"/>
      <w:lvlText w:val="o"/>
      <w:lvlJc w:val="left"/>
      <w:pPr>
        <w:ind w:left="3240" w:hanging="360"/>
      </w:pPr>
      <w:rPr>
        <w:rFonts w:ascii="Courier New" w:hAnsi="Courier New" w:cs="Courier New" w:hint="default"/>
      </w:rPr>
    </w:lvl>
    <w:lvl w:ilvl="2">
      <w:start w:val="1"/>
      <w:numFmt w:val="bullet"/>
      <w:lvlText w:val=""/>
      <w:lvlJc w:val="left"/>
      <w:pPr>
        <w:ind w:left="3960" w:hanging="360"/>
      </w:pPr>
      <w:rPr>
        <w:rFonts w:ascii="Wingdings" w:hAnsi="Wingdings" w:hint="default"/>
      </w:rPr>
    </w:lvl>
    <w:lvl w:ilvl="3">
      <w:start w:val="1"/>
      <w:numFmt w:val="bullet"/>
      <w:lvlText w:val=""/>
      <w:lvlJc w:val="left"/>
      <w:pPr>
        <w:ind w:left="4680" w:hanging="360"/>
      </w:pPr>
      <w:rPr>
        <w:rFonts w:ascii="Symbol" w:hAnsi="Symbol" w:hint="default"/>
      </w:rPr>
    </w:lvl>
    <w:lvl w:ilvl="4">
      <w:start w:val="1"/>
      <w:numFmt w:val="bullet"/>
      <w:lvlText w:val="o"/>
      <w:lvlJc w:val="left"/>
      <w:pPr>
        <w:ind w:left="5400" w:hanging="360"/>
      </w:pPr>
      <w:rPr>
        <w:rFonts w:ascii="Courier New" w:hAnsi="Courier New" w:cs="Courier New" w:hint="default"/>
      </w:rPr>
    </w:lvl>
    <w:lvl w:ilvl="5">
      <w:start w:val="1"/>
      <w:numFmt w:val="bullet"/>
      <w:lvlText w:val=""/>
      <w:lvlJc w:val="left"/>
      <w:pPr>
        <w:ind w:left="6120" w:hanging="360"/>
      </w:pPr>
      <w:rPr>
        <w:rFonts w:ascii="Wingdings" w:hAnsi="Wingdings" w:hint="default"/>
      </w:rPr>
    </w:lvl>
    <w:lvl w:ilvl="6">
      <w:start w:val="1"/>
      <w:numFmt w:val="bullet"/>
      <w:lvlText w:val=""/>
      <w:lvlJc w:val="left"/>
      <w:pPr>
        <w:ind w:left="6840" w:hanging="360"/>
      </w:pPr>
      <w:rPr>
        <w:rFonts w:ascii="Symbol" w:hAnsi="Symbol" w:hint="default"/>
      </w:rPr>
    </w:lvl>
    <w:lvl w:ilvl="7">
      <w:start w:val="1"/>
      <w:numFmt w:val="bullet"/>
      <w:lvlText w:val="o"/>
      <w:lvlJc w:val="left"/>
      <w:pPr>
        <w:ind w:left="7560" w:hanging="360"/>
      </w:pPr>
      <w:rPr>
        <w:rFonts w:ascii="Courier New" w:hAnsi="Courier New" w:cs="Courier New" w:hint="default"/>
      </w:rPr>
    </w:lvl>
    <w:lvl w:ilvl="8">
      <w:start w:val="1"/>
      <w:numFmt w:val="bullet"/>
      <w:lvlText w:val=""/>
      <w:lvlJc w:val="left"/>
      <w:pPr>
        <w:ind w:left="8280" w:hanging="360"/>
      </w:pPr>
      <w:rPr>
        <w:rFonts w:ascii="Wingdings" w:hAnsi="Wingdings" w:hint="default"/>
      </w:rPr>
    </w:lvl>
  </w:abstractNum>
  <w:abstractNum w:abstractNumId="75" w15:restartNumberingAfterBreak="0">
    <w:nsid w:val="53162826"/>
    <w:multiLevelType w:val="multilevel"/>
    <w:tmpl w:val="E46A5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54A46013"/>
    <w:multiLevelType w:val="multilevel"/>
    <w:tmpl w:val="54A46013"/>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7" w15:restartNumberingAfterBreak="0">
    <w:nsid w:val="5507408E"/>
    <w:multiLevelType w:val="multilevel"/>
    <w:tmpl w:val="721E4E92"/>
    <w:lvl w:ilvl="0">
      <w:start w:val="1"/>
      <w:numFmt w:val="bullet"/>
      <w:lvlText w:val=""/>
      <w:lvlJc w:val="left"/>
      <w:pPr>
        <w:ind w:left="720" w:hanging="360"/>
      </w:pPr>
      <w:rPr>
        <w:rFonts w:ascii="Wingdings" w:hAnsi="Wingdings"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15:restartNumberingAfterBreak="0">
    <w:nsid w:val="55600C67"/>
    <w:multiLevelType w:val="multilevel"/>
    <w:tmpl w:val="55600C67"/>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15:restartNumberingAfterBreak="0">
    <w:nsid w:val="565416F0"/>
    <w:multiLevelType w:val="multilevel"/>
    <w:tmpl w:val="5A7A8C9C"/>
    <w:lvl w:ilvl="0">
      <w:start w:val="1"/>
      <w:numFmt w:val="bullet"/>
      <w:lvlText w:val=""/>
      <w:lvlJc w:val="left"/>
      <w:pPr>
        <w:tabs>
          <w:tab w:val="left" w:pos="720"/>
        </w:tabs>
        <w:ind w:left="720" w:hanging="360"/>
      </w:pPr>
      <w:rPr>
        <w:rFonts w:ascii="Symbol" w:hAnsi="Symbol" w:hint="default"/>
        <w:sz w:val="32"/>
      </w:rPr>
    </w:lvl>
    <w:lvl w:ilvl="1">
      <w:start w:val="1"/>
      <w:numFmt w:val="bullet"/>
      <w:lvlText w:val=""/>
      <w:lvlJc w:val="left"/>
      <w:pPr>
        <w:tabs>
          <w:tab w:val="left" w:pos="1440"/>
        </w:tabs>
        <w:ind w:left="1440" w:hanging="360"/>
      </w:pPr>
      <w:rPr>
        <w:rFonts w:ascii="Wingdings" w:hAnsi="Wingdings"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80" w15:restartNumberingAfterBreak="0">
    <w:nsid w:val="56891D1E"/>
    <w:multiLevelType w:val="multilevel"/>
    <w:tmpl w:val="56891D1E"/>
    <w:lvl w:ilvl="0">
      <w:start w:val="1"/>
      <w:numFmt w:val="bullet"/>
      <w:lvlText w:val=""/>
      <w:lvlJc w:val="left"/>
      <w:pPr>
        <w:tabs>
          <w:tab w:val="left" w:pos="720"/>
        </w:tabs>
        <w:ind w:left="720" w:hanging="360"/>
      </w:pPr>
      <w:rPr>
        <w:rFonts w:ascii="Wingdings" w:hAnsi="Wingdings" w:hint="default"/>
        <w:sz w:val="20"/>
      </w:rPr>
    </w:lvl>
    <w:lvl w:ilvl="1">
      <w:start w:val="1"/>
      <w:numFmt w:val="bullet"/>
      <w:lvlText w:val=""/>
      <w:lvlJc w:val="left"/>
      <w:pPr>
        <w:tabs>
          <w:tab w:val="left" w:pos="1440"/>
        </w:tabs>
        <w:ind w:left="1440" w:hanging="360"/>
      </w:pPr>
      <w:rPr>
        <w:rFonts w:ascii="Wingdings" w:hAnsi="Wingdings"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81" w15:restartNumberingAfterBreak="0">
    <w:nsid w:val="56D44367"/>
    <w:multiLevelType w:val="multilevel"/>
    <w:tmpl w:val="56D44367"/>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2" w15:restartNumberingAfterBreak="0">
    <w:nsid w:val="574B180E"/>
    <w:multiLevelType w:val="multilevel"/>
    <w:tmpl w:val="0504A968"/>
    <w:lvl w:ilvl="0">
      <w:start w:val="1"/>
      <w:numFmt w:val="bullet"/>
      <w:lvlText w:val=""/>
      <w:lvlJc w:val="left"/>
      <w:pPr>
        <w:ind w:left="1440" w:hanging="360"/>
      </w:pPr>
      <w:rPr>
        <w:rFonts w:ascii="Wingdings" w:hAnsi="Wingding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83" w15:restartNumberingAfterBreak="0">
    <w:nsid w:val="582269B0"/>
    <w:multiLevelType w:val="hybridMultilevel"/>
    <w:tmpl w:val="2F2E40E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4" w15:restartNumberingAfterBreak="0">
    <w:nsid w:val="5A5F27F2"/>
    <w:multiLevelType w:val="hybridMultilevel"/>
    <w:tmpl w:val="52FCF79A"/>
    <w:lvl w:ilvl="0" w:tplc="8B90A6D8">
      <w:start w:val="1"/>
      <w:numFmt w:val="decimal"/>
      <w:lvlText w:val="%1."/>
      <w:lvlJc w:val="left"/>
      <w:pPr>
        <w:ind w:left="720" w:hanging="360"/>
      </w:pPr>
      <w:rPr>
        <w:rFonts w:hint="default"/>
        <w:color w:val="C0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5" w15:restartNumberingAfterBreak="0">
    <w:nsid w:val="5B1B662D"/>
    <w:multiLevelType w:val="multilevel"/>
    <w:tmpl w:val="5B1B662D"/>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6" w15:restartNumberingAfterBreak="0">
    <w:nsid w:val="5BCB4578"/>
    <w:multiLevelType w:val="multilevel"/>
    <w:tmpl w:val="5BCB4578"/>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15:restartNumberingAfterBreak="0">
    <w:nsid w:val="5CF90E7A"/>
    <w:multiLevelType w:val="multilevel"/>
    <w:tmpl w:val="5CF90E7A"/>
    <w:lvl w:ilvl="0">
      <w:start w:val="1"/>
      <w:numFmt w:val="bullet"/>
      <w:lvlText w:val=""/>
      <w:lvlJc w:val="left"/>
      <w:pPr>
        <w:tabs>
          <w:tab w:val="left" w:pos="720"/>
        </w:tabs>
        <w:ind w:left="720" w:hanging="360"/>
      </w:pPr>
      <w:rPr>
        <w:rFonts w:ascii="Wingdings" w:hAnsi="Wingdings"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88" w15:restartNumberingAfterBreak="0">
    <w:nsid w:val="5E2F6DF3"/>
    <w:multiLevelType w:val="multilevel"/>
    <w:tmpl w:val="BEA2E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5EA40724"/>
    <w:multiLevelType w:val="multilevel"/>
    <w:tmpl w:val="5EA40724"/>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15:restartNumberingAfterBreak="0">
    <w:nsid w:val="5FC556FC"/>
    <w:multiLevelType w:val="multilevel"/>
    <w:tmpl w:val="5FC556FC"/>
    <w:lvl w:ilvl="0">
      <w:start w:val="1"/>
      <w:numFmt w:val="bullet"/>
      <w:lvlText w:val=""/>
      <w:lvlJc w:val="left"/>
      <w:pPr>
        <w:ind w:left="720" w:hanging="360"/>
      </w:pPr>
      <w:rPr>
        <w:rFonts w:ascii="Wingdings" w:hAnsi="Wingdings"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1" w15:restartNumberingAfterBreak="0">
    <w:nsid w:val="619569D5"/>
    <w:multiLevelType w:val="hybridMultilevel"/>
    <w:tmpl w:val="BE94EAF8"/>
    <w:lvl w:ilvl="0" w:tplc="B500777E">
      <w:start w:val="2"/>
      <w:numFmt w:val="bullet"/>
      <w:lvlText w:val="-"/>
      <w:lvlJc w:val="left"/>
      <w:pPr>
        <w:ind w:left="1778" w:hanging="360"/>
      </w:pPr>
      <w:rPr>
        <w:rFonts w:ascii="Times New Roman" w:eastAsiaTheme="minorHAnsi" w:hAnsi="Times New Roman" w:cs="Times New Roman" w:hint="default"/>
      </w:rPr>
    </w:lvl>
    <w:lvl w:ilvl="1" w:tplc="040C0003" w:tentative="1">
      <w:start w:val="1"/>
      <w:numFmt w:val="bullet"/>
      <w:lvlText w:val="o"/>
      <w:lvlJc w:val="left"/>
      <w:pPr>
        <w:ind w:left="2498" w:hanging="360"/>
      </w:pPr>
      <w:rPr>
        <w:rFonts w:ascii="Courier New" w:hAnsi="Courier New" w:cs="Courier New" w:hint="default"/>
      </w:rPr>
    </w:lvl>
    <w:lvl w:ilvl="2" w:tplc="040C0005" w:tentative="1">
      <w:start w:val="1"/>
      <w:numFmt w:val="bullet"/>
      <w:lvlText w:val=""/>
      <w:lvlJc w:val="left"/>
      <w:pPr>
        <w:ind w:left="3218" w:hanging="360"/>
      </w:pPr>
      <w:rPr>
        <w:rFonts w:ascii="Wingdings" w:hAnsi="Wingdings" w:hint="default"/>
      </w:rPr>
    </w:lvl>
    <w:lvl w:ilvl="3" w:tplc="040C0001" w:tentative="1">
      <w:start w:val="1"/>
      <w:numFmt w:val="bullet"/>
      <w:lvlText w:val=""/>
      <w:lvlJc w:val="left"/>
      <w:pPr>
        <w:ind w:left="3938" w:hanging="360"/>
      </w:pPr>
      <w:rPr>
        <w:rFonts w:ascii="Symbol" w:hAnsi="Symbol" w:hint="default"/>
      </w:rPr>
    </w:lvl>
    <w:lvl w:ilvl="4" w:tplc="040C0003" w:tentative="1">
      <w:start w:val="1"/>
      <w:numFmt w:val="bullet"/>
      <w:lvlText w:val="o"/>
      <w:lvlJc w:val="left"/>
      <w:pPr>
        <w:ind w:left="4658" w:hanging="360"/>
      </w:pPr>
      <w:rPr>
        <w:rFonts w:ascii="Courier New" w:hAnsi="Courier New" w:cs="Courier New" w:hint="default"/>
      </w:rPr>
    </w:lvl>
    <w:lvl w:ilvl="5" w:tplc="040C0005" w:tentative="1">
      <w:start w:val="1"/>
      <w:numFmt w:val="bullet"/>
      <w:lvlText w:val=""/>
      <w:lvlJc w:val="left"/>
      <w:pPr>
        <w:ind w:left="5378" w:hanging="360"/>
      </w:pPr>
      <w:rPr>
        <w:rFonts w:ascii="Wingdings" w:hAnsi="Wingdings" w:hint="default"/>
      </w:rPr>
    </w:lvl>
    <w:lvl w:ilvl="6" w:tplc="040C0001" w:tentative="1">
      <w:start w:val="1"/>
      <w:numFmt w:val="bullet"/>
      <w:lvlText w:val=""/>
      <w:lvlJc w:val="left"/>
      <w:pPr>
        <w:ind w:left="6098" w:hanging="360"/>
      </w:pPr>
      <w:rPr>
        <w:rFonts w:ascii="Symbol" w:hAnsi="Symbol" w:hint="default"/>
      </w:rPr>
    </w:lvl>
    <w:lvl w:ilvl="7" w:tplc="040C0003" w:tentative="1">
      <w:start w:val="1"/>
      <w:numFmt w:val="bullet"/>
      <w:lvlText w:val="o"/>
      <w:lvlJc w:val="left"/>
      <w:pPr>
        <w:ind w:left="6818" w:hanging="360"/>
      </w:pPr>
      <w:rPr>
        <w:rFonts w:ascii="Courier New" w:hAnsi="Courier New" w:cs="Courier New" w:hint="default"/>
      </w:rPr>
    </w:lvl>
    <w:lvl w:ilvl="8" w:tplc="040C0005" w:tentative="1">
      <w:start w:val="1"/>
      <w:numFmt w:val="bullet"/>
      <w:lvlText w:val=""/>
      <w:lvlJc w:val="left"/>
      <w:pPr>
        <w:ind w:left="7538" w:hanging="360"/>
      </w:pPr>
      <w:rPr>
        <w:rFonts w:ascii="Wingdings" w:hAnsi="Wingdings" w:hint="default"/>
      </w:rPr>
    </w:lvl>
  </w:abstractNum>
  <w:abstractNum w:abstractNumId="92" w15:restartNumberingAfterBreak="0">
    <w:nsid w:val="62442369"/>
    <w:multiLevelType w:val="multilevel"/>
    <w:tmpl w:val="4FACE722"/>
    <w:lvl w:ilvl="0">
      <w:start w:val="1"/>
      <w:numFmt w:val="bullet"/>
      <w:lvlText w:val=""/>
      <w:lvlJc w:val="left"/>
      <w:pPr>
        <w:ind w:left="1440" w:hanging="360"/>
      </w:pPr>
      <w:rPr>
        <w:rFonts w:ascii="Wingdings" w:hAnsi="Wingding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93" w15:restartNumberingAfterBreak="0">
    <w:nsid w:val="62760D89"/>
    <w:multiLevelType w:val="multilevel"/>
    <w:tmpl w:val="D322416C"/>
    <w:lvl w:ilvl="0">
      <w:start w:val="2"/>
      <w:numFmt w:val="bullet"/>
      <w:lvlText w:val="-"/>
      <w:lvlJc w:val="left"/>
      <w:pPr>
        <w:ind w:left="1440" w:hanging="360"/>
      </w:pPr>
      <w:rPr>
        <w:rFonts w:ascii="Times New Roman" w:eastAsiaTheme="minorHAnsi" w:hAnsi="Times New Roman" w:cs="Times New Roman"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94" w15:restartNumberingAfterBreak="0">
    <w:nsid w:val="63796B07"/>
    <w:multiLevelType w:val="multilevel"/>
    <w:tmpl w:val="63796B07"/>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5" w15:restartNumberingAfterBreak="0">
    <w:nsid w:val="63883709"/>
    <w:multiLevelType w:val="hybridMultilevel"/>
    <w:tmpl w:val="CFF200F4"/>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96" w15:restartNumberingAfterBreak="0">
    <w:nsid w:val="63CE11B2"/>
    <w:multiLevelType w:val="multilevel"/>
    <w:tmpl w:val="63CE11B2"/>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Wingdings" w:hAnsi="Wingdings"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97" w15:restartNumberingAfterBreak="0">
    <w:nsid w:val="66755776"/>
    <w:multiLevelType w:val="multilevel"/>
    <w:tmpl w:val="66755776"/>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8" w15:restartNumberingAfterBreak="0">
    <w:nsid w:val="66DC582C"/>
    <w:multiLevelType w:val="hybridMultilevel"/>
    <w:tmpl w:val="93EAEC0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9" w15:restartNumberingAfterBreak="0">
    <w:nsid w:val="66E82339"/>
    <w:multiLevelType w:val="multilevel"/>
    <w:tmpl w:val="66E82339"/>
    <w:lvl w:ilvl="0">
      <w:start w:val="1"/>
      <w:numFmt w:val="bullet"/>
      <w:lvlText w:val=""/>
      <w:lvlJc w:val="left"/>
      <w:pPr>
        <w:tabs>
          <w:tab w:val="left" w:pos="720"/>
        </w:tabs>
        <w:ind w:left="720" w:hanging="360"/>
      </w:pPr>
      <w:rPr>
        <w:rFonts w:ascii="Wingdings" w:hAnsi="Wingdings"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00" w15:restartNumberingAfterBreak="0">
    <w:nsid w:val="66FD520D"/>
    <w:multiLevelType w:val="hybridMultilevel"/>
    <w:tmpl w:val="0D609D2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1" w15:restartNumberingAfterBreak="0">
    <w:nsid w:val="67C129F0"/>
    <w:multiLevelType w:val="multilevel"/>
    <w:tmpl w:val="67C129F0"/>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2" w15:restartNumberingAfterBreak="0">
    <w:nsid w:val="67E4542E"/>
    <w:multiLevelType w:val="hybridMultilevel"/>
    <w:tmpl w:val="61489EFC"/>
    <w:lvl w:ilvl="0" w:tplc="040C0009">
      <w:start w:val="1"/>
      <w:numFmt w:val="bullet"/>
      <w:lvlText w:val=""/>
      <w:lvlJc w:val="left"/>
      <w:pPr>
        <w:ind w:left="644" w:hanging="360"/>
      </w:pPr>
      <w:rPr>
        <w:rFonts w:ascii="Wingdings" w:hAnsi="Wingdings" w:hint="default"/>
      </w:rPr>
    </w:lvl>
    <w:lvl w:ilvl="1" w:tplc="040C0003">
      <w:start w:val="1"/>
      <w:numFmt w:val="bullet"/>
      <w:lvlText w:val="o"/>
      <w:lvlJc w:val="left"/>
      <w:pPr>
        <w:ind w:left="1364" w:hanging="360"/>
      </w:pPr>
      <w:rPr>
        <w:rFonts w:ascii="Courier New" w:hAnsi="Courier New" w:cs="Courier New" w:hint="default"/>
      </w:rPr>
    </w:lvl>
    <w:lvl w:ilvl="2" w:tplc="040C0005">
      <w:start w:val="1"/>
      <w:numFmt w:val="bullet"/>
      <w:lvlText w:val=""/>
      <w:lvlJc w:val="left"/>
      <w:pPr>
        <w:ind w:left="2084" w:hanging="360"/>
      </w:pPr>
      <w:rPr>
        <w:rFonts w:ascii="Wingdings" w:hAnsi="Wingdings" w:hint="default"/>
      </w:rPr>
    </w:lvl>
    <w:lvl w:ilvl="3" w:tplc="040C0001">
      <w:start w:val="1"/>
      <w:numFmt w:val="bullet"/>
      <w:lvlText w:val=""/>
      <w:lvlJc w:val="left"/>
      <w:pPr>
        <w:ind w:left="2804" w:hanging="360"/>
      </w:pPr>
      <w:rPr>
        <w:rFonts w:ascii="Symbol" w:hAnsi="Symbol" w:hint="default"/>
      </w:rPr>
    </w:lvl>
    <w:lvl w:ilvl="4" w:tplc="040C0003">
      <w:start w:val="1"/>
      <w:numFmt w:val="bullet"/>
      <w:lvlText w:val="o"/>
      <w:lvlJc w:val="left"/>
      <w:pPr>
        <w:ind w:left="3524" w:hanging="360"/>
      </w:pPr>
      <w:rPr>
        <w:rFonts w:ascii="Courier New" w:hAnsi="Courier New" w:cs="Courier New" w:hint="default"/>
      </w:rPr>
    </w:lvl>
    <w:lvl w:ilvl="5" w:tplc="040C0005">
      <w:start w:val="1"/>
      <w:numFmt w:val="bullet"/>
      <w:lvlText w:val=""/>
      <w:lvlJc w:val="left"/>
      <w:pPr>
        <w:ind w:left="4244" w:hanging="360"/>
      </w:pPr>
      <w:rPr>
        <w:rFonts w:ascii="Wingdings" w:hAnsi="Wingdings" w:hint="default"/>
      </w:rPr>
    </w:lvl>
    <w:lvl w:ilvl="6" w:tplc="040C0001">
      <w:start w:val="1"/>
      <w:numFmt w:val="bullet"/>
      <w:lvlText w:val=""/>
      <w:lvlJc w:val="left"/>
      <w:pPr>
        <w:ind w:left="4964" w:hanging="360"/>
      </w:pPr>
      <w:rPr>
        <w:rFonts w:ascii="Symbol" w:hAnsi="Symbol" w:hint="default"/>
      </w:rPr>
    </w:lvl>
    <w:lvl w:ilvl="7" w:tplc="040C0003">
      <w:start w:val="1"/>
      <w:numFmt w:val="bullet"/>
      <w:lvlText w:val="o"/>
      <w:lvlJc w:val="left"/>
      <w:pPr>
        <w:ind w:left="5684" w:hanging="360"/>
      </w:pPr>
      <w:rPr>
        <w:rFonts w:ascii="Courier New" w:hAnsi="Courier New" w:cs="Courier New" w:hint="default"/>
      </w:rPr>
    </w:lvl>
    <w:lvl w:ilvl="8" w:tplc="040C0005">
      <w:start w:val="1"/>
      <w:numFmt w:val="bullet"/>
      <w:lvlText w:val=""/>
      <w:lvlJc w:val="left"/>
      <w:pPr>
        <w:ind w:left="6404" w:hanging="360"/>
      </w:pPr>
      <w:rPr>
        <w:rFonts w:ascii="Wingdings" w:hAnsi="Wingdings" w:hint="default"/>
      </w:rPr>
    </w:lvl>
  </w:abstractNum>
  <w:abstractNum w:abstractNumId="103" w15:restartNumberingAfterBreak="0">
    <w:nsid w:val="69692E31"/>
    <w:multiLevelType w:val="multilevel"/>
    <w:tmpl w:val="69692E3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4" w15:restartNumberingAfterBreak="0">
    <w:nsid w:val="6C1643BB"/>
    <w:multiLevelType w:val="multilevel"/>
    <w:tmpl w:val="6C1643BB"/>
    <w:lvl w:ilvl="0">
      <w:start w:val="1"/>
      <w:numFmt w:val="bullet"/>
      <w:lvlText w:val=""/>
      <w:lvlJc w:val="left"/>
      <w:pPr>
        <w:ind w:left="720" w:hanging="360"/>
      </w:pPr>
      <w:rPr>
        <w:rFonts w:ascii="Wingdings" w:hAnsi="Wingdings"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5" w15:restartNumberingAfterBreak="0">
    <w:nsid w:val="6CF375EA"/>
    <w:multiLevelType w:val="multilevel"/>
    <w:tmpl w:val="6CF375EA"/>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6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785"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6" w15:restartNumberingAfterBreak="0">
    <w:nsid w:val="6D8F4AC1"/>
    <w:multiLevelType w:val="hybridMultilevel"/>
    <w:tmpl w:val="26004D0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7" w15:restartNumberingAfterBreak="0">
    <w:nsid w:val="6E4340B6"/>
    <w:multiLevelType w:val="multilevel"/>
    <w:tmpl w:val="6E4340B6"/>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8" w15:restartNumberingAfterBreak="0">
    <w:nsid w:val="6F1C4B06"/>
    <w:multiLevelType w:val="multilevel"/>
    <w:tmpl w:val="E8CC992C"/>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Wingdings" w:hAnsi="Wingdings"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09" w15:restartNumberingAfterBreak="0">
    <w:nsid w:val="7172721F"/>
    <w:multiLevelType w:val="multilevel"/>
    <w:tmpl w:val="7172721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0" w15:restartNumberingAfterBreak="0">
    <w:nsid w:val="72AE43E1"/>
    <w:multiLevelType w:val="multilevel"/>
    <w:tmpl w:val="72AE43E1"/>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1" w15:restartNumberingAfterBreak="0">
    <w:nsid w:val="73BD6DAF"/>
    <w:multiLevelType w:val="multilevel"/>
    <w:tmpl w:val="73BD6DAF"/>
    <w:lvl w:ilvl="0">
      <w:start w:val="1"/>
      <w:numFmt w:val="bullet"/>
      <w:lvlText w:val=""/>
      <w:lvlJc w:val="left"/>
      <w:pPr>
        <w:ind w:left="1428" w:hanging="360"/>
      </w:pPr>
      <w:rPr>
        <w:rFonts w:ascii="Wingdings" w:hAnsi="Wingdings" w:hint="default"/>
      </w:rPr>
    </w:lvl>
    <w:lvl w:ilvl="1">
      <w:start w:val="1"/>
      <w:numFmt w:val="bullet"/>
      <w:lvlText w:val="o"/>
      <w:lvlJc w:val="left"/>
      <w:pPr>
        <w:ind w:left="2148" w:hanging="360"/>
      </w:pPr>
      <w:rPr>
        <w:rFonts w:ascii="Courier New" w:hAnsi="Courier New" w:cs="Courier New" w:hint="default"/>
      </w:rPr>
    </w:lvl>
    <w:lvl w:ilvl="2">
      <w:start w:val="1"/>
      <w:numFmt w:val="bullet"/>
      <w:lvlText w:val=""/>
      <w:lvlJc w:val="left"/>
      <w:pPr>
        <w:ind w:left="2868" w:hanging="360"/>
      </w:pPr>
      <w:rPr>
        <w:rFonts w:ascii="Wingdings" w:hAnsi="Wingdings" w:hint="default"/>
      </w:rPr>
    </w:lvl>
    <w:lvl w:ilvl="3">
      <w:start w:val="1"/>
      <w:numFmt w:val="bullet"/>
      <w:lvlText w:val=""/>
      <w:lvlJc w:val="left"/>
      <w:pPr>
        <w:ind w:left="3588" w:hanging="360"/>
      </w:pPr>
      <w:rPr>
        <w:rFonts w:ascii="Symbol" w:hAnsi="Symbol" w:hint="default"/>
      </w:rPr>
    </w:lvl>
    <w:lvl w:ilvl="4">
      <w:start w:val="1"/>
      <w:numFmt w:val="bullet"/>
      <w:lvlText w:val="o"/>
      <w:lvlJc w:val="left"/>
      <w:pPr>
        <w:ind w:left="4308" w:hanging="360"/>
      </w:pPr>
      <w:rPr>
        <w:rFonts w:ascii="Courier New" w:hAnsi="Courier New" w:cs="Courier New" w:hint="default"/>
      </w:rPr>
    </w:lvl>
    <w:lvl w:ilvl="5">
      <w:start w:val="1"/>
      <w:numFmt w:val="bullet"/>
      <w:lvlText w:val=""/>
      <w:lvlJc w:val="left"/>
      <w:pPr>
        <w:ind w:left="5028" w:hanging="360"/>
      </w:pPr>
      <w:rPr>
        <w:rFonts w:ascii="Wingdings" w:hAnsi="Wingdings" w:hint="default"/>
      </w:rPr>
    </w:lvl>
    <w:lvl w:ilvl="6">
      <w:start w:val="1"/>
      <w:numFmt w:val="bullet"/>
      <w:lvlText w:val=""/>
      <w:lvlJc w:val="left"/>
      <w:pPr>
        <w:ind w:left="5748" w:hanging="360"/>
      </w:pPr>
      <w:rPr>
        <w:rFonts w:ascii="Symbol" w:hAnsi="Symbol" w:hint="default"/>
      </w:rPr>
    </w:lvl>
    <w:lvl w:ilvl="7">
      <w:start w:val="1"/>
      <w:numFmt w:val="bullet"/>
      <w:lvlText w:val="o"/>
      <w:lvlJc w:val="left"/>
      <w:pPr>
        <w:ind w:left="6468" w:hanging="360"/>
      </w:pPr>
      <w:rPr>
        <w:rFonts w:ascii="Courier New" w:hAnsi="Courier New" w:cs="Courier New" w:hint="default"/>
      </w:rPr>
    </w:lvl>
    <w:lvl w:ilvl="8">
      <w:start w:val="1"/>
      <w:numFmt w:val="bullet"/>
      <w:lvlText w:val=""/>
      <w:lvlJc w:val="left"/>
      <w:pPr>
        <w:ind w:left="7188" w:hanging="360"/>
      </w:pPr>
      <w:rPr>
        <w:rFonts w:ascii="Wingdings" w:hAnsi="Wingdings" w:hint="default"/>
      </w:rPr>
    </w:lvl>
  </w:abstractNum>
  <w:abstractNum w:abstractNumId="112" w15:restartNumberingAfterBreak="0">
    <w:nsid w:val="73CF28A7"/>
    <w:multiLevelType w:val="multilevel"/>
    <w:tmpl w:val="73CF28A7"/>
    <w:lvl w:ilvl="0">
      <w:start w:val="1"/>
      <w:numFmt w:val="bullet"/>
      <w:lvlText w:val=""/>
      <w:lvlJc w:val="left"/>
      <w:pPr>
        <w:ind w:left="2880" w:hanging="360"/>
      </w:pPr>
      <w:rPr>
        <w:rFonts w:ascii="Wingdings" w:hAnsi="Wingdings" w:hint="default"/>
      </w:rPr>
    </w:lvl>
    <w:lvl w:ilvl="1">
      <w:start w:val="1"/>
      <w:numFmt w:val="bullet"/>
      <w:lvlText w:val="o"/>
      <w:lvlJc w:val="left"/>
      <w:pPr>
        <w:ind w:left="3600" w:hanging="360"/>
      </w:pPr>
      <w:rPr>
        <w:rFonts w:ascii="Courier New" w:hAnsi="Courier New" w:cs="Courier New" w:hint="default"/>
      </w:rPr>
    </w:lvl>
    <w:lvl w:ilvl="2">
      <w:start w:val="1"/>
      <w:numFmt w:val="bullet"/>
      <w:lvlText w:val=""/>
      <w:lvlJc w:val="left"/>
      <w:pPr>
        <w:ind w:left="4320" w:hanging="360"/>
      </w:pPr>
      <w:rPr>
        <w:rFonts w:ascii="Wingdings" w:hAnsi="Wingdings" w:hint="default"/>
      </w:rPr>
    </w:lvl>
    <w:lvl w:ilvl="3">
      <w:start w:val="1"/>
      <w:numFmt w:val="bullet"/>
      <w:lvlText w:val=""/>
      <w:lvlJc w:val="left"/>
      <w:pPr>
        <w:ind w:left="5040" w:hanging="360"/>
      </w:pPr>
      <w:rPr>
        <w:rFonts w:ascii="Symbol" w:hAnsi="Symbol" w:hint="default"/>
      </w:rPr>
    </w:lvl>
    <w:lvl w:ilvl="4">
      <w:start w:val="1"/>
      <w:numFmt w:val="bullet"/>
      <w:lvlText w:val="o"/>
      <w:lvlJc w:val="left"/>
      <w:pPr>
        <w:ind w:left="5760" w:hanging="360"/>
      </w:pPr>
      <w:rPr>
        <w:rFonts w:ascii="Courier New" w:hAnsi="Courier New" w:cs="Courier New" w:hint="default"/>
      </w:rPr>
    </w:lvl>
    <w:lvl w:ilvl="5">
      <w:start w:val="1"/>
      <w:numFmt w:val="bullet"/>
      <w:lvlText w:val=""/>
      <w:lvlJc w:val="left"/>
      <w:pPr>
        <w:ind w:left="6480" w:hanging="360"/>
      </w:pPr>
      <w:rPr>
        <w:rFonts w:ascii="Wingdings" w:hAnsi="Wingdings" w:hint="default"/>
      </w:rPr>
    </w:lvl>
    <w:lvl w:ilvl="6">
      <w:start w:val="1"/>
      <w:numFmt w:val="bullet"/>
      <w:lvlText w:val=""/>
      <w:lvlJc w:val="left"/>
      <w:pPr>
        <w:ind w:left="7200" w:hanging="360"/>
      </w:pPr>
      <w:rPr>
        <w:rFonts w:ascii="Symbol" w:hAnsi="Symbol" w:hint="default"/>
      </w:rPr>
    </w:lvl>
    <w:lvl w:ilvl="7">
      <w:start w:val="1"/>
      <w:numFmt w:val="bullet"/>
      <w:lvlText w:val="o"/>
      <w:lvlJc w:val="left"/>
      <w:pPr>
        <w:ind w:left="7920" w:hanging="360"/>
      </w:pPr>
      <w:rPr>
        <w:rFonts w:ascii="Courier New" w:hAnsi="Courier New" w:cs="Courier New" w:hint="default"/>
      </w:rPr>
    </w:lvl>
    <w:lvl w:ilvl="8">
      <w:start w:val="1"/>
      <w:numFmt w:val="bullet"/>
      <w:lvlText w:val=""/>
      <w:lvlJc w:val="left"/>
      <w:pPr>
        <w:ind w:left="8640" w:hanging="360"/>
      </w:pPr>
      <w:rPr>
        <w:rFonts w:ascii="Wingdings" w:hAnsi="Wingdings" w:hint="default"/>
      </w:rPr>
    </w:lvl>
  </w:abstractNum>
  <w:abstractNum w:abstractNumId="113" w15:restartNumberingAfterBreak="0">
    <w:nsid w:val="743E49CD"/>
    <w:multiLevelType w:val="multilevel"/>
    <w:tmpl w:val="743E49CD"/>
    <w:lvl w:ilvl="0">
      <w:start w:val="1"/>
      <w:numFmt w:val="bullet"/>
      <w:lvlText w:val=""/>
      <w:lvlJc w:val="left"/>
      <w:pPr>
        <w:ind w:left="2520" w:hanging="360"/>
      </w:pPr>
      <w:rPr>
        <w:rFonts w:ascii="Wingdings" w:hAnsi="Wingdings" w:hint="default"/>
      </w:rPr>
    </w:lvl>
    <w:lvl w:ilvl="1">
      <w:start w:val="1"/>
      <w:numFmt w:val="bullet"/>
      <w:lvlText w:val=""/>
      <w:lvlJc w:val="left"/>
      <w:pPr>
        <w:ind w:left="3240" w:hanging="360"/>
      </w:pPr>
      <w:rPr>
        <w:rFonts w:ascii="Wingdings" w:hAnsi="Wingdings" w:hint="default"/>
      </w:rPr>
    </w:lvl>
    <w:lvl w:ilvl="2">
      <w:start w:val="1"/>
      <w:numFmt w:val="bullet"/>
      <w:lvlText w:val=""/>
      <w:lvlJc w:val="left"/>
      <w:pPr>
        <w:ind w:left="3960" w:hanging="360"/>
      </w:pPr>
      <w:rPr>
        <w:rFonts w:ascii="Wingdings" w:hAnsi="Wingdings" w:hint="default"/>
      </w:rPr>
    </w:lvl>
    <w:lvl w:ilvl="3">
      <w:start w:val="1"/>
      <w:numFmt w:val="bullet"/>
      <w:lvlText w:val=""/>
      <w:lvlJc w:val="left"/>
      <w:pPr>
        <w:ind w:left="4680" w:hanging="360"/>
      </w:pPr>
      <w:rPr>
        <w:rFonts w:ascii="Symbol" w:hAnsi="Symbol" w:hint="default"/>
      </w:rPr>
    </w:lvl>
    <w:lvl w:ilvl="4">
      <w:start w:val="1"/>
      <w:numFmt w:val="bullet"/>
      <w:lvlText w:val="o"/>
      <w:lvlJc w:val="left"/>
      <w:pPr>
        <w:ind w:left="5400" w:hanging="360"/>
      </w:pPr>
      <w:rPr>
        <w:rFonts w:ascii="Courier New" w:hAnsi="Courier New" w:cs="Courier New" w:hint="default"/>
      </w:rPr>
    </w:lvl>
    <w:lvl w:ilvl="5">
      <w:start w:val="1"/>
      <w:numFmt w:val="bullet"/>
      <w:lvlText w:val=""/>
      <w:lvlJc w:val="left"/>
      <w:pPr>
        <w:ind w:left="6120" w:hanging="360"/>
      </w:pPr>
      <w:rPr>
        <w:rFonts w:ascii="Wingdings" w:hAnsi="Wingdings" w:hint="default"/>
      </w:rPr>
    </w:lvl>
    <w:lvl w:ilvl="6">
      <w:start w:val="1"/>
      <w:numFmt w:val="bullet"/>
      <w:lvlText w:val=""/>
      <w:lvlJc w:val="left"/>
      <w:pPr>
        <w:ind w:left="6840" w:hanging="360"/>
      </w:pPr>
      <w:rPr>
        <w:rFonts w:ascii="Symbol" w:hAnsi="Symbol" w:hint="default"/>
      </w:rPr>
    </w:lvl>
    <w:lvl w:ilvl="7">
      <w:start w:val="1"/>
      <w:numFmt w:val="bullet"/>
      <w:lvlText w:val="o"/>
      <w:lvlJc w:val="left"/>
      <w:pPr>
        <w:ind w:left="7560" w:hanging="360"/>
      </w:pPr>
      <w:rPr>
        <w:rFonts w:ascii="Courier New" w:hAnsi="Courier New" w:cs="Courier New" w:hint="default"/>
      </w:rPr>
    </w:lvl>
    <w:lvl w:ilvl="8">
      <w:start w:val="1"/>
      <w:numFmt w:val="bullet"/>
      <w:lvlText w:val=""/>
      <w:lvlJc w:val="left"/>
      <w:pPr>
        <w:ind w:left="8280" w:hanging="360"/>
      </w:pPr>
      <w:rPr>
        <w:rFonts w:ascii="Wingdings" w:hAnsi="Wingdings" w:hint="default"/>
      </w:rPr>
    </w:lvl>
  </w:abstractNum>
  <w:abstractNum w:abstractNumId="114" w15:restartNumberingAfterBreak="0">
    <w:nsid w:val="78E95014"/>
    <w:multiLevelType w:val="multilevel"/>
    <w:tmpl w:val="A740E136"/>
    <w:lvl w:ilvl="0">
      <w:start w:val="1"/>
      <w:numFmt w:val="bullet"/>
      <w:lvlText w:val=""/>
      <w:lvlJc w:val="left"/>
      <w:pPr>
        <w:ind w:left="1440" w:hanging="360"/>
      </w:pPr>
      <w:rPr>
        <w:rFonts w:ascii="Wingdings" w:hAnsi="Wingding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15" w15:restartNumberingAfterBreak="0">
    <w:nsid w:val="7FB816C1"/>
    <w:multiLevelType w:val="multilevel"/>
    <w:tmpl w:val="7FB816C1"/>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09"/>
  </w:num>
  <w:num w:numId="2">
    <w:abstractNumId w:val="103"/>
  </w:num>
  <w:num w:numId="3">
    <w:abstractNumId w:val="58"/>
  </w:num>
  <w:num w:numId="4">
    <w:abstractNumId w:val="96"/>
  </w:num>
  <w:num w:numId="5">
    <w:abstractNumId w:val="24"/>
  </w:num>
  <w:num w:numId="6">
    <w:abstractNumId w:val="36"/>
  </w:num>
  <w:num w:numId="7">
    <w:abstractNumId w:val="43"/>
  </w:num>
  <w:num w:numId="8">
    <w:abstractNumId w:val="112"/>
  </w:num>
  <w:num w:numId="9">
    <w:abstractNumId w:val="51"/>
  </w:num>
  <w:num w:numId="10">
    <w:abstractNumId w:val="32"/>
  </w:num>
  <w:num w:numId="11">
    <w:abstractNumId w:val="0"/>
  </w:num>
  <w:num w:numId="12">
    <w:abstractNumId w:val="105"/>
  </w:num>
  <w:num w:numId="13">
    <w:abstractNumId w:val="28"/>
  </w:num>
  <w:num w:numId="14">
    <w:abstractNumId w:val="17"/>
  </w:num>
  <w:num w:numId="15">
    <w:abstractNumId w:val="61"/>
  </w:num>
  <w:num w:numId="16">
    <w:abstractNumId w:val="52"/>
  </w:num>
  <w:num w:numId="17">
    <w:abstractNumId w:val="30"/>
  </w:num>
  <w:num w:numId="18">
    <w:abstractNumId w:val="76"/>
  </w:num>
  <w:num w:numId="19">
    <w:abstractNumId w:val="38"/>
  </w:num>
  <w:num w:numId="20">
    <w:abstractNumId w:val="87"/>
  </w:num>
  <w:num w:numId="21">
    <w:abstractNumId w:val="57"/>
  </w:num>
  <w:num w:numId="22">
    <w:abstractNumId w:val="19"/>
  </w:num>
  <w:num w:numId="23">
    <w:abstractNumId w:val="13"/>
  </w:num>
  <w:num w:numId="24">
    <w:abstractNumId w:val="71"/>
  </w:num>
  <w:num w:numId="25">
    <w:abstractNumId w:val="5"/>
  </w:num>
  <w:num w:numId="26">
    <w:abstractNumId w:val="69"/>
  </w:num>
  <w:num w:numId="27">
    <w:abstractNumId w:val="50"/>
  </w:num>
  <w:num w:numId="28">
    <w:abstractNumId w:val="70"/>
  </w:num>
  <w:num w:numId="29">
    <w:abstractNumId w:val="80"/>
  </w:num>
  <w:num w:numId="30">
    <w:abstractNumId w:val="66"/>
  </w:num>
  <w:num w:numId="31">
    <w:abstractNumId w:val="107"/>
  </w:num>
  <w:num w:numId="32">
    <w:abstractNumId w:val="31"/>
  </w:num>
  <w:num w:numId="33">
    <w:abstractNumId w:val="115"/>
  </w:num>
  <w:num w:numId="34">
    <w:abstractNumId w:val="27"/>
  </w:num>
  <w:num w:numId="35">
    <w:abstractNumId w:val="110"/>
  </w:num>
  <w:num w:numId="36">
    <w:abstractNumId w:val="90"/>
  </w:num>
  <w:num w:numId="37">
    <w:abstractNumId w:val="15"/>
  </w:num>
  <w:num w:numId="38">
    <w:abstractNumId w:val="104"/>
  </w:num>
  <w:num w:numId="39">
    <w:abstractNumId w:val="67"/>
  </w:num>
  <w:num w:numId="40">
    <w:abstractNumId w:val="54"/>
  </w:num>
  <w:num w:numId="41">
    <w:abstractNumId w:val="101"/>
  </w:num>
  <w:num w:numId="42">
    <w:abstractNumId w:val="41"/>
  </w:num>
  <w:num w:numId="43">
    <w:abstractNumId w:val="78"/>
  </w:num>
  <w:num w:numId="44">
    <w:abstractNumId w:val="40"/>
  </w:num>
  <w:num w:numId="45">
    <w:abstractNumId w:val="9"/>
  </w:num>
  <w:num w:numId="46">
    <w:abstractNumId w:val="94"/>
  </w:num>
  <w:num w:numId="47">
    <w:abstractNumId w:val="1"/>
  </w:num>
  <w:num w:numId="48">
    <w:abstractNumId w:val="73"/>
  </w:num>
  <w:num w:numId="49">
    <w:abstractNumId w:val="29"/>
  </w:num>
  <w:num w:numId="50">
    <w:abstractNumId w:val="111"/>
  </w:num>
  <w:num w:numId="51">
    <w:abstractNumId w:val="2"/>
  </w:num>
  <w:num w:numId="52">
    <w:abstractNumId w:val="8"/>
  </w:num>
  <w:num w:numId="53">
    <w:abstractNumId w:val="97"/>
  </w:num>
  <w:num w:numId="54">
    <w:abstractNumId w:val="55"/>
  </w:num>
  <w:num w:numId="55">
    <w:abstractNumId w:val="60"/>
  </w:num>
  <w:num w:numId="56">
    <w:abstractNumId w:val="22"/>
  </w:num>
  <w:num w:numId="57">
    <w:abstractNumId w:val="113"/>
  </w:num>
  <w:num w:numId="58">
    <w:abstractNumId w:val="74"/>
  </w:num>
  <w:num w:numId="59">
    <w:abstractNumId w:val="26"/>
  </w:num>
  <w:num w:numId="60">
    <w:abstractNumId w:val="85"/>
  </w:num>
  <w:num w:numId="61">
    <w:abstractNumId w:val="81"/>
  </w:num>
  <w:num w:numId="62">
    <w:abstractNumId w:val="89"/>
  </w:num>
  <w:num w:numId="63">
    <w:abstractNumId w:val="86"/>
  </w:num>
  <w:num w:numId="64">
    <w:abstractNumId w:val="39"/>
  </w:num>
  <w:num w:numId="65">
    <w:abstractNumId w:val="99"/>
  </w:num>
  <w:num w:numId="66">
    <w:abstractNumId w:val="64"/>
  </w:num>
  <w:num w:numId="67">
    <w:abstractNumId w:val="91"/>
  </w:num>
  <w:num w:numId="68">
    <w:abstractNumId w:val="95"/>
  </w:num>
  <w:num w:numId="69">
    <w:abstractNumId w:val="14"/>
  </w:num>
  <w:num w:numId="70">
    <w:abstractNumId w:val="34"/>
  </w:num>
  <w:num w:numId="71">
    <w:abstractNumId w:val="84"/>
  </w:num>
  <w:num w:numId="72">
    <w:abstractNumId w:val="25"/>
  </w:num>
  <w:num w:numId="73">
    <w:abstractNumId w:val="62"/>
  </w:num>
  <w:num w:numId="74">
    <w:abstractNumId w:val="42"/>
  </w:num>
  <w:num w:numId="75">
    <w:abstractNumId w:val="106"/>
  </w:num>
  <w:num w:numId="76">
    <w:abstractNumId w:val="12"/>
  </w:num>
  <w:num w:numId="77">
    <w:abstractNumId w:val="6"/>
  </w:num>
  <w:num w:numId="78">
    <w:abstractNumId w:val="100"/>
  </w:num>
  <w:num w:numId="79">
    <w:abstractNumId w:val="49"/>
  </w:num>
  <w:num w:numId="80">
    <w:abstractNumId w:val="53"/>
  </w:num>
  <w:num w:numId="81">
    <w:abstractNumId w:val="83"/>
  </w:num>
  <w:num w:numId="82">
    <w:abstractNumId w:val="7"/>
  </w:num>
  <w:num w:numId="83">
    <w:abstractNumId w:val="10"/>
  </w:num>
  <w:num w:numId="84">
    <w:abstractNumId w:val="21"/>
  </w:num>
  <w:num w:numId="85">
    <w:abstractNumId w:val="35"/>
  </w:num>
  <w:num w:numId="86">
    <w:abstractNumId w:val="46"/>
  </w:num>
  <w:num w:numId="87">
    <w:abstractNumId w:val="102"/>
  </w:num>
  <w:num w:numId="88">
    <w:abstractNumId w:val="11"/>
  </w:num>
  <w:num w:numId="89">
    <w:abstractNumId w:val="88"/>
  </w:num>
  <w:num w:numId="90">
    <w:abstractNumId w:val="45"/>
  </w:num>
  <w:num w:numId="91">
    <w:abstractNumId w:val="47"/>
  </w:num>
  <w:num w:numId="92">
    <w:abstractNumId w:val="56"/>
  </w:num>
  <w:num w:numId="93">
    <w:abstractNumId w:val="48"/>
  </w:num>
  <w:num w:numId="94">
    <w:abstractNumId w:val="98"/>
  </w:num>
  <w:num w:numId="95">
    <w:abstractNumId w:val="68"/>
  </w:num>
  <w:num w:numId="96">
    <w:abstractNumId w:val="20"/>
  </w:num>
  <w:num w:numId="97">
    <w:abstractNumId w:val="82"/>
  </w:num>
  <w:num w:numId="98">
    <w:abstractNumId w:val="33"/>
  </w:num>
  <w:num w:numId="99">
    <w:abstractNumId w:val="114"/>
  </w:num>
  <w:num w:numId="100">
    <w:abstractNumId w:val="59"/>
  </w:num>
  <w:num w:numId="101">
    <w:abstractNumId w:val="92"/>
  </w:num>
  <w:num w:numId="102">
    <w:abstractNumId w:val="93"/>
  </w:num>
  <w:num w:numId="103">
    <w:abstractNumId w:val="44"/>
  </w:num>
  <w:num w:numId="104">
    <w:abstractNumId w:val="108"/>
  </w:num>
  <w:num w:numId="105">
    <w:abstractNumId w:val="3"/>
  </w:num>
  <w:num w:numId="106">
    <w:abstractNumId w:val="72"/>
  </w:num>
  <w:num w:numId="107">
    <w:abstractNumId w:val="79"/>
  </w:num>
  <w:num w:numId="108">
    <w:abstractNumId w:val="65"/>
  </w:num>
  <w:num w:numId="109">
    <w:abstractNumId w:val="4"/>
  </w:num>
  <w:num w:numId="110">
    <w:abstractNumId w:val="77"/>
  </w:num>
  <w:num w:numId="111">
    <w:abstractNumId w:val="37"/>
  </w:num>
  <w:num w:numId="112">
    <w:abstractNumId w:val="23"/>
  </w:num>
  <w:num w:numId="113">
    <w:abstractNumId w:val="75"/>
  </w:num>
  <w:num w:numId="114">
    <w:abstractNumId w:val="16"/>
  </w:num>
  <w:num w:numId="115">
    <w:abstractNumId w:val="18"/>
  </w:num>
  <w:num w:numId="116">
    <w:abstractNumId w:val="63"/>
  </w:num>
  <w:numIdMacAtCleanup w:val="1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5"/>
  <w:trackRevisions/>
  <w:defaultTabStop w:val="708"/>
  <w:hyphenationZone w:val="425"/>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56D9"/>
    <w:rsid w:val="00001290"/>
    <w:rsid w:val="00001543"/>
    <w:rsid w:val="00002235"/>
    <w:rsid w:val="00004217"/>
    <w:rsid w:val="0000569E"/>
    <w:rsid w:val="00007351"/>
    <w:rsid w:val="00011EC2"/>
    <w:rsid w:val="00013741"/>
    <w:rsid w:val="00013A17"/>
    <w:rsid w:val="000142D5"/>
    <w:rsid w:val="00015C54"/>
    <w:rsid w:val="0001691F"/>
    <w:rsid w:val="00016E43"/>
    <w:rsid w:val="00017DEA"/>
    <w:rsid w:val="00020D7E"/>
    <w:rsid w:val="00021776"/>
    <w:rsid w:val="00021DB4"/>
    <w:rsid w:val="000242ED"/>
    <w:rsid w:val="000247D1"/>
    <w:rsid w:val="00030E4A"/>
    <w:rsid w:val="00033A28"/>
    <w:rsid w:val="00035DC3"/>
    <w:rsid w:val="00037358"/>
    <w:rsid w:val="00045A05"/>
    <w:rsid w:val="0004607B"/>
    <w:rsid w:val="000465C5"/>
    <w:rsid w:val="0004691B"/>
    <w:rsid w:val="00046A14"/>
    <w:rsid w:val="00046F07"/>
    <w:rsid w:val="000470A6"/>
    <w:rsid w:val="00050853"/>
    <w:rsid w:val="00051145"/>
    <w:rsid w:val="00051A28"/>
    <w:rsid w:val="00052FBB"/>
    <w:rsid w:val="00055EF7"/>
    <w:rsid w:val="00055F84"/>
    <w:rsid w:val="00057367"/>
    <w:rsid w:val="000574AE"/>
    <w:rsid w:val="00060D2D"/>
    <w:rsid w:val="000658B4"/>
    <w:rsid w:val="00065E4B"/>
    <w:rsid w:val="0007001C"/>
    <w:rsid w:val="0007087F"/>
    <w:rsid w:val="00073CCE"/>
    <w:rsid w:val="000741DC"/>
    <w:rsid w:val="00074C2A"/>
    <w:rsid w:val="000756BA"/>
    <w:rsid w:val="00075ADD"/>
    <w:rsid w:val="00075B8E"/>
    <w:rsid w:val="00077C12"/>
    <w:rsid w:val="00077C6E"/>
    <w:rsid w:val="0008050E"/>
    <w:rsid w:val="000806E0"/>
    <w:rsid w:val="00080B6F"/>
    <w:rsid w:val="00081702"/>
    <w:rsid w:val="00083AC4"/>
    <w:rsid w:val="000852D1"/>
    <w:rsid w:val="000911A5"/>
    <w:rsid w:val="00093176"/>
    <w:rsid w:val="0009582E"/>
    <w:rsid w:val="000962A1"/>
    <w:rsid w:val="000A1815"/>
    <w:rsid w:val="000A2B72"/>
    <w:rsid w:val="000A3D05"/>
    <w:rsid w:val="000A3D40"/>
    <w:rsid w:val="000A3EE6"/>
    <w:rsid w:val="000A5080"/>
    <w:rsid w:val="000A5EDB"/>
    <w:rsid w:val="000A6714"/>
    <w:rsid w:val="000A698E"/>
    <w:rsid w:val="000A71F2"/>
    <w:rsid w:val="000B09E9"/>
    <w:rsid w:val="000B0E79"/>
    <w:rsid w:val="000B1F2F"/>
    <w:rsid w:val="000B2A3E"/>
    <w:rsid w:val="000B3A91"/>
    <w:rsid w:val="000B3F38"/>
    <w:rsid w:val="000B441B"/>
    <w:rsid w:val="000B535D"/>
    <w:rsid w:val="000B7643"/>
    <w:rsid w:val="000C1D1E"/>
    <w:rsid w:val="000C2840"/>
    <w:rsid w:val="000C39B6"/>
    <w:rsid w:val="000C4B94"/>
    <w:rsid w:val="000C534D"/>
    <w:rsid w:val="000C610A"/>
    <w:rsid w:val="000C63CC"/>
    <w:rsid w:val="000C7B2D"/>
    <w:rsid w:val="000D0A9A"/>
    <w:rsid w:val="000D376E"/>
    <w:rsid w:val="000D3FCC"/>
    <w:rsid w:val="000D48B1"/>
    <w:rsid w:val="000D5284"/>
    <w:rsid w:val="000D5E7F"/>
    <w:rsid w:val="000D6992"/>
    <w:rsid w:val="000E0D24"/>
    <w:rsid w:val="000E1997"/>
    <w:rsid w:val="000E1F1D"/>
    <w:rsid w:val="000E225F"/>
    <w:rsid w:val="000E3AD2"/>
    <w:rsid w:val="000E4147"/>
    <w:rsid w:val="000E5F83"/>
    <w:rsid w:val="000E7779"/>
    <w:rsid w:val="000F04A0"/>
    <w:rsid w:val="000F0C12"/>
    <w:rsid w:val="000F0D93"/>
    <w:rsid w:val="000F0EEB"/>
    <w:rsid w:val="000F1283"/>
    <w:rsid w:val="000F2876"/>
    <w:rsid w:val="000F3F34"/>
    <w:rsid w:val="000F4EC3"/>
    <w:rsid w:val="000F4EDB"/>
    <w:rsid w:val="000F5544"/>
    <w:rsid w:val="000F5790"/>
    <w:rsid w:val="000F591E"/>
    <w:rsid w:val="000F6354"/>
    <w:rsid w:val="000F7E89"/>
    <w:rsid w:val="0010078A"/>
    <w:rsid w:val="001007D4"/>
    <w:rsid w:val="0010087E"/>
    <w:rsid w:val="00101103"/>
    <w:rsid w:val="00102602"/>
    <w:rsid w:val="00102718"/>
    <w:rsid w:val="001040D9"/>
    <w:rsid w:val="00104B99"/>
    <w:rsid w:val="001069BE"/>
    <w:rsid w:val="001071D5"/>
    <w:rsid w:val="001118B4"/>
    <w:rsid w:val="00112F73"/>
    <w:rsid w:val="001150BA"/>
    <w:rsid w:val="001154E5"/>
    <w:rsid w:val="001157D2"/>
    <w:rsid w:val="0011635B"/>
    <w:rsid w:val="00117668"/>
    <w:rsid w:val="00121008"/>
    <w:rsid w:val="00121EAA"/>
    <w:rsid w:val="00122951"/>
    <w:rsid w:val="00127A68"/>
    <w:rsid w:val="001303F0"/>
    <w:rsid w:val="00132DAB"/>
    <w:rsid w:val="001330AF"/>
    <w:rsid w:val="00134A7A"/>
    <w:rsid w:val="001353AC"/>
    <w:rsid w:val="0013606B"/>
    <w:rsid w:val="00136BBD"/>
    <w:rsid w:val="00137138"/>
    <w:rsid w:val="0013774C"/>
    <w:rsid w:val="001400D9"/>
    <w:rsid w:val="001403E4"/>
    <w:rsid w:val="001406E8"/>
    <w:rsid w:val="00140B46"/>
    <w:rsid w:val="00140BBA"/>
    <w:rsid w:val="00140FB1"/>
    <w:rsid w:val="00141CFD"/>
    <w:rsid w:val="0014304C"/>
    <w:rsid w:val="001436C2"/>
    <w:rsid w:val="00143A54"/>
    <w:rsid w:val="00143A84"/>
    <w:rsid w:val="001456CA"/>
    <w:rsid w:val="001467F8"/>
    <w:rsid w:val="00151EDB"/>
    <w:rsid w:val="00154A03"/>
    <w:rsid w:val="00154E51"/>
    <w:rsid w:val="00155BB7"/>
    <w:rsid w:val="00155D1B"/>
    <w:rsid w:val="00155EA2"/>
    <w:rsid w:val="0015622E"/>
    <w:rsid w:val="001562C4"/>
    <w:rsid w:val="001565E7"/>
    <w:rsid w:val="00160220"/>
    <w:rsid w:val="00161546"/>
    <w:rsid w:val="00161D8D"/>
    <w:rsid w:val="00162A88"/>
    <w:rsid w:val="00165E04"/>
    <w:rsid w:val="00170BAE"/>
    <w:rsid w:val="00172042"/>
    <w:rsid w:val="001725F5"/>
    <w:rsid w:val="0017274A"/>
    <w:rsid w:val="00172A63"/>
    <w:rsid w:val="0017402E"/>
    <w:rsid w:val="001745D0"/>
    <w:rsid w:val="00174EAD"/>
    <w:rsid w:val="0017753B"/>
    <w:rsid w:val="00177EA1"/>
    <w:rsid w:val="0018056F"/>
    <w:rsid w:val="00180D36"/>
    <w:rsid w:val="00181973"/>
    <w:rsid w:val="0018498E"/>
    <w:rsid w:val="00184D82"/>
    <w:rsid w:val="00186446"/>
    <w:rsid w:val="00186C3B"/>
    <w:rsid w:val="00187219"/>
    <w:rsid w:val="00191BC0"/>
    <w:rsid w:val="00192E69"/>
    <w:rsid w:val="00193EE4"/>
    <w:rsid w:val="001941BC"/>
    <w:rsid w:val="00194B8F"/>
    <w:rsid w:val="00196AAC"/>
    <w:rsid w:val="0019769B"/>
    <w:rsid w:val="00197F29"/>
    <w:rsid w:val="001A0263"/>
    <w:rsid w:val="001A45F0"/>
    <w:rsid w:val="001A5E8E"/>
    <w:rsid w:val="001A6144"/>
    <w:rsid w:val="001A6C09"/>
    <w:rsid w:val="001A7466"/>
    <w:rsid w:val="001B1F54"/>
    <w:rsid w:val="001B22A2"/>
    <w:rsid w:val="001B4E16"/>
    <w:rsid w:val="001B6E1B"/>
    <w:rsid w:val="001C035A"/>
    <w:rsid w:val="001C10AF"/>
    <w:rsid w:val="001C270E"/>
    <w:rsid w:val="001C2781"/>
    <w:rsid w:val="001C28BA"/>
    <w:rsid w:val="001C32C1"/>
    <w:rsid w:val="001C45B9"/>
    <w:rsid w:val="001C557E"/>
    <w:rsid w:val="001C57F0"/>
    <w:rsid w:val="001C5AF9"/>
    <w:rsid w:val="001C6542"/>
    <w:rsid w:val="001C6E0F"/>
    <w:rsid w:val="001D0FB2"/>
    <w:rsid w:val="001D13EC"/>
    <w:rsid w:val="001D2947"/>
    <w:rsid w:val="001D2C1D"/>
    <w:rsid w:val="001D3AF9"/>
    <w:rsid w:val="001D4B06"/>
    <w:rsid w:val="001E210E"/>
    <w:rsid w:val="001E2D5B"/>
    <w:rsid w:val="001E3F2E"/>
    <w:rsid w:val="001F443B"/>
    <w:rsid w:val="001F4560"/>
    <w:rsid w:val="001F53FF"/>
    <w:rsid w:val="001F6007"/>
    <w:rsid w:val="001F67A3"/>
    <w:rsid w:val="001F69B0"/>
    <w:rsid w:val="001F798D"/>
    <w:rsid w:val="002008FB"/>
    <w:rsid w:val="002019DA"/>
    <w:rsid w:val="00202F9C"/>
    <w:rsid w:val="002039A6"/>
    <w:rsid w:val="00205548"/>
    <w:rsid w:val="0020560E"/>
    <w:rsid w:val="00206711"/>
    <w:rsid w:val="00207A68"/>
    <w:rsid w:val="00212150"/>
    <w:rsid w:val="0021369D"/>
    <w:rsid w:val="00216D9E"/>
    <w:rsid w:val="00216FBC"/>
    <w:rsid w:val="00217E7E"/>
    <w:rsid w:val="0022044E"/>
    <w:rsid w:val="00222862"/>
    <w:rsid w:val="00224C08"/>
    <w:rsid w:val="002262B9"/>
    <w:rsid w:val="00231F7D"/>
    <w:rsid w:val="00232331"/>
    <w:rsid w:val="002327E5"/>
    <w:rsid w:val="002339A2"/>
    <w:rsid w:val="00234E64"/>
    <w:rsid w:val="00235812"/>
    <w:rsid w:val="00235DF0"/>
    <w:rsid w:val="00237959"/>
    <w:rsid w:val="00237D54"/>
    <w:rsid w:val="00244AB1"/>
    <w:rsid w:val="00246CBC"/>
    <w:rsid w:val="0025010B"/>
    <w:rsid w:val="00250369"/>
    <w:rsid w:val="0025044B"/>
    <w:rsid w:val="00250AC0"/>
    <w:rsid w:val="0025197F"/>
    <w:rsid w:val="00251ADF"/>
    <w:rsid w:val="002527C7"/>
    <w:rsid w:val="0025379B"/>
    <w:rsid w:val="0025405F"/>
    <w:rsid w:val="002543E2"/>
    <w:rsid w:val="00260FAA"/>
    <w:rsid w:val="00261A23"/>
    <w:rsid w:val="00261E06"/>
    <w:rsid w:val="002621BA"/>
    <w:rsid w:val="002623F2"/>
    <w:rsid w:val="00264574"/>
    <w:rsid w:val="00266679"/>
    <w:rsid w:val="00267B5A"/>
    <w:rsid w:val="00270882"/>
    <w:rsid w:val="0027150D"/>
    <w:rsid w:val="0027317C"/>
    <w:rsid w:val="00273986"/>
    <w:rsid w:val="0027502C"/>
    <w:rsid w:val="0027526D"/>
    <w:rsid w:val="00275CAA"/>
    <w:rsid w:val="002767DC"/>
    <w:rsid w:val="002774D2"/>
    <w:rsid w:val="002774F1"/>
    <w:rsid w:val="002816D3"/>
    <w:rsid w:val="002834D6"/>
    <w:rsid w:val="00285BBE"/>
    <w:rsid w:val="00286519"/>
    <w:rsid w:val="00286D4C"/>
    <w:rsid w:val="00286E2B"/>
    <w:rsid w:val="00287DBA"/>
    <w:rsid w:val="0029459A"/>
    <w:rsid w:val="00294836"/>
    <w:rsid w:val="00294FFC"/>
    <w:rsid w:val="0029579B"/>
    <w:rsid w:val="00296688"/>
    <w:rsid w:val="0029702D"/>
    <w:rsid w:val="002A1CAD"/>
    <w:rsid w:val="002A2150"/>
    <w:rsid w:val="002A24AB"/>
    <w:rsid w:val="002A33F7"/>
    <w:rsid w:val="002A431F"/>
    <w:rsid w:val="002A4608"/>
    <w:rsid w:val="002A47C6"/>
    <w:rsid w:val="002B198A"/>
    <w:rsid w:val="002B27B2"/>
    <w:rsid w:val="002B46A2"/>
    <w:rsid w:val="002B4A22"/>
    <w:rsid w:val="002B4ACA"/>
    <w:rsid w:val="002B57A1"/>
    <w:rsid w:val="002B681A"/>
    <w:rsid w:val="002B6CC4"/>
    <w:rsid w:val="002B7108"/>
    <w:rsid w:val="002B79A1"/>
    <w:rsid w:val="002B7BA1"/>
    <w:rsid w:val="002C11EB"/>
    <w:rsid w:val="002C3267"/>
    <w:rsid w:val="002C385B"/>
    <w:rsid w:val="002C4CA3"/>
    <w:rsid w:val="002D154C"/>
    <w:rsid w:val="002D3628"/>
    <w:rsid w:val="002D640B"/>
    <w:rsid w:val="002D6914"/>
    <w:rsid w:val="002D6D2B"/>
    <w:rsid w:val="002E1302"/>
    <w:rsid w:val="002E153F"/>
    <w:rsid w:val="002E3632"/>
    <w:rsid w:val="002E391F"/>
    <w:rsid w:val="002E56DB"/>
    <w:rsid w:val="002E6162"/>
    <w:rsid w:val="002E6394"/>
    <w:rsid w:val="002F30B2"/>
    <w:rsid w:val="002F343B"/>
    <w:rsid w:val="002F3821"/>
    <w:rsid w:val="002F4D97"/>
    <w:rsid w:val="002F4FC0"/>
    <w:rsid w:val="002F667E"/>
    <w:rsid w:val="00300893"/>
    <w:rsid w:val="00300C1F"/>
    <w:rsid w:val="00300D42"/>
    <w:rsid w:val="0030140E"/>
    <w:rsid w:val="00301DEE"/>
    <w:rsid w:val="0030311E"/>
    <w:rsid w:val="0030462F"/>
    <w:rsid w:val="00305443"/>
    <w:rsid w:val="00305449"/>
    <w:rsid w:val="003063D4"/>
    <w:rsid w:val="00306D4E"/>
    <w:rsid w:val="003109A7"/>
    <w:rsid w:val="00312CF6"/>
    <w:rsid w:val="003172BE"/>
    <w:rsid w:val="003176C4"/>
    <w:rsid w:val="00317705"/>
    <w:rsid w:val="003205F1"/>
    <w:rsid w:val="00320647"/>
    <w:rsid w:val="00320A7D"/>
    <w:rsid w:val="00321534"/>
    <w:rsid w:val="00321E33"/>
    <w:rsid w:val="00322C6A"/>
    <w:rsid w:val="00322E33"/>
    <w:rsid w:val="00322E5D"/>
    <w:rsid w:val="003233EB"/>
    <w:rsid w:val="00323725"/>
    <w:rsid w:val="00323967"/>
    <w:rsid w:val="00323BF3"/>
    <w:rsid w:val="0032519E"/>
    <w:rsid w:val="00326988"/>
    <w:rsid w:val="00327AED"/>
    <w:rsid w:val="00331254"/>
    <w:rsid w:val="00331660"/>
    <w:rsid w:val="00331F53"/>
    <w:rsid w:val="00332E28"/>
    <w:rsid w:val="00332E47"/>
    <w:rsid w:val="00334061"/>
    <w:rsid w:val="00334E18"/>
    <w:rsid w:val="0033731D"/>
    <w:rsid w:val="00337D7C"/>
    <w:rsid w:val="00337D9F"/>
    <w:rsid w:val="00342A93"/>
    <w:rsid w:val="0034376F"/>
    <w:rsid w:val="003445D4"/>
    <w:rsid w:val="003451A3"/>
    <w:rsid w:val="0034539C"/>
    <w:rsid w:val="00345B21"/>
    <w:rsid w:val="00346206"/>
    <w:rsid w:val="0034762C"/>
    <w:rsid w:val="00351FB9"/>
    <w:rsid w:val="00352498"/>
    <w:rsid w:val="003549C4"/>
    <w:rsid w:val="0035534B"/>
    <w:rsid w:val="00355995"/>
    <w:rsid w:val="00357FFE"/>
    <w:rsid w:val="00360225"/>
    <w:rsid w:val="0036030B"/>
    <w:rsid w:val="00360CF1"/>
    <w:rsid w:val="00362B41"/>
    <w:rsid w:val="00362B80"/>
    <w:rsid w:val="00364401"/>
    <w:rsid w:val="00364B3A"/>
    <w:rsid w:val="0036528C"/>
    <w:rsid w:val="00365F52"/>
    <w:rsid w:val="00367775"/>
    <w:rsid w:val="00367881"/>
    <w:rsid w:val="00367E35"/>
    <w:rsid w:val="003716DB"/>
    <w:rsid w:val="0037171C"/>
    <w:rsid w:val="003726F3"/>
    <w:rsid w:val="00372BDB"/>
    <w:rsid w:val="00373741"/>
    <w:rsid w:val="00374AAC"/>
    <w:rsid w:val="00380B5E"/>
    <w:rsid w:val="00381142"/>
    <w:rsid w:val="00381310"/>
    <w:rsid w:val="00381B01"/>
    <w:rsid w:val="00382DB2"/>
    <w:rsid w:val="00385165"/>
    <w:rsid w:val="00386DDF"/>
    <w:rsid w:val="00387C0D"/>
    <w:rsid w:val="0039175C"/>
    <w:rsid w:val="0039219D"/>
    <w:rsid w:val="003A0428"/>
    <w:rsid w:val="003A2150"/>
    <w:rsid w:val="003A2207"/>
    <w:rsid w:val="003A26FD"/>
    <w:rsid w:val="003A2B36"/>
    <w:rsid w:val="003A378C"/>
    <w:rsid w:val="003A395B"/>
    <w:rsid w:val="003A4C95"/>
    <w:rsid w:val="003A670F"/>
    <w:rsid w:val="003B0F6C"/>
    <w:rsid w:val="003B1A45"/>
    <w:rsid w:val="003B3693"/>
    <w:rsid w:val="003B44BD"/>
    <w:rsid w:val="003B4A27"/>
    <w:rsid w:val="003C1AAB"/>
    <w:rsid w:val="003C3D18"/>
    <w:rsid w:val="003C6A29"/>
    <w:rsid w:val="003C6B4F"/>
    <w:rsid w:val="003C714D"/>
    <w:rsid w:val="003C7C05"/>
    <w:rsid w:val="003C7E4A"/>
    <w:rsid w:val="003D03D3"/>
    <w:rsid w:val="003D1D91"/>
    <w:rsid w:val="003D223A"/>
    <w:rsid w:val="003D2A19"/>
    <w:rsid w:val="003D643B"/>
    <w:rsid w:val="003D6CCD"/>
    <w:rsid w:val="003D721E"/>
    <w:rsid w:val="003E17E1"/>
    <w:rsid w:val="003E299B"/>
    <w:rsid w:val="003E2C70"/>
    <w:rsid w:val="003E3270"/>
    <w:rsid w:val="003E4A86"/>
    <w:rsid w:val="003E6CC9"/>
    <w:rsid w:val="003F0370"/>
    <w:rsid w:val="003F15F2"/>
    <w:rsid w:val="003F24F8"/>
    <w:rsid w:val="003F72F5"/>
    <w:rsid w:val="0040020D"/>
    <w:rsid w:val="00402513"/>
    <w:rsid w:val="00402583"/>
    <w:rsid w:val="004032DB"/>
    <w:rsid w:val="00403C71"/>
    <w:rsid w:val="004073E8"/>
    <w:rsid w:val="004078CC"/>
    <w:rsid w:val="00411466"/>
    <w:rsid w:val="00411F41"/>
    <w:rsid w:val="0041211A"/>
    <w:rsid w:val="00412D05"/>
    <w:rsid w:val="0041312F"/>
    <w:rsid w:val="00416ACC"/>
    <w:rsid w:val="00417927"/>
    <w:rsid w:val="00420073"/>
    <w:rsid w:val="00422F4E"/>
    <w:rsid w:val="00423734"/>
    <w:rsid w:val="004313FE"/>
    <w:rsid w:val="004316AC"/>
    <w:rsid w:val="00435309"/>
    <w:rsid w:val="004359C1"/>
    <w:rsid w:val="004366FC"/>
    <w:rsid w:val="00442726"/>
    <w:rsid w:val="00443442"/>
    <w:rsid w:val="00445984"/>
    <w:rsid w:val="004463A7"/>
    <w:rsid w:val="0045085D"/>
    <w:rsid w:val="00450AA7"/>
    <w:rsid w:val="0045113B"/>
    <w:rsid w:val="004511B0"/>
    <w:rsid w:val="00451B04"/>
    <w:rsid w:val="0045285C"/>
    <w:rsid w:val="00454202"/>
    <w:rsid w:val="004555F6"/>
    <w:rsid w:val="00456553"/>
    <w:rsid w:val="004565DD"/>
    <w:rsid w:val="00457222"/>
    <w:rsid w:val="00457C0C"/>
    <w:rsid w:val="00457E62"/>
    <w:rsid w:val="00462642"/>
    <w:rsid w:val="00463CF7"/>
    <w:rsid w:val="004654D5"/>
    <w:rsid w:val="00466528"/>
    <w:rsid w:val="00470015"/>
    <w:rsid w:val="004708B0"/>
    <w:rsid w:val="00470C51"/>
    <w:rsid w:val="00472DEB"/>
    <w:rsid w:val="00472ED7"/>
    <w:rsid w:val="00473111"/>
    <w:rsid w:val="00473D30"/>
    <w:rsid w:val="00475002"/>
    <w:rsid w:val="00476C3D"/>
    <w:rsid w:val="0048013D"/>
    <w:rsid w:val="00480C00"/>
    <w:rsid w:val="00482628"/>
    <w:rsid w:val="00483458"/>
    <w:rsid w:val="00484368"/>
    <w:rsid w:val="00485B95"/>
    <w:rsid w:val="00486190"/>
    <w:rsid w:val="0048640A"/>
    <w:rsid w:val="00490B35"/>
    <w:rsid w:val="00492C71"/>
    <w:rsid w:val="00494445"/>
    <w:rsid w:val="0049750F"/>
    <w:rsid w:val="004976DD"/>
    <w:rsid w:val="004A0070"/>
    <w:rsid w:val="004A0BD8"/>
    <w:rsid w:val="004A3BC7"/>
    <w:rsid w:val="004A4759"/>
    <w:rsid w:val="004A4C40"/>
    <w:rsid w:val="004B01AE"/>
    <w:rsid w:val="004B067A"/>
    <w:rsid w:val="004B268E"/>
    <w:rsid w:val="004B2BF6"/>
    <w:rsid w:val="004B3F1A"/>
    <w:rsid w:val="004B6E04"/>
    <w:rsid w:val="004B7743"/>
    <w:rsid w:val="004B7F88"/>
    <w:rsid w:val="004C0498"/>
    <w:rsid w:val="004C0B02"/>
    <w:rsid w:val="004C1F88"/>
    <w:rsid w:val="004C23D9"/>
    <w:rsid w:val="004C24EE"/>
    <w:rsid w:val="004C4869"/>
    <w:rsid w:val="004C4EC5"/>
    <w:rsid w:val="004C5D85"/>
    <w:rsid w:val="004D22A7"/>
    <w:rsid w:val="004D3B09"/>
    <w:rsid w:val="004D5A4D"/>
    <w:rsid w:val="004D6543"/>
    <w:rsid w:val="004E00DB"/>
    <w:rsid w:val="004E0773"/>
    <w:rsid w:val="004E0AAF"/>
    <w:rsid w:val="004E152C"/>
    <w:rsid w:val="004E2953"/>
    <w:rsid w:val="004E42E4"/>
    <w:rsid w:val="004E4D91"/>
    <w:rsid w:val="004E4F12"/>
    <w:rsid w:val="004E5DCE"/>
    <w:rsid w:val="004E6273"/>
    <w:rsid w:val="004E6D7E"/>
    <w:rsid w:val="004E6DD8"/>
    <w:rsid w:val="004E6DFE"/>
    <w:rsid w:val="004F1775"/>
    <w:rsid w:val="004F21F0"/>
    <w:rsid w:val="004F2A99"/>
    <w:rsid w:val="004F32A4"/>
    <w:rsid w:val="004F3E65"/>
    <w:rsid w:val="004F4806"/>
    <w:rsid w:val="004F6829"/>
    <w:rsid w:val="004F6B3D"/>
    <w:rsid w:val="004F790B"/>
    <w:rsid w:val="00500399"/>
    <w:rsid w:val="0050192B"/>
    <w:rsid w:val="00502896"/>
    <w:rsid w:val="00502D84"/>
    <w:rsid w:val="00503192"/>
    <w:rsid w:val="005042A1"/>
    <w:rsid w:val="0050430E"/>
    <w:rsid w:val="0050590F"/>
    <w:rsid w:val="00505ADE"/>
    <w:rsid w:val="005062E8"/>
    <w:rsid w:val="00507E5F"/>
    <w:rsid w:val="00512529"/>
    <w:rsid w:val="0051277F"/>
    <w:rsid w:val="00512AE9"/>
    <w:rsid w:val="00512C5D"/>
    <w:rsid w:val="00512DB4"/>
    <w:rsid w:val="0051362F"/>
    <w:rsid w:val="00513866"/>
    <w:rsid w:val="00515D58"/>
    <w:rsid w:val="00516796"/>
    <w:rsid w:val="00517571"/>
    <w:rsid w:val="0052078A"/>
    <w:rsid w:val="005237D2"/>
    <w:rsid w:val="00524027"/>
    <w:rsid w:val="005247B0"/>
    <w:rsid w:val="00525085"/>
    <w:rsid w:val="005253E9"/>
    <w:rsid w:val="005261BC"/>
    <w:rsid w:val="00526779"/>
    <w:rsid w:val="00527695"/>
    <w:rsid w:val="00533211"/>
    <w:rsid w:val="00533BF1"/>
    <w:rsid w:val="005341B5"/>
    <w:rsid w:val="005344DE"/>
    <w:rsid w:val="00536A76"/>
    <w:rsid w:val="00536C3B"/>
    <w:rsid w:val="005372E3"/>
    <w:rsid w:val="00541D34"/>
    <w:rsid w:val="00541EDA"/>
    <w:rsid w:val="0054336F"/>
    <w:rsid w:val="005460BF"/>
    <w:rsid w:val="005477EE"/>
    <w:rsid w:val="00550388"/>
    <w:rsid w:val="00551292"/>
    <w:rsid w:val="00551E70"/>
    <w:rsid w:val="005525F1"/>
    <w:rsid w:val="00553C31"/>
    <w:rsid w:val="00555994"/>
    <w:rsid w:val="005567E4"/>
    <w:rsid w:val="00556F5C"/>
    <w:rsid w:val="00556FB9"/>
    <w:rsid w:val="00566400"/>
    <w:rsid w:val="00566FCA"/>
    <w:rsid w:val="0057187B"/>
    <w:rsid w:val="00572351"/>
    <w:rsid w:val="005737A3"/>
    <w:rsid w:val="00573F24"/>
    <w:rsid w:val="0057483E"/>
    <w:rsid w:val="00574F80"/>
    <w:rsid w:val="0057653B"/>
    <w:rsid w:val="005769EE"/>
    <w:rsid w:val="00576AA9"/>
    <w:rsid w:val="00576E16"/>
    <w:rsid w:val="00577675"/>
    <w:rsid w:val="00577ACC"/>
    <w:rsid w:val="00577BC0"/>
    <w:rsid w:val="005835B9"/>
    <w:rsid w:val="00584FDE"/>
    <w:rsid w:val="00585368"/>
    <w:rsid w:val="00585446"/>
    <w:rsid w:val="00587B0F"/>
    <w:rsid w:val="005932DB"/>
    <w:rsid w:val="00593385"/>
    <w:rsid w:val="00594B4C"/>
    <w:rsid w:val="00595946"/>
    <w:rsid w:val="00597449"/>
    <w:rsid w:val="005A017E"/>
    <w:rsid w:val="005A1305"/>
    <w:rsid w:val="005A4724"/>
    <w:rsid w:val="005A4B66"/>
    <w:rsid w:val="005A4BD0"/>
    <w:rsid w:val="005A635E"/>
    <w:rsid w:val="005A6399"/>
    <w:rsid w:val="005A676C"/>
    <w:rsid w:val="005A7AB4"/>
    <w:rsid w:val="005B1C81"/>
    <w:rsid w:val="005B2002"/>
    <w:rsid w:val="005B2F6F"/>
    <w:rsid w:val="005B53B2"/>
    <w:rsid w:val="005B5EFC"/>
    <w:rsid w:val="005C056F"/>
    <w:rsid w:val="005C0B51"/>
    <w:rsid w:val="005C1D13"/>
    <w:rsid w:val="005C2372"/>
    <w:rsid w:val="005C3B78"/>
    <w:rsid w:val="005C414A"/>
    <w:rsid w:val="005C416B"/>
    <w:rsid w:val="005C4C7B"/>
    <w:rsid w:val="005C506D"/>
    <w:rsid w:val="005C7591"/>
    <w:rsid w:val="005C7CFD"/>
    <w:rsid w:val="005C7DC1"/>
    <w:rsid w:val="005D0CB8"/>
    <w:rsid w:val="005D127A"/>
    <w:rsid w:val="005D27AF"/>
    <w:rsid w:val="005D363F"/>
    <w:rsid w:val="005D4309"/>
    <w:rsid w:val="005D5B59"/>
    <w:rsid w:val="005D7881"/>
    <w:rsid w:val="005E157F"/>
    <w:rsid w:val="005E3D2B"/>
    <w:rsid w:val="005E56DD"/>
    <w:rsid w:val="005E740B"/>
    <w:rsid w:val="005F0D9C"/>
    <w:rsid w:val="005F15BC"/>
    <w:rsid w:val="005F1FAB"/>
    <w:rsid w:val="005F2985"/>
    <w:rsid w:val="005F3B2D"/>
    <w:rsid w:val="005F560E"/>
    <w:rsid w:val="005F65E4"/>
    <w:rsid w:val="005F7948"/>
    <w:rsid w:val="006004A3"/>
    <w:rsid w:val="006009DE"/>
    <w:rsid w:val="00600DD3"/>
    <w:rsid w:val="00601208"/>
    <w:rsid w:val="00601777"/>
    <w:rsid w:val="00602AE3"/>
    <w:rsid w:val="006030B2"/>
    <w:rsid w:val="00606BAF"/>
    <w:rsid w:val="00610C4A"/>
    <w:rsid w:val="00611BC7"/>
    <w:rsid w:val="0061207D"/>
    <w:rsid w:val="00612748"/>
    <w:rsid w:val="00612C44"/>
    <w:rsid w:val="00612D88"/>
    <w:rsid w:val="0061485B"/>
    <w:rsid w:val="00615452"/>
    <w:rsid w:val="006154FB"/>
    <w:rsid w:val="0061669A"/>
    <w:rsid w:val="00617F0F"/>
    <w:rsid w:val="00620FF3"/>
    <w:rsid w:val="006238B3"/>
    <w:rsid w:val="00624925"/>
    <w:rsid w:val="006249EB"/>
    <w:rsid w:val="00625A29"/>
    <w:rsid w:val="006309E6"/>
    <w:rsid w:val="00630BE1"/>
    <w:rsid w:val="00630D7E"/>
    <w:rsid w:val="00630E57"/>
    <w:rsid w:val="00630FED"/>
    <w:rsid w:val="006312CB"/>
    <w:rsid w:val="00631A48"/>
    <w:rsid w:val="00632DFB"/>
    <w:rsid w:val="00632E4C"/>
    <w:rsid w:val="00633837"/>
    <w:rsid w:val="00636C87"/>
    <w:rsid w:val="00637D9C"/>
    <w:rsid w:val="00640508"/>
    <w:rsid w:val="006415B6"/>
    <w:rsid w:val="00641A3F"/>
    <w:rsid w:val="00641A49"/>
    <w:rsid w:val="006446D0"/>
    <w:rsid w:val="006453F1"/>
    <w:rsid w:val="0064708C"/>
    <w:rsid w:val="006471EA"/>
    <w:rsid w:val="00650CE7"/>
    <w:rsid w:val="006537BB"/>
    <w:rsid w:val="00654328"/>
    <w:rsid w:val="00654512"/>
    <w:rsid w:val="00654BCB"/>
    <w:rsid w:val="006552F1"/>
    <w:rsid w:val="00657314"/>
    <w:rsid w:val="00657DDE"/>
    <w:rsid w:val="00660036"/>
    <w:rsid w:val="00661C2F"/>
    <w:rsid w:val="00665755"/>
    <w:rsid w:val="006661D7"/>
    <w:rsid w:val="00667A1E"/>
    <w:rsid w:val="00670B85"/>
    <w:rsid w:val="00671EE4"/>
    <w:rsid w:val="00672E31"/>
    <w:rsid w:val="006758AC"/>
    <w:rsid w:val="00676B75"/>
    <w:rsid w:val="00676F34"/>
    <w:rsid w:val="00676F49"/>
    <w:rsid w:val="00680ED1"/>
    <w:rsid w:val="00684FAE"/>
    <w:rsid w:val="0069013D"/>
    <w:rsid w:val="00690B4B"/>
    <w:rsid w:val="00690EDF"/>
    <w:rsid w:val="006921D7"/>
    <w:rsid w:val="00695DEF"/>
    <w:rsid w:val="006961D5"/>
    <w:rsid w:val="006974B3"/>
    <w:rsid w:val="006A0812"/>
    <w:rsid w:val="006A2B5B"/>
    <w:rsid w:val="006A54F0"/>
    <w:rsid w:val="006A5BFA"/>
    <w:rsid w:val="006A5CAB"/>
    <w:rsid w:val="006B04E3"/>
    <w:rsid w:val="006B3FB9"/>
    <w:rsid w:val="006B61D7"/>
    <w:rsid w:val="006B73F2"/>
    <w:rsid w:val="006C09D1"/>
    <w:rsid w:val="006C10C6"/>
    <w:rsid w:val="006C1352"/>
    <w:rsid w:val="006C1B36"/>
    <w:rsid w:val="006C2818"/>
    <w:rsid w:val="006C2AFA"/>
    <w:rsid w:val="006C36D4"/>
    <w:rsid w:val="006C48B7"/>
    <w:rsid w:val="006C6350"/>
    <w:rsid w:val="006C6E49"/>
    <w:rsid w:val="006D191F"/>
    <w:rsid w:val="006D20A2"/>
    <w:rsid w:val="006D22C0"/>
    <w:rsid w:val="006D27E3"/>
    <w:rsid w:val="006D3086"/>
    <w:rsid w:val="006D30C9"/>
    <w:rsid w:val="006D4969"/>
    <w:rsid w:val="006D50DE"/>
    <w:rsid w:val="006D64A7"/>
    <w:rsid w:val="006D759C"/>
    <w:rsid w:val="006D75A3"/>
    <w:rsid w:val="006E017C"/>
    <w:rsid w:val="006E1D93"/>
    <w:rsid w:val="006E2FE7"/>
    <w:rsid w:val="006E3848"/>
    <w:rsid w:val="006E4093"/>
    <w:rsid w:val="006E639B"/>
    <w:rsid w:val="006E6C11"/>
    <w:rsid w:val="006E7990"/>
    <w:rsid w:val="006E7A9F"/>
    <w:rsid w:val="006F2154"/>
    <w:rsid w:val="006F2C41"/>
    <w:rsid w:val="006F4ED2"/>
    <w:rsid w:val="006F57F1"/>
    <w:rsid w:val="006F5E25"/>
    <w:rsid w:val="006F5E8B"/>
    <w:rsid w:val="006F6115"/>
    <w:rsid w:val="006F6A09"/>
    <w:rsid w:val="00700EEB"/>
    <w:rsid w:val="00701294"/>
    <w:rsid w:val="00701449"/>
    <w:rsid w:val="00701C77"/>
    <w:rsid w:val="007034DD"/>
    <w:rsid w:val="00704396"/>
    <w:rsid w:val="00704477"/>
    <w:rsid w:val="00705138"/>
    <w:rsid w:val="007056A1"/>
    <w:rsid w:val="00705774"/>
    <w:rsid w:val="0070623A"/>
    <w:rsid w:val="0070651B"/>
    <w:rsid w:val="00707975"/>
    <w:rsid w:val="00707E05"/>
    <w:rsid w:val="007117D3"/>
    <w:rsid w:val="00712417"/>
    <w:rsid w:val="00712F8C"/>
    <w:rsid w:val="0071364B"/>
    <w:rsid w:val="007139AD"/>
    <w:rsid w:val="00715A54"/>
    <w:rsid w:val="00715F76"/>
    <w:rsid w:val="007160FC"/>
    <w:rsid w:val="00720BA2"/>
    <w:rsid w:val="0072376D"/>
    <w:rsid w:val="0072402C"/>
    <w:rsid w:val="0072441B"/>
    <w:rsid w:val="007304B2"/>
    <w:rsid w:val="0073078C"/>
    <w:rsid w:val="00731051"/>
    <w:rsid w:val="00733EF8"/>
    <w:rsid w:val="0073685D"/>
    <w:rsid w:val="00736A63"/>
    <w:rsid w:val="00741208"/>
    <w:rsid w:val="00742BAA"/>
    <w:rsid w:val="00742CA9"/>
    <w:rsid w:val="007444C7"/>
    <w:rsid w:val="007451DA"/>
    <w:rsid w:val="0074574E"/>
    <w:rsid w:val="007461EC"/>
    <w:rsid w:val="007473EF"/>
    <w:rsid w:val="00747D75"/>
    <w:rsid w:val="00747EAB"/>
    <w:rsid w:val="007502BD"/>
    <w:rsid w:val="007503E7"/>
    <w:rsid w:val="007513A2"/>
    <w:rsid w:val="0075191A"/>
    <w:rsid w:val="00753BBA"/>
    <w:rsid w:val="007547A1"/>
    <w:rsid w:val="00754B60"/>
    <w:rsid w:val="00754E02"/>
    <w:rsid w:val="00761B91"/>
    <w:rsid w:val="00761EAB"/>
    <w:rsid w:val="007631D0"/>
    <w:rsid w:val="007636BF"/>
    <w:rsid w:val="00767186"/>
    <w:rsid w:val="007671A9"/>
    <w:rsid w:val="00767EBB"/>
    <w:rsid w:val="00770658"/>
    <w:rsid w:val="007725F5"/>
    <w:rsid w:val="00774B70"/>
    <w:rsid w:val="00774C83"/>
    <w:rsid w:val="00776DD8"/>
    <w:rsid w:val="00776FB1"/>
    <w:rsid w:val="00777890"/>
    <w:rsid w:val="00777B0D"/>
    <w:rsid w:val="00782777"/>
    <w:rsid w:val="0078295D"/>
    <w:rsid w:val="00784CFC"/>
    <w:rsid w:val="007854BC"/>
    <w:rsid w:val="007863DA"/>
    <w:rsid w:val="00786782"/>
    <w:rsid w:val="00786C2D"/>
    <w:rsid w:val="007872E3"/>
    <w:rsid w:val="00787721"/>
    <w:rsid w:val="00790035"/>
    <w:rsid w:val="00790CEB"/>
    <w:rsid w:val="00790E69"/>
    <w:rsid w:val="0079125F"/>
    <w:rsid w:val="00791B98"/>
    <w:rsid w:val="00792C51"/>
    <w:rsid w:val="00792CD2"/>
    <w:rsid w:val="00795B9F"/>
    <w:rsid w:val="00796F71"/>
    <w:rsid w:val="00797393"/>
    <w:rsid w:val="007974AC"/>
    <w:rsid w:val="007A01A3"/>
    <w:rsid w:val="007A15AF"/>
    <w:rsid w:val="007A1936"/>
    <w:rsid w:val="007A27BD"/>
    <w:rsid w:val="007A469D"/>
    <w:rsid w:val="007A4B52"/>
    <w:rsid w:val="007A4DD1"/>
    <w:rsid w:val="007A5005"/>
    <w:rsid w:val="007A578D"/>
    <w:rsid w:val="007A58DC"/>
    <w:rsid w:val="007A5E27"/>
    <w:rsid w:val="007B047B"/>
    <w:rsid w:val="007B42DA"/>
    <w:rsid w:val="007B6540"/>
    <w:rsid w:val="007B7441"/>
    <w:rsid w:val="007C08EE"/>
    <w:rsid w:val="007C13F7"/>
    <w:rsid w:val="007C1ACA"/>
    <w:rsid w:val="007C2247"/>
    <w:rsid w:val="007C2962"/>
    <w:rsid w:val="007C456B"/>
    <w:rsid w:val="007C56B0"/>
    <w:rsid w:val="007C6F19"/>
    <w:rsid w:val="007D095C"/>
    <w:rsid w:val="007D0BD6"/>
    <w:rsid w:val="007D1936"/>
    <w:rsid w:val="007D1E0F"/>
    <w:rsid w:val="007D1FA4"/>
    <w:rsid w:val="007D589D"/>
    <w:rsid w:val="007D7957"/>
    <w:rsid w:val="007E0139"/>
    <w:rsid w:val="007E1D57"/>
    <w:rsid w:val="007E308C"/>
    <w:rsid w:val="007E519C"/>
    <w:rsid w:val="007E7619"/>
    <w:rsid w:val="007E7CB4"/>
    <w:rsid w:val="007F0514"/>
    <w:rsid w:val="007F0D49"/>
    <w:rsid w:val="007F11D4"/>
    <w:rsid w:val="007F14F4"/>
    <w:rsid w:val="007F5B10"/>
    <w:rsid w:val="007F6644"/>
    <w:rsid w:val="007F6A03"/>
    <w:rsid w:val="00800D16"/>
    <w:rsid w:val="00800E5A"/>
    <w:rsid w:val="00801404"/>
    <w:rsid w:val="008018CA"/>
    <w:rsid w:val="00801998"/>
    <w:rsid w:val="00801B8C"/>
    <w:rsid w:val="00802FD9"/>
    <w:rsid w:val="008053D8"/>
    <w:rsid w:val="00805E11"/>
    <w:rsid w:val="00807C32"/>
    <w:rsid w:val="008106F8"/>
    <w:rsid w:val="00811A5B"/>
    <w:rsid w:val="00811CCA"/>
    <w:rsid w:val="00814665"/>
    <w:rsid w:val="008171F7"/>
    <w:rsid w:val="008175FD"/>
    <w:rsid w:val="00821032"/>
    <w:rsid w:val="00821BED"/>
    <w:rsid w:val="008226DE"/>
    <w:rsid w:val="008235FB"/>
    <w:rsid w:val="00823B8E"/>
    <w:rsid w:val="00824BDF"/>
    <w:rsid w:val="00826050"/>
    <w:rsid w:val="00826A6A"/>
    <w:rsid w:val="00826AC3"/>
    <w:rsid w:val="008276C7"/>
    <w:rsid w:val="008279A4"/>
    <w:rsid w:val="008303CB"/>
    <w:rsid w:val="008307BD"/>
    <w:rsid w:val="00830EB2"/>
    <w:rsid w:val="00830EFF"/>
    <w:rsid w:val="00831C93"/>
    <w:rsid w:val="0083325A"/>
    <w:rsid w:val="008344BF"/>
    <w:rsid w:val="0084011C"/>
    <w:rsid w:val="00840A50"/>
    <w:rsid w:val="00840F2C"/>
    <w:rsid w:val="00842348"/>
    <w:rsid w:val="00842BBD"/>
    <w:rsid w:val="008439DD"/>
    <w:rsid w:val="00843A5E"/>
    <w:rsid w:val="00843DE0"/>
    <w:rsid w:val="00844AC9"/>
    <w:rsid w:val="00844C36"/>
    <w:rsid w:val="00844EE1"/>
    <w:rsid w:val="00845151"/>
    <w:rsid w:val="0084515D"/>
    <w:rsid w:val="0084600D"/>
    <w:rsid w:val="008461A9"/>
    <w:rsid w:val="008464B4"/>
    <w:rsid w:val="00847536"/>
    <w:rsid w:val="00847688"/>
    <w:rsid w:val="00847F37"/>
    <w:rsid w:val="008517D5"/>
    <w:rsid w:val="00852FC4"/>
    <w:rsid w:val="00853649"/>
    <w:rsid w:val="0085487A"/>
    <w:rsid w:val="00854D7F"/>
    <w:rsid w:val="008563F5"/>
    <w:rsid w:val="008604BC"/>
    <w:rsid w:val="00860705"/>
    <w:rsid w:val="008621C2"/>
    <w:rsid w:val="00862A8F"/>
    <w:rsid w:val="00862D2A"/>
    <w:rsid w:val="00863ED4"/>
    <w:rsid w:val="00864788"/>
    <w:rsid w:val="00864D68"/>
    <w:rsid w:val="008659EB"/>
    <w:rsid w:val="00866F4C"/>
    <w:rsid w:val="00867C2B"/>
    <w:rsid w:val="00867F57"/>
    <w:rsid w:val="008727D2"/>
    <w:rsid w:val="00874377"/>
    <w:rsid w:val="0087535F"/>
    <w:rsid w:val="00875836"/>
    <w:rsid w:val="008770E9"/>
    <w:rsid w:val="0088154E"/>
    <w:rsid w:val="0088197D"/>
    <w:rsid w:val="00881AAD"/>
    <w:rsid w:val="00882FBD"/>
    <w:rsid w:val="008847F2"/>
    <w:rsid w:val="00884D4E"/>
    <w:rsid w:val="008854B6"/>
    <w:rsid w:val="00885D9C"/>
    <w:rsid w:val="00887CFD"/>
    <w:rsid w:val="00890A13"/>
    <w:rsid w:val="0089170A"/>
    <w:rsid w:val="00893B41"/>
    <w:rsid w:val="00895035"/>
    <w:rsid w:val="008A2995"/>
    <w:rsid w:val="008A2EBA"/>
    <w:rsid w:val="008A41F7"/>
    <w:rsid w:val="008A55C7"/>
    <w:rsid w:val="008A5A7E"/>
    <w:rsid w:val="008A730A"/>
    <w:rsid w:val="008B0B15"/>
    <w:rsid w:val="008B1438"/>
    <w:rsid w:val="008B1FAD"/>
    <w:rsid w:val="008B21BB"/>
    <w:rsid w:val="008B21C1"/>
    <w:rsid w:val="008B3A90"/>
    <w:rsid w:val="008B697F"/>
    <w:rsid w:val="008C1546"/>
    <w:rsid w:val="008C1E14"/>
    <w:rsid w:val="008C1E3D"/>
    <w:rsid w:val="008C2472"/>
    <w:rsid w:val="008C3068"/>
    <w:rsid w:val="008C4097"/>
    <w:rsid w:val="008C643A"/>
    <w:rsid w:val="008C65D7"/>
    <w:rsid w:val="008C6E4C"/>
    <w:rsid w:val="008D34C6"/>
    <w:rsid w:val="008D3A9F"/>
    <w:rsid w:val="008D4BF4"/>
    <w:rsid w:val="008D56D9"/>
    <w:rsid w:val="008D6283"/>
    <w:rsid w:val="008D690D"/>
    <w:rsid w:val="008D7488"/>
    <w:rsid w:val="008D7F30"/>
    <w:rsid w:val="008E065E"/>
    <w:rsid w:val="008E55AC"/>
    <w:rsid w:val="008E6AA8"/>
    <w:rsid w:val="008F1BA9"/>
    <w:rsid w:val="008F212B"/>
    <w:rsid w:val="008F3435"/>
    <w:rsid w:val="008F4226"/>
    <w:rsid w:val="008F536E"/>
    <w:rsid w:val="008F6A83"/>
    <w:rsid w:val="008F73CF"/>
    <w:rsid w:val="008F79D4"/>
    <w:rsid w:val="00900A35"/>
    <w:rsid w:val="009012CE"/>
    <w:rsid w:val="00901A3C"/>
    <w:rsid w:val="009056D6"/>
    <w:rsid w:val="00911390"/>
    <w:rsid w:val="00913512"/>
    <w:rsid w:val="00915B81"/>
    <w:rsid w:val="009169D8"/>
    <w:rsid w:val="009176DC"/>
    <w:rsid w:val="00917DA5"/>
    <w:rsid w:val="00920130"/>
    <w:rsid w:val="009201F2"/>
    <w:rsid w:val="00920491"/>
    <w:rsid w:val="00923254"/>
    <w:rsid w:val="0092332B"/>
    <w:rsid w:val="00925508"/>
    <w:rsid w:val="00925867"/>
    <w:rsid w:val="00925AB3"/>
    <w:rsid w:val="00925B20"/>
    <w:rsid w:val="009269B3"/>
    <w:rsid w:val="00930C1F"/>
    <w:rsid w:val="00931670"/>
    <w:rsid w:val="00935492"/>
    <w:rsid w:val="00935517"/>
    <w:rsid w:val="009356EF"/>
    <w:rsid w:val="00937904"/>
    <w:rsid w:val="00937CD4"/>
    <w:rsid w:val="00941BB1"/>
    <w:rsid w:val="009423B5"/>
    <w:rsid w:val="00943410"/>
    <w:rsid w:val="00944402"/>
    <w:rsid w:val="00944A74"/>
    <w:rsid w:val="0094626C"/>
    <w:rsid w:val="00946595"/>
    <w:rsid w:val="009470C9"/>
    <w:rsid w:val="00947215"/>
    <w:rsid w:val="009476FD"/>
    <w:rsid w:val="00947E31"/>
    <w:rsid w:val="00950FCE"/>
    <w:rsid w:val="009516CF"/>
    <w:rsid w:val="00953CCE"/>
    <w:rsid w:val="00954065"/>
    <w:rsid w:val="00954C2B"/>
    <w:rsid w:val="00955C5F"/>
    <w:rsid w:val="00955F27"/>
    <w:rsid w:val="00956C55"/>
    <w:rsid w:val="00957A2E"/>
    <w:rsid w:val="009623D9"/>
    <w:rsid w:val="00964317"/>
    <w:rsid w:val="00965473"/>
    <w:rsid w:val="00966144"/>
    <w:rsid w:val="00966223"/>
    <w:rsid w:val="00966A16"/>
    <w:rsid w:val="00970D35"/>
    <w:rsid w:val="00971E0A"/>
    <w:rsid w:val="00974E40"/>
    <w:rsid w:val="0097594F"/>
    <w:rsid w:val="00977C7E"/>
    <w:rsid w:val="00980016"/>
    <w:rsid w:val="009807C5"/>
    <w:rsid w:val="00981EB4"/>
    <w:rsid w:val="009821A0"/>
    <w:rsid w:val="009821E1"/>
    <w:rsid w:val="00983A71"/>
    <w:rsid w:val="00984250"/>
    <w:rsid w:val="009852A5"/>
    <w:rsid w:val="00986DF0"/>
    <w:rsid w:val="00990D33"/>
    <w:rsid w:val="009927F3"/>
    <w:rsid w:val="00993FB0"/>
    <w:rsid w:val="009941C7"/>
    <w:rsid w:val="009968E7"/>
    <w:rsid w:val="009977D8"/>
    <w:rsid w:val="009A1C9D"/>
    <w:rsid w:val="009A2917"/>
    <w:rsid w:val="009A3A11"/>
    <w:rsid w:val="009A3C61"/>
    <w:rsid w:val="009A42B3"/>
    <w:rsid w:val="009A4C30"/>
    <w:rsid w:val="009A573D"/>
    <w:rsid w:val="009A5836"/>
    <w:rsid w:val="009A5CDD"/>
    <w:rsid w:val="009A6E3A"/>
    <w:rsid w:val="009A7376"/>
    <w:rsid w:val="009A78C4"/>
    <w:rsid w:val="009B129F"/>
    <w:rsid w:val="009B4DF3"/>
    <w:rsid w:val="009B6DB3"/>
    <w:rsid w:val="009C010F"/>
    <w:rsid w:val="009C2DBF"/>
    <w:rsid w:val="009C32C9"/>
    <w:rsid w:val="009C54DD"/>
    <w:rsid w:val="009C5A3B"/>
    <w:rsid w:val="009C5AA3"/>
    <w:rsid w:val="009D23CC"/>
    <w:rsid w:val="009D2E85"/>
    <w:rsid w:val="009D3BBE"/>
    <w:rsid w:val="009D673D"/>
    <w:rsid w:val="009D7E6A"/>
    <w:rsid w:val="009E043D"/>
    <w:rsid w:val="009E3B88"/>
    <w:rsid w:val="009E4272"/>
    <w:rsid w:val="009E5D8C"/>
    <w:rsid w:val="009E6235"/>
    <w:rsid w:val="009E77D4"/>
    <w:rsid w:val="009F00E9"/>
    <w:rsid w:val="009F1E24"/>
    <w:rsid w:val="009F209A"/>
    <w:rsid w:val="009F219D"/>
    <w:rsid w:val="009F2CAB"/>
    <w:rsid w:val="009F4DD9"/>
    <w:rsid w:val="009F6380"/>
    <w:rsid w:val="00A017A1"/>
    <w:rsid w:val="00A01E8C"/>
    <w:rsid w:val="00A03EE7"/>
    <w:rsid w:val="00A03F7D"/>
    <w:rsid w:val="00A05097"/>
    <w:rsid w:val="00A05D42"/>
    <w:rsid w:val="00A15B9E"/>
    <w:rsid w:val="00A1639D"/>
    <w:rsid w:val="00A16837"/>
    <w:rsid w:val="00A1739D"/>
    <w:rsid w:val="00A17D32"/>
    <w:rsid w:val="00A21976"/>
    <w:rsid w:val="00A227F6"/>
    <w:rsid w:val="00A23A44"/>
    <w:rsid w:val="00A255E7"/>
    <w:rsid w:val="00A25B6D"/>
    <w:rsid w:val="00A25C87"/>
    <w:rsid w:val="00A27FD8"/>
    <w:rsid w:val="00A30128"/>
    <w:rsid w:val="00A30C26"/>
    <w:rsid w:val="00A30DB3"/>
    <w:rsid w:val="00A31DAC"/>
    <w:rsid w:val="00A351E8"/>
    <w:rsid w:val="00A36005"/>
    <w:rsid w:val="00A37DF5"/>
    <w:rsid w:val="00A40508"/>
    <w:rsid w:val="00A4052F"/>
    <w:rsid w:val="00A40C70"/>
    <w:rsid w:val="00A40F83"/>
    <w:rsid w:val="00A41502"/>
    <w:rsid w:val="00A43C07"/>
    <w:rsid w:val="00A45369"/>
    <w:rsid w:val="00A46644"/>
    <w:rsid w:val="00A46DA5"/>
    <w:rsid w:val="00A47301"/>
    <w:rsid w:val="00A4775C"/>
    <w:rsid w:val="00A50F09"/>
    <w:rsid w:val="00A512FD"/>
    <w:rsid w:val="00A517B2"/>
    <w:rsid w:val="00A520CB"/>
    <w:rsid w:val="00A52151"/>
    <w:rsid w:val="00A557B4"/>
    <w:rsid w:val="00A56132"/>
    <w:rsid w:val="00A57329"/>
    <w:rsid w:val="00A60D44"/>
    <w:rsid w:val="00A6203C"/>
    <w:rsid w:val="00A6269A"/>
    <w:rsid w:val="00A6289E"/>
    <w:rsid w:val="00A6292C"/>
    <w:rsid w:val="00A6402F"/>
    <w:rsid w:val="00A646CC"/>
    <w:rsid w:val="00A719D7"/>
    <w:rsid w:val="00A71EDC"/>
    <w:rsid w:val="00A72ACE"/>
    <w:rsid w:val="00A72D72"/>
    <w:rsid w:val="00A735E7"/>
    <w:rsid w:val="00A73CAE"/>
    <w:rsid w:val="00A73D26"/>
    <w:rsid w:val="00A74DDB"/>
    <w:rsid w:val="00A74F2B"/>
    <w:rsid w:val="00A76B84"/>
    <w:rsid w:val="00A77AF9"/>
    <w:rsid w:val="00A80A39"/>
    <w:rsid w:val="00A825BB"/>
    <w:rsid w:val="00A82942"/>
    <w:rsid w:val="00A83550"/>
    <w:rsid w:val="00A8374D"/>
    <w:rsid w:val="00A850A5"/>
    <w:rsid w:val="00A85544"/>
    <w:rsid w:val="00A85ED9"/>
    <w:rsid w:val="00A8765B"/>
    <w:rsid w:val="00A876BC"/>
    <w:rsid w:val="00A87810"/>
    <w:rsid w:val="00A90851"/>
    <w:rsid w:val="00A916F9"/>
    <w:rsid w:val="00A93401"/>
    <w:rsid w:val="00A95866"/>
    <w:rsid w:val="00A95BC9"/>
    <w:rsid w:val="00A96134"/>
    <w:rsid w:val="00AA022F"/>
    <w:rsid w:val="00AA1D36"/>
    <w:rsid w:val="00AA438C"/>
    <w:rsid w:val="00AA4D76"/>
    <w:rsid w:val="00AA4E96"/>
    <w:rsid w:val="00AA5546"/>
    <w:rsid w:val="00AA5554"/>
    <w:rsid w:val="00AA7206"/>
    <w:rsid w:val="00AB00B2"/>
    <w:rsid w:val="00AB08B8"/>
    <w:rsid w:val="00AB1B9E"/>
    <w:rsid w:val="00AB288F"/>
    <w:rsid w:val="00AB35F2"/>
    <w:rsid w:val="00AB3A9B"/>
    <w:rsid w:val="00AB7A04"/>
    <w:rsid w:val="00AC07CA"/>
    <w:rsid w:val="00AC53B0"/>
    <w:rsid w:val="00AC64D6"/>
    <w:rsid w:val="00AC6781"/>
    <w:rsid w:val="00AC7FA1"/>
    <w:rsid w:val="00AD0B14"/>
    <w:rsid w:val="00AD2BD7"/>
    <w:rsid w:val="00AD2E4D"/>
    <w:rsid w:val="00AD3528"/>
    <w:rsid w:val="00AD413D"/>
    <w:rsid w:val="00AD525D"/>
    <w:rsid w:val="00AD5D39"/>
    <w:rsid w:val="00AD5DFC"/>
    <w:rsid w:val="00AD78EA"/>
    <w:rsid w:val="00AE101B"/>
    <w:rsid w:val="00AE265D"/>
    <w:rsid w:val="00AE2BB9"/>
    <w:rsid w:val="00AE3D3F"/>
    <w:rsid w:val="00AE454B"/>
    <w:rsid w:val="00AE51DC"/>
    <w:rsid w:val="00AE637B"/>
    <w:rsid w:val="00AE6565"/>
    <w:rsid w:val="00AE6900"/>
    <w:rsid w:val="00AE6BE4"/>
    <w:rsid w:val="00AE7205"/>
    <w:rsid w:val="00AE723E"/>
    <w:rsid w:val="00AE73E7"/>
    <w:rsid w:val="00AE74DD"/>
    <w:rsid w:val="00AE74E6"/>
    <w:rsid w:val="00AF14FB"/>
    <w:rsid w:val="00AF231B"/>
    <w:rsid w:val="00AF6324"/>
    <w:rsid w:val="00AF6BAA"/>
    <w:rsid w:val="00AF6CA5"/>
    <w:rsid w:val="00AF7280"/>
    <w:rsid w:val="00B00578"/>
    <w:rsid w:val="00B021E1"/>
    <w:rsid w:val="00B022C4"/>
    <w:rsid w:val="00B04790"/>
    <w:rsid w:val="00B047C3"/>
    <w:rsid w:val="00B0519D"/>
    <w:rsid w:val="00B0531D"/>
    <w:rsid w:val="00B06B65"/>
    <w:rsid w:val="00B06C17"/>
    <w:rsid w:val="00B07E74"/>
    <w:rsid w:val="00B10EAE"/>
    <w:rsid w:val="00B1168A"/>
    <w:rsid w:val="00B11E90"/>
    <w:rsid w:val="00B11F47"/>
    <w:rsid w:val="00B123DF"/>
    <w:rsid w:val="00B12A2B"/>
    <w:rsid w:val="00B14063"/>
    <w:rsid w:val="00B14AB9"/>
    <w:rsid w:val="00B15659"/>
    <w:rsid w:val="00B15B17"/>
    <w:rsid w:val="00B1636B"/>
    <w:rsid w:val="00B166CE"/>
    <w:rsid w:val="00B20B65"/>
    <w:rsid w:val="00B24C70"/>
    <w:rsid w:val="00B25955"/>
    <w:rsid w:val="00B26B09"/>
    <w:rsid w:val="00B279FD"/>
    <w:rsid w:val="00B300AC"/>
    <w:rsid w:val="00B30629"/>
    <w:rsid w:val="00B307B6"/>
    <w:rsid w:val="00B32D07"/>
    <w:rsid w:val="00B331CE"/>
    <w:rsid w:val="00B339D3"/>
    <w:rsid w:val="00B346A5"/>
    <w:rsid w:val="00B362B2"/>
    <w:rsid w:val="00B363B0"/>
    <w:rsid w:val="00B45414"/>
    <w:rsid w:val="00B455B7"/>
    <w:rsid w:val="00B45DAE"/>
    <w:rsid w:val="00B45F6A"/>
    <w:rsid w:val="00B51093"/>
    <w:rsid w:val="00B5273C"/>
    <w:rsid w:val="00B53EEC"/>
    <w:rsid w:val="00B57BCD"/>
    <w:rsid w:val="00B57D67"/>
    <w:rsid w:val="00B60D04"/>
    <w:rsid w:val="00B62288"/>
    <w:rsid w:val="00B6512D"/>
    <w:rsid w:val="00B65D91"/>
    <w:rsid w:val="00B66EDD"/>
    <w:rsid w:val="00B6788B"/>
    <w:rsid w:val="00B70641"/>
    <w:rsid w:val="00B72912"/>
    <w:rsid w:val="00B73B7E"/>
    <w:rsid w:val="00B74ED7"/>
    <w:rsid w:val="00B76847"/>
    <w:rsid w:val="00B769DB"/>
    <w:rsid w:val="00B76FAF"/>
    <w:rsid w:val="00B77182"/>
    <w:rsid w:val="00B777CB"/>
    <w:rsid w:val="00B8018A"/>
    <w:rsid w:val="00B80C7E"/>
    <w:rsid w:val="00B814A8"/>
    <w:rsid w:val="00B81942"/>
    <w:rsid w:val="00B835AE"/>
    <w:rsid w:val="00B83E33"/>
    <w:rsid w:val="00B84171"/>
    <w:rsid w:val="00B8443E"/>
    <w:rsid w:val="00B8613D"/>
    <w:rsid w:val="00B86160"/>
    <w:rsid w:val="00B8619D"/>
    <w:rsid w:val="00B8666D"/>
    <w:rsid w:val="00B91054"/>
    <w:rsid w:val="00B914CE"/>
    <w:rsid w:val="00B93605"/>
    <w:rsid w:val="00B94995"/>
    <w:rsid w:val="00B95858"/>
    <w:rsid w:val="00B96197"/>
    <w:rsid w:val="00B975A1"/>
    <w:rsid w:val="00B97799"/>
    <w:rsid w:val="00B977E1"/>
    <w:rsid w:val="00B979DD"/>
    <w:rsid w:val="00BA09FF"/>
    <w:rsid w:val="00BA118B"/>
    <w:rsid w:val="00BA2FB6"/>
    <w:rsid w:val="00BA31BE"/>
    <w:rsid w:val="00BA3350"/>
    <w:rsid w:val="00BA416F"/>
    <w:rsid w:val="00BB0AD6"/>
    <w:rsid w:val="00BB18D3"/>
    <w:rsid w:val="00BB243C"/>
    <w:rsid w:val="00BB244C"/>
    <w:rsid w:val="00BB26A9"/>
    <w:rsid w:val="00BB2A1A"/>
    <w:rsid w:val="00BB3414"/>
    <w:rsid w:val="00BB42FB"/>
    <w:rsid w:val="00BB5807"/>
    <w:rsid w:val="00BB5BDC"/>
    <w:rsid w:val="00BB5E7C"/>
    <w:rsid w:val="00BB65A7"/>
    <w:rsid w:val="00BB6A37"/>
    <w:rsid w:val="00BC1D55"/>
    <w:rsid w:val="00BC2BA5"/>
    <w:rsid w:val="00BC3199"/>
    <w:rsid w:val="00BC4A81"/>
    <w:rsid w:val="00BC539E"/>
    <w:rsid w:val="00BC63FE"/>
    <w:rsid w:val="00BD010F"/>
    <w:rsid w:val="00BD0673"/>
    <w:rsid w:val="00BD1D6A"/>
    <w:rsid w:val="00BD2A9E"/>
    <w:rsid w:val="00BD2E9E"/>
    <w:rsid w:val="00BD33B8"/>
    <w:rsid w:val="00BD3A68"/>
    <w:rsid w:val="00BD4432"/>
    <w:rsid w:val="00BD48CD"/>
    <w:rsid w:val="00BD4B43"/>
    <w:rsid w:val="00BD5EC8"/>
    <w:rsid w:val="00BD6112"/>
    <w:rsid w:val="00BD61EB"/>
    <w:rsid w:val="00BD73FF"/>
    <w:rsid w:val="00BE062D"/>
    <w:rsid w:val="00BE0C6B"/>
    <w:rsid w:val="00BE1000"/>
    <w:rsid w:val="00BE2AB4"/>
    <w:rsid w:val="00BE3534"/>
    <w:rsid w:val="00BE3F2E"/>
    <w:rsid w:val="00BE4928"/>
    <w:rsid w:val="00BE6AE7"/>
    <w:rsid w:val="00BE6B26"/>
    <w:rsid w:val="00BF13A5"/>
    <w:rsid w:val="00BF14F3"/>
    <w:rsid w:val="00BF18E4"/>
    <w:rsid w:val="00BF1A02"/>
    <w:rsid w:val="00BF3EDD"/>
    <w:rsid w:val="00BF46CF"/>
    <w:rsid w:val="00BF528E"/>
    <w:rsid w:val="00BF5A7A"/>
    <w:rsid w:val="00BF61B8"/>
    <w:rsid w:val="00C001D2"/>
    <w:rsid w:val="00C009B5"/>
    <w:rsid w:val="00C022E9"/>
    <w:rsid w:val="00C068D7"/>
    <w:rsid w:val="00C06CC4"/>
    <w:rsid w:val="00C0708D"/>
    <w:rsid w:val="00C071BF"/>
    <w:rsid w:val="00C07236"/>
    <w:rsid w:val="00C078E8"/>
    <w:rsid w:val="00C07A02"/>
    <w:rsid w:val="00C1051D"/>
    <w:rsid w:val="00C127FA"/>
    <w:rsid w:val="00C13030"/>
    <w:rsid w:val="00C13271"/>
    <w:rsid w:val="00C138E1"/>
    <w:rsid w:val="00C14201"/>
    <w:rsid w:val="00C17AD8"/>
    <w:rsid w:val="00C17B66"/>
    <w:rsid w:val="00C20F67"/>
    <w:rsid w:val="00C2170E"/>
    <w:rsid w:val="00C21C00"/>
    <w:rsid w:val="00C22319"/>
    <w:rsid w:val="00C23A1A"/>
    <w:rsid w:val="00C23B8B"/>
    <w:rsid w:val="00C2515A"/>
    <w:rsid w:val="00C26EB4"/>
    <w:rsid w:val="00C27DCE"/>
    <w:rsid w:val="00C309F1"/>
    <w:rsid w:val="00C310FC"/>
    <w:rsid w:val="00C31133"/>
    <w:rsid w:val="00C32EEE"/>
    <w:rsid w:val="00C336B0"/>
    <w:rsid w:val="00C3387A"/>
    <w:rsid w:val="00C33ED1"/>
    <w:rsid w:val="00C35276"/>
    <w:rsid w:val="00C3710D"/>
    <w:rsid w:val="00C42CFD"/>
    <w:rsid w:val="00C42D8E"/>
    <w:rsid w:val="00C4454D"/>
    <w:rsid w:val="00C456EB"/>
    <w:rsid w:val="00C501FB"/>
    <w:rsid w:val="00C51729"/>
    <w:rsid w:val="00C54161"/>
    <w:rsid w:val="00C551F2"/>
    <w:rsid w:val="00C5543A"/>
    <w:rsid w:val="00C56AF8"/>
    <w:rsid w:val="00C56C95"/>
    <w:rsid w:val="00C571E3"/>
    <w:rsid w:val="00C57448"/>
    <w:rsid w:val="00C5787B"/>
    <w:rsid w:val="00C57DF4"/>
    <w:rsid w:val="00C624A9"/>
    <w:rsid w:val="00C62F44"/>
    <w:rsid w:val="00C70377"/>
    <w:rsid w:val="00C719B6"/>
    <w:rsid w:val="00C71E53"/>
    <w:rsid w:val="00C7793F"/>
    <w:rsid w:val="00C77ED3"/>
    <w:rsid w:val="00C8111D"/>
    <w:rsid w:val="00C843E6"/>
    <w:rsid w:val="00C84FC9"/>
    <w:rsid w:val="00C84FE3"/>
    <w:rsid w:val="00C85391"/>
    <w:rsid w:val="00C87CA6"/>
    <w:rsid w:val="00C91BCB"/>
    <w:rsid w:val="00C92C93"/>
    <w:rsid w:val="00C93D43"/>
    <w:rsid w:val="00C94317"/>
    <w:rsid w:val="00C96DEC"/>
    <w:rsid w:val="00C96E94"/>
    <w:rsid w:val="00C97535"/>
    <w:rsid w:val="00CA05C3"/>
    <w:rsid w:val="00CA0DCC"/>
    <w:rsid w:val="00CA3486"/>
    <w:rsid w:val="00CA611D"/>
    <w:rsid w:val="00CB00AC"/>
    <w:rsid w:val="00CB2C35"/>
    <w:rsid w:val="00CB3403"/>
    <w:rsid w:val="00CB473F"/>
    <w:rsid w:val="00CB50FB"/>
    <w:rsid w:val="00CB5247"/>
    <w:rsid w:val="00CC144B"/>
    <w:rsid w:val="00CC1A14"/>
    <w:rsid w:val="00CC2403"/>
    <w:rsid w:val="00CC262D"/>
    <w:rsid w:val="00CC2C14"/>
    <w:rsid w:val="00CC357E"/>
    <w:rsid w:val="00CC3825"/>
    <w:rsid w:val="00CC4F2B"/>
    <w:rsid w:val="00CC589A"/>
    <w:rsid w:val="00CC5C42"/>
    <w:rsid w:val="00CC6952"/>
    <w:rsid w:val="00CC72FD"/>
    <w:rsid w:val="00CD0EB7"/>
    <w:rsid w:val="00CD1252"/>
    <w:rsid w:val="00CD1750"/>
    <w:rsid w:val="00CD1B9F"/>
    <w:rsid w:val="00CD1DBB"/>
    <w:rsid w:val="00CD2DDC"/>
    <w:rsid w:val="00CD415C"/>
    <w:rsid w:val="00CD557D"/>
    <w:rsid w:val="00CD70C4"/>
    <w:rsid w:val="00CE0ED0"/>
    <w:rsid w:val="00CE397C"/>
    <w:rsid w:val="00CE55D3"/>
    <w:rsid w:val="00CE5B8D"/>
    <w:rsid w:val="00CF057B"/>
    <w:rsid w:val="00CF2510"/>
    <w:rsid w:val="00CF3811"/>
    <w:rsid w:val="00CF3F21"/>
    <w:rsid w:val="00CF54AF"/>
    <w:rsid w:val="00CF5DC9"/>
    <w:rsid w:val="00CF7B59"/>
    <w:rsid w:val="00D03BE7"/>
    <w:rsid w:val="00D049E0"/>
    <w:rsid w:val="00D04D80"/>
    <w:rsid w:val="00D05528"/>
    <w:rsid w:val="00D07862"/>
    <w:rsid w:val="00D11FF3"/>
    <w:rsid w:val="00D13185"/>
    <w:rsid w:val="00D14FC9"/>
    <w:rsid w:val="00D163A9"/>
    <w:rsid w:val="00D174BE"/>
    <w:rsid w:val="00D17D1F"/>
    <w:rsid w:val="00D238C8"/>
    <w:rsid w:val="00D24AED"/>
    <w:rsid w:val="00D2549B"/>
    <w:rsid w:val="00D27F6F"/>
    <w:rsid w:val="00D323AE"/>
    <w:rsid w:val="00D326CD"/>
    <w:rsid w:val="00D32D81"/>
    <w:rsid w:val="00D348B3"/>
    <w:rsid w:val="00D379D7"/>
    <w:rsid w:val="00D40AA7"/>
    <w:rsid w:val="00D41DF9"/>
    <w:rsid w:val="00D45575"/>
    <w:rsid w:val="00D466B3"/>
    <w:rsid w:val="00D46904"/>
    <w:rsid w:val="00D50B24"/>
    <w:rsid w:val="00D515FE"/>
    <w:rsid w:val="00D52CDB"/>
    <w:rsid w:val="00D52D2B"/>
    <w:rsid w:val="00D56BA1"/>
    <w:rsid w:val="00D60E30"/>
    <w:rsid w:val="00D6114F"/>
    <w:rsid w:val="00D62868"/>
    <w:rsid w:val="00D6423E"/>
    <w:rsid w:val="00D660CF"/>
    <w:rsid w:val="00D66A49"/>
    <w:rsid w:val="00D70754"/>
    <w:rsid w:val="00D707C4"/>
    <w:rsid w:val="00D719B5"/>
    <w:rsid w:val="00D73D83"/>
    <w:rsid w:val="00D8010F"/>
    <w:rsid w:val="00D816CB"/>
    <w:rsid w:val="00D819B6"/>
    <w:rsid w:val="00D82406"/>
    <w:rsid w:val="00D8351A"/>
    <w:rsid w:val="00D84502"/>
    <w:rsid w:val="00D84D91"/>
    <w:rsid w:val="00D85D50"/>
    <w:rsid w:val="00D86498"/>
    <w:rsid w:val="00D876B8"/>
    <w:rsid w:val="00D87C5C"/>
    <w:rsid w:val="00D935F8"/>
    <w:rsid w:val="00D9421A"/>
    <w:rsid w:val="00D96239"/>
    <w:rsid w:val="00D96A9F"/>
    <w:rsid w:val="00D96C29"/>
    <w:rsid w:val="00D973D0"/>
    <w:rsid w:val="00DA061D"/>
    <w:rsid w:val="00DA06E5"/>
    <w:rsid w:val="00DA22C0"/>
    <w:rsid w:val="00DA3658"/>
    <w:rsid w:val="00DA3FD1"/>
    <w:rsid w:val="00DA5837"/>
    <w:rsid w:val="00DA5DCA"/>
    <w:rsid w:val="00DA682E"/>
    <w:rsid w:val="00DB1533"/>
    <w:rsid w:val="00DB2751"/>
    <w:rsid w:val="00DB3077"/>
    <w:rsid w:val="00DB66C9"/>
    <w:rsid w:val="00DB6790"/>
    <w:rsid w:val="00DB68FD"/>
    <w:rsid w:val="00DB69D1"/>
    <w:rsid w:val="00DB6B49"/>
    <w:rsid w:val="00DC00FE"/>
    <w:rsid w:val="00DC0CEF"/>
    <w:rsid w:val="00DC1E9F"/>
    <w:rsid w:val="00DC2DD0"/>
    <w:rsid w:val="00DC3304"/>
    <w:rsid w:val="00DC3F63"/>
    <w:rsid w:val="00DC4F23"/>
    <w:rsid w:val="00DC6D3F"/>
    <w:rsid w:val="00DC79F5"/>
    <w:rsid w:val="00DD0789"/>
    <w:rsid w:val="00DD144B"/>
    <w:rsid w:val="00DD155A"/>
    <w:rsid w:val="00DD1CBB"/>
    <w:rsid w:val="00DD36EE"/>
    <w:rsid w:val="00DD4959"/>
    <w:rsid w:val="00DD49D6"/>
    <w:rsid w:val="00DD4D69"/>
    <w:rsid w:val="00DE0AB6"/>
    <w:rsid w:val="00DE1FDC"/>
    <w:rsid w:val="00DE23A1"/>
    <w:rsid w:val="00DE2662"/>
    <w:rsid w:val="00DE4489"/>
    <w:rsid w:val="00DE462E"/>
    <w:rsid w:val="00DE4B49"/>
    <w:rsid w:val="00DF1229"/>
    <w:rsid w:val="00DF1882"/>
    <w:rsid w:val="00DF33B2"/>
    <w:rsid w:val="00DF511B"/>
    <w:rsid w:val="00DF52DD"/>
    <w:rsid w:val="00DF5D32"/>
    <w:rsid w:val="00DF7A4E"/>
    <w:rsid w:val="00E018A2"/>
    <w:rsid w:val="00E043AE"/>
    <w:rsid w:val="00E0499D"/>
    <w:rsid w:val="00E04F20"/>
    <w:rsid w:val="00E05015"/>
    <w:rsid w:val="00E06E74"/>
    <w:rsid w:val="00E07AD0"/>
    <w:rsid w:val="00E10D81"/>
    <w:rsid w:val="00E119CF"/>
    <w:rsid w:val="00E13453"/>
    <w:rsid w:val="00E135D9"/>
    <w:rsid w:val="00E1410D"/>
    <w:rsid w:val="00E167CB"/>
    <w:rsid w:val="00E17487"/>
    <w:rsid w:val="00E175F9"/>
    <w:rsid w:val="00E17938"/>
    <w:rsid w:val="00E17D8E"/>
    <w:rsid w:val="00E200C7"/>
    <w:rsid w:val="00E20AE2"/>
    <w:rsid w:val="00E20E67"/>
    <w:rsid w:val="00E21027"/>
    <w:rsid w:val="00E21C92"/>
    <w:rsid w:val="00E21DFA"/>
    <w:rsid w:val="00E25417"/>
    <w:rsid w:val="00E26D10"/>
    <w:rsid w:val="00E27F3E"/>
    <w:rsid w:val="00E35065"/>
    <w:rsid w:val="00E35AE1"/>
    <w:rsid w:val="00E36E85"/>
    <w:rsid w:val="00E374A8"/>
    <w:rsid w:val="00E37A09"/>
    <w:rsid w:val="00E4001B"/>
    <w:rsid w:val="00E40D84"/>
    <w:rsid w:val="00E42B34"/>
    <w:rsid w:val="00E42CB6"/>
    <w:rsid w:val="00E42FB1"/>
    <w:rsid w:val="00E4489D"/>
    <w:rsid w:val="00E474F2"/>
    <w:rsid w:val="00E47851"/>
    <w:rsid w:val="00E50775"/>
    <w:rsid w:val="00E50B7D"/>
    <w:rsid w:val="00E51CEF"/>
    <w:rsid w:val="00E51E8A"/>
    <w:rsid w:val="00E5214F"/>
    <w:rsid w:val="00E5353B"/>
    <w:rsid w:val="00E53C56"/>
    <w:rsid w:val="00E53F1F"/>
    <w:rsid w:val="00E549C0"/>
    <w:rsid w:val="00E61207"/>
    <w:rsid w:val="00E63A6B"/>
    <w:rsid w:val="00E64847"/>
    <w:rsid w:val="00E65C20"/>
    <w:rsid w:val="00E673A9"/>
    <w:rsid w:val="00E71F8C"/>
    <w:rsid w:val="00E73CD7"/>
    <w:rsid w:val="00E743EC"/>
    <w:rsid w:val="00E75CA8"/>
    <w:rsid w:val="00E77BED"/>
    <w:rsid w:val="00E81FD3"/>
    <w:rsid w:val="00E822D4"/>
    <w:rsid w:val="00E829BA"/>
    <w:rsid w:val="00E82F72"/>
    <w:rsid w:val="00E8442A"/>
    <w:rsid w:val="00E84BAB"/>
    <w:rsid w:val="00E85A87"/>
    <w:rsid w:val="00E868FD"/>
    <w:rsid w:val="00E87CF3"/>
    <w:rsid w:val="00E902CF"/>
    <w:rsid w:val="00E9149C"/>
    <w:rsid w:val="00E9250C"/>
    <w:rsid w:val="00E9435C"/>
    <w:rsid w:val="00E95CB7"/>
    <w:rsid w:val="00EA0053"/>
    <w:rsid w:val="00EA1190"/>
    <w:rsid w:val="00EA1459"/>
    <w:rsid w:val="00EA182D"/>
    <w:rsid w:val="00EA1EBD"/>
    <w:rsid w:val="00EA3537"/>
    <w:rsid w:val="00EA77DA"/>
    <w:rsid w:val="00EB2CD4"/>
    <w:rsid w:val="00EB42C0"/>
    <w:rsid w:val="00EB43F9"/>
    <w:rsid w:val="00EB6D9C"/>
    <w:rsid w:val="00EC0BE9"/>
    <w:rsid w:val="00EC1CC4"/>
    <w:rsid w:val="00EC1EDA"/>
    <w:rsid w:val="00EC342D"/>
    <w:rsid w:val="00EC39E5"/>
    <w:rsid w:val="00EC3D1A"/>
    <w:rsid w:val="00EC47CF"/>
    <w:rsid w:val="00EC484E"/>
    <w:rsid w:val="00EC5CE2"/>
    <w:rsid w:val="00EC75F3"/>
    <w:rsid w:val="00EC7A6D"/>
    <w:rsid w:val="00ED057B"/>
    <w:rsid w:val="00ED28AB"/>
    <w:rsid w:val="00ED5415"/>
    <w:rsid w:val="00EE1587"/>
    <w:rsid w:val="00EE3E14"/>
    <w:rsid w:val="00EE4AB2"/>
    <w:rsid w:val="00EE50A2"/>
    <w:rsid w:val="00EE5901"/>
    <w:rsid w:val="00EE6ACE"/>
    <w:rsid w:val="00EE749E"/>
    <w:rsid w:val="00EE76D2"/>
    <w:rsid w:val="00EF006B"/>
    <w:rsid w:val="00EF07F3"/>
    <w:rsid w:val="00EF109B"/>
    <w:rsid w:val="00EF1885"/>
    <w:rsid w:val="00EF29A6"/>
    <w:rsid w:val="00EF3992"/>
    <w:rsid w:val="00EF47B6"/>
    <w:rsid w:val="00EF619A"/>
    <w:rsid w:val="00EF6480"/>
    <w:rsid w:val="00EF70AD"/>
    <w:rsid w:val="00EF7263"/>
    <w:rsid w:val="00EF7832"/>
    <w:rsid w:val="00F00959"/>
    <w:rsid w:val="00F00B95"/>
    <w:rsid w:val="00F0403F"/>
    <w:rsid w:val="00F0630D"/>
    <w:rsid w:val="00F07A78"/>
    <w:rsid w:val="00F11488"/>
    <w:rsid w:val="00F125BB"/>
    <w:rsid w:val="00F1540A"/>
    <w:rsid w:val="00F21AFD"/>
    <w:rsid w:val="00F22B6F"/>
    <w:rsid w:val="00F232D5"/>
    <w:rsid w:val="00F24CDC"/>
    <w:rsid w:val="00F24FE7"/>
    <w:rsid w:val="00F26C7F"/>
    <w:rsid w:val="00F31DE0"/>
    <w:rsid w:val="00F3440E"/>
    <w:rsid w:val="00F35A92"/>
    <w:rsid w:val="00F367B4"/>
    <w:rsid w:val="00F41519"/>
    <w:rsid w:val="00F41641"/>
    <w:rsid w:val="00F41A90"/>
    <w:rsid w:val="00F42216"/>
    <w:rsid w:val="00F42334"/>
    <w:rsid w:val="00F43C5E"/>
    <w:rsid w:val="00F448BA"/>
    <w:rsid w:val="00F44954"/>
    <w:rsid w:val="00F457AD"/>
    <w:rsid w:val="00F51027"/>
    <w:rsid w:val="00F51E95"/>
    <w:rsid w:val="00F52D44"/>
    <w:rsid w:val="00F53726"/>
    <w:rsid w:val="00F53FC5"/>
    <w:rsid w:val="00F54C5C"/>
    <w:rsid w:val="00F6177E"/>
    <w:rsid w:val="00F63A46"/>
    <w:rsid w:val="00F63D50"/>
    <w:rsid w:val="00F6510F"/>
    <w:rsid w:val="00F6700F"/>
    <w:rsid w:val="00F70A6A"/>
    <w:rsid w:val="00F710AC"/>
    <w:rsid w:val="00F71378"/>
    <w:rsid w:val="00F7167D"/>
    <w:rsid w:val="00F73ACC"/>
    <w:rsid w:val="00F74910"/>
    <w:rsid w:val="00F76313"/>
    <w:rsid w:val="00F77781"/>
    <w:rsid w:val="00F77862"/>
    <w:rsid w:val="00F8074F"/>
    <w:rsid w:val="00F81079"/>
    <w:rsid w:val="00F815DC"/>
    <w:rsid w:val="00F852CA"/>
    <w:rsid w:val="00F86E4B"/>
    <w:rsid w:val="00F90688"/>
    <w:rsid w:val="00F90E93"/>
    <w:rsid w:val="00F90FAD"/>
    <w:rsid w:val="00F91057"/>
    <w:rsid w:val="00F91661"/>
    <w:rsid w:val="00F93832"/>
    <w:rsid w:val="00F949EB"/>
    <w:rsid w:val="00F94FAE"/>
    <w:rsid w:val="00F95AD4"/>
    <w:rsid w:val="00F97663"/>
    <w:rsid w:val="00FA1640"/>
    <w:rsid w:val="00FA16F9"/>
    <w:rsid w:val="00FA1A41"/>
    <w:rsid w:val="00FA2279"/>
    <w:rsid w:val="00FA2C7C"/>
    <w:rsid w:val="00FA3900"/>
    <w:rsid w:val="00FA44B2"/>
    <w:rsid w:val="00FA4ED6"/>
    <w:rsid w:val="00FA56CD"/>
    <w:rsid w:val="00FA62C2"/>
    <w:rsid w:val="00FA6594"/>
    <w:rsid w:val="00FA7877"/>
    <w:rsid w:val="00FB36D9"/>
    <w:rsid w:val="00FB3C07"/>
    <w:rsid w:val="00FB530E"/>
    <w:rsid w:val="00FB6085"/>
    <w:rsid w:val="00FB770A"/>
    <w:rsid w:val="00FC0208"/>
    <w:rsid w:val="00FC025C"/>
    <w:rsid w:val="00FC317F"/>
    <w:rsid w:val="00FC489C"/>
    <w:rsid w:val="00FC5DC3"/>
    <w:rsid w:val="00FC632D"/>
    <w:rsid w:val="00FC6A93"/>
    <w:rsid w:val="00FD1467"/>
    <w:rsid w:val="00FD2AAB"/>
    <w:rsid w:val="00FD2BD3"/>
    <w:rsid w:val="00FD2CE9"/>
    <w:rsid w:val="00FD3091"/>
    <w:rsid w:val="00FD32AD"/>
    <w:rsid w:val="00FD4F66"/>
    <w:rsid w:val="00FD641E"/>
    <w:rsid w:val="00FD7521"/>
    <w:rsid w:val="00FE05FE"/>
    <w:rsid w:val="00FE1E36"/>
    <w:rsid w:val="00FE2CC0"/>
    <w:rsid w:val="00FE2FE6"/>
    <w:rsid w:val="00FE3BDB"/>
    <w:rsid w:val="00FE429E"/>
    <w:rsid w:val="00FE5D2C"/>
    <w:rsid w:val="00FE658A"/>
    <w:rsid w:val="00FE7879"/>
    <w:rsid w:val="00FF157D"/>
    <w:rsid w:val="00FF17E5"/>
    <w:rsid w:val="00FF2FF8"/>
    <w:rsid w:val="00FF3AFC"/>
    <w:rsid w:val="00FF4C17"/>
    <w:rsid w:val="00FF69B4"/>
    <w:rsid w:val="00FF763B"/>
    <w:rsid w:val="022B421F"/>
    <w:rsid w:val="040E17E3"/>
    <w:rsid w:val="072E6E68"/>
    <w:rsid w:val="07F01A92"/>
    <w:rsid w:val="0C527D5B"/>
    <w:rsid w:val="0C840344"/>
    <w:rsid w:val="176B5F23"/>
    <w:rsid w:val="185E6D88"/>
    <w:rsid w:val="18640454"/>
    <w:rsid w:val="1881499B"/>
    <w:rsid w:val="18C8706E"/>
    <w:rsid w:val="18D20741"/>
    <w:rsid w:val="19193C38"/>
    <w:rsid w:val="1AFC039C"/>
    <w:rsid w:val="1B175261"/>
    <w:rsid w:val="1B1832F4"/>
    <w:rsid w:val="1B511C9E"/>
    <w:rsid w:val="1C5F483A"/>
    <w:rsid w:val="1DE63A32"/>
    <w:rsid w:val="1E525A40"/>
    <w:rsid w:val="1FA9190F"/>
    <w:rsid w:val="21E375A4"/>
    <w:rsid w:val="22077BE1"/>
    <w:rsid w:val="24116959"/>
    <w:rsid w:val="26E0C661"/>
    <w:rsid w:val="282A4108"/>
    <w:rsid w:val="288435EA"/>
    <w:rsid w:val="2A3119E6"/>
    <w:rsid w:val="2A8A52DA"/>
    <w:rsid w:val="2A9C2D33"/>
    <w:rsid w:val="2B855C5A"/>
    <w:rsid w:val="2BA91374"/>
    <w:rsid w:val="2D6818BC"/>
    <w:rsid w:val="2FC6034E"/>
    <w:rsid w:val="2FFF651C"/>
    <w:rsid w:val="3170020C"/>
    <w:rsid w:val="336769E7"/>
    <w:rsid w:val="346C5FB9"/>
    <w:rsid w:val="351E73D5"/>
    <w:rsid w:val="35801C97"/>
    <w:rsid w:val="35E55780"/>
    <w:rsid w:val="361F32D7"/>
    <w:rsid w:val="369874B2"/>
    <w:rsid w:val="38D32C26"/>
    <w:rsid w:val="38E66C78"/>
    <w:rsid w:val="39772C52"/>
    <w:rsid w:val="39C501D2"/>
    <w:rsid w:val="39DC2C01"/>
    <w:rsid w:val="3A266AB0"/>
    <w:rsid w:val="3A963425"/>
    <w:rsid w:val="3BA32448"/>
    <w:rsid w:val="3D2A1768"/>
    <w:rsid w:val="3F392EA7"/>
    <w:rsid w:val="3FAD3CFB"/>
    <w:rsid w:val="41621B6F"/>
    <w:rsid w:val="41F95891"/>
    <w:rsid w:val="430C0EA1"/>
    <w:rsid w:val="446E05D4"/>
    <w:rsid w:val="45BA3198"/>
    <w:rsid w:val="45D81DE2"/>
    <w:rsid w:val="45E8254A"/>
    <w:rsid w:val="471D367B"/>
    <w:rsid w:val="478C1E07"/>
    <w:rsid w:val="47F074ED"/>
    <w:rsid w:val="4959441E"/>
    <w:rsid w:val="4B850D36"/>
    <w:rsid w:val="4CBD290B"/>
    <w:rsid w:val="4DD31511"/>
    <w:rsid w:val="4E45DE9E"/>
    <w:rsid w:val="4F375E50"/>
    <w:rsid w:val="50245240"/>
    <w:rsid w:val="5223404D"/>
    <w:rsid w:val="52406594"/>
    <w:rsid w:val="52FA5350"/>
    <w:rsid w:val="54557C81"/>
    <w:rsid w:val="56D65686"/>
    <w:rsid w:val="58484884"/>
    <w:rsid w:val="59062000"/>
    <w:rsid w:val="59FE2AD8"/>
    <w:rsid w:val="5A817862"/>
    <w:rsid w:val="5AD476CB"/>
    <w:rsid w:val="5B070DD5"/>
    <w:rsid w:val="5B1306AC"/>
    <w:rsid w:val="5B3B8C0F"/>
    <w:rsid w:val="5D394A43"/>
    <w:rsid w:val="5F406E19"/>
    <w:rsid w:val="5F663DEE"/>
    <w:rsid w:val="61D00C01"/>
    <w:rsid w:val="64895AFD"/>
    <w:rsid w:val="64C97161"/>
    <w:rsid w:val="65C705A3"/>
    <w:rsid w:val="66531D6F"/>
    <w:rsid w:val="668A1EC9"/>
    <w:rsid w:val="67AC7A22"/>
    <w:rsid w:val="6964204C"/>
    <w:rsid w:val="69B54AF1"/>
    <w:rsid w:val="6AC6279C"/>
    <w:rsid w:val="6B0A3FAC"/>
    <w:rsid w:val="6F3E69DE"/>
    <w:rsid w:val="6FB51947"/>
    <w:rsid w:val="70F75EE1"/>
    <w:rsid w:val="727F515C"/>
    <w:rsid w:val="7282470B"/>
    <w:rsid w:val="73ED2999"/>
    <w:rsid w:val="743715B0"/>
    <w:rsid w:val="74E45D81"/>
    <w:rsid w:val="75B84097"/>
    <w:rsid w:val="75CA29AA"/>
    <w:rsid w:val="76092F29"/>
    <w:rsid w:val="769BA38B"/>
    <w:rsid w:val="77C87A20"/>
    <w:rsid w:val="780A1526"/>
    <w:rsid w:val="78234072"/>
    <w:rsid w:val="78A66835"/>
    <w:rsid w:val="79C4281B"/>
    <w:rsid w:val="7B5E487D"/>
    <w:rsid w:val="7B9D6B59"/>
    <w:rsid w:val="7C617073"/>
    <w:rsid w:val="7D285992"/>
  </w:rsids>
  <m:mathPr>
    <m:mathFont m:val="Cambria Math"/>
    <m:brkBin m:val="before"/>
    <m:brkBinSub m:val="--"/>
    <m:smallFrac m:val="0"/>
    <m:dispDef/>
    <m:lMargin m:val="0"/>
    <m:rMargin m:val="0"/>
    <m:defJc m:val="centerGroup"/>
    <m:wrapIndent m:val="1440"/>
    <m:intLim m:val="subSup"/>
    <m:naryLim m:val="undOvr"/>
  </m:mathPr>
  <w:themeFontLang w:val="zh-CN"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3054B775"/>
  <w15:docId w15:val="{1C0897C1-9DE5-479C-9BB5-D5545ADBDF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1587"/>
    <w:pPr>
      <w:spacing w:after="160" w:line="259" w:lineRule="auto"/>
    </w:pPr>
    <w:rPr>
      <w:rFonts w:asciiTheme="minorHAnsi" w:eastAsiaTheme="minorHAnsi" w:hAnsiTheme="minorHAnsi" w:cstheme="minorBidi"/>
      <w:kern w:val="2"/>
      <w:sz w:val="22"/>
      <w:szCs w:val="22"/>
      <w:lang w:eastAsia="en-US"/>
      <w14:ligatures w14:val="standardContextual"/>
    </w:rPr>
  </w:style>
  <w:style w:type="paragraph" w:styleId="Titre1">
    <w:name w:val="heading 1"/>
    <w:basedOn w:val="Normal"/>
    <w:next w:val="Normal"/>
    <w:link w:val="Titre1C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qFormat/>
    <w:pPr>
      <w:spacing w:before="100" w:beforeAutospacing="1" w:after="100" w:afterAutospacing="1" w:line="240" w:lineRule="auto"/>
      <w:outlineLvl w:val="1"/>
    </w:pPr>
    <w:rPr>
      <w:rFonts w:ascii="Times New Roman" w:eastAsia="Times New Roman" w:hAnsi="Times New Roman" w:cs="Times New Roman"/>
      <w:b/>
      <w:bCs/>
      <w:kern w:val="0"/>
      <w:sz w:val="36"/>
      <w:szCs w:val="36"/>
      <w:lang w:val="zh-CN" w:eastAsia="zh-CN"/>
      <w14:ligatures w14:val="none"/>
    </w:rPr>
  </w:style>
  <w:style w:type="paragraph" w:styleId="Titre3">
    <w:name w:val="heading 3"/>
    <w:basedOn w:val="Normal"/>
    <w:next w:val="Normal"/>
    <w:link w:val="Titre3Car"/>
    <w:uiPriority w:val="9"/>
    <w:qFormat/>
    <w:pPr>
      <w:spacing w:before="100" w:beforeAutospacing="1" w:after="100" w:afterAutospacing="1" w:line="240" w:lineRule="auto"/>
      <w:outlineLvl w:val="2"/>
    </w:pPr>
    <w:rPr>
      <w:rFonts w:ascii="Times New Roman" w:eastAsia="Times New Roman" w:hAnsi="Times New Roman" w:cs="Times New Roman"/>
      <w:b/>
      <w:bCs/>
      <w:kern w:val="0"/>
      <w:sz w:val="27"/>
      <w:szCs w:val="27"/>
      <w:lang w:val="zh-CN" w:eastAsia="zh-CN"/>
      <w14:ligatures w14:val="none"/>
    </w:rPr>
  </w:style>
  <w:style w:type="paragraph" w:styleId="Titre4">
    <w:name w:val="heading 4"/>
    <w:basedOn w:val="Normal"/>
    <w:next w:val="Normal"/>
    <w:link w:val="Titre4Car"/>
    <w:uiPriority w:val="9"/>
    <w:semiHidden/>
    <w:unhideWhenUsed/>
    <w:qFormat/>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qFormat/>
    <w:rPr>
      <w:rFonts w:asciiTheme="majorHAnsi" w:eastAsiaTheme="majorEastAsia" w:hAnsiTheme="majorHAnsi" w:cstheme="majorBidi"/>
      <w:color w:val="2F5496" w:themeColor="accent1" w:themeShade="BF"/>
      <w:sz w:val="32"/>
      <w:szCs w:val="32"/>
      <w:lang w:val="fr-FR"/>
    </w:rPr>
  </w:style>
  <w:style w:type="character" w:customStyle="1" w:styleId="Titre2Car">
    <w:name w:val="Titre 2 Car"/>
    <w:basedOn w:val="Policepardfaut"/>
    <w:link w:val="Titre2"/>
    <w:uiPriority w:val="9"/>
    <w:qFormat/>
    <w:rPr>
      <w:rFonts w:ascii="Times New Roman" w:eastAsia="Times New Roman" w:hAnsi="Times New Roman" w:cs="Times New Roman"/>
      <w:b/>
      <w:bCs/>
      <w:kern w:val="0"/>
      <w:sz w:val="36"/>
      <w:szCs w:val="36"/>
      <w:lang w:eastAsia="zh-CN"/>
      <w14:ligatures w14:val="none"/>
    </w:rPr>
  </w:style>
  <w:style w:type="character" w:customStyle="1" w:styleId="Titre3Car">
    <w:name w:val="Titre 3 Car"/>
    <w:basedOn w:val="Policepardfaut"/>
    <w:link w:val="Titre3"/>
    <w:uiPriority w:val="9"/>
    <w:qFormat/>
    <w:rPr>
      <w:rFonts w:ascii="Times New Roman" w:eastAsia="Times New Roman" w:hAnsi="Times New Roman" w:cs="Times New Roman"/>
      <w:b/>
      <w:bCs/>
      <w:kern w:val="0"/>
      <w:sz w:val="27"/>
      <w:szCs w:val="27"/>
      <w:lang w:eastAsia="zh-CN"/>
      <w14:ligatures w14:val="none"/>
    </w:rPr>
  </w:style>
  <w:style w:type="character" w:customStyle="1" w:styleId="Titre4Car">
    <w:name w:val="Titre 4 Car"/>
    <w:basedOn w:val="Policepardfaut"/>
    <w:link w:val="Titre4"/>
    <w:uiPriority w:val="9"/>
    <w:semiHidden/>
    <w:qFormat/>
    <w:rPr>
      <w:rFonts w:asciiTheme="majorHAnsi" w:eastAsiaTheme="majorEastAsia" w:hAnsiTheme="majorHAnsi" w:cstheme="majorBidi"/>
      <w:i/>
      <w:iCs/>
      <w:color w:val="2F5496" w:themeColor="accent1" w:themeShade="BF"/>
      <w:lang w:val="fr-FR"/>
    </w:rPr>
  </w:style>
  <w:style w:type="character" w:styleId="Lienhypertexte">
    <w:name w:val="Hyperlink"/>
    <w:basedOn w:val="Policepardfaut"/>
    <w:uiPriority w:val="99"/>
    <w:unhideWhenUsed/>
    <w:qFormat/>
    <w:rPr>
      <w:color w:val="0563C1" w:themeColor="hyperlink"/>
      <w:u w:val="single"/>
    </w:rPr>
  </w:style>
  <w:style w:type="character" w:styleId="lev">
    <w:name w:val="Strong"/>
    <w:basedOn w:val="Policepardfaut"/>
    <w:uiPriority w:val="22"/>
    <w:qFormat/>
    <w:rPr>
      <w:b/>
      <w:bCs/>
    </w:rPr>
  </w:style>
  <w:style w:type="paragraph" w:styleId="TM3">
    <w:name w:val="toc 3"/>
    <w:basedOn w:val="Normal"/>
    <w:next w:val="Normal"/>
    <w:uiPriority w:val="39"/>
    <w:unhideWhenUsed/>
    <w:qFormat/>
    <w:pPr>
      <w:spacing w:after="100"/>
      <w:ind w:left="440"/>
    </w:p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kern w:val="0"/>
      <w:sz w:val="24"/>
      <w:szCs w:val="24"/>
      <w:lang w:val="zh-CN" w:eastAsia="zh-CN"/>
      <w14:ligatures w14:val="none"/>
    </w:rPr>
  </w:style>
  <w:style w:type="paragraph" w:styleId="Pieddepage">
    <w:name w:val="footer"/>
    <w:basedOn w:val="Normal"/>
    <w:link w:val="PieddepageCar"/>
    <w:uiPriority w:val="99"/>
    <w:unhideWhenUsed/>
    <w:qFormat/>
    <w:pPr>
      <w:tabs>
        <w:tab w:val="center" w:pos="4536"/>
        <w:tab w:val="right" w:pos="9072"/>
      </w:tabs>
      <w:spacing w:after="0" w:line="240" w:lineRule="auto"/>
    </w:pPr>
  </w:style>
  <w:style w:type="character" w:customStyle="1" w:styleId="PieddepageCar">
    <w:name w:val="Pied de page Car"/>
    <w:basedOn w:val="Policepardfaut"/>
    <w:link w:val="Pieddepage"/>
    <w:uiPriority w:val="99"/>
    <w:qFormat/>
    <w:rPr>
      <w:lang w:val="fr-FR"/>
    </w:rPr>
  </w:style>
  <w:style w:type="paragraph" w:styleId="En-tte">
    <w:name w:val="header"/>
    <w:basedOn w:val="Normal"/>
    <w:link w:val="En-tteCar"/>
    <w:uiPriority w:val="99"/>
    <w:unhideWhenUsed/>
    <w:qFormat/>
    <w:pPr>
      <w:tabs>
        <w:tab w:val="center" w:pos="4536"/>
        <w:tab w:val="right" w:pos="9072"/>
      </w:tabs>
      <w:spacing w:after="0" w:line="240" w:lineRule="auto"/>
    </w:pPr>
  </w:style>
  <w:style w:type="character" w:customStyle="1" w:styleId="En-tteCar">
    <w:name w:val="En-tête Car"/>
    <w:basedOn w:val="Policepardfaut"/>
    <w:link w:val="En-tte"/>
    <w:uiPriority w:val="99"/>
    <w:qFormat/>
    <w:rPr>
      <w:lang w:val="fr-FR"/>
    </w:rPr>
  </w:style>
  <w:style w:type="paragraph" w:styleId="TM2">
    <w:name w:val="toc 2"/>
    <w:basedOn w:val="Normal"/>
    <w:next w:val="Normal"/>
    <w:uiPriority w:val="39"/>
    <w:unhideWhenUsed/>
    <w:qFormat/>
    <w:pPr>
      <w:spacing w:after="100"/>
      <w:ind w:left="220"/>
    </w:pPr>
  </w:style>
  <w:style w:type="paragraph" w:styleId="TM1">
    <w:name w:val="toc 1"/>
    <w:basedOn w:val="Normal"/>
    <w:next w:val="Normal"/>
    <w:uiPriority w:val="39"/>
    <w:unhideWhenUsed/>
    <w:qFormat/>
    <w:pPr>
      <w:spacing w:after="100"/>
    </w:pPr>
  </w:style>
  <w:style w:type="table" w:styleId="Grilledutableau">
    <w:name w:val="Table Grid"/>
    <w:basedOn w:val="Tableau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pPr>
      <w:ind w:left="720"/>
      <w:contextualSpacing/>
    </w:pPr>
  </w:style>
  <w:style w:type="character" w:customStyle="1" w:styleId="Mentionnonrsolue1">
    <w:name w:val="Mention non résolue1"/>
    <w:basedOn w:val="Policepardfaut"/>
    <w:uiPriority w:val="99"/>
    <w:semiHidden/>
    <w:unhideWhenUsed/>
    <w:qFormat/>
    <w:rPr>
      <w:color w:val="605E5C"/>
      <w:shd w:val="clear" w:color="auto" w:fill="E1DFDD"/>
    </w:rPr>
  </w:style>
  <w:style w:type="paragraph" w:customStyle="1" w:styleId="En-ttedetabledesmatires1">
    <w:name w:val="En-tête de table des matières1"/>
    <w:basedOn w:val="Titre1"/>
    <w:next w:val="Normal"/>
    <w:uiPriority w:val="39"/>
    <w:unhideWhenUsed/>
    <w:qFormat/>
    <w:pPr>
      <w:outlineLvl w:val="9"/>
    </w:pPr>
    <w:rPr>
      <w:kern w:val="0"/>
      <w:lang w:val="en-US"/>
      <w14:ligatures w14:val="none"/>
    </w:rPr>
  </w:style>
  <w:style w:type="character" w:customStyle="1" w:styleId="a">
    <w:name w:val="a"/>
    <w:basedOn w:val="Policepardfaut"/>
    <w:qFormat/>
  </w:style>
  <w:style w:type="character" w:customStyle="1" w:styleId="l6">
    <w:name w:val="l6"/>
    <w:basedOn w:val="Policepardfaut"/>
    <w:qFormat/>
  </w:style>
  <w:style w:type="character" w:customStyle="1" w:styleId="l7">
    <w:name w:val="l7"/>
    <w:basedOn w:val="Policepardfaut"/>
    <w:qFormat/>
  </w:style>
  <w:style w:type="character" w:customStyle="1" w:styleId="l">
    <w:name w:val="l"/>
    <w:basedOn w:val="Policepardfaut"/>
    <w:qFormat/>
  </w:style>
  <w:style w:type="character" w:customStyle="1" w:styleId="l9">
    <w:name w:val="l9"/>
    <w:basedOn w:val="Policepardfaut"/>
    <w:qFormat/>
  </w:style>
  <w:style w:type="character" w:customStyle="1" w:styleId="2rndsw">
    <w:name w:val="_2rndsw"/>
    <w:basedOn w:val="Policepardfaut"/>
    <w:qFormat/>
  </w:style>
  <w:style w:type="character" w:customStyle="1" w:styleId="Mentionnonrsolue2">
    <w:name w:val="Mention non résolue2"/>
    <w:basedOn w:val="Policepardfaut"/>
    <w:uiPriority w:val="99"/>
    <w:semiHidden/>
    <w:unhideWhenUsed/>
    <w:qFormat/>
    <w:rPr>
      <w:color w:val="605E5C"/>
      <w:shd w:val="clear" w:color="auto" w:fill="E1DFDD"/>
    </w:rPr>
  </w:style>
  <w:style w:type="paragraph" w:customStyle="1" w:styleId="Paragraphedeliste1">
    <w:name w:val="Paragraphe de liste1"/>
    <w:basedOn w:val="Normal"/>
    <w:rsid w:val="00BB5BDC"/>
    <w:pPr>
      <w:spacing w:before="100" w:beforeAutospacing="1" w:after="117" w:line="264" w:lineRule="auto"/>
      <w:ind w:left="720" w:hanging="10"/>
      <w:contextualSpacing/>
      <w:jc w:val="both"/>
    </w:pPr>
    <w:rPr>
      <w:rFonts w:ascii="Times New Roman" w:eastAsia="Times New Roman" w:hAnsi="Times New Roman" w:cs="Times New Roman"/>
      <w:color w:val="000000"/>
      <w:sz w:val="24"/>
      <w:szCs w:val="24"/>
      <w:lang w:eastAsia="fr-FR"/>
      <w14:ligatures w14:val="none"/>
    </w:rPr>
  </w:style>
  <w:style w:type="paragraph" w:styleId="En-ttedetabledesmatires">
    <w:name w:val="TOC Heading"/>
    <w:basedOn w:val="Titre1"/>
    <w:next w:val="Normal"/>
    <w:uiPriority w:val="39"/>
    <w:unhideWhenUsed/>
    <w:qFormat/>
    <w:rsid w:val="00074C2A"/>
    <w:pPr>
      <w:outlineLvl w:val="9"/>
    </w:pPr>
    <w:rPr>
      <w:kern w:val="0"/>
      <w:lang w:eastAsia="fr-FR"/>
      <w14:ligatures w14:val="none"/>
    </w:rPr>
  </w:style>
  <w:style w:type="paragraph" w:customStyle="1" w:styleId="Default">
    <w:name w:val="Default"/>
    <w:rsid w:val="00CB50FB"/>
    <w:pPr>
      <w:autoSpaceDE w:val="0"/>
      <w:autoSpaceDN w:val="0"/>
      <w:adjustRightInd w:val="0"/>
    </w:pPr>
    <w:rPr>
      <w:rFonts w:eastAsiaTheme="minorHAnsi"/>
      <w:color w:val="000000"/>
      <w:sz w:val="24"/>
      <w:szCs w:val="24"/>
      <w:lang w:eastAsia="en-US"/>
    </w:rPr>
  </w:style>
  <w:style w:type="paragraph" w:styleId="Textedebulles">
    <w:name w:val="Balloon Text"/>
    <w:basedOn w:val="Normal"/>
    <w:link w:val="TextedebullesCar"/>
    <w:uiPriority w:val="99"/>
    <w:semiHidden/>
    <w:unhideWhenUsed/>
    <w:rsid w:val="002A1CA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A1CAD"/>
    <w:rPr>
      <w:rFonts w:ascii="Tahoma" w:eastAsiaTheme="minorHAnsi" w:hAnsi="Tahoma" w:cs="Tahoma"/>
      <w:kern w:val="2"/>
      <w:sz w:val="16"/>
      <w:szCs w:val="16"/>
      <w:lang w:eastAsia="en-US"/>
      <w14:ligatures w14:val="standardContextual"/>
    </w:rPr>
  </w:style>
  <w:style w:type="paragraph" w:styleId="TM4">
    <w:name w:val="toc 4"/>
    <w:basedOn w:val="Normal"/>
    <w:next w:val="Normal"/>
    <w:autoRedefine/>
    <w:uiPriority w:val="39"/>
    <w:unhideWhenUsed/>
    <w:rsid w:val="00286D4C"/>
    <w:pPr>
      <w:spacing w:after="100" w:line="276" w:lineRule="auto"/>
      <w:ind w:left="660"/>
    </w:pPr>
    <w:rPr>
      <w:rFonts w:eastAsiaTheme="minorEastAsia"/>
      <w:kern w:val="0"/>
      <w:lang w:val="en-US"/>
      <w14:ligatures w14:val="none"/>
    </w:rPr>
  </w:style>
  <w:style w:type="paragraph" w:styleId="TM5">
    <w:name w:val="toc 5"/>
    <w:basedOn w:val="Normal"/>
    <w:next w:val="Normal"/>
    <w:autoRedefine/>
    <w:uiPriority w:val="39"/>
    <w:unhideWhenUsed/>
    <w:rsid w:val="00286D4C"/>
    <w:pPr>
      <w:spacing w:after="100" w:line="276" w:lineRule="auto"/>
      <w:ind w:left="880"/>
    </w:pPr>
    <w:rPr>
      <w:rFonts w:eastAsiaTheme="minorEastAsia"/>
      <w:kern w:val="0"/>
      <w:lang w:val="en-US"/>
      <w14:ligatures w14:val="none"/>
    </w:rPr>
  </w:style>
  <w:style w:type="paragraph" w:styleId="TM6">
    <w:name w:val="toc 6"/>
    <w:basedOn w:val="Normal"/>
    <w:next w:val="Normal"/>
    <w:autoRedefine/>
    <w:uiPriority w:val="39"/>
    <w:unhideWhenUsed/>
    <w:rsid w:val="00286D4C"/>
    <w:pPr>
      <w:spacing w:after="100" w:line="276" w:lineRule="auto"/>
      <w:ind w:left="1100"/>
    </w:pPr>
    <w:rPr>
      <w:rFonts w:eastAsiaTheme="minorEastAsia"/>
      <w:kern w:val="0"/>
      <w:lang w:val="en-US"/>
      <w14:ligatures w14:val="none"/>
    </w:rPr>
  </w:style>
  <w:style w:type="paragraph" w:styleId="TM7">
    <w:name w:val="toc 7"/>
    <w:basedOn w:val="Normal"/>
    <w:next w:val="Normal"/>
    <w:autoRedefine/>
    <w:uiPriority w:val="39"/>
    <w:unhideWhenUsed/>
    <w:rsid w:val="00286D4C"/>
    <w:pPr>
      <w:spacing w:after="100" w:line="276" w:lineRule="auto"/>
      <w:ind w:left="1320"/>
    </w:pPr>
    <w:rPr>
      <w:rFonts w:eastAsiaTheme="minorEastAsia"/>
      <w:kern w:val="0"/>
      <w:lang w:val="en-US"/>
      <w14:ligatures w14:val="none"/>
    </w:rPr>
  </w:style>
  <w:style w:type="paragraph" w:styleId="TM8">
    <w:name w:val="toc 8"/>
    <w:basedOn w:val="Normal"/>
    <w:next w:val="Normal"/>
    <w:autoRedefine/>
    <w:uiPriority w:val="39"/>
    <w:unhideWhenUsed/>
    <w:rsid w:val="00286D4C"/>
    <w:pPr>
      <w:spacing w:after="100" w:line="276" w:lineRule="auto"/>
      <w:ind w:left="1540"/>
    </w:pPr>
    <w:rPr>
      <w:rFonts w:eastAsiaTheme="minorEastAsia"/>
      <w:kern w:val="0"/>
      <w:lang w:val="en-US"/>
      <w14:ligatures w14:val="none"/>
    </w:rPr>
  </w:style>
  <w:style w:type="paragraph" w:styleId="TM9">
    <w:name w:val="toc 9"/>
    <w:basedOn w:val="Normal"/>
    <w:next w:val="Normal"/>
    <w:autoRedefine/>
    <w:uiPriority w:val="39"/>
    <w:unhideWhenUsed/>
    <w:rsid w:val="00286D4C"/>
    <w:pPr>
      <w:spacing w:after="100" w:line="276" w:lineRule="auto"/>
      <w:ind w:left="1760"/>
    </w:pPr>
    <w:rPr>
      <w:rFonts w:eastAsiaTheme="minorEastAsia"/>
      <w:kern w:val="0"/>
      <w:lang w:val="en-US"/>
      <w14:ligatures w14:val="none"/>
    </w:rPr>
  </w:style>
  <w:style w:type="paragraph" w:styleId="Rvision">
    <w:name w:val="Revision"/>
    <w:hidden/>
    <w:uiPriority w:val="99"/>
    <w:semiHidden/>
    <w:rsid w:val="00C13030"/>
    <w:rPr>
      <w:rFonts w:asciiTheme="minorHAnsi" w:eastAsiaTheme="minorHAnsi" w:hAnsiTheme="minorHAnsi" w:cstheme="minorBidi"/>
      <w:kern w:val="2"/>
      <w:sz w:val="22"/>
      <w:szCs w:val="22"/>
      <w:lang w:eastAsia="en-US"/>
      <w14:ligatures w14:val="standardContextual"/>
    </w:rPr>
  </w:style>
  <w:style w:type="character" w:styleId="Marquedecommentaire">
    <w:name w:val="annotation reference"/>
    <w:basedOn w:val="Policepardfaut"/>
    <w:uiPriority w:val="99"/>
    <w:semiHidden/>
    <w:unhideWhenUsed/>
    <w:rsid w:val="005835B9"/>
    <w:rPr>
      <w:sz w:val="16"/>
      <w:szCs w:val="16"/>
    </w:rPr>
  </w:style>
  <w:style w:type="paragraph" w:styleId="Commentaire">
    <w:name w:val="annotation text"/>
    <w:basedOn w:val="Normal"/>
    <w:link w:val="CommentaireCar"/>
    <w:uiPriority w:val="99"/>
    <w:semiHidden/>
    <w:unhideWhenUsed/>
    <w:rsid w:val="005835B9"/>
    <w:pPr>
      <w:spacing w:line="240" w:lineRule="auto"/>
    </w:pPr>
    <w:rPr>
      <w:sz w:val="20"/>
      <w:szCs w:val="20"/>
    </w:rPr>
  </w:style>
  <w:style w:type="character" w:customStyle="1" w:styleId="CommentaireCar">
    <w:name w:val="Commentaire Car"/>
    <w:basedOn w:val="Policepardfaut"/>
    <w:link w:val="Commentaire"/>
    <w:uiPriority w:val="99"/>
    <w:semiHidden/>
    <w:rsid w:val="005835B9"/>
    <w:rPr>
      <w:rFonts w:asciiTheme="minorHAnsi" w:eastAsiaTheme="minorHAnsi" w:hAnsiTheme="minorHAnsi" w:cstheme="minorBidi"/>
      <w:kern w:val="2"/>
      <w:lang w:eastAsia="en-US"/>
      <w14:ligatures w14:val="standardContextual"/>
    </w:rPr>
  </w:style>
  <w:style w:type="paragraph" w:styleId="Objetducommentaire">
    <w:name w:val="annotation subject"/>
    <w:basedOn w:val="Commentaire"/>
    <w:next w:val="Commentaire"/>
    <w:link w:val="ObjetducommentaireCar"/>
    <w:uiPriority w:val="99"/>
    <w:semiHidden/>
    <w:unhideWhenUsed/>
    <w:rsid w:val="005835B9"/>
    <w:rPr>
      <w:b/>
      <w:bCs/>
    </w:rPr>
  </w:style>
  <w:style w:type="character" w:customStyle="1" w:styleId="ObjetducommentaireCar">
    <w:name w:val="Objet du commentaire Car"/>
    <w:basedOn w:val="CommentaireCar"/>
    <w:link w:val="Objetducommentaire"/>
    <w:uiPriority w:val="99"/>
    <w:semiHidden/>
    <w:rsid w:val="005835B9"/>
    <w:rPr>
      <w:rFonts w:asciiTheme="minorHAnsi" w:eastAsiaTheme="minorHAnsi" w:hAnsiTheme="minorHAnsi" w:cstheme="minorBidi"/>
      <w:b/>
      <w:bCs/>
      <w:kern w:val="2"/>
      <w:lang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861549">
      <w:bodyDiv w:val="1"/>
      <w:marLeft w:val="0"/>
      <w:marRight w:val="0"/>
      <w:marTop w:val="0"/>
      <w:marBottom w:val="0"/>
      <w:divBdr>
        <w:top w:val="none" w:sz="0" w:space="0" w:color="auto"/>
        <w:left w:val="none" w:sz="0" w:space="0" w:color="auto"/>
        <w:bottom w:val="none" w:sz="0" w:space="0" w:color="auto"/>
        <w:right w:val="none" w:sz="0" w:space="0" w:color="auto"/>
      </w:divBdr>
      <w:divsChild>
        <w:div w:id="252055254">
          <w:marLeft w:val="0"/>
          <w:marRight w:val="0"/>
          <w:marTop w:val="0"/>
          <w:marBottom w:val="0"/>
          <w:divBdr>
            <w:top w:val="none" w:sz="0" w:space="0" w:color="auto"/>
            <w:left w:val="none" w:sz="0" w:space="0" w:color="auto"/>
            <w:bottom w:val="none" w:sz="0" w:space="0" w:color="auto"/>
            <w:right w:val="none" w:sz="0" w:space="0" w:color="auto"/>
          </w:divBdr>
        </w:div>
        <w:div w:id="1778256967">
          <w:marLeft w:val="0"/>
          <w:marRight w:val="0"/>
          <w:marTop w:val="0"/>
          <w:marBottom w:val="0"/>
          <w:divBdr>
            <w:top w:val="none" w:sz="0" w:space="0" w:color="auto"/>
            <w:left w:val="none" w:sz="0" w:space="0" w:color="auto"/>
            <w:bottom w:val="none" w:sz="0" w:space="0" w:color="auto"/>
            <w:right w:val="none" w:sz="0" w:space="0" w:color="auto"/>
          </w:divBdr>
        </w:div>
      </w:divsChild>
    </w:div>
    <w:div w:id="85542377">
      <w:bodyDiv w:val="1"/>
      <w:marLeft w:val="0"/>
      <w:marRight w:val="0"/>
      <w:marTop w:val="0"/>
      <w:marBottom w:val="0"/>
      <w:divBdr>
        <w:top w:val="none" w:sz="0" w:space="0" w:color="auto"/>
        <w:left w:val="none" w:sz="0" w:space="0" w:color="auto"/>
        <w:bottom w:val="none" w:sz="0" w:space="0" w:color="auto"/>
        <w:right w:val="none" w:sz="0" w:space="0" w:color="auto"/>
      </w:divBdr>
      <w:divsChild>
        <w:div w:id="1729382623">
          <w:marLeft w:val="0"/>
          <w:marRight w:val="0"/>
          <w:marTop w:val="0"/>
          <w:marBottom w:val="0"/>
          <w:divBdr>
            <w:top w:val="none" w:sz="0" w:space="0" w:color="auto"/>
            <w:left w:val="none" w:sz="0" w:space="0" w:color="auto"/>
            <w:bottom w:val="none" w:sz="0" w:space="0" w:color="auto"/>
            <w:right w:val="none" w:sz="0" w:space="0" w:color="auto"/>
          </w:divBdr>
        </w:div>
      </w:divsChild>
    </w:div>
    <w:div w:id="137235259">
      <w:bodyDiv w:val="1"/>
      <w:marLeft w:val="0"/>
      <w:marRight w:val="0"/>
      <w:marTop w:val="0"/>
      <w:marBottom w:val="0"/>
      <w:divBdr>
        <w:top w:val="none" w:sz="0" w:space="0" w:color="auto"/>
        <w:left w:val="none" w:sz="0" w:space="0" w:color="auto"/>
        <w:bottom w:val="none" w:sz="0" w:space="0" w:color="auto"/>
        <w:right w:val="none" w:sz="0" w:space="0" w:color="auto"/>
      </w:divBdr>
    </w:div>
    <w:div w:id="137306192">
      <w:bodyDiv w:val="1"/>
      <w:marLeft w:val="0"/>
      <w:marRight w:val="0"/>
      <w:marTop w:val="0"/>
      <w:marBottom w:val="0"/>
      <w:divBdr>
        <w:top w:val="none" w:sz="0" w:space="0" w:color="auto"/>
        <w:left w:val="none" w:sz="0" w:space="0" w:color="auto"/>
        <w:bottom w:val="none" w:sz="0" w:space="0" w:color="auto"/>
        <w:right w:val="none" w:sz="0" w:space="0" w:color="auto"/>
      </w:divBdr>
      <w:divsChild>
        <w:div w:id="1685133847">
          <w:marLeft w:val="0"/>
          <w:marRight w:val="0"/>
          <w:marTop w:val="0"/>
          <w:marBottom w:val="0"/>
          <w:divBdr>
            <w:top w:val="none" w:sz="0" w:space="0" w:color="auto"/>
            <w:left w:val="none" w:sz="0" w:space="0" w:color="auto"/>
            <w:bottom w:val="none" w:sz="0" w:space="0" w:color="auto"/>
            <w:right w:val="none" w:sz="0" w:space="0" w:color="auto"/>
          </w:divBdr>
        </w:div>
      </w:divsChild>
    </w:div>
    <w:div w:id="149054932">
      <w:bodyDiv w:val="1"/>
      <w:marLeft w:val="0"/>
      <w:marRight w:val="0"/>
      <w:marTop w:val="0"/>
      <w:marBottom w:val="0"/>
      <w:divBdr>
        <w:top w:val="none" w:sz="0" w:space="0" w:color="auto"/>
        <w:left w:val="none" w:sz="0" w:space="0" w:color="auto"/>
        <w:bottom w:val="none" w:sz="0" w:space="0" w:color="auto"/>
        <w:right w:val="none" w:sz="0" w:space="0" w:color="auto"/>
      </w:divBdr>
    </w:div>
    <w:div w:id="150414446">
      <w:bodyDiv w:val="1"/>
      <w:marLeft w:val="0"/>
      <w:marRight w:val="0"/>
      <w:marTop w:val="0"/>
      <w:marBottom w:val="0"/>
      <w:divBdr>
        <w:top w:val="none" w:sz="0" w:space="0" w:color="auto"/>
        <w:left w:val="none" w:sz="0" w:space="0" w:color="auto"/>
        <w:bottom w:val="none" w:sz="0" w:space="0" w:color="auto"/>
        <w:right w:val="none" w:sz="0" w:space="0" w:color="auto"/>
      </w:divBdr>
      <w:divsChild>
        <w:div w:id="535041440">
          <w:marLeft w:val="0"/>
          <w:marRight w:val="0"/>
          <w:marTop w:val="0"/>
          <w:marBottom w:val="0"/>
          <w:divBdr>
            <w:top w:val="none" w:sz="0" w:space="0" w:color="auto"/>
            <w:left w:val="none" w:sz="0" w:space="0" w:color="auto"/>
            <w:bottom w:val="none" w:sz="0" w:space="0" w:color="auto"/>
            <w:right w:val="none" w:sz="0" w:space="0" w:color="auto"/>
          </w:divBdr>
        </w:div>
        <w:div w:id="2100639932">
          <w:marLeft w:val="0"/>
          <w:marRight w:val="0"/>
          <w:marTop w:val="0"/>
          <w:marBottom w:val="0"/>
          <w:divBdr>
            <w:top w:val="none" w:sz="0" w:space="0" w:color="auto"/>
            <w:left w:val="none" w:sz="0" w:space="0" w:color="auto"/>
            <w:bottom w:val="none" w:sz="0" w:space="0" w:color="auto"/>
            <w:right w:val="none" w:sz="0" w:space="0" w:color="auto"/>
          </w:divBdr>
        </w:div>
      </w:divsChild>
    </w:div>
    <w:div w:id="218593582">
      <w:bodyDiv w:val="1"/>
      <w:marLeft w:val="0"/>
      <w:marRight w:val="0"/>
      <w:marTop w:val="0"/>
      <w:marBottom w:val="0"/>
      <w:divBdr>
        <w:top w:val="none" w:sz="0" w:space="0" w:color="auto"/>
        <w:left w:val="none" w:sz="0" w:space="0" w:color="auto"/>
        <w:bottom w:val="none" w:sz="0" w:space="0" w:color="auto"/>
        <w:right w:val="none" w:sz="0" w:space="0" w:color="auto"/>
      </w:divBdr>
      <w:divsChild>
        <w:div w:id="729957686">
          <w:marLeft w:val="0"/>
          <w:marRight w:val="0"/>
          <w:marTop w:val="0"/>
          <w:marBottom w:val="0"/>
          <w:divBdr>
            <w:top w:val="none" w:sz="0" w:space="0" w:color="auto"/>
            <w:left w:val="none" w:sz="0" w:space="0" w:color="auto"/>
            <w:bottom w:val="none" w:sz="0" w:space="0" w:color="auto"/>
            <w:right w:val="none" w:sz="0" w:space="0" w:color="auto"/>
          </w:divBdr>
        </w:div>
        <w:div w:id="1457261833">
          <w:marLeft w:val="0"/>
          <w:marRight w:val="0"/>
          <w:marTop w:val="0"/>
          <w:marBottom w:val="0"/>
          <w:divBdr>
            <w:top w:val="none" w:sz="0" w:space="0" w:color="auto"/>
            <w:left w:val="none" w:sz="0" w:space="0" w:color="auto"/>
            <w:bottom w:val="none" w:sz="0" w:space="0" w:color="auto"/>
            <w:right w:val="none" w:sz="0" w:space="0" w:color="auto"/>
          </w:divBdr>
        </w:div>
      </w:divsChild>
    </w:div>
    <w:div w:id="305940506">
      <w:bodyDiv w:val="1"/>
      <w:marLeft w:val="0"/>
      <w:marRight w:val="0"/>
      <w:marTop w:val="0"/>
      <w:marBottom w:val="0"/>
      <w:divBdr>
        <w:top w:val="none" w:sz="0" w:space="0" w:color="auto"/>
        <w:left w:val="none" w:sz="0" w:space="0" w:color="auto"/>
        <w:bottom w:val="none" w:sz="0" w:space="0" w:color="auto"/>
        <w:right w:val="none" w:sz="0" w:space="0" w:color="auto"/>
      </w:divBdr>
    </w:div>
    <w:div w:id="319698348">
      <w:bodyDiv w:val="1"/>
      <w:marLeft w:val="0"/>
      <w:marRight w:val="0"/>
      <w:marTop w:val="0"/>
      <w:marBottom w:val="0"/>
      <w:divBdr>
        <w:top w:val="none" w:sz="0" w:space="0" w:color="auto"/>
        <w:left w:val="none" w:sz="0" w:space="0" w:color="auto"/>
        <w:bottom w:val="none" w:sz="0" w:space="0" w:color="auto"/>
        <w:right w:val="none" w:sz="0" w:space="0" w:color="auto"/>
      </w:divBdr>
    </w:div>
    <w:div w:id="327369117">
      <w:bodyDiv w:val="1"/>
      <w:marLeft w:val="0"/>
      <w:marRight w:val="0"/>
      <w:marTop w:val="0"/>
      <w:marBottom w:val="0"/>
      <w:divBdr>
        <w:top w:val="none" w:sz="0" w:space="0" w:color="auto"/>
        <w:left w:val="none" w:sz="0" w:space="0" w:color="auto"/>
        <w:bottom w:val="none" w:sz="0" w:space="0" w:color="auto"/>
        <w:right w:val="none" w:sz="0" w:space="0" w:color="auto"/>
      </w:divBdr>
    </w:div>
    <w:div w:id="344481128">
      <w:bodyDiv w:val="1"/>
      <w:marLeft w:val="0"/>
      <w:marRight w:val="0"/>
      <w:marTop w:val="0"/>
      <w:marBottom w:val="0"/>
      <w:divBdr>
        <w:top w:val="none" w:sz="0" w:space="0" w:color="auto"/>
        <w:left w:val="none" w:sz="0" w:space="0" w:color="auto"/>
        <w:bottom w:val="none" w:sz="0" w:space="0" w:color="auto"/>
        <w:right w:val="none" w:sz="0" w:space="0" w:color="auto"/>
      </w:divBdr>
    </w:div>
    <w:div w:id="540441593">
      <w:bodyDiv w:val="1"/>
      <w:marLeft w:val="0"/>
      <w:marRight w:val="0"/>
      <w:marTop w:val="0"/>
      <w:marBottom w:val="0"/>
      <w:divBdr>
        <w:top w:val="none" w:sz="0" w:space="0" w:color="auto"/>
        <w:left w:val="none" w:sz="0" w:space="0" w:color="auto"/>
        <w:bottom w:val="none" w:sz="0" w:space="0" w:color="auto"/>
        <w:right w:val="none" w:sz="0" w:space="0" w:color="auto"/>
      </w:divBdr>
    </w:div>
    <w:div w:id="635646080">
      <w:bodyDiv w:val="1"/>
      <w:marLeft w:val="0"/>
      <w:marRight w:val="0"/>
      <w:marTop w:val="0"/>
      <w:marBottom w:val="0"/>
      <w:divBdr>
        <w:top w:val="none" w:sz="0" w:space="0" w:color="auto"/>
        <w:left w:val="none" w:sz="0" w:space="0" w:color="auto"/>
        <w:bottom w:val="none" w:sz="0" w:space="0" w:color="auto"/>
        <w:right w:val="none" w:sz="0" w:space="0" w:color="auto"/>
      </w:divBdr>
      <w:divsChild>
        <w:div w:id="7172560">
          <w:marLeft w:val="0"/>
          <w:marRight w:val="0"/>
          <w:marTop w:val="0"/>
          <w:marBottom w:val="0"/>
          <w:divBdr>
            <w:top w:val="none" w:sz="0" w:space="0" w:color="auto"/>
            <w:left w:val="none" w:sz="0" w:space="0" w:color="auto"/>
            <w:bottom w:val="none" w:sz="0" w:space="0" w:color="auto"/>
            <w:right w:val="none" w:sz="0" w:space="0" w:color="auto"/>
          </w:divBdr>
        </w:div>
        <w:div w:id="92366016">
          <w:marLeft w:val="0"/>
          <w:marRight w:val="0"/>
          <w:marTop w:val="0"/>
          <w:marBottom w:val="0"/>
          <w:divBdr>
            <w:top w:val="none" w:sz="0" w:space="0" w:color="auto"/>
            <w:left w:val="none" w:sz="0" w:space="0" w:color="auto"/>
            <w:bottom w:val="none" w:sz="0" w:space="0" w:color="auto"/>
            <w:right w:val="none" w:sz="0" w:space="0" w:color="auto"/>
          </w:divBdr>
        </w:div>
        <w:div w:id="1482229387">
          <w:marLeft w:val="0"/>
          <w:marRight w:val="0"/>
          <w:marTop w:val="0"/>
          <w:marBottom w:val="0"/>
          <w:divBdr>
            <w:top w:val="none" w:sz="0" w:space="0" w:color="auto"/>
            <w:left w:val="none" w:sz="0" w:space="0" w:color="auto"/>
            <w:bottom w:val="none" w:sz="0" w:space="0" w:color="auto"/>
            <w:right w:val="none" w:sz="0" w:space="0" w:color="auto"/>
          </w:divBdr>
        </w:div>
        <w:div w:id="1652097310">
          <w:marLeft w:val="0"/>
          <w:marRight w:val="0"/>
          <w:marTop w:val="0"/>
          <w:marBottom w:val="0"/>
          <w:divBdr>
            <w:top w:val="none" w:sz="0" w:space="0" w:color="auto"/>
            <w:left w:val="none" w:sz="0" w:space="0" w:color="auto"/>
            <w:bottom w:val="none" w:sz="0" w:space="0" w:color="auto"/>
            <w:right w:val="none" w:sz="0" w:space="0" w:color="auto"/>
          </w:divBdr>
        </w:div>
      </w:divsChild>
    </w:div>
    <w:div w:id="644356871">
      <w:bodyDiv w:val="1"/>
      <w:marLeft w:val="0"/>
      <w:marRight w:val="0"/>
      <w:marTop w:val="0"/>
      <w:marBottom w:val="0"/>
      <w:divBdr>
        <w:top w:val="none" w:sz="0" w:space="0" w:color="auto"/>
        <w:left w:val="none" w:sz="0" w:space="0" w:color="auto"/>
        <w:bottom w:val="none" w:sz="0" w:space="0" w:color="auto"/>
        <w:right w:val="none" w:sz="0" w:space="0" w:color="auto"/>
      </w:divBdr>
      <w:divsChild>
        <w:div w:id="1039937774">
          <w:marLeft w:val="0"/>
          <w:marRight w:val="0"/>
          <w:marTop w:val="0"/>
          <w:marBottom w:val="0"/>
          <w:divBdr>
            <w:top w:val="none" w:sz="0" w:space="0" w:color="auto"/>
            <w:left w:val="none" w:sz="0" w:space="0" w:color="auto"/>
            <w:bottom w:val="none" w:sz="0" w:space="0" w:color="auto"/>
            <w:right w:val="none" w:sz="0" w:space="0" w:color="auto"/>
          </w:divBdr>
        </w:div>
      </w:divsChild>
    </w:div>
    <w:div w:id="658271064">
      <w:bodyDiv w:val="1"/>
      <w:marLeft w:val="0"/>
      <w:marRight w:val="0"/>
      <w:marTop w:val="0"/>
      <w:marBottom w:val="0"/>
      <w:divBdr>
        <w:top w:val="none" w:sz="0" w:space="0" w:color="auto"/>
        <w:left w:val="none" w:sz="0" w:space="0" w:color="auto"/>
        <w:bottom w:val="none" w:sz="0" w:space="0" w:color="auto"/>
        <w:right w:val="none" w:sz="0" w:space="0" w:color="auto"/>
      </w:divBdr>
      <w:divsChild>
        <w:div w:id="917321955">
          <w:marLeft w:val="0"/>
          <w:marRight w:val="0"/>
          <w:marTop w:val="0"/>
          <w:marBottom w:val="0"/>
          <w:divBdr>
            <w:top w:val="none" w:sz="0" w:space="0" w:color="auto"/>
            <w:left w:val="none" w:sz="0" w:space="0" w:color="auto"/>
            <w:bottom w:val="none" w:sz="0" w:space="0" w:color="auto"/>
            <w:right w:val="none" w:sz="0" w:space="0" w:color="auto"/>
          </w:divBdr>
        </w:div>
        <w:div w:id="2111929487">
          <w:marLeft w:val="0"/>
          <w:marRight w:val="0"/>
          <w:marTop w:val="0"/>
          <w:marBottom w:val="0"/>
          <w:divBdr>
            <w:top w:val="none" w:sz="0" w:space="0" w:color="auto"/>
            <w:left w:val="none" w:sz="0" w:space="0" w:color="auto"/>
            <w:bottom w:val="none" w:sz="0" w:space="0" w:color="auto"/>
            <w:right w:val="none" w:sz="0" w:space="0" w:color="auto"/>
          </w:divBdr>
        </w:div>
      </w:divsChild>
    </w:div>
    <w:div w:id="869496310">
      <w:bodyDiv w:val="1"/>
      <w:marLeft w:val="0"/>
      <w:marRight w:val="0"/>
      <w:marTop w:val="0"/>
      <w:marBottom w:val="0"/>
      <w:divBdr>
        <w:top w:val="none" w:sz="0" w:space="0" w:color="auto"/>
        <w:left w:val="none" w:sz="0" w:space="0" w:color="auto"/>
        <w:bottom w:val="none" w:sz="0" w:space="0" w:color="auto"/>
        <w:right w:val="none" w:sz="0" w:space="0" w:color="auto"/>
      </w:divBdr>
      <w:divsChild>
        <w:div w:id="1045789333">
          <w:marLeft w:val="0"/>
          <w:marRight w:val="0"/>
          <w:marTop w:val="0"/>
          <w:marBottom w:val="0"/>
          <w:divBdr>
            <w:top w:val="none" w:sz="0" w:space="0" w:color="auto"/>
            <w:left w:val="none" w:sz="0" w:space="0" w:color="auto"/>
            <w:bottom w:val="none" w:sz="0" w:space="0" w:color="auto"/>
            <w:right w:val="none" w:sz="0" w:space="0" w:color="auto"/>
          </w:divBdr>
        </w:div>
      </w:divsChild>
    </w:div>
    <w:div w:id="929774263">
      <w:bodyDiv w:val="1"/>
      <w:marLeft w:val="0"/>
      <w:marRight w:val="0"/>
      <w:marTop w:val="0"/>
      <w:marBottom w:val="0"/>
      <w:divBdr>
        <w:top w:val="none" w:sz="0" w:space="0" w:color="auto"/>
        <w:left w:val="none" w:sz="0" w:space="0" w:color="auto"/>
        <w:bottom w:val="none" w:sz="0" w:space="0" w:color="auto"/>
        <w:right w:val="none" w:sz="0" w:space="0" w:color="auto"/>
      </w:divBdr>
    </w:div>
    <w:div w:id="1025325371">
      <w:bodyDiv w:val="1"/>
      <w:marLeft w:val="0"/>
      <w:marRight w:val="0"/>
      <w:marTop w:val="0"/>
      <w:marBottom w:val="0"/>
      <w:divBdr>
        <w:top w:val="none" w:sz="0" w:space="0" w:color="auto"/>
        <w:left w:val="none" w:sz="0" w:space="0" w:color="auto"/>
        <w:bottom w:val="none" w:sz="0" w:space="0" w:color="auto"/>
        <w:right w:val="none" w:sz="0" w:space="0" w:color="auto"/>
      </w:divBdr>
      <w:divsChild>
        <w:div w:id="1511069956">
          <w:marLeft w:val="0"/>
          <w:marRight w:val="0"/>
          <w:marTop w:val="0"/>
          <w:marBottom w:val="0"/>
          <w:divBdr>
            <w:top w:val="none" w:sz="0" w:space="0" w:color="auto"/>
            <w:left w:val="none" w:sz="0" w:space="0" w:color="auto"/>
            <w:bottom w:val="none" w:sz="0" w:space="0" w:color="auto"/>
            <w:right w:val="none" w:sz="0" w:space="0" w:color="auto"/>
          </w:divBdr>
        </w:div>
      </w:divsChild>
    </w:div>
    <w:div w:id="1086079120">
      <w:bodyDiv w:val="1"/>
      <w:marLeft w:val="0"/>
      <w:marRight w:val="0"/>
      <w:marTop w:val="0"/>
      <w:marBottom w:val="0"/>
      <w:divBdr>
        <w:top w:val="none" w:sz="0" w:space="0" w:color="auto"/>
        <w:left w:val="none" w:sz="0" w:space="0" w:color="auto"/>
        <w:bottom w:val="none" w:sz="0" w:space="0" w:color="auto"/>
        <w:right w:val="none" w:sz="0" w:space="0" w:color="auto"/>
      </w:divBdr>
    </w:div>
    <w:div w:id="1123381267">
      <w:bodyDiv w:val="1"/>
      <w:marLeft w:val="0"/>
      <w:marRight w:val="0"/>
      <w:marTop w:val="0"/>
      <w:marBottom w:val="0"/>
      <w:divBdr>
        <w:top w:val="none" w:sz="0" w:space="0" w:color="auto"/>
        <w:left w:val="none" w:sz="0" w:space="0" w:color="auto"/>
        <w:bottom w:val="none" w:sz="0" w:space="0" w:color="auto"/>
        <w:right w:val="none" w:sz="0" w:space="0" w:color="auto"/>
      </w:divBdr>
      <w:divsChild>
        <w:div w:id="219248983">
          <w:marLeft w:val="0"/>
          <w:marRight w:val="0"/>
          <w:marTop w:val="0"/>
          <w:marBottom w:val="0"/>
          <w:divBdr>
            <w:top w:val="none" w:sz="0" w:space="0" w:color="auto"/>
            <w:left w:val="none" w:sz="0" w:space="0" w:color="auto"/>
            <w:bottom w:val="none" w:sz="0" w:space="0" w:color="auto"/>
            <w:right w:val="none" w:sz="0" w:space="0" w:color="auto"/>
          </w:divBdr>
        </w:div>
        <w:div w:id="574245176">
          <w:marLeft w:val="0"/>
          <w:marRight w:val="0"/>
          <w:marTop w:val="0"/>
          <w:marBottom w:val="0"/>
          <w:divBdr>
            <w:top w:val="none" w:sz="0" w:space="0" w:color="auto"/>
            <w:left w:val="none" w:sz="0" w:space="0" w:color="auto"/>
            <w:bottom w:val="none" w:sz="0" w:space="0" w:color="auto"/>
            <w:right w:val="none" w:sz="0" w:space="0" w:color="auto"/>
          </w:divBdr>
        </w:div>
      </w:divsChild>
    </w:div>
    <w:div w:id="1179006356">
      <w:bodyDiv w:val="1"/>
      <w:marLeft w:val="0"/>
      <w:marRight w:val="0"/>
      <w:marTop w:val="0"/>
      <w:marBottom w:val="0"/>
      <w:divBdr>
        <w:top w:val="none" w:sz="0" w:space="0" w:color="auto"/>
        <w:left w:val="none" w:sz="0" w:space="0" w:color="auto"/>
        <w:bottom w:val="none" w:sz="0" w:space="0" w:color="auto"/>
        <w:right w:val="none" w:sz="0" w:space="0" w:color="auto"/>
      </w:divBdr>
    </w:div>
    <w:div w:id="1199397454">
      <w:bodyDiv w:val="1"/>
      <w:marLeft w:val="0"/>
      <w:marRight w:val="0"/>
      <w:marTop w:val="0"/>
      <w:marBottom w:val="0"/>
      <w:divBdr>
        <w:top w:val="none" w:sz="0" w:space="0" w:color="auto"/>
        <w:left w:val="none" w:sz="0" w:space="0" w:color="auto"/>
        <w:bottom w:val="none" w:sz="0" w:space="0" w:color="auto"/>
        <w:right w:val="none" w:sz="0" w:space="0" w:color="auto"/>
      </w:divBdr>
    </w:div>
    <w:div w:id="1223561449">
      <w:bodyDiv w:val="1"/>
      <w:marLeft w:val="0"/>
      <w:marRight w:val="0"/>
      <w:marTop w:val="0"/>
      <w:marBottom w:val="0"/>
      <w:divBdr>
        <w:top w:val="none" w:sz="0" w:space="0" w:color="auto"/>
        <w:left w:val="none" w:sz="0" w:space="0" w:color="auto"/>
        <w:bottom w:val="none" w:sz="0" w:space="0" w:color="auto"/>
        <w:right w:val="none" w:sz="0" w:space="0" w:color="auto"/>
      </w:divBdr>
    </w:div>
    <w:div w:id="1252163506">
      <w:bodyDiv w:val="1"/>
      <w:marLeft w:val="0"/>
      <w:marRight w:val="0"/>
      <w:marTop w:val="0"/>
      <w:marBottom w:val="0"/>
      <w:divBdr>
        <w:top w:val="none" w:sz="0" w:space="0" w:color="auto"/>
        <w:left w:val="none" w:sz="0" w:space="0" w:color="auto"/>
        <w:bottom w:val="none" w:sz="0" w:space="0" w:color="auto"/>
        <w:right w:val="none" w:sz="0" w:space="0" w:color="auto"/>
      </w:divBdr>
      <w:divsChild>
        <w:div w:id="1107500345">
          <w:marLeft w:val="0"/>
          <w:marRight w:val="0"/>
          <w:marTop w:val="0"/>
          <w:marBottom w:val="0"/>
          <w:divBdr>
            <w:top w:val="none" w:sz="0" w:space="0" w:color="auto"/>
            <w:left w:val="none" w:sz="0" w:space="0" w:color="auto"/>
            <w:bottom w:val="none" w:sz="0" w:space="0" w:color="auto"/>
            <w:right w:val="none" w:sz="0" w:space="0" w:color="auto"/>
          </w:divBdr>
        </w:div>
        <w:div w:id="1244604577">
          <w:marLeft w:val="0"/>
          <w:marRight w:val="0"/>
          <w:marTop w:val="0"/>
          <w:marBottom w:val="0"/>
          <w:divBdr>
            <w:top w:val="none" w:sz="0" w:space="0" w:color="auto"/>
            <w:left w:val="none" w:sz="0" w:space="0" w:color="auto"/>
            <w:bottom w:val="none" w:sz="0" w:space="0" w:color="auto"/>
            <w:right w:val="none" w:sz="0" w:space="0" w:color="auto"/>
          </w:divBdr>
        </w:div>
      </w:divsChild>
    </w:div>
    <w:div w:id="1254439767">
      <w:bodyDiv w:val="1"/>
      <w:marLeft w:val="0"/>
      <w:marRight w:val="0"/>
      <w:marTop w:val="0"/>
      <w:marBottom w:val="0"/>
      <w:divBdr>
        <w:top w:val="none" w:sz="0" w:space="0" w:color="auto"/>
        <w:left w:val="none" w:sz="0" w:space="0" w:color="auto"/>
        <w:bottom w:val="none" w:sz="0" w:space="0" w:color="auto"/>
        <w:right w:val="none" w:sz="0" w:space="0" w:color="auto"/>
      </w:divBdr>
    </w:div>
    <w:div w:id="1315767301">
      <w:bodyDiv w:val="1"/>
      <w:marLeft w:val="0"/>
      <w:marRight w:val="0"/>
      <w:marTop w:val="0"/>
      <w:marBottom w:val="0"/>
      <w:divBdr>
        <w:top w:val="none" w:sz="0" w:space="0" w:color="auto"/>
        <w:left w:val="none" w:sz="0" w:space="0" w:color="auto"/>
        <w:bottom w:val="none" w:sz="0" w:space="0" w:color="auto"/>
        <w:right w:val="none" w:sz="0" w:space="0" w:color="auto"/>
      </w:divBdr>
      <w:divsChild>
        <w:div w:id="400175697">
          <w:marLeft w:val="0"/>
          <w:marRight w:val="0"/>
          <w:marTop w:val="0"/>
          <w:marBottom w:val="0"/>
          <w:divBdr>
            <w:top w:val="none" w:sz="0" w:space="0" w:color="auto"/>
            <w:left w:val="none" w:sz="0" w:space="0" w:color="auto"/>
            <w:bottom w:val="none" w:sz="0" w:space="0" w:color="auto"/>
            <w:right w:val="none" w:sz="0" w:space="0" w:color="auto"/>
          </w:divBdr>
        </w:div>
        <w:div w:id="1446733238">
          <w:marLeft w:val="0"/>
          <w:marRight w:val="0"/>
          <w:marTop w:val="0"/>
          <w:marBottom w:val="0"/>
          <w:divBdr>
            <w:top w:val="none" w:sz="0" w:space="0" w:color="auto"/>
            <w:left w:val="none" w:sz="0" w:space="0" w:color="auto"/>
            <w:bottom w:val="none" w:sz="0" w:space="0" w:color="auto"/>
            <w:right w:val="none" w:sz="0" w:space="0" w:color="auto"/>
          </w:divBdr>
        </w:div>
        <w:div w:id="1525435463">
          <w:marLeft w:val="0"/>
          <w:marRight w:val="0"/>
          <w:marTop w:val="0"/>
          <w:marBottom w:val="0"/>
          <w:divBdr>
            <w:top w:val="none" w:sz="0" w:space="0" w:color="auto"/>
            <w:left w:val="none" w:sz="0" w:space="0" w:color="auto"/>
            <w:bottom w:val="none" w:sz="0" w:space="0" w:color="auto"/>
            <w:right w:val="none" w:sz="0" w:space="0" w:color="auto"/>
          </w:divBdr>
        </w:div>
        <w:div w:id="1642928620">
          <w:marLeft w:val="0"/>
          <w:marRight w:val="0"/>
          <w:marTop w:val="0"/>
          <w:marBottom w:val="0"/>
          <w:divBdr>
            <w:top w:val="none" w:sz="0" w:space="0" w:color="auto"/>
            <w:left w:val="none" w:sz="0" w:space="0" w:color="auto"/>
            <w:bottom w:val="none" w:sz="0" w:space="0" w:color="auto"/>
            <w:right w:val="none" w:sz="0" w:space="0" w:color="auto"/>
          </w:divBdr>
        </w:div>
        <w:div w:id="1882597337">
          <w:marLeft w:val="0"/>
          <w:marRight w:val="0"/>
          <w:marTop w:val="0"/>
          <w:marBottom w:val="0"/>
          <w:divBdr>
            <w:top w:val="none" w:sz="0" w:space="0" w:color="auto"/>
            <w:left w:val="none" w:sz="0" w:space="0" w:color="auto"/>
            <w:bottom w:val="none" w:sz="0" w:space="0" w:color="auto"/>
            <w:right w:val="none" w:sz="0" w:space="0" w:color="auto"/>
          </w:divBdr>
        </w:div>
      </w:divsChild>
    </w:div>
    <w:div w:id="1325007483">
      <w:bodyDiv w:val="1"/>
      <w:marLeft w:val="0"/>
      <w:marRight w:val="0"/>
      <w:marTop w:val="0"/>
      <w:marBottom w:val="0"/>
      <w:divBdr>
        <w:top w:val="none" w:sz="0" w:space="0" w:color="auto"/>
        <w:left w:val="none" w:sz="0" w:space="0" w:color="auto"/>
        <w:bottom w:val="none" w:sz="0" w:space="0" w:color="auto"/>
        <w:right w:val="none" w:sz="0" w:space="0" w:color="auto"/>
      </w:divBdr>
    </w:div>
    <w:div w:id="1436250714">
      <w:bodyDiv w:val="1"/>
      <w:marLeft w:val="0"/>
      <w:marRight w:val="0"/>
      <w:marTop w:val="0"/>
      <w:marBottom w:val="0"/>
      <w:divBdr>
        <w:top w:val="none" w:sz="0" w:space="0" w:color="auto"/>
        <w:left w:val="none" w:sz="0" w:space="0" w:color="auto"/>
        <w:bottom w:val="none" w:sz="0" w:space="0" w:color="auto"/>
        <w:right w:val="none" w:sz="0" w:space="0" w:color="auto"/>
      </w:divBdr>
    </w:div>
    <w:div w:id="1486318096">
      <w:bodyDiv w:val="1"/>
      <w:marLeft w:val="0"/>
      <w:marRight w:val="0"/>
      <w:marTop w:val="0"/>
      <w:marBottom w:val="0"/>
      <w:divBdr>
        <w:top w:val="none" w:sz="0" w:space="0" w:color="auto"/>
        <w:left w:val="none" w:sz="0" w:space="0" w:color="auto"/>
        <w:bottom w:val="none" w:sz="0" w:space="0" w:color="auto"/>
        <w:right w:val="none" w:sz="0" w:space="0" w:color="auto"/>
      </w:divBdr>
      <w:divsChild>
        <w:div w:id="818884493">
          <w:marLeft w:val="0"/>
          <w:marRight w:val="0"/>
          <w:marTop w:val="0"/>
          <w:marBottom w:val="0"/>
          <w:divBdr>
            <w:top w:val="none" w:sz="0" w:space="0" w:color="auto"/>
            <w:left w:val="none" w:sz="0" w:space="0" w:color="auto"/>
            <w:bottom w:val="none" w:sz="0" w:space="0" w:color="auto"/>
            <w:right w:val="none" w:sz="0" w:space="0" w:color="auto"/>
          </w:divBdr>
        </w:div>
      </w:divsChild>
    </w:div>
    <w:div w:id="1515337440">
      <w:bodyDiv w:val="1"/>
      <w:marLeft w:val="0"/>
      <w:marRight w:val="0"/>
      <w:marTop w:val="0"/>
      <w:marBottom w:val="0"/>
      <w:divBdr>
        <w:top w:val="none" w:sz="0" w:space="0" w:color="auto"/>
        <w:left w:val="none" w:sz="0" w:space="0" w:color="auto"/>
        <w:bottom w:val="none" w:sz="0" w:space="0" w:color="auto"/>
        <w:right w:val="none" w:sz="0" w:space="0" w:color="auto"/>
      </w:divBdr>
    </w:div>
    <w:div w:id="1564483375">
      <w:bodyDiv w:val="1"/>
      <w:marLeft w:val="0"/>
      <w:marRight w:val="0"/>
      <w:marTop w:val="0"/>
      <w:marBottom w:val="0"/>
      <w:divBdr>
        <w:top w:val="none" w:sz="0" w:space="0" w:color="auto"/>
        <w:left w:val="none" w:sz="0" w:space="0" w:color="auto"/>
        <w:bottom w:val="none" w:sz="0" w:space="0" w:color="auto"/>
        <w:right w:val="none" w:sz="0" w:space="0" w:color="auto"/>
      </w:divBdr>
    </w:div>
    <w:div w:id="1583758131">
      <w:bodyDiv w:val="1"/>
      <w:marLeft w:val="0"/>
      <w:marRight w:val="0"/>
      <w:marTop w:val="0"/>
      <w:marBottom w:val="0"/>
      <w:divBdr>
        <w:top w:val="none" w:sz="0" w:space="0" w:color="auto"/>
        <w:left w:val="none" w:sz="0" w:space="0" w:color="auto"/>
        <w:bottom w:val="none" w:sz="0" w:space="0" w:color="auto"/>
        <w:right w:val="none" w:sz="0" w:space="0" w:color="auto"/>
      </w:divBdr>
    </w:div>
    <w:div w:id="1667440918">
      <w:bodyDiv w:val="1"/>
      <w:marLeft w:val="0"/>
      <w:marRight w:val="0"/>
      <w:marTop w:val="0"/>
      <w:marBottom w:val="0"/>
      <w:divBdr>
        <w:top w:val="none" w:sz="0" w:space="0" w:color="auto"/>
        <w:left w:val="none" w:sz="0" w:space="0" w:color="auto"/>
        <w:bottom w:val="none" w:sz="0" w:space="0" w:color="auto"/>
        <w:right w:val="none" w:sz="0" w:space="0" w:color="auto"/>
      </w:divBdr>
    </w:div>
    <w:div w:id="1715226812">
      <w:bodyDiv w:val="1"/>
      <w:marLeft w:val="0"/>
      <w:marRight w:val="0"/>
      <w:marTop w:val="0"/>
      <w:marBottom w:val="0"/>
      <w:divBdr>
        <w:top w:val="none" w:sz="0" w:space="0" w:color="auto"/>
        <w:left w:val="none" w:sz="0" w:space="0" w:color="auto"/>
        <w:bottom w:val="none" w:sz="0" w:space="0" w:color="auto"/>
        <w:right w:val="none" w:sz="0" w:space="0" w:color="auto"/>
      </w:divBdr>
      <w:divsChild>
        <w:div w:id="56823997">
          <w:marLeft w:val="0"/>
          <w:marRight w:val="0"/>
          <w:marTop w:val="0"/>
          <w:marBottom w:val="0"/>
          <w:divBdr>
            <w:top w:val="none" w:sz="0" w:space="0" w:color="auto"/>
            <w:left w:val="none" w:sz="0" w:space="0" w:color="auto"/>
            <w:bottom w:val="none" w:sz="0" w:space="0" w:color="auto"/>
            <w:right w:val="none" w:sz="0" w:space="0" w:color="auto"/>
          </w:divBdr>
        </w:div>
        <w:div w:id="476606110">
          <w:marLeft w:val="0"/>
          <w:marRight w:val="0"/>
          <w:marTop w:val="0"/>
          <w:marBottom w:val="0"/>
          <w:divBdr>
            <w:top w:val="none" w:sz="0" w:space="0" w:color="auto"/>
            <w:left w:val="none" w:sz="0" w:space="0" w:color="auto"/>
            <w:bottom w:val="none" w:sz="0" w:space="0" w:color="auto"/>
            <w:right w:val="none" w:sz="0" w:space="0" w:color="auto"/>
          </w:divBdr>
        </w:div>
      </w:divsChild>
    </w:div>
    <w:div w:id="1727290723">
      <w:bodyDiv w:val="1"/>
      <w:marLeft w:val="0"/>
      <w:marRight w:val="0"/>
      <w:marTop w:val="0"/>
      <w:marBottom w:val="0"/>
      <w:divBdr>
        <w:top w:val="none" w:sz="0" w:space="0" w:color="auto"/>
        <w:left w:val="none" w:sz="0" w:space="0" w:color="auto"/>
        <w:bottom w:val="none" w:sz="0" w:space="0" w:color="auto"/>
        <w:right w:val="none" w:sz="0" w:space="0" w:color="auto"/>
      </w:divBdr>
      <w:divsChild>
        <w:div w:id="334572472">
          <w:marLeft w:val="0"/>
          <w:marRight w:val="0"/>
          <w:marTop w:val="0"/>
          <w:marBottom w:val="0"/>
          <w:divBdr>
            <w:top w:val="none" w:sz="0" w:space="0" w:color="auto"/>
            <w:left w:val="none" w:sz="0" w:space="0" w:color="auto"/>
            <w:bottom w:val="none" w:sz="0" w:space="0" w:color="auto"/>
            <w:right w:val="none" w:sz="0" w:space="0" w:color="auto"/>
          </w:divBdr>
        </w:div>
        <w:div w:id="816454312">
          <w:marLeft w:val="0"/>
          <w:marRight w:val="0"/>
          <w:marTop w:val="0"/>
          <w:marBottom w:val="0"/>
          <w:divBdr>
            <w:top w:val="none" w:sz="0" w:space="0" w:color="auto"/>
            <w:left w:val="none" w:sz="0" w:space="0" w:color="auto"/>
            <w:bottom w:val="none" w:sz="0" w:space="0" w:color="auto"/>
            <w:right w:val="none" w:sz="0" w:space="0" w:color="auto"/>
          </w:divBdr>
        </w:div>
        <w:div w:id="1142884550">
          <w:marLeft w:val="0"/>
          <w:marRight w:val="0"/>
          <w:marTop w:val="0"/>
          <w:marBottom w:val="0"/>
          <w:divBdr>
            <w:top w:val="none" w:sz="0" w:space="0" w:color="auto"/>
            <w:left w:val="none" w:sz="0" w:space="0" w:color="auto"/>
            <w:bottom w:val="none" w:sz="0" w:space="0" w:color="auto"/>
            <w:right w:val="none" w:sz="0" w:space="0" w:color="auto"/>
          </w:divBdr>
        </w:div>
        <w:div w:id="1471705764">
          <w:marLeft w:val="0"/>
          <w:marRight w:val="0"/>
          <w:marTop w:val="0"/>
          <w:marBottom w:val="0"/>
          <w:divBdr>
            <w:top w:val="none" w:sz="0" w:space="0" w:color="auto"/>
            <w:left w:val="none" w:sz="0" w:space="0" w:color="auto"/>
            <w:bottom w:val="none" w:sz="0" w:space="0" w:color="auto"/>
            <w:right w:val="none" w:sz="0" w:space="0" w:color="auto"/>
          </w:divBdr>
        </w:div>
      </w:divsChild>
    </w:div>
    <w:div w:id="1736008454">
      <w:bodyDiv w:val="1"/>
      <w:marLeft w:val="0"/>
      <w:marRight w:val="0"/>
      <w:marTop w:val="0"/>
      <w:marBottom w:val="0"/>
      <w:divBdr>
        <w:top w:val="none" w:sz="0" w:space="0" w:color="auto"/>
        <w:left w:val="none" w:sz="0" w:space="0" w:color="auto"/>
        <w:bottom w:val="none" w:sz="0" w:space="0" w:color="auto"/>
        <w:right w:val="none" w:sz="0" w:space="0" w:color="auto"/>
      </w:divBdr>
      <w:divsChild>
        <w:div w:id="518469698">
          <w:marLeft w:val="0"/>
          <w:marRight w:val="0"/>
          <w:marTop w:val="0"/>
          <w:marBottom w:val="0"/>
          <w:divBdr>
            <w:top w:val="none" w:sz="0" w:space="0" w:color="auto"/>
            <w:left w:val="none" w:sz="0" w:space="0" w:color="auto"/>
            <w:bottom w:val="none" w:sz="0" w:space="0" w:color="auto"/>
            <w:right w:val="none" w:sz="0" w:space="0" w:color="auto"/>
          </w:divBdr>
        </w:div>
        <w:div w:id="692995879">
          <w:marLeft w:val="0"/>
          <w:marRight w:val="0"/>
          <w:marTop w:val="0"/>
          <w:marBottom w:val="0"/>
          <w:divBdr>
            <w:top w:val="none" w:sz="0" w:space="0" w:color="auto"/>
            <w:left w:val="none" w:sz="0" w:space="0" w:color="auto"/>
            <w:bottom w:val="none" w:sz="0" w:space="0" w:color="auto"/>
            <w:right w:val="none" w:sz="0" w:space="0" w:color="auto"/>
          </w:divBdr>
        </w:div>
        <w:div w:id="873425917">
          <w:marLeft w:val="0"/>
          <w:marRight w:val="0"/>
          <w:marTop w:val="0"/>
          <w:marBottom w:val="0"/>
          <w:divBdr>
            <w:top w:val="none" w:sz="0" w:space="0" w:color="auto"/>
            <w:left w:val="none" w:sz="0" w:space="0" w:color="auto"/>
            <w:bottom w:val="none" w:sz="0" w:space="0" w:color="auto"/>
            <w:right w:val="none" w:sz="0" w:space="0" w:color="auto"/>
          </w:divBdr>
        </w:div>
        <w:div w:id="1148715022">
          <w:marLeft w:val="0"/>
          <w:marRight w:val="0"/>
          <w:marTop w:val="0"/>
          <w:marBottom w:val="0"/>
          <w:divBdr>
            <w:top w:val="none" w:sz="0" w:space="0" w:color="auto"/>
            <w:left w:val="none" w:sz="0" w:space="0" w:color="auto"/>
            <w:bottom w:val="none" w:sz="0" w:space="0" w:color="auto"/>
            <w:right w:val="none" w:sz="0" w:space="0" w:color="auto"/>
          </w:divBdr>
        </w:div>
        <w:div w:id="1153570059">
          <w:marLeft w:val="0"/>
          <w:marRight w:val="0"/>
          <w:marTop w:val="0"/>
          <w:marBottom w:val="0"/>
          <w:divBdr>
            <w:top w:val="none" w:sz="0" w:space="0" w:color="auto"/>
            <w:left w:val="none" w:sz="0" w:space="0" w:color="auto"/>
            <w:bottom w:val="none" w:sz="0" w:space="0" w:color="auto"/>
            <w:right w:val="none" w:sz="0" w:space="0" w:color="auto"/>
          </w:divBdr>
        </w:div>
        <w:div w:id="1713730206">
          <w:marLeft w:val="0"/>
          <w:marRight w:val="0"/>
          <w:marTop w:val="0"/>
          <w:marBottom w:val="0"/>
          <w:divBdr>
            <w:top w:val="none" w:sz="0" w:space="0" w:color="auto"/>
            <w:left w:val="none" w:sz="0" w:space="0" w:color="auto"/>
            <w:bottom w:val="none" w:sz="0" w:space="0" w:color="auto"/>
            <w:right w:val="none" w:sz="0" w:space="0" w:color="auto"/>
          </w:divBdr>
        </w:div>
        <w:div w:id="1970815542">
          <w:marLeft w:val="0"/>
          <w:marRight w:val="0"/>
          <w:marTop w:val="0"/>
          <w:marBottom w:val="0"/>
          <w:divBdr>
            <w:top w:val="none" w:sz="0" w:space="0" w:color="auto"/>
            <w:left w:val="none" w:sz="0" w:space="0" w:color="auto"/>
            <w:bottom w:val="none" w:sz="0" w:space="0" w:color="auto"/>
            <w:right w:val="none" w:sz="0" w:space="0" w:color="auto"/>
          </w:divBdr>
        </w:div>
      </w:divsChild>
    </w:div>
    <w:div w:id="1812598312">
      <w:bodyDiv w:val="1"/>
      <w:marLeft w:val="0"/>
      <w:marRight w:val="0"/>
      <w:marTop w:val="0"/>
      <w:marBottom w:val="0"/>
      <w:divBdr>
        <w:top w:val="none" w:sz="0" w:space="0" w:color="auto"/>
        <w:left w:val="none" w:sz="0" w:space="0" w:color="auto"/>
        <w:bottom w:val="none" w:sz="0" w:space="0" w:color="auto"/>
        <w:right w:val="none" w:sz="0" w:space="0" w:color="auto"/>
      </w:divBdr>
    </w:div>
    <w:div w:id="1826389196">
      <w:bodyDiv w:val="1"/>
      <w:marLeft w:val="0"/>
      <w:marRight w:val="0"/>
      <w:marTop w:val="0"/>
      <w:marBottom w:val="0"/>
      <w:divBdr>
        <w:top w:val="none" w:sz="0" w:space="0" w:color="auto"/>
        <w:left w:val="none" w:sz="0" w:space="0" w:color="auto"/>
        <w:bottom w:val="none" w:sz="0" w:space="0" w:color="auto"/>
        <w:right w:val="none" w:sz="0" w:space="0" w:color="auto"/>
      </w:divBdr>
      <w:divsChild>
        <w:div w:id="1361083488">
          <w:marLeft w:val="0"/>
          <w:marRight w:val="0"/>
          <w:marTop w:val="0"/>
          <w:marBottom w:val="0"/>
          <w:divBdr>
            <w:top w:val="none" w:sz="0" w:space="0" w:color="auto"/>
            <w:left w:val="none" w:sz="0" w:space="0" w:color="auto"/>
            <w:bottom w:val="none" w:sz="0" w:space="0" w:color="auto"/>
            <w:right w:val="none" w:sz="0" w:space="0" w:color="auto"/>
          </w:divBdr>
        </w:div>
      </w:divsChild>
    </w:div>
    <w:div w:id="1836334445">
      <w:bodyDiv w:val="1"/>
      <w:marLeft w:val="0"/>
      <w:marRight w:val="0"/>
      <w:marTop w:val="0"/>
      <w:marBottom w:val="0"/>
      <w:divBdr>
        <w:top w:val="none" w:sz="0" w:space="0" w:color="auto"/>
        <w:left w:val="none" w:sz="0" w:space="0" w:color="auto"/>
        <w:bottom w:val="none" w:sz="0" w:space="0" w:color="auto"/>
        <w:right w:val="none" w:sz="0" w:space="0" w:color="auto"/>
      </w:divBdr>
    </w:div>
    <w:div w:id="1854369113">
      <w:bodyDiv w:val="1"/>
      <w:marLeft w:val="0"/>
      <w:marRight w:val="0"/>
      <w:marTop w:val="0"/>
      <w:marBottom w:val="0"/>
      <w:divBdr>
        <w:top w:val="none" w:sz="0" w:space="0" w:color="auto"/>
        <w:left w:val="none" w:sz="0" w:space="0" w:color="auto"/>
        <w:bottom w:val="none" w:sz="0" w:space="0" w:color="auto"/>
        <w:right w:val="none" w:sz="0" w:space="0" w:color="auto"/>
      </w:divBdr>
    </w:div>
    <w:div w:id="1906137383">
      <w:bodyDiv w:val="1"/>
      <w:marLeft w:val="0"/>
      <w:marRight w:val="0"/>
      <w:marTop w:val="0"/>
      <w:marBottom w:val="0"/>
      <w:divBdr>
        <w:top w:val="none" w:sz="0" w:space="0" w:color="auto"/>
        <w:left w:val="none" w:sz="0" w:space="0" w:color="auto"/>
        <w:bottom w:val="none" w:sz="0" w:space="0" w:color="auto"/>
        <w:right w:val="none" w:sz="0" w:space="0" w:color="auto"/>
      </w:divBdr>
      <w:divsChild>
        <w:div w:id="393351828">
          <w:marLeft w:val="0"/>
          <w:marRight w:val="0"/>
          <w:marTop w:val="0"/>
          <w:marBottom w:val="0"/>
          <w:divBdr>
            <w:top w:val="none" w:sz="0" w:space="0" w:color="auto"/>
            <w:left w:val="none" w:sz="0" w:space="0" w:color="auto"/>
            <w:bottom w:val="none" w:sz="0" w:space="0" w:color="auto"/>
            <w:right w:val="none" w:sz="0" w:space="0" w:color="auto"/>
          </w:divBdr>
        </w:div>
        <w:div w:id="1136218712">
          <w:marLeft w:val="0"/>
          <w:marRight w:val="0"/>
          <w:marTop w:val="0"/>
          <w:marBottom w:val="0"/>
          <w:divBdr>
            <w:top w:val="none" w:sz="0" w:space="0" w:color="auto"/>
            <w:left w:val="none" w:sz="0" w:space="0" w:color="auto"/>
            <w:bottom w:val="none" w:sz="0" w:space="0" w:color="auto"/>
            <w:right w:val="none" w:sz="0" w:space="0" w:color="auto"/>
          </w:divBdr>
        </w:div>
        <w:div w:id="1143427533">
          <w:marLeft w:val="0"/>
          <w:marRight w:val="0"/>
          <w:marTop w:val="0"/>
          <w:marBottom w:val="0"/>
          <w:divBdr>
            <w:top w:val="none" w:sz="0" w:space="0" w:color="auto"/>
            <w:left w:val="none" w:sz="0" w:space="0" w:color="auto"/>
            <w:bottom w:val="none" w:sz="0" w:space="0" w:color="auto"/>
            <w:right w:val="none" w:sz="0" w:space="0" w:color="auto"/>
          </w:divBdr>
        </w:div>
      </w:divsChild>
    </w:div>
    <w:div w:id="1920672445">
      <w:bodyDiv w:val="1"/>
      <w:marLeft w:val="0"/>
      <w:marRight w:val="0"/>
      <w:marTop w:val="0"/>
      <w:marBottom w:val="0"/>
      <w:divBdr>
        <w:top w:val="none" w:sz="0" w:space="0" w:color="auto"/>
        <w:left w:val="none" w:sz="0" w:space="0" w:color="auto"/>
        <w:bottom w:val="none" w:sz="0" w:space="0" w:color="auto"/>
        <w:right w:val="none" w:sz="0" w:space="0" w:color="auto"/>
      </w:divBdr>
      <w:divsChild>
        <w:div w:id="30687541">
          <w:marLeft w:val="0"/>
          <w:marRight w:val="0"/>
          <w:marTop w:val="0"/>
          <w:marBottom w:val="0"/>
          <w:divBdr>
            <w:top w:val="none" w:sz="0" w:space="0" w:color="auto"/>
            <w:left w:val="none" w:sz="0" w:space="0" w:color="auto"/>
            <w:bottom w:val="none" w:sz="0" w:space="0" w:color="auto"/>
            <w:right w:val="none" w:sz="0" w:space="0" w:color="auto"/>
          </w:divBdr>
        </w:div>
        <w:div w:id="475875653">
          <w:marLeft w:val="0"/>
          <w:marRight w:val="0"/>
          <w:marTop w:val="0"/>
          <w:marBottom w:val="0"/>
          <w:divBdr>
            <w:top w:val="none" w:sz="0" w:space="0" w:color="auto"/>
            <w:left w:val="none" w:sz="0" w:space="0" w:color="auto"/>
            <w:bottom w:val="none" w:sz="0" w:space="0" w:color="auto"/>
            <w:right w:val="none" w:sz="0" w:space="0" w:color="auto"/>
          </w:divBdr>
        </w:div>
        <w:div w:id="810907534">
          <w:marLeft w:val="0"/>
          <w:marRight w:val="0"/>
          <w:marTop w:val="0"/>
          <w:marBottom w:val="0"/>
          <w:divBdr>
            <w:top w:val="none" w:sz="0" w:space="0" w:color="auto"/>
            <w:left w:val="none" w:sz="0" w:space="0" w:color="auto"/>
            <w:bottom w:val="none" w:sz="0" w:space="0" w:color="auto"/>
            <w:right w:val="none" w:sz="0" w:space="0" w:color="auto"/>
          </w:divBdr>
        </w:div>
        <w:div w:id="895821907">
          <w:marLeft w:val="0"/>
          <w:marRight w:val="0"/>
          <w:marTop w:val="0"/>
          <w:marBottom w:val="0"/>
          <w:divBdr>
            <w:top w:val="none" w:sz="0" w:space="0" w:color="auto"/>
            <w:left w:val="none" w:sz="0" w:space="0" w:color="auto"/>
            <w:bottom w:val="none" w:sz="0" w:space="0" w:color="auto"/>
            <w:right w:val="none" w:sz="0" w:space="0" w:color="auto"/>
          </w:divBdr>
        </w:div>
      </w:divsChild>
    </w:div>
    <w:div w:id="1949046705">
      <w:bodyDiv w:val="1"/>
      <w:marLeft w:val="0"/>
      <w:marRight w:val="0"/>
      <w:marTop w:val="0"/>
      <w:marBottom w:val="0"/>
      <w:divBdr>
        <w:top w:val="none" w:sz="0" w:space="0" w:color="auto"/>
        <w:left w:val="none" w:sz="0" w:space="0" w:color="auto"/>
        <w:bottom w:val="none" w:sz="0" w:space="0" w:color="auto"/>
        <w:right w:val="none" w:sz="0" w:space="0" w:color="auto"/>
      </w:divBdr>
    </w:div>
    <w:div w:id="20068582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7.jpe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hyperlink" Target="http://www.geea.org/IMG/pdf/LES_AUTOMATES_PROGRAMMABLES_INDUSTRIELS_pour_GEEA.pdf" TargetMode="External"/><Relationship Id="rId16" Type="http://schemas.openxmlformats.org/officeDocument/2006/relationships/image" Target="media/image8.jpeg"/><Relationship Id="rId11" Type="http://schemas.openxmlformats.org/officeDocument/2006/relationships/hyperlink" Target="https://www.stfoundation.org/bits-of-change-the-inspirational-story-of-barthelemy-lukere/" TargetMode="External"/><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5" Type="http://schemas.openxmlformats.org/officeDocument/2006/relationships/webSettings" Target="webSettings.xml"/><Relationship Id="rId90" Type="http://schemas.openxmlformats.org/officeDocument/2006/relationships/hyperlink" Target="http://iusti.polytech.univ-mrs.fr/~bergougnoux/publiperso/coursAPI.pdf" TargetMode="External"/><Relationship Id="rId22" Type="http://schemas.openxmlformats.org/officeDocument/2006/relationships/image" Target="media/image14.png"/><Relationship Id="rId27" Type="http://schemas.openxmlformats.org/officeDocument/2006/relationships/image" Target="media/image19.jpeg"/><Relationship Id="rId43" Type="http://schemas.openxmlformats.org/officeDocument/2006/relationships/image" Target="media/image35.png"/><Relationship Id="rId48" Type="http://schemas.openxmlformats.org/officeDocument/2006/relationships/image" Target="media/image38.png"/><Relationship Id="rId64" Type="http://schemas.openxmlformats.org/officeDocument/2006/relationships/image" Target="media/image54.png"/><Relationship Id="rId69" Type="http://schemas.openxmlformats.org/officeDocument/2006/relationships/image" Target="media/image59.png"/><Relationship Id="rId8" Type="http://schemas.openxmlformats.org/officeDocument/2006/relationships/image" Target="media/image1.jpeg"/><Relationship Id="rId51" Type="http://schemas.openxmlformats.org/officeDocument/2006/relationships/image" Target="media/image41.png"/><Relationship Id="rId72" Type="http://schemas.openxmlformats.org/officeDocument/2006/relationships/image" Target="media/image62.png"/><Relationship Id="rId80" Type="http://schemas.openxmlformats.org/officeDocument/2006/relationships/image" Target="media/image70.png"/><Relationship Id="rId85" Type="http://schemas.openxmlformats.org/officeDocument/2006/relationships/image" Target="media/image75.png"/><Relationship Id="rId93" Type="http://schemas.openxmlformats.org/officeDocument/2006/relationships/theme" Target="theme/theme1.xml"/><Relationship Id="rId98" Type="http://schemas.microsoft.com/office/2018/08/relationships/commentsExtensible" Target="commentsExtensible.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hyperlink" Target="https://fr.eworkorders.com/maintenance-pr%C3%A9dictive/" TargetMode="External"/><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2.jpeg"/><Relationship Id="rId41" Type="http://schemas.openxmlformats.org/officeDocument/2006/relationships/image" Target="media/image33.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3.png"/><Relationship Id="rId88" Type="http://schemas.openxmlformats.org/officeDocument/2006/relationships/hyperlink" Target="http://hu.jean-louis.pagesperso-orange.fr/ressourc/auto/pdf/api.pdf" TargetMode="External"/><Relationship Id="rId91" Type="http://schemas.openxmlformats.org/officeDocument/2006/relationships/image" Target="media/image76.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image" Target="media/image3.jpe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hyperlink" Target="http://www.courselec.free.fr/BAC%20PRO%20ELEEC/S4%20Communicant/S41%20Automatisme/Cours/API/Automate%20programmable%20industriel.pdf"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34" Type="http://schemas.openxmlformats.org/officeDocument/2006/relationships/image" Target="media/image26.jpe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97" Type="http://schemas.microsoft.com/office/2016/09/relationships/commentsIds" Target="commentsIds.xml"/><Relationship Id="rId7" Type="http://schemas.openxmlformats.org/officeDocument/2006/relationships/endnotes" Target="endnotes.xml"/><Relationship Id="rId71" Type="http://schemas.openxmlformats.org/officeDocument/2006/relationships/image" Target="media/image61.png"/><Relationship Id="rId9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header" Target="header1.xml"/><Relationship Id="rId66" Type="http://schemas.openxmlformats.org/officeDocument/2006/relationships/image" Target="media/image56.png"/><Relationship Id="rId87" Type="http://schemas.openxmlformats.org/officeDocument/2006/relationships/hyperlink" Target="http://sitelec.org/cours/automate.pdf" TargetMode="External"/><Relationship Id="rId61" Type="http://schemas.openxmlformats.org/officeDocument/2006/relationships/image" Target="media/image51.png"/><Relationship Id="rId82" Type="http://schemas.openxmlformats.org/officeDocument/2006/relationships/image" Target="media/image72.png"/><Relationship Id="rId19" Type="http://schemas.openxmlformats.org/officeDocument/2006/relationships/image" Target="media/image11.png"/><Relationship Id="rId14" Type="http://schemas.openxmlformats.org/officeDocument/2006/relationships/image" Target="media/image6.jpeg"/><Relationship Id="rId30" Type="http://schemas.openxmlformats.org/officeDocument/2006/relationships/image" Target="media/image22.jpeg"/><Relationship Id="rId35" Type="http://schemas.openxmlformats.org/officeDocument/2006/relationships/image" Target="media/image27.png"/><Relationship Id="rId56" Type="http://schemas.openxmlformats.org/officeDocument/2006/relationships/image" Target="media/image46.png"/><Relationship Id="rId77" Type="http://schemas.openxmlformats.org/officeDocument/2006/relationships/image" Target="media/image6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4FE0DC82-9E0C-4DC2-9968-B9F6C8BAA78F}">
  <we:reference id="wa104380587" version="1.0.0.1" store="fr-FR" storeType="OMEX"/>
  <we:alternateReferences>
    <we:reference id="WA104380587" version="1.0.0.1"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BB33C0-6D01-47BF-BB30-29FA6268F3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22724</Words>
  <Characters>124986</Characters>
  <Application>Microsoft Office Word</Application>
  <DocSecurity>0</DocSecurity>
  <Lines>1041</Lines>
  <Paragraphs>294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147416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 Barthélémy</dc:creator>
  <cp:keywords/>
  <dc:description/>
  <cp:lastModifiedBy>Alaïs Lorenzo</cp:lastModifiedBy>
  <cp:revision>4</cp:revision>
  <cp:lastPrinted>2025-09-21T19:58:00Z</cp:lastPrinted>
  <dcterms:created xsi:type="dcterms:W3CDTF">2026-01-17T11:58:00Z</dcterms:created>
  <dcterms:modified xsi:type="dcterms:W3CDTF">2026-01-18T11:29:00Z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1036-11.2.0.11536</vt:lpwstr>
  </property>
  <property fmtid="{D5CDD505-2E9C-101B-9397-08002B2CF9AE}" pid="3" name="ICV">
    <vt:lpwstr>7279922F60F94F248F523B817DF44B8C</vt:lpwstr>
  </property>
</Properties>
</file>